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30C75240" w:rsidR="001C7A21" w:rsidRDefault="001C7A21" w:rsidP="001C7A21">
      <w:pPr>
        <w:jc w:val="right"/>
        <w:rPr>
          <w:rFonts w:eastAsia="Times New Roman"/>
          <w:b/>
          <w:bCs/>
        </w:rPr>
      </w:pPr>
      <w:bookmarkStart w:id="0" w:name="_Hlk109980490"/>
      <w:r>
        <w:rPr>
          <w:rFonts w:eastAsia="Times New Roman"/>
          <w:b/>
          <w:bCs/>
        </w:rPr>
        <w:t>202</w:t>
      </w:r>
      <w:r w:rsidR="00936A45">
        <w:rPr>
          <w:rFonts w:eastAsia="Times New Roman"/>
          <w:b/>
          <w:bCs/>
        </w:rPr>
        <w:t>4</w:t>
      </w:r>
      <w:r>
        <w:rPr>
          <w:rFonts w:eastAsia="Times New Roman"/>
          <w:b/>
          <w:bCs/>
        </w:rPr>
        <w:t>-</w:t>
      </w:r>
      <w:r w:rsidR="0046215B">
        <w:rPr>
          <w:rFonts w:eastAsia="Times New Roman"/>
          <w:b/>
          <w:bCs/>
        </w:rPr>
        <w:t>503</w:t>
      </w:r>
    </w:p>
    <w:bookmarkEnd w:id="0"/>
    <w:p w14:paraId="5875CC84" w14:textId="77777777" w:rsidR="001C7A21" w:rsidRDefault="001C7A21" w:rsidP="001C7A21">
      <w:pPr>
        <w:ind w:right="-425"/>
        <w:rPr>
          <w:rFonts w:eastAsia="Times New Roman"/>
          <w:bCs/>
          <w:sz w:val="20"/>
          <w:szCs w:val="20"/>
          <w:u w:val="single"/>
        </w:rPr>
      </w:pP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248047E2" w14:textId="00B19C32" w:rsidR="002A5A0F" w:rsidRDefault="002A5A0F" w:rsidP="002A5A0F">
      <w:pPr>
        <w:ind w:right="-425"/>
        <w:rPr>
          <w:rFonts w:eastAsia="Times New Roman"/>
          <w:bCs/>
          <w:sz w:val="20"/>
          <w:szCs w:val="20"/>
        </w:rPr>
      </w:pPr>
      <w:r>
        <w:rPr>
          <w:rFonts w:eastAsia="Times New Roman"/>
          <w:bCs/>
          <w:sz w:val="20"/>
          <w:u w:val="single"/>
        </w:rPr>
        <w:t>Schmitz Cargobull AG</w:t>
      </w:r>
    </w:p>
    <w:p w14:paraId="68527D3F" w14:textId="77777777" w:rsidR="002A5A0F" w:rsidRDefault="002A5A0F" w:rsidP="002A5A0F">
      <w:pPr>
        <w:ind w:right="-426"/>
        <w:rPr>
          <w:rFonts w:eastAsia="Times New Roman"/>
          <w:b/>
          <w:sz w:val="36"/>
          <w:szCs w:val="36"/>
        </w:rPr>
      </w:pPr>
      <w:r>
        <w:rPr>
          <w:rFonts w:eastAsia="Times New Roman"/>
          <w:b/>
          <w:sz w:val="36"/>
          <w:szCs w:val="36"/>
        </w:rPr>
        <w:t xml:space="preserve">Coole und nachhaltige Transportlösungen mit den Sattelkoffern S.KO COOL </w:t>
      </w:r>
    </w:p>
    <w:p w14:paraId="3F9BCA0E" w14:textId="512473F6" w:rsidR="002A5A0F" w:rsidRDefault="001A709E" w:rsidP="002A5A0F">
      <w:pPr>
        <w:spacing w:line="276" w:lineRule="auto"/>
        <w:ind w:right="-711"/>
        <w:rPr>
          <w:rFonts w:eastAsia="Times New Roman"/>
          <w:b/>
          <w:szCs w:val="24"/>
        </w:rPr>
      </w:pPr>
      <w:r>
        <w:rPr>
          <w:rFonts w:eastAsia="Times New Roman"/>
          <w:b/>
          <w:szCs w:val="24"/>
        </w:rPr>
        <w:t>Neue</w:t>
      </w:r>
      <w:r w:rsidR="002A5A0F">
        <w:rPr>
          <w:rFonts w:eastAsia="Times New Roman"/>
          <w:b/>
          <w:szCs w:val="24"/>
        </w:rPr>
        <w:t xml:space="preserve"> Ausstattungsvarianten ab sofort erhältlich </w:t>
      </w:r>
    </w:p>
    <w:p w14:paraId="56A351B4" w14:textId="77777777" w:rsidR="002A5A0F" w:rsidRDefault="002A5A0F" w:rsidP="002A5A0F">
      <w:pPr>
        <w:spacing w:line="276" w:lineRule="auto"/>
        <w:ind w:right="-711"/>
        <w:rPr>
          <w:rFonts w:eastAsia="Times New Roman"/>
          <w:b/>
          <w:szCs w:val="24"/>
        </w:rPr>
      </w:pPr>
      <w:r>
        <w:rPr>
          <w:rFonts w:eastAsia="Times New Roman"/>
          <w:b/>
          <w:szCs w:val="24"/>
        </w:rPr>
        <w:t xml:space="preserve"> </w:t>
      </w:r>
    </w:p>
    <w:p w14:paraId="52823F54" w14:textId="79C10701" w:rsidR="002A5A0F" w:rsidRDefault="002A5A0F" w:rsidP="002A5A0F">
      <w:pPr>
        <w:numPr>
          <w:ilvl w:val="0"/>
          <w:numId w:val="30"/>
        </w:numPr>
        <w:spacing w:line="276" w:lineRule="auto"/>
        <w:ind w:right="-711"/>
        <w:rPr>
          <w:rFonts w:eastAsia="Times New Roman"/>
          <w:b/>
          <w:szCs w:val="24"/>
        </w:rPr>
      </w:pPr>
      <w:r>
        <w:rPr>
          <w:rFonts w:eastAsia="Times New Roman"/>
          <w:b/>
          <w:szCs w:val="24"/>
        </w:rPr>
        <w:t xml:space="preserve">Neuer </w:t>
      </w:r>
      <w:proofErr w:type="spellStart"/>
      <w:r>
        <w:rPr>
          <w:rFonts w:eastAsia="Times New Roman"/>
          <w:b/>
          <w:szCs w:val="24"/>
        </w:rPr>
        <w:t>Leiselaufboden</w:t>
      </w:r>
      <w:proofErr w:type="spellEnd"/>
      <w:r>
        <w:rPr>
          <w:rFonts w:eastAsia="Times New Roman"/>
          <w:b/>
          <w:szCs w:val="24"/>
        </w:rPr>
        <w:t xml:space="preserve"> - jetzt mit PIEK-Zertifizierung </w:t>
      </w:r>
    </w:p>
    <w:p w14:paraId="69C46AA8" w14:textId="08A0C0C5" w:rsidR="002A5A0F" w:rsidRDefault="002A5A0F" w:rsidP="002A5A0F">
      <w:pPr>
        <w:numPr>
          <w:ilvl w:val="0"/>
          <w:numId w:val="30"/>
        </w:numPr>
        <w:spacing w:before="60" w:line="360" w:lineRule="auto"/>
        <w:ind w:right="-709"/>
        <w:rPr>
          <w:rFonts w:eastAsia="Times New Roman"/>
          <w:b/>
          <w:szCs w:val="24"/>
        </w:rPr>
      </w:pPr>
      <w:r>
        <w:rPr>
          <w:rFonts w:eastAsia="Times New Roman"/>
          <w:b/>
          <w:szCs w:val="24"/>
        </w:rPr>
        <w:t xml:space="preserve">Neue Ausstattungsvariante: Rolltor </w:t>
      </w:r>
      <w:bookmarkStart w:id="1" w:name="_Hlk168038239"/>
      <w:r>
        <w:rPr>
          <w:rFonts w:eastAsia="Times New Roman"/>
          <w:b/>
          <w:szCs w:val="24"/>
        </w:rPr>
        <w:t xml:space="preserve">in Kombination mit dem Kühlgerät S.CU </w:t>
      </w:r>
      <w:proofErr w:type="spellStart"/>
      <w:r>
        <w:rPr>
          <w:rFonts w:eastAsia="Times New Roman"/>
          <w:b/>
          <w:szCs w:val="24"/>
        </w:rPr>
        <w:t>mt</w:t>
      </w:r>
      <w:proofErr w:type="spellEnd"/>
      <w:r>
        <w:rPr>
          <w:rFonts w:eastAsia="Times New Roman"/>
          <w:b/>
          <w:szCs w:val="24"/>
        </w:rPr>
        <w:t xml:space="preserve"> </w:t>
      </w:r>
      <w:bookmarkEnd w:id="1"/>
      <w:r>
        <w:rPr>
          <w:rFonts w:eastAsia="Times New Roman"/>
          <w:b/>
          <w:szCs w:val="24"/>
        </w:rPr>
        <w:t>für Multitemp</w:t>
      </w:r>
      <w:r w:rsidR="001A709E">
        <w:rPr>
          <w:rFonts w:eastAsia="Times New Roman"/>
          <w:b/>
          <w:szCs w:val="24"/>
        </w:rPr>
        <w:t>eratur</w:t>
      </w:r>
      <w:r>
        <w:rPr>
          <w:rFonts w:eastAsia="Times New Roman"/>
          <w:b/>
          <w:szCs w:val="24"/>
        </w:rPr>
        <w:t xml:space="preserve">-Transporte bietet hohe Lade-Flexibilität </w:t>
      </w:r>
    </w:p>
    <w:p w14:paraId="2F3C9383" w14:textId="77777777" w:rsidR="002A5A0F" w:rsidRDefault="002A5A0F" w:rsidP="002A5A0F">
      <w:pPr>
        <w:numPr>
          <w:ilvl w:val="0"/>
          <w:numId w:val="30"/>
        </w:numPr>
        <w:spacing w:line="360" w:lineRule="auto"/>
        <w:ind w:right="-2"/>
        <w:rPr>
          <w:rFonts w:eastAsia="Times New Roman"/>
          <w:b/>
        </w:rPr>
      </w:pPr>
      <w:r>
        <w:rPr>
          <w:rFonts w:eastAsia="Times New Roman"/>
          <w:b/>
        </w:rPr>
        <w:t xml:space="preserve">Erfüllung neuester Vorgaben zur Sicherheitsausstattung nach TAPA-Standards </w:t>
      </w:r>
    </w:p>
    <w:p w14:paraId="41F3D252" w14:textId="77777777" w:rsidR="002A5A0F" w:rsidRDefault="002A5A0F" w:rsidP="002A5A0F">
      <w:pPr>
        <w:numPr>
          <w:ilvl w:val="0"/>
          <w:numId w:val="30"/>
        </w:numPr>
        <w:spacing w:before="60" w:line="360" w:lineRule="auto"/>
        <w:ind w:right="-709"/>
        <w:rPr>
          <w:rFonts w:eastAsia="Times New Roman"/>
          <w:b/>
          <w:szCs w:val="24"/>
        </w:rPr>
      </w:pPr>
      <w:r>
        <w:rPr>
          <w:rFonts w:eastAsia="Times New Roman"/>
          <w:b/>
          <w:szCs w:val="24"/>
        </w:rPr>
        <w:t xml:space="preserve">Schmitz Cargobull </w:t>
      </w:r>
      <w:proofErr w:type="spellStart"/>
      <w:r>
        <w:rPr>
          <w:rFonts w:eastAsia="Times New Roman"/>
          <w:b/>
          <w:szCs w:val="24"/>
        </w:rPr>
        <w:t>EcoPack</w:t>
      </w:r>
      <w:proofErr w:type="spellEnd"/>
      <w:r>
        <w:rPr>
          <w:rFonts w:eastAsia="Times New Roman"/>
          <w:b/>
          <w:szCs w:val="24"/>
        </w:rPr>
        <w:t xml:space="preserve"> - Aerodynamischer Staukasten für noch mehr Kraftstoffeinsparung und Stauraum</w:t>
      </w:r>
    </w:p>
    <w:p w14:paraId="41D86370" w14:textId="288D61FB" w:rsidR="002A5A0F" w:rsidRDefault="002A5A0F" w:rsidP="2693111D">
      <w:pPr>
        <w:numPr>
          <w:ilvl w:val="0"/>
          <w:numId w:val="30"/>
        </w:numPr>
        <w:spacing w:line="360" w:lineRule="auto"/>
        <w:ind w:right="-2"/>
        <w:rPr>
          <w:rFonts w:eastAsia="Times New Roman"/>
          <w:b/>
          <w:bCs/>
        </w:rPr>
      </w:pPr>
      <w:proofErr w:type="spellStart"/>
      <w:r w:rsidRPr="2693111D">
        <w:rPr>
          <w:rFonts w:eastAsia="Times New Roman"/>
          <w:b/>
          <w:bCs/>
        </w:rPr>
        <w:t>Immobili</w:t>
      </w:r>
      <w:r w:rsidR="46786132" w:rsidRPr="2693111D">
        <w:rPr>
          <w:rFonts w:eastAsia="Times New Roman"/>
          <w:b/>
          <w:bCs/>
        </w:rPr>
        <w:t>s</w:t>
      </w:r>
      <w:r w:rsidRPr="2693111D">
        <w:rPr>
          <w:rFonts w:eastAsia="Times New Roman"/>
          <w:b/>
          <w:bCs/>
        </w:rPr>
        <w:t>er</w:t>
      </w:r>
      <w:proofErr w:type="spellEnd"/>
      <w:r w:rsidRPr="2693111D">
        <w:rPr>
          <w:rFonts w:eastAsia="Times New Roman"/>
          <w:b/>
          <w:bCs/>
        </w:rPr>
        <w:t xml:space="preserve"> – Optionale Wegfahrsperre für mehr Sicherheit</w:t>
      </w:r>
    </w:p>
    <w:p w14:paraId="256B9CC0" w14:textId="77777777" w:rsidR="002A5A0F" w:rsidRDefault="002A5A0F" w:rsidP="002A5A0F">
      <w:pPr>
        <w:numPr>
          <w:ilvl w:val="0"/>
          <w:numId w:val="30"/>
        </w:numPr>
        <w:spacing w:before="60" w:line="360" w:lineRule="auto"/>
        <w:ind w:right="-709"/>
        <w:rPr>
          <w:rFonts w:eastAsia="Times New Roman"/>
          <w:b/>
          <w:szCs w:val="24"/>
        </w:rPr>
      </w:pPr>
      <w:r>
        <w:rPr>
          <w:rFonts w:eastAsia="Times New Roman"/>
          <w:b/>
          <w:szCs w:val="24"/>
        </w:rPr>
        <w:t>Neue Generation Rückfahrkameras für mehr Sicherheit und Zeitersparnis</w:t>
      </w:r>
    </w:p>
    <w:p w14:paraId="2C693C28" w14:textId="37735524" w:rsidR="002A5A0F" w:rsidRDefault="002A5A0F" w:rsidP="002A5A0F">
      <w:pPr>
        <w:numPr>
          <w:ilvl w:val="0"/>
          <w:numId w:val="30"/>
        </w:numPr>
        <w:spacing w:before="60" w:line="360" w:lineRule="auto"/>
        <w:ind w:right="-709"/>
        <w:rPr>
          <w:rFonts w:eastAsia="Times New Roman"/>
          <w:b/>
          <w:szCs w:val="24"/>
        </w:rPr>
      </w:pPr>
      <w:r>
        <w:rPr>
          <w:rFonts w:eastAsia="Times New Roman"/>
          <w:b/>
          <w:szCs w:val="24"/>
        </w:rPr>
        <w:t xml:space="preserve">Neues Solarpanel – direkt auf dem </w:t>
      </w:r>
      <w:proofErr w:type="spellStart"/>
      <w:r w:rsidR="00476328">
        <w:rPr>
          <w:rFonts w:eastAsia="Times New Roman"/>
          <w:b/>
          <w:szCs w:val="24"/>
        </w:rPr>
        <w:t>Trailer</w:t>
      </w:r>
      <w:r w:rsidR="0046215B">
        <w:rPr>
          <w:rFonts w:eastAsia="Times New Roman"/>
          <w:b/>
          <w:szCs w:val="24"/>
        </w:rPr>
        <w:t>dach</w:t>
      </w:r>
      <w:proofErr w:type="spellEnd"/>
      <w:r>
        <w:rPr>
          <w:rFonts w:eastAsia="Times New Roman"/>
          <w:b/>
          <w:szCs w:val="24"/>
        </w:rPr>
        <w:t xml:space="preserve"> platziert</w:t>
      </w:r>
    </w:p>
    <w:p w14:paraId="5C358C2B" w14:textId="77777777" w:rsidR="002A5A0F" w:rsidRDefault="002A5A0F" w:rsidP="002A5A0F">
      <w:pPr>
        <w:numPr>
          <w:ilvl w:val="0"/>
          <w:numId w:val="30"/>
        </w:numPr>
        <w:spacing w:before="60" w:line="360" w:lineRule="auto"/>
        <w:ind w:right="-709"/>
        <w:rPr>
          <w:rFonts w:eastAsia="Times New Roman"/>
          <w:b/>
          <w:szCs w:val="24"/>
        </w:rPr>
      </w:pPr>
      <w:r>
        <w:rPr>
          <w:rFonts w:eastAsia="Times New Roman"/>
          <w:b/>
          <w:szCs w:val="24"/>
        </w:rPr>
        <w:t>Neues Schutzgitter in der Zirkulationswand</w:t>
      </w:r>
    </w:p>
    <w:p w14:paraId="0D4F2BF6" w14:textId="5EAE6E67" w:rsidR="002A5A0F" w:rsidRDefault="00722F8F" w:rsidP="002A5A0F">
      <w:pPr>
        <w:numPr>
          <w:ilvl w:val="0"/>
          <w:numId w:val="30"/>
        </w:numPr>
        <w:spacing w:before="60" w:line="360" w:lineRule="auto"/>
        <w:ind w:right="-709"/>
        <w:rPr>
          <w:rFonts w:eastAsia="Times New Roman"/>
          <w:b/>
          <w:szCs w:val="24"/>
        </w:rPr>
      </w:pPr>
      <w:r>
        <w:rPr>
          <w:rFonts w:eastAsia="Times New Roman"/>
          <w:b/>
          <w:szCs w:val="24"/>
        </w:rPr>
        <w:t>Typgenehmigter v</w:t>
      </w:r>
      <w:r w:rsidR="002A5A0F">
        <w:rPr>
          <w:rFonts w:eastAsia="Times New Roman"/>
          <w:b/>
          <w:szCs w:val="24"/>
        </w:rPr>
        <w:t xml:space="preserve">ollelektrischer Sattelkoffer S.KOe COOL mit batterieelektrischem Kühlaggregat und </w:t>
      </w:r>
      <w:r w:rsidR="00A04649">
        <w:rPr>
          <w:rFonts w:eastAsia="Times New Roman"/>
          <w:b/>
          <w:szCs w:val="24"/>
        </w:rPr>
        <w:t>e</w:t>
      </w:r>
      <w:r w:rsidR="002A5A0F">
        <w:rPr>
          <w:rFonts w:eastAsia="Times New Roman"/>
          <w:b/>
          <w:szCs w:val="24"/>
        </w:rPr>
        <w:t xml:space="preserve">lektrischer Generatorachse für </w:t>
      </w:r>
      <w:r w:rsidR="00C8424D">
        <w:rPr>
          <w:rFonts w:eastAsia="Times New Roman"/>
          <w:b/>
          <w:szCs w:val="24"/>
        </w:rPr>
        <w:t>emissionsfreien temperaturgeführten Transport</w:t>
      </w:r>
      <w:r w:rsidR="002A5A0F">
        <w:rPr>
          <w:rFonts w:eastAsia="Times New Roman"/>
          <w:b/>
          <w:szCs w:val="24"/>
        </w:rPr>
        <w:br/>
      </w:r>
    </w:p>
    <w:p w14:paraId="315623C8" w14:textId="08A74336" w:rsidR="002A5A0F" w:rsidRDefault="002A5A0F" w:rsidP="2693111D">
      <w:pPr>
        <w:spacing w:line="360" w:lineRule="auto"/>
        <w:rPr>
          <w:rFonts w:eastAsia="Times New Roman"/>
        </w:rPr>
      </w:pPr>
      <w:r w:rsidRPr="2693111D">
        <w:rPr>
          <w:rFonts w:eastAsia="Times New Roman"/>
        </w:rPr>
        <w:t>Juni 2024 -</w:t>
      </w:r>
      <w:r w:rsidRPr="2693111D">
        <w:rPr>
          <w:rFonts w:eastAsia="Times New Roman"/>
          <w:b/>
          <w:bCs/>
        </w:rPr>
        <w:t xml:space="preserve"> </w:t>
      </w:r>
      <w:r w:rsidRPr="2693111D">
        <w:rPr>
          <w:rFonts w:eastAsia="Times New Roman"/>
        </w:rPr>
        <w:t xml:space="preserve">Der Schmitz Cargobull </w:t>
      </w:r>
      <w:proofErr w:type="spellStart"/>
      <w:r w:rsidRPr="2693111D">
        <w:rPr>
          <w:rFonts w:eastAsia="Times New Roman"/>
        </w:rPr>
        <w:t>Tiefkühlsattelauflieger</w:t>
      </w:r>
      <w:proofErr w:type="spellEnd"/>
      <w:r w:rsidRPr="2693111D">
        <w:rPr>
          <w:rFonts w:eastAsia="Times New Roman"/>
        </w:rPr>
        <w:t xml:space="preserve"> Sattelkoffer S.KO COOL mit serienmäßig verbauter TrailerConnect® -Telematik inklusive digitalem Temperaturrekorder ab Werk hat sich international im temperaturgeführten Transport bewährt. Zur IAA 2024 bietet Schmitz Cargobull weitere Ausstattungen an, die die Sicherheit von Fahrzeug und </w:t>
      </w:r>
      <w:r w:rsidR="3E488395" w:rsidRPr="2693111D">
        <w:rPr>
          <w:rFonts w:eastAsia="Times New Roman"/>
        </w:rPr>
        <w:t xml:space="preserve">Fracht </w:t>
      </w:r>
      <w:r w:rsidRPr="2693111D">
        <w:rPr>
          <w:rFonts w:eastAsia="Times New Roman"/>
        </w:rPr>
        <w:t>unterstützen</w:t>
      </w:r>
      <w:r w:rsidR="00F822B6">
        <w:rPr>
          <w:rFonts w:eastAsia="Times New Roman"/>
        </w:rPr>
        <w:t>.</w:t>
      </w:r>
    </w:p>
    <w:p w14:paraId="50A777F6" w14:textId="77777777" w:rsidR="002A5A0F" w:rsidRDefault="002A5A0F" w:rsidP="002A5A0F">
      <w:pPr>
        <w:spacing w:line="360" w:lineRule="auto"/>
        <w:rPr>
          <w:rFonts w:eastAsia="Times New Roman"/>
          <w:bCs/>
          <w:szCs w:val="24"/>
        </w:rPr>
      </w:pPr>
    </w:p>
    <w:p w14:paraId="43B1FD12" w14:textId="77777777" w:rsidR="002A5A0F" w:rsidRDefault="002A5A0F" w:rsidP="002A5A0F">
      <w:pPr>
        <w:spacing w:line="360" w:lineRule="auto"/>
        <w:ind w:right="-2"/>
        <w:rPr>
          <w:rFonts w:eastAsia="Times New Roman"/>
          <w:b/>
        </w:rPr>
      </w:pPr>
      <w:r>
        <w:rPr>
          <w:rFonts w:eastAsia="Times New Roman"/>
          <w:b/>
        </w:rPr>
        <w:t xml:space="preserve">Neuer </w:t>
      </w:r>
      <w:proofErr w:type="spellStart"/>
      <w:r>
        <w:rPr>
          <w:rFonts w:eastAsia="Times New Roman"/>
          <w:b/>
        </w:rPr>
        <w:t>Leiselaufboden</w:t>
      </w:r>
      <w:proofErr w:type="spellEnd"/>
      <w:r>
        <w:rPr>
          <w:rFonts w:eastAsia="Times New Roman"/>
          <w:b/>
        </w:rPr>
        <w:t xml:space="preserve"> - jetzt PIEK-zertifiziert</w:t>
      </w:r>
    </w:p>
    <w:p w14:paraId="1E467A2D" w14:textId="4AE15788" w:rsidR="002A5A0F" w:rsidRDefault="002A5A0F" w:rsidP="002A5A0F">
      <w:pPr>
        <w:spacing w:line="360" w:lineRule="auto"/>
        <w:ind w:right="-2"/>
        <w:rPr>
          <w:rFonts w:eastAsia="Times New Roman"/>
          <w:bCs/>
        </w:rPr>
      </w:pPr>
      <w:r>
        <w:rPr>
          <w:rFonts w:eastAsia="Times New Roman"/>
          <w:bCs/>
        </w:rPr>
        <w:t xml:space="preserve">Der neue multifunktionale </w:t>
      </w:r>
      <w:proofErr w:type="spellStart"/>
      <w:r>
        <w:rPr>
          <w:rFonts w:eastAsia="Times New Roman"/>
          <w:bCs/>
        </w:rPr>
        <w:t>Leiselaufboden</w:t>
      </w:r>
      <w:proofErr w:type="spellEnd"/>
      <w:r>
        <w:rPr>
          <w:rFonts w:eastAsia="Times New Roman"/>
          <w:bCs/>
        </w:rPr>
        <w:t xml:space="preserve"> ist PIEK-zertifiziert</w:t>
      </w:r>
      <w:r w:rsidR="00641F02">
        <w:rPr>
          <w:rFonts w:eastAsia="Times New Roman"/>
          <w:bCs/>
        </w:rPr>
        <w:t>,</w:t>
      </w:r>
      <w:r>
        <w:rPr>
          <w:rFonts w:eastAsia="Times New Roman"/>
          <w:bCs/>
        </w:rPr>
        <w:t xml:space="preserve"> äußerst geräuscharm und rutschfest. Die Anlieferung in städtischen Gebieten ist so auch in den frühen Morgenstunden wie auch am späten Abend</w:t>
      </w:r>
      <w:r w:rsidR="00A04649">
        <w:rPr>
          <w:rFonts w:eastAsia="Times New Roman"/>
          <w:bCs/>
        </w:rPr>
        <w:t xml:space="preserve"> möglich</w:t>
      </w:r>
      <w:r w:rsidR="00597926">
        <w:rPr>
          <w:rFonts w:eastAsia="Times New Roman"/>
          <w:bCs/>
        </w:rPr>
        <w:t>.</w:t>
      </w:r>
      <w:r>
        <w:t xml:space="preserve"> </w:t>
      </w:r>
    </w:p>
    <w:p w14:paraId="10C9D3A3" w14:textId="77777777" w:rsidR="002A5A0F" w:rsidRDefault="002A5A0F" w:rsidP="002A5A0F">
      <w:pPr>
        <w:spacing w:line="360" w:lineRule="auto"/>
        <w:ind w:right="-2"/>
        <w:rPr>
          <w:rFonts w:eastAsia="Times New Roman"/>
          <w:b/>
        </w:rPr>
      </w:pPr>
    </w:p>
    <w:p w14:paraId="0229B9B1" w14:textId="77777777" w:rsidR="002A5A0F" w:rsidRDefault="002A5A0F" w:rsidP="002A5A0F">
      <w:pPr>
        <w:jc w:val="right"/>
        <w:rPr>
          <w:rFonts w:eastAsia="Times New Roman"/>
          <w:b/>
          <w:bCs/>
        </w:rPr>
      </w:pPr>
    </w:p>
    <w:p w14:paraId="439B8991" w14:textId="77777777" w:rsidR="002A5A0F" w:rsidRDefault="002A5A0F" w:rsidP="002A5A0F">
      <w:pPr>
        <w:jc w:val="right"/>
        <w:rPr>
          <w:rFonts w:eastAsia="Times New Roman"/>
          <w:b/>
          <w:bCs/>
        </w:rPr>
      </w:pPr>
    </w:p>
    <w:p w14:paraId="42EBD52C" w14:textId="77777777" w:rsidR="007901E0" w:rsidRDefault="007901E0" w:rsidP="002A5A0F">
      <w:pPr>
        <w:jc w:val="right"/>
        <w:rPr>
          <w:rFonts w:eastAsia="Times New Roman"/>
          <w:b/>
          <w:bCs/>
        </w:rPr>
      </w:pPr>
    </w:p>
    <w:p w14:paraId="29C8CC0A" w14:textId="40F12F65" w:rsidR="002A5A0F" w:rsidRDefault="007901E0" w:rsidP="007901E0">
      <w:pPr>
        <w:ind w:left="7080" w:firstLine="708"/>
        <w:jc w:val="center"/>
        <w:rPr>
          <w:rFonts w:eastAsia="Times New Roman"/>
          <w:b/>
          <w:bCs/>
          <w:lang w:eastAsia="de-DE"/>
        </w:rPr>
      </w:pPr>
      <w:r>
        <w:rPr>
          <w:rFonts w:eastAsia="Times New Roman"/>
          <w:b/>
          <w:bCs/>
        </w:rPr>
        <w:t>2</w:t>
      </w:r>
      <w:r w:rsidR="002A5A0F">
        <w:rPr>
          <w:rFonts w:eastAsia="Times New Roman"/>
          <w:b/>
          <w:bCs/>
        </w:rPr>
        <w:t>024-</w:t>
      </w:r>
      <w:r w:rsidR="00E307A2">
        <w:rPr>
          <w:rFonts w:eastAsia="Times New Roman"/>
          <w:b/>
          <w:bCs/>
        </w:rPr>
        <w:t>503</w:t>
      </w:r>
    </w:p>
    <w:p w14:paraId="17485B79" w14:textId="77777777" w:rsidR="002A5A0F" w:rsidRDefault="002A5A0F" w:rsidP="00B452CF">
      <w:pPr>
        <w:spacing w:line="360" w:lineRule="auto"/>
        <w:ind w:right="-2"/>
        <w:rPr>
          <w:rFonts w:eastAsia="Times New Roman"/>
          <w:b/>
        </w:rPr>
      </w:pPr>
    </w:p>
    <w:p w14:paraId="4DEA0181" w14:textId="77F970A9" w:rsidR="002A5A0F" w:rsidRDefault="002A5A0F" w:rsidP="00B452CF">
      <w:pPr>
        <w:spacing w:line="360" w:lineRule="auto"/>
        <w:ind w:right="-2"/>
        <w:rPr>
          <w:rFonts w:eastAsia="Times New Roman"/>
          <w:b/>
        </w:rPr>
      </w:pPr>
      <w:r>
        <w:rPr>
          <w:rFonts w:eastAsia="Times New Roman"/>
          <w:b/>
        </w:rPr>
        <w:t xml:space="preserve">Neue Ausstattungsvariante: Rolltor </w:t>
      </w:r>
      <w:r w:rsidR="00CF28D4" w:rsidRPr="00CF28D4">
        <w:rPr>
          <w:rFonts w:eastAsia="Times New Roman"/>
          <w:b/>
        </w:rPr>
        <w:t xml:space="preserve">in Kombination mit dem Kühlgerät S.CU </w:t>
      </w:r>
      <w:proofErr w:type="spellStart"/>
      <w:r w:rsidR="00CF28D4" w:rsidRPr="00CF28D4">
        <w:rPr>
          <w:rFonts w:eastAsia="Times New Roman"/>
          <w:b/>
        </w:rPr>
        <w:t>mt</w:t>
      </w:r>
      <w:proofErr w:type="spellEnd"/>
      <w:r w:rsidR="00CF28D4" w:rsidRPr="00CF28D4">
        <w:rPr>
          <w:rFonts w:eastAsia="Times New Roman"/>
          <w:b/>
        </w:rPr>
        <w:t xml:space="preserve"> </w:t>
      </w:r>
      <w:r>
        <w:rPr>
          <w:rFonts w:eastAsia="Times New Roman"/>
          <w:b/>
        </w:rPr>
        <w:t>macht die Be- und Entladung schneller</w:t>
      </w:r>
    </w:p>
    <w:p w14:paraId="4D203FE7" w14:textId="6CAFC3A4" w:rsidR="00C36FA9" w:rsidRPr="00C36FA9" w:rsidRDefault="002A5A0F" w:rsidP="00B452CF">
      <w:pPr>
        <w:spacing w:line="360" w:lineRule="auto"/>
        <w:rPr>
          <w:rFonts w:eastAsia="Times New Roman"/>
          <w:bCs/>
        </w:rPr>
      </w:pPr>
      <w:r>
        <w:rPr>
          <w:rFonts w:eastAsia="Times New Roman"/>
          <w:bCs/>
        </w:rPr>
        <w:t>Durch die neue Position des Decken</w:t>
      </w:r>
      <w:r w:rsidR="00FE7B1D">
        <w:rPr>
          <w:rFonts w:eastAsia="Times New Roman"/>
          <w:bCs/>
        </w:rPr>
        <w:t>zusatz</w:t>
      </w:r>
      <w:r>
        <w:rPr>
          <w:rFonts w:eastAsia="Times New Roman"/>
          <w:bCs/>
        </w:rPr>
        <w:t>verdampfers kann jetzt auch ein Rolltor eingebaut werden. Dies führt zu einer noch höheren Lade-Flexibilität und sorgt für eine Beschleunigung der Be- und Entladung an Rampen</w:t>
      </w:r>
      <w:r w:rsidR="004236E2">
        <w:rPr>
          <w:rFonts w:eastAsia="Times New Roman"/>
          <w:bCs/>
        </w:rPr>
        <w:t>.</w:t>
      </w:r>
      <w:r>
        <w:rPr>
          <w:rFonts w:eastAsia="Times New Roman"/>
          <w:bCs/>
        </w:rPr>
        <w:t xml:space="preserve"> </w:t>
      </w:r>
      <w:r w:rsidR="00C36FA9" w:rsidRPr="00C36FA9">
        <w:rPr>
          <w:rFonts w:eastAsia="Times New Roman"/>
          <w:bCs/>
        </w:rPr>
        <w:t xml:space="preserve">Die vollständig eingeschäumten Kühlaggregatrohre </w:t>
      </w:r>
      <w:r w:rsidR="00CF5BD8">
        <w:rPr>
          <w:rFonts w:eastAsia="Times New Roman"/>
          <w:bCs/>
        </w:rPr>
        <w:t>gewährleisten</w:t>
      </w:r>
      <w:r w:rsidR="00C36FA9" w:rsidRPr="00C36FA9">
        <w:rPr>
          <w:rFonts w:eastAsia="Times New Roman"/>
          <w:bCs/>
        </w:rPr>
        <w:t xml:space="preserve"> </w:t>
      </w:r>
      <w:r w:rsidR="00DB5510">
        <w:rPr>
          <w:rFonts w:eastAsia="Times New Roman"/>
          <w:bCs/>
        </w:rPr>
        <w:t>die</w:t>
      </w:r>
      <w:r w:rsidR="00C36FA9" w:rsidRPr="00C36FA9">
        <w:rPr>
          <w:rFonts w:eastAsia="Times New Roman"/>
          <w:bCs/>
        </w:rPr>
        <w:t xml:space="preserve"> lückenlose Isolierung und bieten zusätzlichen Schutz vor Beschädigungen. Zudem wird der Aufbau dadurch einfacher zu reinigen. Durch die </w:t>
      </w:r>
      <w:r w:rsidR="002E6ADE">
        <w:rPr>
          <w:rFonts w:eastAsia="Times New Roman"/>
          <w:bCs/>
        </w:rPr>
        <w:t>Neupositionierung des</w:t>
      </w:r>
      <w:r w:rsidR="00C36FA9" w:rsidRPr="00C36FA9">
        <w:rPr>
          <w:rFonts w:eastAsia="Times New Roman"/>
          <w:bCs/>
        </w:rPr>
        <w:t xml:space="preserve"> Decken</w:t>
      </w:r>
      <w:r w:rsidR="002E6ADE">
        <w:rPr>
          <w:rFonts w:eastAsia="Times New Roman"/>
          <w:bCs/>
        </w:rPr>
        <w:t>zusatz</w:t>
      </w:r>
      <w:r w:rsidR="00C36FA9" w:rsidRPr="00C36FA9">
        <w:rPr>
          <w:rFonts w:eastAsia="Times New Roman"/>
          <w:bCs/>
        </w:rPr>
        <w:t>verdampfer</w:t>
      </w:r>
      <w:r w:rsidR="002E6ADE">
        <w:rPr>
          <w:rFonts w:eastAsia="Times New Roman"/>
          <w:bCs/>
        </w:rPr>
        <w:t>s</w:t>
      </w:r>
      <w:r w:rsidR="00C36FA9" w:rsidRPr="00C36FA9">
        <w:rPr>
          <w:rFonts w:eastAsia="Times New Roman"/>
          <w:bCs/>
        </w:rPr>
        <w:t xml:space="preserve"> und die optimal ausgerichtete Trennwand wird die Gefahr von Luftstrom-Kurzschlüssen vermieden, was eine optimale Luftzirkulation sicherstellt und den Laderaum effizient nutzbar macht.</w:t>
      </w:r>
    </w:p>
    <w:p w14:paraId="254895D2" w14:textId="46533CF4" w:rsidR="002A5A0F" w:rsidRDefault="002A5A0F" w:rsidP="00B452CF">
      <w:pPr>
        <w:spacing w:line="360" w:lineRule="auto"/>
        <w:ind w:right="-2"/>
        <w:rPr>
          <w:rFonts w:eastAsia="Times New Roman"/>
          <w:bCs/>
        </w:rPr>
      </w:pPr>
    </w:p>
    <w:p w14:paraId="6CA8589A" w14:textId="77777777" w:rsidR="002A5A0F" w:rsidRDefault="002A5A0F" w:rsidP="00B452CF">
      <w:pPr>
        <w:spacing w:line="360" w:lineRule="auto"/>
        <w:ind w:right="-2"/>
        <w:rPr>
          <w:rFonts w:eastAsia="Times New Roman"/>
          <w:b/>
        </w:rPr>
      </w:pPr>
    </w:p>
    <w:p w14:paraId="115BF872" w14:textId="77777777" w:rsidR="002A5A0F" w:rsidRDefault="002A5A0F" w:rsidP="002A5A0F">
      <w:pPr>
        <w:spacing w:line="360" w:lineRule="auto"/>
        <w:ind w:right="-2"/>
        <w:rPr>
          <w:rFonts w:eastAsia="Times New Roman"/>
          <w:b/>
        </w:rPr>
      </w:pPr>
      <w:r>
        <w:rPr>
          <w:rFonts w:eastAsia="Times New Roman"/>
          <w:b/>
        </w:rPr>
        <w:t>Sicherheitsausstattung nach TAPA-Standards</w:t>
      </w:r>
    </w:p>
    <w:p w14:paraId="1056E17E" w14:textId="6C63AEF7" w:rsidR="002A5A0F" w:rsidRDefault="002A5A0F" w:rsidP="002A5A0F">
      <w:pPr>
        <w:spacing w:line="360" w:lineRule="auto"/>
        <w:ind w:right="-2"/>
        <w:rPr>
          <w:rFonts w:eastAsia="Times New Roman"/>
          <w:bCs/>
        </w:rPr>
      </w:pPr>
      <w:r>
        <w:rPr>
          <w:rFonts w:eastAsia="Times New Roman"/>
          <w:bCs/>
        </w:rPr>
        <w:t xml:space="preserve">Die Zertifizierung der Sicherheitsausstattungen, die den TAPA TSR1 Standards entsprechen, </w:t>
      </w:r>
      <w:r w:rsidR="008961A2">
        <w:rPr>
          <w:rFonts w:eastAsia="Times New Roman"/>
          <w:bCs/>
        </w:rPr>
        <w:t xml:space="preserve">den </w:t>
      </w:r>
      <w:r w:rsidR="00C50B0F">
        <w:rPr>
          <w:rFonts w:eastAsia="Times New Roman"/>
          <w:bCs/>
        </w:rPr>
        <w:t>Sicherheitsanforderungen</w:t>
      </w:r>
      <w:r w:rsidR="008961A2">
        <w:rPr>
          <w:rFonts w:eastAsia="Times New Roman"/>
          <w:bCs/>
        </w:rPr>
        <w:t xml:space="preserve"> der </w:t>
      </w:r>
      <w:proofErr w:type="spellStart"/>
      <w:r w:rsidR="008961A2">
        <w:rPr>
          <w:rFonts w:eastAsia="Times New Roman"/>
          <w:bCs/>
        </w:rPr>
        <w:t>Transport</w:t>
      </w:r>
      <w:r w:rsidR="00C50B0F">
        <w:rPr>
          <w:rFonts w:eastAsia="Times New Roman"/>
          <w:bCs/>
        </w:rPr>
        <w:t>ed</w:t>
      </w:r>
      <w:proofErr w:type="spellEnd"/>
      <w:r w:rsidR="008961A2">
        <w:rPr>
          <w:rFonts w:eastAsia="Times New Roman"/>
          <w:bCs/>
        </w:rPr>
        <w:t xml:space="preserve"> </w:t>
      </w:r>
      <w:r w:rsidR="00C50B0F">
        <w:rPr>
          <w:rFonts w:eastAsia="Times New Roman"/>
          <w:bCs/>
        </w:rPr>
        <w:t xml:space="preserve">Asset </w:t>
      </w:r>
      <w:proofErr w:type="spellStart"/>
      <w:r w:rsidR="00C50B0F">
        <w:rPr>
          <w:rFonts w:eastAsia="Times New Roman"/>
          <w:bCs/>
        </w:rPr>
        <w:t>Protection</w:t>
      </w:r>
      <w:proofErr w:type="spellEnd"/>
      <w:r w:rsidR="00781A83">
        <w:rPr>
          <w:rFonts w:eastAsia="Times New Roman"/>
          <w:bCs/>
        </w:rPr>
        <w:t xml:space="preserve"> </w:t>
      </w:r>
      <w:proofErr w:type="spellStart"/>
      <w:r w:rsidR="00781A83">
        <w:rPr>
          <w:rFonts w:eastAsia="Times New Roman"/>
          <w:bCs/>
        </w:rPr>
        <w:t>Association</w:t>
      </w:r>
      <w:proofErr w:type="spellEnd"/>
      <w:r w:rsidR="00781A83">
        <w:rPr>
          <w:rFonts w:eastAsia="Times New Roman"/>
          <w:bCs/>
        </w:rPr>
        <w:t xml:space="preserve"> </w:t>
      </w:r>
      <w:proofErr w:type="spellStart"/>
      <w:r w:rsidR="00781A83">
        <w:rPr>
          <w:rFonts w:eastAsia="Times New Roman"/>
          <w:bCs/>
        </w:rPr>
        <w:t>Trucking</w:t>
      </w:r>
      <w:proofErr w:type="spellEnd"/>
      <w:r w:rsidR="00781A83">
        <w:rPr>
          <w:rFonts w:eastAsia="Times New Roman"/>
          <w:bCs/>
        </w:rPr>
        <w:t xml:space="preserve"> Security </w:t>
      </w:r>
      <w:proofErr w:type="spellStart"/>
      <w:r w:rsidR="00781A83">
        <w:rPr>
          <w:rFonts w:eastAsia="Times New Roman"/>
          <w:bCs/>
        </w:rPr>
        <w:t>Requirements</w:t>
      </w:r>
      <w:proofErr w:type="spellEnd"/>
      <w:r w:rsidR="00781A83">
        <w:rPr>
          <w:rFonts w:eastAsia="Times New Roman"/>
          <w:bCs/>
        </w:rPr>
        <w:t xml:space="preserve"> (TAPA TSR), </w:t>
      </w:r>
      <w:r>
        <w:rPr>
          <w:rFonts w:eastAsia="Times New Roman"/>
          <w:bCs/>
        </w:rPr>
        <w:t xml:space="preserve">wurde erneut verlängert. Um die </w:t>
      </w:r>
      <w:r w:rsidR="00914C16">
        <w:rPr>
          <w:rFonts w:eastAsia="Times New Roman"/>
          <w:bCs/>
        </w:rPr>
        <w:t xml:space="preserve">hohen </w:t>
      </w:r>
      <w:r>
        <w:rPr>
          <w:rFonts w:eastAsia="Times New Roman"/>
          <w:bCs/>
        </w:rPr>
        <w:t xml:space="preserve">Anforderungen </w:t>
      </w:r>
      <w:r w:rsidR="00EC32CF">
        <w:rPr>
          <w:rFonts w:eastAsia="Times New Roman"/>
          <w:bCs/>
        </w:rPr>
        <w:t xml:space="preserve">für den Schutz von hochpreisigen und empfindlichen Gütern während des Transports </w:t>
      </w:r>
      <w:r>
        <w:rPr>
          <w:rFonts w:eastAsia="Times New Roman"/>
          <w:bCs/>
        </w:rPr>
        <w:t>zu erfüllen, ist ein i</w:t>
      </w:r>
      <w:r w:rsidR="00AE3743">
        <w:rPr>
          <w:rFonts w:eastAsia="Times New Roman"/>
          <w:bCs/>
        </w:rPr>
        <w:t>n</w:t>
      </w:r>
      <w:r>
        <w:rPr>
          <w:rFonts w:eastAsia="Times New Roman"/>
          <w:bCs/>
        </w:rPr>
        <w:t xml:space="preserve"> TrailerConnect® vernetztes Alarm</w:t>
      </w:r>
      <w:r w:rsidR="00424645">
        <w:rPr>
          <w:rFonts w:eastAsia="Times New Roman"/>
          <w:bCs/>
        </w:rPr>
        <w:t>- und Kommunikations</w:t>
      </w:r>
      <w:r>
        <w:rPr>
          <w:rFonts w:eastAsia="Times New Roman"/>
          <w:bCs/>
        </w:rPr>
        <w:t xml:space="preserve">system integriert, das bei einem unautorisierten Zugang zum Trailer durch Dritte </w:t>
      </w:r>
      <w:r w:rsidR="00E81C33">
        <w:rPr>
          <w:rFonts w:eastAsia="Times New Roman"/>
          <w:bCs/>
        </w:rPr>
        <w:t xml:space="preserve">einen akustischen </w:t>
      </w:r>
      <w:r>
        <w:rPr>
          <w:rFonts w:eastAsia="Times New Roman"/>
          <w:bCs/>
        </w:rPr>
        <w:t xml:space="preserve">Alarm auslöst. Neben diesem akustischen Alarm stellt das elektronische Türverschlusssystem TL4 sicher, dass die </w:t>
      </w:r>
      <w:r w:rsidR="00090FA8">
        <w:rPr>
          <w:rFonts w:eastAsia="Times New Roman"/>
          <w:bCs/>
        </w:rPr>
        <w:t xml:space="preserve">Fracht </w:t>
      </w:r>
      <w:r>
        <w:rPr>
          <w:rFonts w:eastAsia="Times New Roman"/>
          <w:bCs/>
        </w:rPr>
        <w:t xml:space="preserve">vor dem Zugriff unbefugter Dritter geschützt ist. Mit dieser smarten, sicheren und innovativen Funktion automatisiert der Nutzer die Steuerung des Türverschlusssystems und erhöht die Prozess- und Transportsicherheit. Das ist nur mit der vernetzten TrailerConnect® Telematik-Lösung von Schmitz Cargobull möglich. Der Nutzer kann im TrailerConnect® Portal Be- und Entladestellen festlegen, an denen das Türverschlusssystem automatisch bei Ein- und Ausfahrt </w:t>
      </w:r>
      <w:proofErr w:type="spellStart"/>
      <w:r>
        <w:rPr>
          <w:rFonts w:eastAsia="Times New Roman"/>
          <w:bCs/>
        </w:rPr>
        <w:t>ent</w:t>
      </w:r>
      <w:proofErr w:type="spellEnd"/>
      <w:r>
        <w:rPr>
          <w:rFonts w:eastAsia="Times New Roman"/>
          <w:bCs/>
        </w:rPr>
        <w:t xml:space="preserve">- oder verriegelt. Die Konfiguration dieser </w:t>
      </w:r>
      <w:proofErr w:type="spellStart"/>
      <w:r>
        <w:rPr>
          <w:rFonts w:eastAsia="Times New Roman"/>
          <w:bCs/>
        </w:rPr>
        <w:t>Geofence</w:t>
      </w:r>
      <w:proofErr w:type="spellEnd"/>
      <w:r>
        <w:rPr>
          <w:rFonts w:eastAsia="Times New Roman"/>
          <w:bCs/>
        </w:rPr>
        <w:t xml:space="preserve">-Bereiche erfolgt einmalig, einfach und bequem im TrailerConnect® Portal. Zudem kann nach dem Schließen der </w:t>
      </w:r>
      <w:proofErr w:type="spellStart"/>
      <w:r>
        <w:rPr>
          <w:rFonts w:eastAsia="Times New Roman"/>
          <w:bCs/>
        </w:rPr>
        <w:t>Trailertür</w:t>
      </w:r>
      <w:proofErr w:type="spellEnd"/>
      <w:r>
        <w:rPr>
          <w:rFonts w:eastAsia="Times New Roman"/>
          <w:bCs/>
        </w:rPr>
        <w:t xml:space="preserve"> eine generelle automatische Verriegelung mit einem Mausklick im TrailerConnect® Portal oder der </w:t>
      </w:r>
      <w:proofErr w:type="spellStart"/>
      <w:r>
        <w:rPr>
          <w:rFonts w:eastAsia="Times New Roman"/>
          <w:bCs/>
        </w:rPr>
        <w:t>beSmart</w:t>
      </w:r>
      <w:proofErr w:type="spellEnd"/>
      <w:r>
        <w:rPr>
          <w:rFonts w:eastAsia="Times New Roman"/>
          <w:bCs/>
        </w:rPr>
        <w:t xml:space="preserve"> App aktiviert werden.</w:t>
      </w:r>
    </w:p>
    <w:p w14:paraId="70155B76" w14:textId="77777777" w:rsidR="002A5A0F" w:rsidRDefault="002A5A0F" w:rsidP="002A5A0F">
      <w:pPr>
        <w:spacing w:line="360" w:lineRule="auto"/>
        <w:ind w:right="-2"/>
        <w:rPr>
          <w:rFonts w:eastAsia="Times New Roman"/>
          <w:bCs/>
        </w:rPr>
      </w:pPr>
    </w:p>
    <w:p w14:paraId="7C9A066C" w14:textId="77777777" w:rsidR="00B452CF" w:rsidRDefault="002A5A0F" w:rsidP="002A5A0F">
      <w:pPr>
        <w:spacing w:line="360" w:lineRule="auto"/>
        <w:ind w:right="-2"/>
        <w:rPr>
          <w:rFonts w:eastAsia="Times New Roman"/>
          <w:bCs/>
        </w:rPr>
      </w:pPr>
      <w:r>
        <w:rPr>
          <w:rFonts w:eastAsia="Times New Roman"/>
          <w:bCs/>
        </w:rPr>
        <w:t xml:space="preserve">Die </w:t>
      </w:r>
      <w:proofErr w:type="spellStart"/>
      <w:r>
        <w:rPr>
          <w:rFonts w:eastAsia="Times New Roman"/>
          <w:bCs/>
        </w:rPr>
        <w:t>Transported</w:t>
      </w:r>
      <w:proofErr w:type="spellEnd"/>
      <w:r>
        <w:rPr>
          <w:rFonts w:eastAsia="Times New Roman"/>
          <w:bCs/>
        </w:rPr>
        <w:t xml:space="preserve"> Asset </w:t>
      </w:r>
      <w:proofErr w:type="spellStart"/>
      <w:r>
        <w:rPr>
          <w:rFonts w:eastAsia="Times New Roman"/>
          <w:bCs/>
        </w:rPr>
        <w:t>Protection</w:t>
      </w:r>
      <w:proofErr w:type="spellEnd"/>
      <w:r>
        <w:rPr>
          <w:rFonts w:eastAsia="Times New Roman"/>
          <w:bCs/>
        </w:rPr>
        <w:t xml:space="preserve"> </w:t>
      </w:r>
      <w:proofErr w:type="spellStart"/>
      <w:r>
        <w:rPr>
          <w:rFonts w:eastAsia="Times New Roman"/>
          <w:bCs/>
        </w:rPr>
        <w:t>Association</w:t>
      </w:r>
      <w:proofErr w:type="spellEnd"/>
      <w:r>
        <w:rPr>
          <w:rFonts w:eastAsia="Times New Roman"/>
          <w:bCs/>
        </w:rPr>
        <w:t xml:space="preserve"> (TAPA) ist eine Industrievereinigung aus Herstellern, Logistikdienstleistern, Frachtunternehmen und Strafverfolgungsbehörden, die </w:t>
      </w:r>
    </w:p>
    <w:p w14:paraId="50B4F07F" w14:textId="77777777" w:rsidR="00B452CF" w:rsidRDefault="00B452CF" w:rsidP="002A5A0F">
      <w:pPr>
        <w:spacing w:line="360" w:lineRule="auto"/>
        <w:ind w:right="-2"/>
        <w:rPr>
          <w:rFonts w:eastAsia="Times New Roman"/>
          <w:bCs/>
        </w:rPr>
      </w:pPr>
    </w:p>
    <w:p w14:paraId="5294E8CD" w14:textId="77777777" w:rsidR="00B452CF" w:rsidRDefault="00B452CF" w:rsidP="00B452CF">
      <w:pPr>
        <w:jc w:val="right"/>
        <w:rPr>
          <w:rFonts w:eastAsia="Times New Roman"/>
          <w:b/>
          <w:bCs/>
          <w:lang w:eastAsia="de-DE"/>
        </w:rPr>
      </w:pPr>
      <w:r>
        <w:rPr>
          <w:rFonts w:eastAsia="Times New Roman"/>
          <w:b/>
          <w:bCs/>
        </w:rPr>
        <w:t>2024-503</w:t>
      </w:r>
    </w:p>
    <w:p w14:paraId="37A67060" w14:textId="77777777" w:rsidR="00B452CF" w:rsidRDefault="00B452CF" w:rsidP="002A5A0F">
      <w:pPr>
        <w:spacing w:line="360" w:lineRule="auto"/>
        <w:ind w:right="-2"/>
        <w:rPr>
          <w:rFonts w:eastAsia="Times New Roman"/>
          <w:bCs/>
        </w:rPr>
      </w:pPr>
    </w:p>
    <w:p w14:paraId="7E62C303" w14:textId="487B277B" w:rsidR="002A5A0F" w:rsidRDefault="002A5A0F" w:rsidP="002A5A0F">
      <w:pPr>
        <w:spacing w:line="360" w:lineRule="auto"/>
        <w:ind w:right="-2"/>
        <w:rPr>
          <w:rFonts w:eastAsia="Times New Roman"/>
          <w:bCs/>
        </w:rPr>
      </w:pPr>
      <w:r>
        <w:rPr>
          <w:rFonts w:eastAsia="Times New Roman"/>
          <w:bCs/>
        </w:rPr>
        <w:t>sich weltweit mit erprobten Methoden und Verfahren für mehr Transportsicherheit von hochwertigen Gütern einsetzt. Ziel ist es, Verluste in der Lieferkette zu reduzieren. Mit den Standards nach TSR1 erfüllen der Schmitz Cargobull Kühlkoffer S.KO COOL die höchste Anforderungsstufe nach TAPA.</w:t>
      </w:r>
    </w:p>
    <w:p w14:paraId="3955EC3E" w14:textId="77777777" w:rsidR="001772D7" w:rsidRDefault="001772D7" w:rsidP="002A5A0F">
      <w:pPr>
        <w:jc w:val="right"/>
        <w:rPr>
          <w:rFonts w:eastAsia="Times New Roman"/>
          <w:b/>
          <w:bCs/>
        </w:rPr>
      </w:pPr>
    </w:p>
    <w:p w14:paraId="3B64F919" w14:textId="77777777" w:rsidR="002A5A0F" w:rsidRDefault="002A5A0F" w:rsidP="002A5A0F">
      <w:pPr>
        <w:spacing w:line="360" w:lineRule="auto"/>
        <w:ind w:right="-2"/>
        <w:rPr>
          <w:rFonts w:eastAsia="Times New Roman"/>
          <w:b/>
        </w:rPr>
      </w:pPr>
      <w:r>
        <w:rPr>
          <w:rFonts w:eastAsia="Times New Roman"/>
          <w:b/>
        </w:rPr>
        <w:t xml:space="preserve">Schmitz Cargobull </w:t>
      </w:r>
      <w:proofErr w:type="spellStart"/>
      <w:r>
        <w:rPr>
          <w:rFonts w:eastAsia="Times New Roman"/>
          <w:b/>
        </w:rPr>
        <w:t>EcoPack</w:t>
      </w:r>
      <w:proofErr w:type="spellEnd"/>
      <w:r>
        <w:rPr>
          <w:rFonts w:eastAsia="Times New Roman"/>
          <w:b/>
        </w:rPr>
        <w:t xml:space="preserve"> - Aerodynamischer Staukasten für noch mehr Kraftstoffeinsparung</w:t>
      </w:r>
    </w:p>
    <w:p w14:paraId="2BB4F9D8" w14:textId="66C953C2" w:rsidR="002A5A0F" w:rsidRDefault="002A5A0F" w:rsidP="002A5A0F">
      <w:pPr>
        <w:spacing w:line="360" w:lineRule="auto"/>
        <w:ind w:right="-2"/>
        <w:rPr>
          <w:rFonts w:eastAsia="Times New Roman"/>
          <w:bCs/>
        </w:rPr>
      </w:pPr>
      <w:r>
        <w:rPr>
          <w:rFonts w:eastAsia="Times New Roman"/>
          <w:bCs/>
        </w:rPr>
        <w:t xml:space="preserve">Alle Sattelkoffer S.KO können ab jetzt optional mit einem neuen aerodynamischen Staukasten, dem sogenannten </w:t>
      </w:r>
      <w:proofErr w:type="spellStart"/>
      <w:r>
        <w:rPr>
          <w:rFonts w:eastAsia="Times New Roman"/>
          <w:bCs/>
        </w:rPr>
        <w:t>EcoPack</w:t>
      </w:r>
      <w:proofErr w:type="spellEnd"/>
      <w:r>
        <w:rPr>
          <w:rFonts w:eastAsia="Times New Roman"/>
          <w:bCs/>
        </w:rPr>
        <w:t xml:space="preserve"> ausgestattet werden, den es so zurzeit nur bei Schmitz Cargobull gibt. </w:t>
      </w:r>
      <w:r w:rsidR="00066F0B" w:rsidRPr="00066F0B">
        <w:rPr>
          <w:rFonts w:eastAsia="Times New Roman"/>
          <w:bCs/>
        </w:rPr>
        <w:t>Dank des speziellen aerodynamischen Designs sorgt die Box für eine verbesserte Luftführung</w:t>
      </w:r>
      <w:r w:rsidR="00857811">
        <w:rPr>
          <w:rFonts w:eastAsia="Times New Roman"/>
          <w:bCs/>
        </w:rPr>
        <w:t>,</w:t>
      </w:r>
      <w:r w:rsidR="00066F0B" w:rsidRPr="00066F0B">
        <w:rPr>
          <w:rFonts w:eastAsia="Times New Roman"/>
          <w:bCs/>
        </w:rPr>
        <w:t xml:space="preserve"> was zu Kraftstoffeinsparungen führt. Gleichzeitig bietet sie zusätzlichen Stauraum, </w:t>
      </w:r>
      <w:r w:rsidR="00E221FD">
        <w:rPr>
          <w:rFonts w:eastAsia="Times New Roman"/>
          <w:bCs/>
        </w:rPr>
        <w:t>speziell</w:t>
      </w:r>
      <w:r w:rsidR="00066F0B" w:rsidRPr="00066F0B">
        <w:rPr>
          <w:rFonts w:eastAsia="Times New Roman"/>
          <w:bCs/>
        </w:rPr>
        <w:t xml:space="preserve"> für Ersatzräder und Ladungssicherungsmaterial. </w:t>
      </w:r>
      <w:r>
        <w:rPr>
          <w:rFonts w:eastAsia="Times New Roman"/>
          <w:bCs/>
        </w:rPr>
        <w:t xml:space="preserve">Zusätzlich zum aerodynamischen Nutzen besticht </w:t>
      </w:r>
      <w:proofErr w:type="spellStart"/>
      <w:r>
        <w:rPr>
          <w:rFonts w:eastAsia="Times New Roman"/>
          <w:bCs/>
        </w:rPr>
        <w:t>EcoPack</w:t>
      </w:r>
      <w:proofErr w:type="spellEnd"/>
      <w:r>
        <w:rPr>
          <w:rFonts w:eastAsia="Times New Roman"/>
          <w:bCs/>
        </w:rPr>
        <w:t xml:space="preserve"> mit seinem geringen Eigengewicht und mit vereinfachtem und schnellem Handling.</w:t>
      </w:r>
    </w:p>
    <w:p w14:paraId="58E18B10" w14:textId="77777777" w:rsidR="002A5A0F" w:rsidRDefault="002A5A0F" w:rsidP="002A5A0F">
      <w:pPr>
        <w:spacing w:line="360" w:lineRule="auto"/>
        <w:ind w:right="-2"/>
        <w:rPr>
          <w:rFonts w:eastAsia="Times New Roman"/>
          <w:b/>
        </w:rPr>
      </w:pPr>
    </w:p>
    <w:p w14:paraId="5FA0DC79" w14:textId="65C2BEF5" w:rsidR="002A5A0F" w:rsidRDefault="002A5A0F" w:rsidP="002A5A0F">
      <w:pPr>
        <w:spacing w:line="360" w:lineRule="auto"/>
        <w:ind w:right="-2"/>
        <w:rPr>
          <w:rFonts w:eastAsia="Times New Roman"/>
          <w:b/>
        </w:rPr>
      </w:pPr>
      <w:proofErr w:type="spellStart"/>
      <w:r>
        <w:rPr>
          <w:rFonts w:eastAsia="Times New Roman"/>
          <w:b/>
        </w:rPr>
        <w:t>Immobili</w:t>
      </w:r>
      <w:r w:rsidR="0029293F">
        <w:rPr>
          <w:rFonts w:eastAsia="Times New Roman"/>
          <w:b/>
        </w:rPr>
        <w:t>s</w:t>
      </w:r>
      <w:r>
        <w:rPr>
          <w:rFonts w:eastAsia="Times New Roman"/>
          <w:b/>
        </w:rPr>
        <w:t>er</w:t>
      </w:r>
      <w:proofErr w:type="spellEnd"/>
      <w:r>
        <w:rPr>
          <w:rFonts w:eastAsia="Times New Roman"/>
          <w:b/>
        </w:rPr>
        <w:t xml:space="preserve"> – Optionale Wegfahrsperre für mehr Sicherheit</w:t>
      </w:r>
    </w:p>
    <w:p w14:paraId="3936EADE" w14:textId="77777777" w:rsidR="002A5A0F" w:rsidRDefault="002A5A0F" w:rsidP="002A5A0F">
      <w:pPr>
        <w:spacing w:line="360" w:lineRule="auto"/>
        <w:ind w:right="-2"/>
        <w:rPr>
          <w:rFonts w:eastAsia="Times New Roman"/>
          <w:bCs/>
        </w:rPr>
      </w:pPr>
      <w:r>
        <w:rPr>
          <w:rFonts w:eastAsia="Times New Roman"/>
          <w:bCs/>
        </w:rPr>
        <w:t xml:space="preserve">Die neue optionale Wegfahrsperre schützt den Trailer vor Diebstahl oder unautorisierter Bewegung. Nach dem Parken ist die Sperre in wenigen Sekunden aktiviert und die Räder </w:t>
      </w:r>
    </w:p>
    <w:p w14:paraId="0ADD297C" w14:textId="53194F52" w:rsidR="002A5A0F" w:rsidRDefault="002A5A0F" w:rsidP="002A5A0F">
      <w:pPr>
        <w:spacing w:line="360" w:lineRule="auto"/>
        <w:ind w:right="-2"/>
        <w:rPr>
          <w:rFonts w:eastAsia="Times New Roman"/>
          <w:bCs/>
        </w:rPr>
      </w:pPr>
      <w:r>
        <w:rPr>
          <w:rFonts w:eastAsia="Times New Roman"/>
          <w:bCs/>
        </w:rPr>
        <w:t xml:space="preserve">des Trailers sind festgesetzt. Die Sperre kann mit einer PIN direkt vor Ort durch den Fahrer oder aus der Ferne </w:t>
      </w:r>
      <w:r w:rsidR="00F35EEA">
        <w:rPr>
          <w:rFonts w:eastAsia="Times New Roman"/>
          <w:bCs/>
        </w:rPr>
        <w:t xml:space="preserve">über das </w:t>
      </w:r>
      <w:r>
        <w:rPr>
          <w:rFonts w:eastAsia="Times New Roman"/>
          <w:bCs/>
        </w:rPr>
        <w:t>TrailerConnect® Portal aktiviert oder deaktiviert werden.</w:t>
      </w:r>
    </w:p>
    <w:p w14:paraId="618D1D90" w14:textId="77777777" w:rsidR="002A5A0F" w:rsidRDefault="002A5A0F" w:rsidP="00700692">
      <w:pPr>
        <w:spacing w:line="360" w:lineRule="auto"/>
        <w:ind w:right="-2"/>
        <w:rPr>
          <w:rFonts w:eastAsia="Times New Roman"/>
          <w:bCs/>
        </w:rPr>
      </w:pPr>
    </w:p>
    <w:p w14:paraId="7DB3FAE5" w14:textId="77777777" w:rsidR="002A5A0F" w:rsidRDefault="002A5A0F" w:rsidP="00700692">
      <w:pPr>
        <w:spacing w:line="360" w:lineRule="auto"/>
        <w:rPr>
          <w:rFonts w:eastAsia="Times New Roman"/>
          <w:b/>
          <w:szCs w:val="24"/>
        </w:rPr>
      </w:pPr>
      <w:r>
        <w:rPr>
          <w:rFonts w:eastAsia="Times New Roman"/>
          <w:b/>
          <w:szCs w:val="24"/>
        </w:rPr>
        <w:t>Neue Generation Rückfahrkameras für mehr Sicherheit und Zeitersparnis</w:t>
      </w:r>
    </w:p>
    <w:p w14:paraId="7CAD1E5F" w14:textId="5E4B51D1" w:rsidR="002A5A0F" w:rsidRDefault="007A4213" w:rsidP="00700692">
      <w:pPr>
        <w:spacing w:line="360" w:lineRule="auto"/>
        <w:rPr>
          <w:rFonts w:eastAsia="Times New Roman"/>
          <w:bCs/>
          <w:szCs w:val="24"/>
        </w:rPr>
      </w:pPr>
      <w:r w:rsidRPr="007A4213">
        <w:rPr>
          <w:rFonts w:eastAsia="Times New Roman"/>
          <w:bCs/>
          <w:szCs w:val="24"/>
        </w:rPr>
        <w:t xml:space="preserve">Mit der neuen Rückfahrkamera </w:t>
      </w:r>
      <w:r>
        <w:rPr>
          <w:rFonts w:eastAsia="Times New Roman"/>
          <w:bCs/>
          <w:szCs w:val="24"/>
        </w:rPr>
        <w:t>wird</w:t>
      </w:r>
      <w:r w:rsidRPr="007A4213">
        <w:rPr>
          <w:rFonts w:eastAsia="Times New Roman"/>
          <w:bCs/>
          <w:szCs w:val="24"/>
        </w:rPr>
        <w:t xml:space="preserve"> die Handhabung für Fahrer vereinfacht. </w:t>
      </w:r>
      <w:r w:rsidR="008D181E">
        <w:rPr>
          <w:rFonts w:eastAsia="Times New Roman"/>
          <w:bCs/>
          <w:szCs w:val="24"/>
        </w:rPr>
        <w:t>Die Kamera</w:t>
      </w:r>
      <w:r w:rsidRPr="007A4213">
        <w:rPr>
          <w:rFonts w:eastAsia="Times New Roman"/>
          <w:bCs/>
          <w:szCs w:val="24"/>
        </w:rPr>
        <w:t xml:space="preserve"> bietet erhöhte Sicherheit</w:t>
      </w:r>
      <w:r w:rsidR="008D181E">
        <w:rPr>
          <w:rFonts w:eastAsia="Times New Roman"/>
          <w:bCs/>
          <w:szCs w:val="24"/>
        </w:rPr>
        <w:t xml:space="preserve">, vereinfacht </w:t>
      </w:r>
      <w:r w:rsidR="008D181E" w:rsidRPr="007A4213">
        <w:rPr>
          <w:rFonts w:eastAsia="Times New Roman"/>
          <w:bCs/>
          <w:szCs w:val="24"/>
        </w:rPr>
        <w:t>Rückwärtsmanöver</w:t>
      </w:r>
      <w:r w:rsidRPr="007A4213">
        <w:rPr>
          <w:rFonts w:eastAsia="Times New Roman"/>
          <w:bCs/>
          <w:szCs w:val="24"/>
        </w:rPr>
        <w:t xml:space="preserve">. Schäden beim Heranfahren an enge Rampen werden dadurch vermieden. Die Kamera </w:t>
      </w:r>
      <w:r w:rsidR="004672D0" w:rsidRPr="004672D0">
        <w:rPr>
          <w:rFonts w:eastAsia="Times New Roman"/>
          <w:bCs/>
          <w:szCs w:val="24"/>
        </w:rPr>
        <w:t>arbeitet drahtlos über Bluetooth, sodass keine Kabelverbindungen notwendig sind.</w:t>
      </w:r>
      <w:r w:rsidR="004672D0">
        <w:rPr>
          <w:rFonts w:eastAsia="Times New Roman"/>
          <w:bCs/>
          <w:szCs w:val="24"/>
        </w:rPr>
        <w:t xml:space="preserve"> </w:t>
      </w:r>
    </w:p>
    <w:p w14:paraId="18731408" w14:textId="77777777" w:rsidR="002A5A0F" w:rsidRDefault="002A5A0F" w:rsidP="00700692">
      <w:pPr>
        <w:spacing w:line="360" w:lineRule="auto"/>
        <w:rPr>
          <w:rFonts w:eastAsia="Times New Roman"/>
          <w:bCs/>
          <w:szCs w:val="24"/>
        </w:rPr>
      </w:pPr>
    </w:p>
    <w:p w14:paraId="11D43194" w14:textId="77777777" w:rsidR="002A5A0F" w:rsidRDefault="002A5A0F" w:rsidP="00700692">
      <w:pPr>
        <w:spacing w:line="360" w:lineRule="auto"/>
        <w:rPr>
          <w:rFonts w:eastAsia="Times New Roman"/>
          <w:b/>
        </w:rPr>
      </w:pPr>
      <w:r>
        <w:rPr>
          <w:rFonts w:eastAsia="Times New Roman"/>
          <w:b/>
        </w:rPr>
        <w:t>Neues Solarpaneel</w:t>
      </w:r>
    </w:p>
    <w:p w14:paraId="5C39E352" w14:textId="6E785CD2" w:rsidR="002A5A0F" w:rsidRDefault="006705AE" w:rsidP="00700692">
      <w:pPr>
        <w:spacing w:line="360" w:lineRule="auto"/>
        <w:rPr>
          <w:rFonts w:ascii="Times" w:eastAsia="Times" w:hAnsi="Times" w:cs="Times New Roman"/>
          <w:sz w:val="24"/>
          <w:szCs w:val="20"/>
          <w:lang w:eastAsia="de-DE"/>
        </w:rPr>
      </w:pPr>
      <w:r>
        <w:rPr>
          <w:rFonts w:eastAsia="Times New Roman"/>
          <w:bCs/>
        </w:rPr>
        <w:t xml:space="preserve">Das </w:t>
      </w:r>
      <w:r w:rsidR="002A5A0F">
        <w:rPr>
          <w:rFonts w:eastAsia="Times New Roman"/>
          <w:bCs/>
        </w:rPr>
        <w:t xml:space="preserve">optionale Solarpanel </w:t>
      </w:r>
      <w:r w:rsidR="00FA17C8">
        <w:rPr>
          <w:rFonts w:eastAsia="Times New Roman"/>
          <w:bCs/>
        </w:rPr>
        <w:t xml:space="preserve">wird auf dem </w:t>
      </w:r>
      <w:proofErr w:type="spellStart"/>
      <w:r w:rsidR="00FA17C8">
        <w:rPr>
          <w:rFonts w:eastAsia="Times New Roman"/>
          <w:bCs/>
        </w:rPr>
        <w:t>Trailer</w:t>
      </w:r>
      <w:r w:rsidR="00BC61E1">
        <w:rPr>
          <w:rFonts w:eastAsia="Times New Roman"/>
          <w:bCs/>
        </w:rPr>
        <w:t>dach</w:t>
      </w:r>
      <w:proofErr w:type="spellEnd"/>
      <w:r w:rsidR="00BC61E1">
        <w:rPr>
          <w:rFonts w:eastAsia="Times New Roman"/>
          <w:bCs/>
        </w:rPr>
        <w:t xml:space="preserve"> platziert</w:t>
      </w:r>
      <w:r w:rsidR="00597926">
        <w:rPr>
          <w:rFonts w:eastAsia="Times New Roman"/>
          <w:bCs/>
        </w:rPr>
        <w:t xml:space="preserve"> </w:t>
      </w:r>
      <w:r w:rsidR="00BC61E1">
        <w:rPr>
          <w:rFonts w:eastAsia="Times New Roman"/>
          <w:bCs/>
        </w:rPr>
        <w:t xml:space="preserve">und </w:t>
      </w:r>
      <w:r w:rsidR="002A5A0F">
        <w:rPr>
          <w:rFonts w:eastAsia="Times New Roman"/>
          <w:bCs/>
        </w:rPr>
        <w:t>lädt fortwährend die 12 V-Starterbatterie und diese bleibt dadurch für einen längeren Zeitraum einsatzbereit. Das erhöht die Verfügbarkeit der Zusatzfunktionen, die von der Kühlgerätebatterie mit Energie versorgt werden, wie zum Beispiel das Türverschlusssystem TL4. Das Solar</w:t>
      </w:r>
      <w:r>
        <w:rPr>
          <w:rFonts w:eastAsia="Times New Roman"/>
          <w:bCs/>
        </w:rPr>
        <w:t>panel</w:t>
      </w:r>
      <w:r w:rsidR="002A5A0F">
        <w:rPr>
          <w:rFonts w:eastAsia="Times New Roman"/>
          <w:bCs/>
        </w:rPr>
        <w:t xml:space="preserve"> </w:t>
      </w:r>
      <w:r w:rsidR="005D3833">
        <w:rPr>
          <w:rFonts w:eastAsia="Times New Roman"/>
          <w:bCs/>
        </w:rPr>
        <w:t xml:space="preserve">kann auch für </w:t>
      </w:r>
      <w:r w:rsidR="007F58C0">
        <w:rPr>
          <w:rFonts w:eastAsia="Times New Roman"/>
          <w:bCs/>
        </w:rPr>
        <w:t>Kühlgeräte</w:t>
      </w:r>
      <w:r w:rsidR="00332151">
        <w:rPr>
          <w:rFonts w:eastAsia="Times New Roman"/>
          <w:bCs/>
        </w:rPr>
        <w:t xml:space="preserve"> anderer Hersteller eingesetzt werden.</w:t>
      </w:r>
      <w:r w:rsidR="002A5A0F">
        <w:t xml:space="preserve"> </w:t>
      </w:r>
    </w:p>
    <w:p w14:paraId="33D2B2FB" w14:textId="77777777" w:rsidR="002A5A0F" w:rsidRDefault="002A5A0F" w:rsidP="002A5A0F">
      <w:pPr>
        <w:spacing w:line="360" w:lineRule="auto"/>
      </w:pPr>
    </w:p>
    <w:p w14:paraId="210B3578" w14:textId="77777777" w:rsidR="001772D7" w:rsidRDefault="001772D7" w:rsidP="002A5A0F">
      <w:pPr>
        <w:jc w:val="right"/>
        <w:rPr>
          <w:rFonts w:eastAsia="Times New Roman"/>
          <w:b/>
          <w:bCs/>
        </w:rPr>
      </w:pPr>
    </w:p>
    <w:p w14:paraId="481C5D31" w14:textId="77777777" w:rsidR="001772D7" w:rsidRDefault="001772D7" w:rsidP="002A5A0F">
      <w:pPr>
        <w:jc w:val="right"/>
        <w:rPr>
          <w:rFonts w:eastAsia="Times New Roman"/>
          <w:b/>
          <w:bCs/>
        </w:rPr>
      </w:pPr>
    </w:p>
    <w:p w14:paraId="37D0CBE4" w14:textId="77777777" w:rsidR="00AD13B9" w:rsidRDefault="00AD13B9" w:rsidP="002A5A0F">
      <w:pPr>
        <w:jc w:val="right"/>
        <w:rPr>
          <w:rFonts w:eastAsia="Times New Roman"/>
          <w:b/>
          <w:bCs/>
        </w:rPr>
      </w:pPr>
    </w:p>
    <w:p w14:paraId="46D40A05" w14:textId="77777777" w:rsidR="001772D7" w:rsidRDefault="001772D7" w:rsidP="002A5A0F">
      <w:pPr>
        <w:jc w:val="right"/>
        <w:rPr>
          <w:rFonts w:eastAsia="Times New Roman"/>
          <w:b/>
          <w:bCs/>
        </w:rPr>
      </w:pPr>
    </w:p>
    <w:p w14:paraId="35291A21" w14:textId="48EE00CE" w:rsidR="002A5A0F" w:rsidRDefault="002A5A0F" w:rsidP="002A5A0F">
      <w:pPr>
        <w:jc w:val="right"/>
        <w:rPr>
          <w:rFonts w:eastAsia="Times New Roman"/>
          <w:b/>
          <w:bCs/>
        </w:rPr>
      </w:pPr>
      <w:r>
        <w:rPr>
          <w:rFonts w:eastAsia="Times New Roman"/>
          <w:b/>
          <w:bCs/>
        </w:rPr>
        <w:t>2024-</w:t>
      </w:r>
      <w:r w:rsidR="00E307A2">
        <w:rPr>
          <w:rFonts w:eastAsia="Times New Roman"/>
          <w:b/>
          <w:bCs/>
        </w:rPr>
        <w:t>503</w:t>
      </w:r>
    </w:p>
    <w:p w14:paraId="04DC40C1" w14:textId="77777777" w:rsidR="002A5A0F" w:rsidRDefault="002A5A0F" w:rsidP="002A5A0F">
      <w:pPr>
        <w:spacing w:line="360" w:lineRule="auto"/>
        <w:rPr>
          <w:rFonts w:eastAsia="Times New Roman"/>
          <w:b/>
        </w:rPr>
      </w:pPr>
    </w:p>
    <w:p w14:paraId="10ACDAA6" w14:textId="77777777" w:rsidR="002A5A0F" w:rsidRDefault="002A5A0F" w:rsidP="002A5A0F">
      <w:pPr>
        <w:spacing w:line="360" w:lineRule="auto"/>
        <w:rPr>
          <w:rFonts w:eastAsia="Times New Roman"/>
          <w:b/>
        </w:rPr>
      </w:pPr>
      <w:r>
        <w:rPr>
          <w:rFonts w:eastAsia="Times New Roman"/>
          <w:b/>
        </w:rPr>
        <w:t>Neues Schutzgitter in der Zirkulationswand</w:t>
      </w:r>
    </w:p>
    <w:p w14:paraId="524CBE10" w14:textId="790CF92A" w:rsidR="002A5A0F" w:rsidRDefault="002A5A0F" w:rsidP="002A5A0F">
      <w:pPr>
        <w:spacing w:line="360" w:lineRule="auto"/>
        <w:rPr>
          <w:rFonts w:eastAsia="Times New Roman"/>
          <w:bCs/>
        </w:rPr>
      </w:pPr>
      <w:r>
        <w:rPr>
          <w:rFonts w:eastAsia="Times New Roman"/>
          <w:bCs/>
        </w:rPr>
        <w:t>Das Schutzgitter in der Zirkulationswand verhindert, dass Abfälle, Blätter oder Schmutz vom Kühl</w:t>
      </w:r>
      <w:r w:rsidR="00FD66A2">
        <w:rPr>
          <w:rFonts w:eastAsia="Times New Roman"/>
          <w:bCs/>
        </w:rPr>
        <w:t>gerät</w:t>
      </w:r>
      <w:r w:rsidR="006705AE">
        <w:rPr>
          <w:rFonts w:eastAsia="Times New Roman"/>
          <w:bCs/>
        </w:rPr>
        <w:t xml:space="preserve"> </w:t>
      </w:r>
      <w:r w:rsidR="00702B2D">
        <w:rPr>
          <w:rFonts w:eastAsia="Times New Roman"/>
          <w:bCs/>
        </w:rPr>
        <w:t>an</w:t>
      </w:r>
      <w:r>
        <w:rPr>
          <w:rFonts w:eastAsia="Times New Roman"/>
          <w:bCs/>
        </w:rPr>
        <w:t xml:space="preserve">gesaugt werden und </w:t>
      </w:r>
      <w:r w:rsidR="000B4D50">
        <w:rPr>
          <w:rFonts w:eastAsia="Times New Roman"/>
          <w:bCs/>
        </w:rPr>
        <w:t xml:space="preserve">verhindert </w:t>
      </w:r>
      <w:r>
        <w:rPr>
          <w:rFonts w:eastAsia="Times New Roman"/>
          <w:bCs/>
        </w:rPr>
        <w:t xml:space="preserve">so die Verschmutzung des Kühlgeräts </w:t>
      </w:r>
      <w:r w:rsidR="006D1CD7">
        <w:rPr>
          <w:rFonts w:eastAsia="Times New Roman"/>
          <w:bCs/>
        </w:rPr>
        <w:t>b</w:t>
      </w:r>
      <w:r>
        <w:rPr>
          <w:rFonts w:eastAsia="Times New Roman"/>
          <w:bCs/>
        </w:rPr>
        <w:t xml:space="preserve">eim S.KO COOL. </w:t>
      </w:r>
      <w:r w:rsidR="00BB6941" w:rsidRPr="00BB6941">
        <w:rPr>
          <w:rFonts w:eastAsia="Times New Roman"/>
          <w:bCs/>
        </w:rPr>
        <w:t xml:space="preserve">Die Reinigung wird erleichtert, da der Schmutz nicht mehr hinter die Zirkulationswand </w:t>
      </w:r>
      <w:r w:rsidR="00296F73">
        <w:rPr>
          <w:rFonts w:eastAsia="Times New Roman"/>
          <w:bCs/>
        </w:rPr>
        <w:t>gelangt</w:t>
      </w:r>
      <w:r w:rsidR="00BB6941">
        <w:rPr>
          <w:rFonts w:eastAsia="Times New Roman"/>
          <w:bCs/>
        </w:rPr>
        <w:t>,</w:t>
      </w:r>
      <w:r w:rsidR="00BB6941" w:rsidRPr="00BB6941">
        <w:rPr>
          <w:rFonts w:eastAsia="Times New Roman"/>
          <w:bCs/>
        </w:rPr>
        <w:t xml:space="preserve"> sondern sich am Boden im Bereich der Zirkulationswand sammelt und einfach entfernt werden kann. </w:t>
      </w:r>
      <w:r>
        <w:rPr>
          <w:rFonts w:eastAsia="Times New Roman"/>
          <w:bCs/>
        </w:rPr>
        <w:t>Größere Schäden</w:t>
      </w:r>
      <w:r w:rsidR="00A700C0">
        <w:rPr>
          <w:rFonts w:eastAsia="Times New Roman"/>
          <w:bCs/>
        </w:rPr>
        <w:t>,</w:t>
      </w:r>
      <w:r>
        <w:rPr>
          <w:rFonts w:eastAsia="Times New Roman"/>
          <w:bCs/>
        </w:rPr>
        <w:t xml:space="preserve"> zum Beispiel durch Brandentwicklung</w:t>
      </w:r>
      <w:r w:rsidR="00A700C0">
        <w:rPr>
          <w:rFonts w:eastAsia="Times New Roman"/>
          <w:bCs/>
        </w:rPr>
        <w:t>,</w:t>
      </w:r>
      <w:r>
        <w:rPr>
          <w:rFonts w:eastAsia="Times New Roman"/>
          <w:bCs/>
        </w:rPr>
        <w:t xml:space="preserve"> werden dadurch verringert.</w:t>
      </w:r>
      <w:r>
        <w:t xml:space="preserve"> </w:t>
      </w:r>
    </w:p>
    <w:p w14:paraId="652448A6" w14:textId="77777777" w:rsidR="002A5A0F" w:rsidRDefault="002A5A0F" w:rsidP="002A5A0F">
      <w:pPr>
        <w:spacing w:line="360" w:lineRule="auto"/>
        <w:rPr>
          <w:rFonts w:eastAsia="Times New Roman"/>
          <w:bCs/>
        </w:rPr>
      </w:pPr>
    </w:p>
    <w:p w14:paraId="3C03E42B" w14:textId="77777777" w:rsidR="002A5A0F" w:rsidRDefault="002A5A0F" w:rsidP="002A5A0F">
      <w:pPr>
        <w:spacing w:line="360" w:lineRule="auto"/>
        <w:rPr>
          <w:rFonts w:eastAsia="Times New Roman"/>
          <w:b/>
        </w:rPr>
      </w:pPr>
      <w:r>
        <w:rPr>
          <w:rFonts w:eastAsia="Times New Roman"/>
          <w:b/>
        </w:rPr>
        <w:t>Vollelektrischer Sattelkoffer S.KOe COOL mit elektrischem Kühlgerät S.CU ep85</w:t>
      </w:r>
    </w:p>
    <w:p w14:paraId="7C55139E" w14:textId="59DC1A20" w:rsidR="002A5A0F" w:rsidRDefault="00267DD7" w:rsidP="002A5A0F">
      <w:pPr>
        <w:spacing w:line="360" w:lineRule="auto"/>
        <w:rPr>
          <w:rFonts w:eastAsia="Times New Roman"/>
          <w:bCs/>
        </w:rPr>
      </w:pPr>
      <w:r>
        <w:rPr>
          <w:rFonts w:eastAsia="Times New Roman"/>
          <w:bCs/>
        </w:rPr>
        <w:t>Für den emission</w:t>
      </w:r>
      <w:r w:rsidR="009045D3">
        <w:rPr>
          <w:rFonts w:eastAsia="Times New Roman"/>
          <w:bCs/>
        </w:rPr>
        <w:t>s</w:t>
      </w:r>
      <w:r>
        <w:rPr>
          <w:rFonts w:eastAsia="Times New Roman"/>
          <w:bCs/>
        </w:rPr>
        <w:t xml:space="preserve">freien </w:t>
      </w:r>
      <w:r w:rsidR="009045D3">
        <w:rPr>
          <w:rFonts w:eastAsia="Times New Roman"/>
          <w:bCs/>
        </w:rPr>
        <w:t xml:space="preserve">Transport von temperaturgeführter Fracht hat </w:t>
      </w:r>
      <w:r w:rsidR="002A5A0F">
        <w:rPr>
          <w:rFonts w:eastAsia="Times New Roman"/>
          <w:bCs/>
        </w:rPr>
        <w:t>Schmitz Cargobull den vollelektrischen Sattelkühlkoffer S.KOe COOL mit elektrischer Kältemaschine mit integrierter Leistungselektronik, Hochvolt-Batteriesystem und elektrischer Generator-Achse auf den Markt gebracht. Die Zuverlässigkeit des Gesamtsystems S.KOe COOL wurde unter Extrembedingungen im Klima-Wind-Kanal mit Rollenprüfstand bestätigt. Temperaturen von -30 bis +50 Grad, hohe Luftfeuchtigkeit, Sonnenschein mit hoher Strahlungsintensität sowie Regen, Schnee und Eis stellen für den vollelektrische Kühlkoffer kein Problem dar.</w:t>
      </w:r>
      <w:r w:rsidR="002A5A0F">
        <w:t xml:space="preserve"> </w:t>
      </w:r>
      <w:r w:rsidR="000B53A8">
        <w:t xml:space="preserve">Der S.KOe COOL von </w:t>
      </w:r>
      <w:r w:rsidR="002A5A0F">
        <w:t>Schmitz Cargobull ist der e</w:t>
      </w:r>
      <w:r w:rsidR="002A5A0F">
        <w:rPr>
          <w:rFonts w:eastAsia="Times New Roman"/>
          <w:bCs/>
        </w:rPr>
        <w:t>rste</w:t>
      </w:r>
      <w:r w:rsidR="000B53A8">
        <w:rPr>
          <w:rFonts w:eastAsia="Times New Roman"/>
          <w:bCs/>
        </w:rPr>
        <w:t xml:space="preserve"> </w:t>
      </w:r>
      <w:r w:rsidR="002A5A0F">
        <w:rPr>
          <w:rFonts w:eastAsia="Times New Roman"/>
          <w:bCs/>
        </w:rPr>
        <w:t xml:space="preserve">vollelektrische </w:t>
      </w:r>
      <w:proofErr w:type="spellStart"/>
      <w:r w:rsidR="002A5A0F">
        <w:rPr>
          <w:rFonts w:eastAsia="Times New Roman"/>
          <w:bCs/>
        </w:rPr>
        <w:t>Kühlsattelauflieger</w:t>
      </w:r>
      <w:proofErr w:type="spellEnd"/>
      <w:r w:rsidR="002A5A0F">
        <w:rPr>
          <w:rFonts w:eastAsia="Times New Roman"/>
          <w:bCs/>
        </w:rPr>
        <w:t xml:space="preserve"> </w:t>
      </w:r>
      <w:r w:rsidR="000B53A8">
        <w:rPr>
          <w:rFonts w:eastAsia="Times New Roman"/>
          <w:bCs/>
        </w:rPr>
        <w:t>mit Typgenehmigung</w:t>
      </w:r>
      <w:r w:rsidR="002A5A0F">
        <w:rPr>
          <w:rFonts w:eastAsia="Times New Roman"/>
          <w:bCs/>
        </w:rPr>
        <w:t>. Das Fahrzeug hat die bestmöglichen Isolierungswerte ab Werk in der Serienfertigung.</w:t>
      </w:r>
    </w:p>
    <w:p w14:paraId="66DE97F8" w14:textId="1829FCCB" w:rsidR="002A5A0F" w:rsidRDefault="002A5A0F" w:rsidP="002A5A0F">
      <w:pPr>
        <w:spacing w:line="360" w:lineRule="auto"/>
        <w:rPr>
          <w:rFonts w:eastAsia="Times New Roman"/>
          <w:bCs/>
        </w:rPr>
      </w:pPr>
      <w:r>
        <w:rPr>
          <w:rFonts w:eastAsia="Times New Roman"/>
          <w:bCs/>
        </w:rPr>
        <w:t xml:space="preserve">Jeder Auflieger ist serienmäßig mit </w:t>
      </w:r>
      <w:r w:rsidR="008F66B2">
        <w:rPr>
          <w:rFonts w:eastAsia="Times New Roman"/>
          <w:bCs/>
        </w:rPr>
        <w:t xml:space="preserve">dem TrailerConnect®-Steuergerät </w:t>
      </w:r>
      <w:r w:rsidR="00CF26CD">
        <w:rPr>
          <w:rFonts w:eastAsia="Times New Roman"/>
          <w:bCs/>
        </w:rPr>
        <w:t>inklusive</w:t>
      </w:r>
      <w:r w:rsidR="008F66B2">
        <w:rPr>
          <w:rFonts w:eastAsia="Times New Roman"/>
          <w:bCs/>
        </w:rPr>
        <w:t xml:space="preserve"> </w:t>
      </w:r>
      <w:r>
        <w:rPr>
          <w:rFonts w:eastAsia="Times New Roman"/>
          <w:bCs/>
        </w:rPr>
        <w:t>Reifendruckkontroll-Sensoren ausgestattet.</w:t>
      </w:r>
    </w:p>
    <w:p w14:paraId="047903CD" w14:textId="77777777" w:rsidR="002A5A0F" w:rsidRDefault="002A5A0F" w:rsidP="002A5A0F">
      <w:pPr>
        <w:spacing w:line="360" w:lineRule="auto"/>
        <w:rPr>
          <w:rFonts w:eastAsia="Times New Roman"/>
          <w:bCs/>
        </w:rPr>
      </w:pPr>
    </w:p>
    <w:p w14:paraId="4D2993CD" w14:textId="77777777" w:rsidR="001E427F" w:rsidRDefault="002A5A0F" w:rsidP="002A5A0F">
      <w:pPr>
        <w:spacing w:line="360" w:lineRule="auto"/>
        <w:rPr>
          <w:rFonts w:eastAsia="Times New Roman"/>
          <w:bCs/>
        </w:rPr>
      </w:pPr>
      <w:r>
        <w:rPr>
          <w:rFonts w:eastAsia="Times New Roman"/>
          <w:bCs/>
        </w:rPr>
        <w:t xml:space="preserve">Das elektrisch betriebene Kühlgerät S.CU ep85 </w:t>
      </w:r>
      <w:r w:rsidR="00BB73D1">
        <w:rPr>
          <w:rFonts w:eastAsia="Times New Roman"/>
          <w:bCs/>
        </w:rPr>
        <w:t xml:space="preserve">bietet eine Kälteleistung von bis zu 15.800 Watt und eine Heizleistung von 10.500 Watt. Damit </w:t>
      </w:r>
      <w:r>
        <w:rPr>
          <w:rFonts w:eastAsia="Times New Roman"/>
          <w:bCs/>
        </w:rPr>
        <w:t xml:space="preserve">liefert </w:t>
      </w:r>
      <w:r w:rsidR="00BB73D1">
        <w:rPr>
          <w:rFonts w:eastAsia="Times New Roman"/>
          <w:bCs/>
        </w:rPr>
        <w:t xml:space="preserve">es </w:t>
      </w:r>
      <w:r>
        <w:rPr>
          <w:rFonts w:eastAsia="Times New Roman"/>
          <w:bCs/>
        </w:rPr>
        <w:t xml:space="preserve">die gleiche Kühlleistung wie eine dieselbetriebene Kältemaschine. Batterien am Stützwindwerk ersetzen den Dieseltank und die optimale Platzierung der Elektrobauteile ermöglicht die effektive und gewohnte Nutzung des </w:t>
      </w:r>
      <w:proofErr w:type="spellStart"/>
      <w:r>
        <w:rPr>
          <w:rFonts w:eastAsia="Times New Roman"/>
          <w:bCs/>
        </w:rPr>
        <w:t>Palettenkastens</w:t>
      </w:r>
      <w:proofErr w:type="spellEnd"/>
      <w:r>
        <w:rPr>
          <w:rFonts w:eastAsia="Times New Roman"/>
          <w:bCs/>
        </w:rPr>
        <w:t xml:space="preserve">. Mit der Batteriekapazität von 32kWh kann je nach Einsatz und Anforderung ein autarker elektrischer Betrieb ohne Nachladen über die Generatorachse oder das Stromnetz von 4,5 -18 Stunden gewährleistet werden. Das Nachladen über das Stromnetz erfolgt über den an der Kältemaschine verbauten CEE Drehstromanschluss und </w:t>
      </w:r>
    </w:p>
    <w:p w14:paraId="65AA64E5" w14:textId="77777777" w:rsidR="001E427F" w:rsidRDefault="001E427F" w:rsidP="002A5A0F">
      <w:pPr>
        <w:spacing w:line="360" w:lineRule="auto"/>
        <w:rPr>
          <w:rFonts w:eastAsia="Times New Roman"/>
          <w:bCs/>
        </w:rPr>
      </w:pPr>
    </w:p>
    <w:p w14:paraId="3BACC857" w14:textId="77777777" w:rsidR="001E427F" w:rsidRDefault="001E427F" w:rsidP="002A5A0F">
      <w:pPr>
        <w:spacing w:line="360" w:lineRule="auto"/>
        <w:rPr>
          <w:rFonts w:eastAsia="Times New Roman"/>
          <w:bCs/>
        </w:rPr>
      </w:pPr>
    </w:p>
    <w:p w14:paraId="4F02BC6B" w14:textId="77777777" w:rsidR="001E427F" w:rsidRDefault="001E427F" w:rsidP="001E427F">
      <w:pPr>
        <w:jc w:val="right"/>
        <w:rPr>
          <w:rFonts w:eastAsia="Times New Roman"/>
          <w:b/>
          <w:bCs/>
          <w:lang w:eastAsia="de-DE"/>
        </w:rPr>
      </w:pPr>
      <w:r>
        <w:rPr>
          <w:rFonts w:eastAsia="Times New Roman"/>
          <w:b/>
          <w:bCs/>
        </w:rPr>
        <w:lastRenderedPageBreak/>
        <w:t>2024-503</w:t>
      </w:r>
    </w:p>
    <w:p w14:paraId="6A6C29E8" w14:textId="77777777" w:rsidR="001E427F" w:rsidRDefault="001E427F" w:rsidP="002A5A0F">
      <w:pPr>
        <w:spacing w:line="360" w:lineRule="auto"/>
        <w:rPr>
          <w:rFonts w:eastAsia="Times New Roman"/>
          <w:bCs/>
        </w:rPr>
      </w:pPr>
    </w:p>
    <w:p w14:paraId="1EF4723D" w14:textId="3E64CF3B" w:rsidR="002A5A0F" w:rsidRDefault="001E427F" w:rsidP="002A5A0F">
      <w:pPr>
        <w:spacing w:line="360" w:lineRule="auto"/>
        <w:rPr>
          <w:rFonts w:eastAsia="Times New Roman"/>
          <w:bCs/>
        </w:rPr>
      </w:pPr>
      <w:r>
        <w:rPr>
          <w:rFonts w:eastAsia="Times New Roman"/>
          <w:bCs/>
        </w:rPr>
        <w:t>d</w:t>
      </w:r>
      <w:r w:rsidR="002A5A0F">
        <w:rPr>
          <w:rFonts w:eastAsia="Times New Roman"/>
          <w:bCs/>
        </w:rPr>
        <w:t xml:space="preserve">auert ca. zwei Stunden. Die Nutzlast beim vollelektrischen Kühlkoffer mit Batterie und e-Achse entspricht in etwa auch der eines </w:t>
      </w:r>
      <w:proofErr w:type="spellStart"/>
      <w:r w:rsidR="002A5A0F">
        <w:rPr>
          <w:rFonts w:eastAsia="Times New Roman"/>
          <w:bCs/>
        </w:rPr>
        <w:t>Kühlaufliegers</w:t>
      </w:r>
      <w:proofErr w:type="spellEnd"/>
      <w:r w:rsidR="002A5A0F">
        <w:rPr>
          <w:rFonts w:eastAsia="Times New Roman"/>
          <w:bCs/>
        </w:rPr>
        <w:t xml:space="preserve"> mit Dieselaggregat. Das zusätzliche Gewicht der Batterie beim vollelektrischen </w:t>
      </w:r>
      <w:proofErr w:type="spellStart"/>
      <w:r w:rsidR="002A5A0F">
        <w:rPr>
          <w:rFonts w:eastAsia="Times New Roman"/>
          <w:bCs/>
        </w:rPr>
        <w:t>Kühlauflieger</w:t>
      </w:r>
      <w:proofErr w:type="spellEnd"/>
      <w:r w:rsidR="002A5A0F">
        <w:rPr>
          <w:rFonts w:eastAsia="Times New Roman"/>
          <w:bCs/>
        </w:rPr>
        <w:t xml:space="preserve"> wird durch den Wegfall des Generators im Kühlgerät und dem Wegfall des Dieseltanks am Auflieger nahezu vollständig kompensiert.</w:t>
      </w:r>
    </w:p>
    <w:p w14:paraId="22CF4995" w14:textId="77777777" w:rsidR="002A5A0F" w:rsidRDefault="002A5A0F" w:rsidP="002A5A0F">
      <w:pPr>
        <w:spacing w:line="360" w:lineRule="auto"/>
        <w:rPr>
          <w:rFonts w:eastAsia="Times New Roman"/>
          <w:bCs/>
        </w:rPr>
      </w:pPr>
    </w:p>
    <w:p w14:paraId="05468E2F" w14:textId="19277A22" w:rsidR="002A5A0F" w:rsidRDefault="002A5A0F" w:rsidP="002A5A0F">
      <w:pPr>
        <w:spacing w:line="360" w:lineRule="auto"/>
        <w:rPr>
          <w:rFonts w:eastAsia="Times New Roman"/>
          <w:bCs/>
        </w:rPr>
      </w:pPr>
      <w:r>
        <w:rPr>
          <w:rFonts w:eastAsia="Times New Roman"/>
          <w:bCs/>
        </w:rPr>
        <w:t xml:space="preserve">Die elektrifizierte </w:t>
      </w:r>
      <w:r w:rsidR="00261241">
        <w:rPr>
          <w:rFonts w:eastAsia="Times New Roman"/>
          <w:bCs/>
        </w:rPr>
        <w:t xml:space="preserve">und typgenehmigte </w:t>
      </w:r>
      <w:r>
        <w:rPr>
          <w:rFonts w:eastAsia="Times New Roman"/>
          <w:bCs/>
        </w:rPr>
        <w:t xml:space="preserve">Schmitz Cargobull Generatorachse rekuperiert </w:t>
      </w:r>
      <w:r w:rsidR="00FB43B1">
        <w:rPr>
          <w:rFonts w:eastAsia="Times New Roman"/>
          <w:bCs/>
        </w:rPr>
        <w:t xml:space="preserve">ab </w:t>
      </w:r>
      <w:r>
        <w:rPr>
          <w:rFonts w:eastAsia="Times New Roman"/>
          <w:bCs/>
        </w:rPr>
        <w:t xml:space="preserve">einer bestimmten Geschwindigkeit sowie bei Bremsvorgängen Energie und verlängert so die Betriebszeit der Kältemaschine bzw. verringert die Nachladezeiten der Batterie über das Stromnetz. Ein intelligentes Batterielademanagement stellt sicher, dass der Ladestand der Batterie möglichst hoch bleibt, um bei Stillstandsituationen, wie beispielsweise Staus, hohe Sicherheit zu bieten. </w:t>
      </w:r>
    </w:p>
    <w:p w14:paraId="7EC94543" w14:textId="77777777" w:rsidR="002A5A0F" w:rsidRDefault="002A5A0F" w:rsidP="002A5A0F">
      <w:pPr>
        <w:spacing w:line="360" w:lineRule="auto"/>
        <w:rPr>
          <w:rFonts w:eastAsia="Times New Roman"/>
          <w:bCs/>
        </w:rPr>
      </w:pPr>
    </w:p>
    <w:p w14:paraId="0A731148" w14:textId="2E89E49B" w:rsidR="002A5A0F" w:rsidRDefault="002A5A0F" w:rsidP="002A5A0F">
      <w:pPr>
        <w:spacing w:line="360" w:lineRule="auto"/>
        <w:rPr>
          <w:rFonts w:eastAsia="Times New Roman"/>
          <w:bCs/>
        </w:rPr>
      </w:pPr>
      <w:r>
        <w:rPr>
          <w:rFonts w:eastAsia="Times New Roman"/>
          <w:bCs/>
        </w:rPr>
        <w:t xml:space="preserve">Mittels drei vordefinierter Modi (ECO, STANDARD und SAFE) wird das Komplettsystem des S.KOe </w:t>
      </w:r>
      <w:r w:rsidR="00722E3E">
        <w:rPr>
          <w:rFonts w:eastAsia="Times New Roman"/>
          <w:bCs/>
        </w:rPr>
        <w:t xml:space="preserve">COOL </w:t>
      </w:r>
      <w:r>
        <w:rPr>
          <w:rFonts w:eastAsia="Times New Roman"/>
          <w:bCs/>
        </w:rPr>
        <w:t xml:space="preserve">unterstützt und das Fahrzeug kann auf die Einsatzbedingungen und Ziele des Kunden ausgerichtet werden. Dabei gilt der ECO-Modus für maximale Energie- und Kosteneffizienz im Kühltransport, der STANDARD-Modus für kosteneffiziente Verfügbarkeit des elektrischen Kühlgeräts und der SAFE-Modus für maximale Sicherheit im Warentransport. Die Modi können über das Display und das Tastenfeld an der Transportkältemaschine oder über das TrailerConnect® Portal sowie per App ausgewählt werden. </w:t>
      </w:r>
    </w:p>
    <w:p w14:paraId="7B6AA708" w14:textId="77777777" w:rsidR="002A5A0F" w:rsidRDefault="002A5A0F" w:rsidP="002A5A0F">
      <w:pPr>
        <w:spacing w:line="360" w:lineRule="auto"/>
        <w:rPr>
          <w:rFonts w:eastAsia="Times New Roman"/>
          <w:bCs/>
        </w:rPr>
      </w:pPr>
    </w:p>
    <w:p w14:paraId="4596E0BB" w14:textId="77777777" w:rsidR="002A5A0F" w:rsidRDefault="002A5A0F" w:rsidP="002A5A0F">
      <w:pPr>
        <w:spacing w:line="360" w:lineRule="auto"/>
        <w:rPr>
          <w:rFonts w:eastAsia="Times New Roman"/>
          <w:bCs/>
        </w:rPr>
      </w:pPr>
      <w:r>
        <w:rPr>
          <w:rFonts w:eastAsia="Times New Roman"/>
          <w:bCs/>
        </w:rPr>
        <w:t xml:space="preserve">Die Generatorleistung der elektrifizierten Achse ist genau auf den Bedarf der Kältemaschine abgestimmt. Das System ist vollständig in die Schmitz Cargobull Telematik integriert, so dass der jeweilige Systemzustand z. B. Ladezustand der Batterie, </w:t>
      </w:r>
    </w:p>
    <w:p w14:paraId="48384578" w14:textId="77777777" w:rsidR="002A5A0F" w:rsidRDefault="002A5A0F" w:rsidP="002A5A0F">
      <w:pPr>
        <w:spacing w:line="360" w:lineRule="auto"/>
        <w:rPr>
          <w:rFonts w:eastAsia="Times New Roman"/>
          <w:bCs/>
        </w:rPr>
      </w:pPr>
      <w:r>
        <w:rPr>
          <w:rFonts w:eastAsia="Times New Roman"/>
          <w:bCs/>
        </w:rPr>
        <w:t>verbleibende Reichweite, verbleibende Ladedauer, etc. - über das Telematik-Portal überwacht werden kann.</w:t>
      </w:r>
    </w:p>
    <w:p w14:paraId="31CDD6C6" w14:textId="77777777" w:rsidR="002A5A0F" w:rsidRDefault="002A5A0F" w:rsidP="002A5A0F">
      <w:pPr>
        <w:spacing w:line="360" w:lineRule="auto"/>
        <w:rPr>
          <w:rFonts w:eastAsia="Times New Roman"/>
          <w:bCs/>
        </w:rPr>
      </w:pPr>
    </w:p>
    <w:p w14:paraId="40B53D07" w14:textId="27FF4651" w:rsidR="002A5A0F" w:rsidRDefault="002A5A0F" w:rsidP="002A5A0F">
      <w:pPr>
        <w:spacing w:line="360" w:lineRule="auto"/>
        <w:rPr>
          <w:rFonts w:eastAsia="Times New Roman"/>
          <w:bCs/>
        </w:rPr>
      </w:pPr>
      <w:r>
        <w:rPr>
          <w:rFonts w:eastAsia="Times New Roman"/>
          <w:bCs/>
        </w:rPr>
        <w:t xml:space="preserve">Mit dem S.KOe COOL bietet Schmitz Cargobull eine vollständig integrierte Lösung aus einer Hand an. Dass ist gerade in der urbanen Logistik von großer Wichtigkeit, da in zahlreichen Großstädten ab 2025 viele Transporte im innerstädtischen Verteilerverkehr, nur noch in sogenannten „Zero Emission </w:t>
      </w:r>
      <w:proofErr w:type="spellStart"/>
      <w:r>
        <w:rPr>
          <w:rFonts w:eastAsia="Times New Roman"/>
          <w:bCs/>
        </w:rPr>
        <w:t>Zones</w:t>
      </w:r>
      <w:proofErr w:type="spellEnd"/>
      <w:r>
        <w:rPr>
          <w:rFonts w:eastAsia="Times New Roman"/>
          <w:bCs/>
        </w:rPr>
        <w:t xml:space="preserve">“ stattfinden können. Die Fahrzeuge sind darum eine wirtschaftliche und nachhaltige Lösung für </w:t>
      </w:r>
      <w:r w:rsidR="004C154F">
        <w:rPr>
          <w:rFonts w:eastAsia="Times New Roman"/>
          <w:bCs/>
        </w:rPr>
        <w:t>emissionsfreien Kühlt</w:t>
      </w:r>
      <w:r>
        <w:rPr>
          <w:rFonts w:eastAsia="Times New Roman"/>
          <w:bCs/>
        </w:rPr>
        <w:t>ransport, ganz ohne Kompromisse bei der Nutzlast.</w:t>
      </w:r>
    </w:p>
    <w:p w14:paraId="03F2F9E2" w14:textId="77777777" w:rsidR="002A5A0F" w:rsidRDefault="002A5A0F" w:rsidP="002A5A0F">
      <w:pPr>
        <w:spacing w:line="360" w:lineRule="auto"/>
        <w:rPr>
          <w:rFonts w:eastAsia="Times New Roman"/>
          <w:bCs/>
        </w:rPr>
      </w:pPr>
    </w:p>
    <w:p w14:paraId="1B68F964" w14:textId="77777777" w:rsidR="002A5A0F" w:rsidRDefault="002A5A0F" w:rsidP="002A5A0F">
      <w:pPr>
        <w:spacing w:line="360" w:lineRule="auto"/>
        <w:rPr>
          <w:rFonts w:eastAsia="Times New Roman"/>
          <w:bCs/>
        </w:rPr>
      </w:pPr>
    </w:p>
    <w:p w14:paraId="25344433" w14:textId="3FF3EF51" w:rsidR="002A5A0F" w:rsidRDefault="002A5A0F" w:rsidP="002A5A0F">
      <w:pPr>
        <w:spacing w:line="360" w:lineRule="auto"/>
        <w:ind w:left="7788"/>
        <w:rPr>
          <w:rFonts w:eastAsia="Times New Roman"/>
          <w:bCs/>
        </w:rPr>
      </w:pPr>
      <w:r>
        <w:rPr>
          <w:rFonts w:eastAsia="Times New Roman"/>
          <w:b/>
          <w:bCs/>
        </w:rPr>
        <w:t>2024-</w:t>
      </w:r>
      <w:r w:rsidR="00E307A2">
        <w:rPr>
          <w:rFonts w:eastAsia="Times New Roman"/>
          <w:b/>
          <w:bCs/>
        </w:rPr>
        <w:t>503</w:t>
      </w:r>
    </w:p>
    <w:p w14:paraId="61292E52" w14:textId="77777777" w:rsidR="002A5A0F" w:rsidRDefault="002A5A0F" w:rsidP="002A5A0F">
      <w:pPr>
        <w:spacing w:line="360" w:lineRule="auto"/>
        <w:rPr>
          <w:rFonts w:eastAsia="Times New Roman"/>
          <w:bCs/>
        </w:rPr>
      </w:pPr>
    </w:p>
    <w:p w14:paraId="03E2D8CF" w14:textId="3A7BF9AD" w:rsidR="002A5A0F" w:rsidRDefault="002A5A0F" w:rsidP="002A5A0F">
      <w:pPr>
        <w:spacing w:line="360" w:lineRule="auto"/>
        <w:ind w:right="-2"/>
        <w:rPr>
          <w:rFonts w:eastAsia="Times New Roman"/>
          <w:bCs/>
        </w:rPr>
      </w:pPr>
      <w:r>
        <w:rPr>
          <w:noProof/>
        </w:rPr>
        <w:drawing>
          <wp:inline distT="0" distB="0" distL="0" distR="0" wp14:anchorId="028ADE56" wp14:editId="0135ED92">
            <wp:extent cx="5638800" cy="3152775"/>
            <wp:effectExtent l="0" t="0" r="0" b="9525"/>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38800" cy="3152775"/>
                    </a:xfrm>
                    <a:prstGeom prst="rect">
                      <a:avLst/>
                    </a:prstGeom>
                    <a:noFill/>
                    <a:ln>
                      <a:noFill/>
                    </a:ln>
                  </pic:spPr>
                </pic:pic>
              </a:graphicData>
            </a:graphic>
          </wp:inline>
        </w:drawing>
      </w:r>
    </w:p>
    <w:p w14:paraId="30A42895" w14:textId="77777777" w:rsidR="002A5A0F" w:rsidRDefault="002A5A0F" w:rsidP="002A5A0F">
      <w:pPr>
        <w:ind w:right="850"/>
        <w:rPr>
          <w:rFonts w:eastAsia="Calibri"/>
          <w:b/>
          <w:bCs/>
          <w:sz w:val="16"/>
          <w:szCs w:val="16"/>
          <w:u w:val="single"/>
          <w:lang w:eastAsia="de-DE"/>
        </w:rPr>
      </w:pPr>
    </w:p>
    <w:p w14:paraId="24B5BC7D" w14:textId="77777777" w:rsidR="002A5A0F" w:rsidRDefault="002A5A0F" w:rsidP="002A5A0F">
      <w:pPr>
        <w:ind w:right="850"/>
        <w:rPr>
          <w:rFonts w:eastAsia="Calibri"/>
          <w:b/>
          <w:bCs/>
          <w:sz w:val="16"/>
          <w:szCs w:val="16"/>
          <w:u w:val="single"/>
        </w:rPr>
      </w:pPr>
    </w:p>
    <w:p w14:paraId="6B0CD183" w14:textId="77777777" w:rsidR="002A5A0F" w:rsidRDefault="002A5A0F" w:rsidP="002A5A0F">
      <w:pPr>
        <w:ind w:right="850"/>
        <w:rPr>
          <w:rFonts w:eastAsia="Calibri"/>
          <w:b/>
          <w:bCs/>
          <w:sz w:val="16"/>
          <w:szCs w:val="16"/>
          <w:u w:val="single"/>
        </w:rPr>
      </w:pPr>
    </w:p>
    <w:p w14:paraId="65CE8114" w14:textId="77777777" w:rsidR="002A5A0F" w:rsidRDefault="002A5A0F" w:rsidP="002A5A0F">
      <w:pPr>
        <w:ind w:right="850"/>
        <w:rPr>
          <w:rFonts w:eastAsia="Calibri"/>
          <w:sz w:val="16"/>
          <w:szCs w:val="16"/>
        </w:rPr>
      </w:pPr>
      <w:r>
        <w:rPr>
          <w:rFonts w:eastAsia="Calibri"/>
          <w:b/>
          <w:bCs/>
          <w:sz w:val="16"/>
          <w:szCs w:val="16"/>
          <w:u w:val="single"/>
        </w:rPr>
        <w:t xml:space="preserve">Über Schmitz Cargobull </w:t>
      </w:r>
    </w:p>
    <w:p w14:paraId="3E3ACB16" w14:textId="77777777" w:rsidR="002A5A0F" w:rsidRDefault="002A5A0F" w:rsidP="002A5A0F">
      <w:pPr>
        <w:pStyle w:val="StandardWeb"/>
        <w:spacing w:before="0" w:beforeAutospacing="0" w:after="0" w:afterAutospacing="0"/>
        <w:rPr>
          <w:rFonts w:ascii="Arial" w:hAnsi="Arial" w:cs="Arial"/>
          <w:sz w:val="16"/>
          <w:szCs w:val="16"/>
        </w:rPr>
      </w:pPr>
      <w:r>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r>
        <w:rPr>
          <w:rFonts w:ascii="Arial" w:hAnsi="Arial" w:cs="Arial"/>
          <w:color w:val="000000"/>
          <w:sz w:val="16"/>
          <w:szCs w:val="16"/>
          <w:shd w:val="clear" w:color="auto" w:fill="FFFFFF"/>
        </w:rPr>
        <w:t xml:space="preserve">Schmitz Cargobull wurde 1892 im Münsterland (Deutschland) gegründet. Das familiengeführte </w:t>
      </w:r>
      <w:r>
        <w:rPr>
          <w:rFonts w:ascii="Arial" w:hAnsi="Arial" w:cs="Arial"/>
          <w:sz w:val="16"/>
          <w:szCs w:val="16"/>
        </w:rPr>
        <w:t>Unternehmen produziert pro Jahr mit über 6.000 Mitarbeitern rund 60.000 Fahrzeuge und erwirtschaftete</w:t>
      </w:r>
      <w:r>
        <w:rPr>
          <w:rFonts w:ascii="Arial" w:hAnsi="Arial" w:cs="Arial"/>
          <w:color w:val="000000"/>
          <w:sz w:val="16"/>
          <w:szCs w:val="16"/>
          <w:shd w:val="clear" w:color="auto" w:fill="FFFFFF"/>
        </w:rPr>
        <w:t xml:space="preserve"> im Geschäftsjahr 2022/23 einen Umsatz von rund 2,6 Mrd. Euro. Das</w:t>
      </w:r>
      <w:r>
        <w:rPr>
          <w:rFonts w:ascii="Arial" w:hAnsi="Arial" w:cs="Arial"/>
          <w:color w:val="000000"/>
          <w:sz w:val="16"/>
          <w:szCs w:val="16"/>
        </w:rPr>
        <w:t xml:space="preserve"> internationale Produktions-Netzwerk umfasst aktuell</w:t>
      </w:r>
      <w:r>
        <w:rPr>
          <w:rFonts w:ascii="Arial" w:hAnsi="Arial" w:cs="Arial"/>
          <w:color w:val="FF0000"/>
          <w:sz w:val="16"/>
          <w:szCs w:val="16"/>
        </w:rPr>
        <w:t xml:space="preserve"> </w:t>
      </w:r>
      <w:r>
        <w:rPr>
          <w:rFonts w:ascii="Arial" w:hAnsi="Arial" w:cs="Arial"/>
          <w:sz w:val="16"/>
          <w:szCs w:val="16"/>
        </w:rPr>
        <w:t>zehn</w:t>
      </w:r>
      <w:r>
        <w:rPr>
          <w:rFonts w:ascii="Arial" w:hAnsi="Arial" w:cs="Arial"/>
          <w:color w:val="FF0000"/>
          <w:sz w:val="16"/>
          <w:szCs w:val="16"/>
        </w:rPr>
        <w:t xml:space="preserve"> </w:t>
      </w:r>
      <w:r>
        <w:rPr>
          <w:rFonts w:ascii="Arial" w:hAnsi="Arial" w:cs="Arial"/>
          <w:color w:val="000000"/>
          <w:sz w:val="16"/>
          <w:szCs w:val="16"/>
        </w:rPr>
        <w:t>Werke in Deutschland, Litauen, Spanien, England, Türkei, Slowakei sowie in Australien</w:t>
      </w:r>
      <w:r>
        <w:rPr>
          <w:rFonts w:ascii="Arial" w:hAnsi="Arial" w:cs="Arial"/>
          <w:color w:val="44546A"/>
          <w:sz w:val="16"/>
          <w:szCs w:val="16"/>
        </w:rPr>
        <w:t>.</w:t>
      </w:r>
    </w:p>
    <w:p w14:paraId="708DD744" w14:textId="77777777" w:rsidR="002A5A0F" w:rsidRDefault="002A5A0F" w:rsidP="002A5A0F">
      <w:pPr>
        <w:ind w:right="283"/>
        <w:rPr>
          <w:b/>
          <w:sz w:val="16"/>
          <w:szCs w:val="16"/>
          <w:u w:val="single"/>
        </w:rPr>
      </w:pPr>
    </w:p>
    <w:p w14:paraId="0C884876" w14:textId="77777777" w:rsidR="002A5A0F" w:rsidRDefault="002A5A0F" w:rsidP="002A5A0F">
      <w:pPr>
        <w:ind w:right="283"/>
        <w:rPr>
          <w:b/>
          <w:sz w:val="16"/>
          <w:szCs w:val="16"/>
          <w:u w:val="single"/>
        </w:rPr>
      </w:pPr>
      <w:r>
        <w:rPr>
          <w:b/>
          <w:sz w:val="16"/>
          <w:szCs w:val="16"/>
          <w:u w:val="single"/>
        </w:rPr>
        <w:t>Das Schmitz Cargobull Presse-Team:</w:t>
      </w:r>
    </w:p>
    <w:p w14:paraId="63509AFA" w14:textId="77777777" w:rsidR="002A5A0F" w:rsidRDefault="002A5A0F" w:rsidP="002A5A0F">
      <w:pPr>
        <w:ind w:right="851"/>
        <w:rPr>
          <w:sz w:val="16"/>
          <w:szCs w:val="24"/>
          <w:lang w:val="sv-SE"/>
        </w:rPr>
      </w:pPr>
      <w:r>
        <w:rPr>
          <w:sz w:val="16"/>
          <w:szCs w:val="24"/>
          <w:lang w:val="sv-SE"/>
        </w:rPr>
        <w:t>Anna Stuhlmeier</w:t>
      </w:r>
      <w:r>
        <w:rPr>
          <w:sz w:val="16"/>
          <w:szCs w:val="24"/>
          <w:lang w:val="sv-SE"/>
        </w:rPr>
        <w:tab/>
        <w:t xml:space="preserve">+49 2558 81-1340 I </w:t>
      </w:r>
      <w:hyperlink r:id="rId12" w:history="1">
        <w:r>
          <w:rPr>
            <w:rStyle w:val="Hyperlink"/>
            <w:color w:val="000000"/>
            <w:sz w:val="16"/>
            <w:szCs w:val="24"/>
            <w:lang w:val="sv-SE"/>
          </w:rPr>
          <w:t>anna.stuhlmeier@cargobull.com</w:t>
        </w:r>
      </w:hyperlink>
    </w:p>
    <w:p w14:paraId="265646EF" w14:textId="77777777" w:rsidR="002A5A0F" w:rsidRDefault="002A5A0F" w:rsidP="002A5A0F">
      <w:pPr>
        <w:rPr>
          <w:lang w:val="en-US"/>
        </w:rPr>
      </w:pPr>
      <w:r>
        <w:rPr>
          <w:sz w:val="16"/>
          <w:szCs w:val="24"/>
          <w:lang w:val="nb-NO"/>
        </w:rPr>
        <w:t>Andrea Beckonert</w:t>
      </w:r>
      <w:r>
        <w:rPr>
          <w:sz w:val="16"/>
          <w:szCs w:val="24"/>
          <w:lang w:val="nb-NO"/>
        </w:rPr>
        <w:tab/>
        <w:t xml:space="preserve">+49 2558 81-1321 I </w:t>
      </w:r>
      <w:hyperlink r:id="rId13"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4" w:history="1">
        <w:r>
          <w:rPr>
            <w:rStyle w:val="Hyperlink"/>
            <w:color w:val="000000"/>
            <w:sz w:val="16"/>
            <w:szCs w:val="24"/>
            <w:lang w:val="nb-NO"/>
          </w:rPr>
          <w:t>silke.hesener@cargobull.com</w:t>
        </w:r>
      </w:hyperlink>
    </w:p>
    <w:p w14:paraId="65608F2A" w14:textId="56EBF7B2" w:rsidR="00F51DA3" w:rsidRDefault="00F51DA3" w:rsidP="002A5A0F">
      <w:pPr>
        <w:tabs>
          <w:tab w:val="left" w:pos="1418"/>
          <w:tab w:val="left" w:pos="2410"/>
        </w:tabs>
        <w:spacing w:before="100"/>
        <w:ind w:right="-113"/>
        <w:outlineLvl w:val="0"/>
        <w:rPr>
          <w:lang w:val="en-US"/>
        </w:rPr>
      </w:pPr>
    </w:p>
    <w:sectPr w:rsidR="00F51DA3" w:rsidSect="00C76B4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134" w:left="1417" w:header="709"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156C6" w14:textId="77777777" w:rsidR="001368A0" w:rsidRDefault="001368A0" w:rsidP="001C7A21">
      <w:r>
        <w:separator/>
      </w:r>
    </w:p>
  </w:endnote>
  <w:endnote w:type="continuationSeparator" w:id="0">
    <w:p w14:paraId="65E327EA" w14:textId="77777777" w:rsidR="001368A0" w:rsidRDefault="001368A0" w:rsidP="001C7A21">
      <w:r>
        <w:continuationSeparator/>
      </w:r>
    </w:p>
  </w:endnote>
  <w:endnote w:type="continuationNotice" w:id="1">
    <w:p w14:paraId="69A03C03" w14:textId="77777777" w:rsidR="001368A0" w:rsidRDefault="001368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B346C" w14:textId="77777777" w:rsidR="00C76B47" w:rsidRDefault="00C76B4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B00AD" w14:textId="77777777" w:rsidR="00C76B47" w:rsidRDefault="00C76B4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375A" w14:textId="77777777" w:rsidR="00C76B47" w:rsidRDefault="00C76B4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A42F8" w14:textId="77777777" w:rsidR="001368A0" w:rsidRDefault="001368A0" w:rsidP="001C7A21">
      <w:r>
        <w:separator/>
      </w:r>
    </w:p>
  </w:footnote>
  <w:footnote w:type="continuationSeparator" w:id="0">
    <w:p w14:paraId="25E15DC0" w14:textId="77777777" w:rsidR="001368A0" w:rsidRDefault="001368A0" w:rsidP="001C7A21">
      <w:r>
        <w:continuationSeparator/>
      </w:r>
    </w:p>
  </w:footnote>
  <w:footnote w:type="continuationNotice" w:id="1">
    <w:p w14:paraId="257DA850" w14:textId="77777777" w:rsidR="001368A0" w:rsidRDefault="001368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5B0F9" w14:textId="77777777" w:rsidR="00C76B47" w:rsidRDefault="00C76B4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184AA4"/>
    <w:multiLevelType w:val="hybridMultilevel"/>
    <w:tmpl w:val="64266CEC"/>
    <w:lvl w:ilvl="0" w:tplc="9182A14C">
      <w:start w:val="202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A7D2A02"/>
    <w:multiLevelType w:val="hybridMultilevel"/>
    <w:tmpl w:val="9660722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3"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96108610">
    <w:abstractNumId w:val="19"/>
  </w:num>
  <w:num w:numId="2" w16cid:durableId="632950443">
    <w:abstractNumId w:val="23"/>
  </w:num>
  <w:num w:numId="3" w16cid:durableId="630862668">
    <w:abstractNumId w:val="16"/>
  </w:num>
  <w:num w:numId="4" w16cid:durableId="829756803">
    <w:abstractNumId w:val="17"/>
  </w:num>
  <w:num w:numId="5" w16cid:durableId="1248921777">
    <w:abstractNumId w:val="20"/>
  </w:num>
  <w:num w:numId="6" w16cid:durableId="523907636">
    <w:abstractNumId w:val="26"/>
  </w:num>
  <w:num w:numId="7" w16cid:durableId="844127509">
    <w:abstractNumId w:val="2"/>
  </w:num>
  <w:num w:numId="8" w16cid:durableId="2126462909">
    <w:abstractNumId w:val="22"/>
  </w:num>
  <w:num w:numId="9" w16cid:durableId="1161508758">
    <w:abstractNumId w:val="13"/>
  </w:num>
  <w:num w:numId="10" w16cid:durableId="849873114">
    <w:abstractNumId w:val="11"/>
  </w:num>
  <w:num w:numId="11" w16cid:durableId="210918910">
    <w:abstractNumId w:val="4"/>
  </w:num>
  <w:num w:numId="12" w16cid:durableId="952593120">
    <w:abstractNumId w:val="15"/>
  </w:num>
  <w:num w:numId="13" w16cid:durableId="255796402">
    <w:abstractNumId w:val="10"/>
  </w:num>
  <w:num w:numId="14" w16cid:durableId="787815023">
    <w:abstractNumId w:val="29"/>
  </w:num>
  <w:num w:numId="15" w16cid:durableId="1395742906">
    <w:abstractNumId w:val="0"/>
  </w:num>
  <w:num w:numId="16" w16cid:durableId="1384869645">
    <w:abstractNumId w:val="6"/>
  </w:num>
  <w:num w:numId="17" w16cid:durableId="1778408539">
    <w:abstractNumId w:val="28"/>
  </w:num>
  <w:num w:numId="18" w16cid:durableId="1107652902">
    <w:abstractNumId w:val="18"/>
  </w:num>
  <w:num w:numId="19" w16cid:durableId="422845440">
    <w:abstractNumId w:val="12"/>
  </w:num>
  <w:num w:numId="20" w16cid:durableId="35356555">
    <w:abstractNumId w:val="7"/>
  </w:num>
  <w:num w:numId="21" w16cid:durableId="538594184">
    <w:abstractNumId w:val="25"/>
  </w:num>
  <w:num w:numId="22" w16cid:durableId="451171378">
    <w:abstractNumId w:val="9"/>
  </w:num>
  <w:num w:numId="23" w16cid:durableId="1006788799">
    <w:abstractNumId w:val="14"/>
  </w:num>
  <w:num w:numId="24" w16cid:durableId="1222599545">
    <w:abstractNumId w:val="24"/>
  </w:num>
  <w:num w:numId="25" w16cid:durableId="586429491">
    <w:abstractNumId w:val="1"/>
  </w:num>
  <w:num w:numId="26" w16cid:durableId="1895852118">
    <w:abstractNumId w:val="21"/>
  </w:num>
  <w:num w:numId="27" w16cid:durableId="600376156">
    <w:abstractNumId w:val="3"/>
  </w:num>
  <w:num w:numId="28" w16cid:durableId="648021837">
    <w:abstractNumId w:val="27"/>
  </w:num>
  <w:num w:numId="29" w16cid:durableId="728263435">
    <w:abstractNumId w:val="5"/>
  </w:num>
  <w:num w:numId="30" w16cid:durableId="692996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237E"/>
    <w:rsid w:val="00003BC4"/>
    <w:rsid w:val="000046FC"/>
    <w:rsid w:val="00006911"/>
    <w:rsid w:val="000104A5"/>
    <w:rsid w:val="00011959"/>
    <w:rsid w:val="0001291B"/>
    <w:rsid w:val="00012A53"/>
    <w:rsid w:val="000161D7"/>
    <w:rsid w:val="00016694"/>
    <w:rsid w:val="0001672D"/>
    <w:rsid w:val="00017E5C"/>
    <w:rsid w:val="000210FB"/>
    <w:rsid w:val="0002275F"/>
    <w:rsid w:val="00022CFF"/>
    <w:rsid w:val="00023F62"/>
    <w:rsid w:val="00025554"/>
    <w:rsid w:val="00025A07"/>
    <w:rsid w:val="00026BB3"/>
    <w:rsid w:val="00026E37"/>
    <w:rsid w:val="00026EFE"/>
    <w:rsid w:val="000315E6"/>
    <w:rsid w:val="00031E29"/>
    <w:rsid w:val="00032D9E"/>
    <w:rsid w:val="00033FD4"/>
    <w:rsid w:val="00034311"/>
    <w:rsid w:val="00034692"/>
    <w:rsid w:val="00037BBF"/>
    <w:rsid w:val="00041139"/>
    <w:rsid w:val="0004193C"/>
    <w:rsid w:val="00042217"/>
    <w:rsid w:val="000428C1"/>
    <w:rsid w:val="0004394D"/>
    <w:rsid w:val="00050533"/>
    <w:rsid w:val="000517DB"/>
    <w:rsid w:val="000528D7"/>
    <w:rsid w:val="00054073"/>
    <w:rsid w:val="0005646A"/>
    <w:rsid w:val="00057A78"/>
    <w:rsid w:val="00060642"/>
    <w:rsid w:val="00060CAE"/>
    <w:rsid w:val="000613D1"/>
    <w:rsid w:val="00061695"/>
    <w:rsid w:val="00061E12"/>
    <w:rsid w:val="00062C0D"/>
    <w:rsid w:val="00063700"/>
    <w:rsid w:val="00064738"/>
    <w:rsid w:val="000650C2"/>
    <w:rsid w:val="000651BD"/>
    <w:rsid w:val="000658BA"/>
    <w:rsid w:val="00066394"/>
    <w:rsid w:val="00066F0B"/>
    <w:rsid w:val="00070A8A"/>
    <w:rsid w:val="0007132F"/>
    <w:rsid w:val="000714AA"/>
    <w:rsid w:val="00071AEC"/>
    <w:rsid w:val="000730D4"/>
    <w:rsid w:val="000744E8"/>
    <w:rsid w:val="00076548"/>
    <w:rsid w:val="00081939"/>
    <w:rsid w:val="00084190"/>
    <w:rsid w:val="00085A2E"/>
    <w:rsid w:val="00086407"/>
    <w:rsid w:val="00086FCA"/>
    <w:rsid w:val="0008767D"/>
    <w:rsid w:val="0008775E"/>
    <w:rsid w:val="00090024"/>
    <w:rsid w:val="00090FA8"/>
    <w:rsid w:val="000910E7"/>
    <w:rsid w:val="000918B1"/>
    <w:rsid w:val="00094387"/>
    <w:rsid w:val="00094F0B"/>
    <w:rsid w:val="000A19CB"/>
    <w:rsid w:val="000A1A96"/>
    <w:rsid w:val="000A2083"/>
    <w:rsid w:val="000A32D4"/>
    <w:rsid w:val="000A4350"/>
    <w:rsid w:val="000A77C7"/>
    <w:rsid w:val="000B097B"/>
    <w:rsid w:val="000B1A6A"/>
    <w:rsid w:val="000B4D50"/>
    <w:rsid w:val="000B5361"/>
    <w:rsid w:val="000B53A8"/>
    <w:rsid w:val="000B7C50"/>
    <w:rsid w:val="000C09B5"/>
    <w:rsid w:val="000C143D"/>
    <w:rsid w:val="000C1910"/>
    <w:rsid w:val="000C2D07"/>
    <w:rsid w:val="000C59BF"/>
    <w:rsid w:val="000C6083"/>
    <w:rsid w:val="000D070A"/>
    <w:rsid w:val="000D7615"/>
    <w:rsid w:val="000E1C03"/>
    <w:rsid w:val="000E1C8F"/>
    <w:rsid w:val="000E26B7"/>
    <w:rsid w:val="000E5112"/>
    <w:rsid w:val="000E7324"/>
    <w:rsid w:val="000F1714"/>
    <w:rsid w:val="000F1998"/>
    <w:rsid w:val="000F2E25"/>
    <w:rsid w:val="000F38B7"/>
    <w:rsid w:val="000F450B"/>
    <w:rsid w:val="000F46FC"/>
    <w:rsid w:val="000F487B"/>
    <w:rsid w:val="000F623D"/>
    <w:rsid w:val="0010289B"/>
    <w:rsid w:val="0010393B"/>
    <w:rsid w:val="00105327"/>
    <w:rsid w:val="00105BDB"/>
    <w:rsid w:val="00112E98"/>
    <w:rsid w:val="001144E4"/>
    <w:rsid w:val="001149FC"/>
    <w:rsid w:val="00116A03"/>
    <w:rsid w:val="00124F86"/>
    <w:rsid w:val="00126886"/>
    <w:rsid w:val="00127954"/>
    <w:rsid w:val="00131DD1"/>
    <w:rsid w:val="00133800"/>
    <w:rsid w:val="00135960"/>
    <w:rsid w:val="00135C15"/>
    <w:rsid w:val="001368A0"/>
    <w:rsid w:val="00136FFE"/>
    <w:rsid w:val="00141899"/>
    <w:rsid w:val="00142257"/>
    <w:rsid w:val="0014232B"/>
    <w:rsid w:val="00143B3E"/>
    <w:rsid w:val="001461FC"/>
    <w:rsid w:val="001473CB"/>
    <w:rsid w:val="0015007B"/>
    <w:rsid w:val="00151483"/>
    <w:rsid w:val="00153636"/>
    <w:rsid w:val="00153D65"/>
    <w:rsid w:val="00154FC7"/>
    <w:rsid w:val="0015757F"/>
    <w:rsid w:val="00160C11"/>
    <w:rsid w:val="00161E22"/>
    <w:rsid w:val="00162E60"/>
    <w:rsid w:val="00163932"/>
    <w:rsid w:val="00171130"/>
    <w:rsid w:val="00171683"/>
    <w:rsid w:val="00174BEA"/>
    <w:rsid w:val="001755C7"/>
    <w:rsid w:val="001772D7"/>
    <w:rsid w:val="00177ECC"/>
    <w:rsid w:val="00181D9C"/>
    <w:rsid w:val="001845A2"/>
    <w:rsid w:val="001848DD"/>
    <w:rsid w:val="00187C59"/>
    <w:rsid w:val="00187DD9"/>
    <w:rsid w:val="00190066"/>
    <w:rsid w:val="00195E07"/>
    <w:rsid w:val="00196461"/>
    <w:rsid w:val="00196D8F"/>
    <w:rsid w:val="001A1D53"/>
    <w:rsid w:val="001A3A4C"/>
    <w:rsid w:val="001A6F1E"/>
    <w:rsid w:val="001A709E"/>
    <w:rsid w:val="001A710A"/>
    <w:rsid w:val="001B0AF5"/>
    <w:rsid w:val="001B1B00"/>
    <w:rsid w:val="001B2F87"/>
    <w:rsid w:val="001B38DE"/>
    <w:rsid w:val="001B4351"/>
    <w:rsid w:val="001B43C5"/>
    <w:rsid w:val="001B5BE9"/>
    <w:rsid w:val="001C03FC"/>
    <w:rsid w:val="001C36D5"/>
    <w:rsid w:val="001C3FA2"/>
    <w:rsid w:val="001C62E2"/>
    <w:rsid w:val="001C79DA"/>
    <w:rsid w:val="001C7A21"/>
    <w:rsid w:val="001C7BF1"/>
    <w:rsid w:val="001D2164"/>
    <w:rsid w:val="001D37F5"/>
    <w:rsid w:val="001D38F0"/>
    <w:rsid w:val="001D3A19"/>
    <w:rsid w:val="001D54CF"/>
    <w:rsid w:val="001D5DE1"/>
    <w:rsid w:val="001D6BB5"/>
    <w:rsid w:val="001D75D8"/>
    <w:rsid w:val="001E0C13"/>
    <w:rsid w:val="001E2E00"/>
    <w:rsid w:val="001E408D"/>
    <w:rsid w:val="001E427F"/>
    <w:rsid w:val="001E679D"/>
    <w:rsid w:val="001F0A16"/>
    <w:rsid w:val="001F26D6"/>
    <w:rsid w:val="001F4861"/>
    <w:rsid w:val="001F5194"/>
    <w:rsid w:val="001F58DA"/>
    <w:rsid w:val="00200230"/>
    <w:rsid w:val="00200BE3"/>
    <w:rsid w:val="00201073"/>
    <w:rsid w:val="002013DD"/>
    <w:rsid w:val="0020207D"/>
    <w:rsid w:val="00203531"/>
    <w:rsid w:val="002057E9"/>
    <w:rsid w:val="00205FD7"/>
    <w:rsid w:val="002108DD"/>
    <w:rsid w:val="002120FA"/>
    <w:rsid w:val="00212404"/>
    <w:rsid w:val="0021280D"/>
    <w:rsid w:val="002164CA"/>
    <w:rsid w:val="00216F73"/>
    <w:rsid w:val="00217FE1"/>
    <w:rsid w:val="00220D88"/>
    <w:rsid w:val="00222291"/>
    <w:rsid w:val="00223002"/>
    <w:rsid w:val="002234C7"/>
    <w:rsid w:val="00223E52"/>
    <w:rsid w:val="0022500B"/>
    <w:rsid w:val="00225253"/>
    <w:rsid w:val="0022597E"/>
    <w:rsid w:val="00225B26"/>
    <w:rsid w:val="0022620E"/>
    <w:rsid w:val="00230209"/>
    <w:rsid w:val="00232B29"/>
    <w:rsid w:val="00233210"/>
    <w:rsid w:val="0023685A"/>
    <w:rsid w:val="00237C4C"/>
    <w:rsid w:val="00237C65"/>
    <w:rsid w:val="00240381"/>
    <w:rsid w:val="00240429"/>
    <w:rsid w:val="00240B32"/>
    <w:rsid w:val="00241108"/>
    <w:rsid w:val="00244CFF"/>
    <w:rsid w:val="00245402"/>
    <w:rsid w:val="0024565C"/>
    <w:rsid w:val="002473D0"/>
    <w:rsid w:val="00247449"/>
    <w:rsid w:val="002476F9"/>
    <w:rsid w:val="00251598"/>
    <w:rsid w:val="0025190A"/>
    <w:rsid w:val="0025241F"/>
    <w:rsid w:val="00252D7F"/>
    <w:rsid w:val="00253280"/>
    <w:rsid w:val="002535BC"/>
    <w:rsid w:val="00253C1F"/>
    <w:rsid w:val="0025583E"/>
    <w:rsid w:val="00257A11"/>
    <w:rsid w:val="00257D5C"/>
    <w:rsid w:val="00260F54"/>
    <w:rsid w:val="00261241"/>
    <w:rsid w:val="002615C2"/>
    <w:rsid w:val="00262208"/>
    <w:rsid w:val="002624DF"/>
    <w:rsid w:val="00262F13"/>
    <w:rsid w:val="0026429A"/>
    <w:rsid w:val="00266BD9"/>
    <w:rsid w:val="00267DD7"/>
    <w:rsid w:val="00270556"/>
    <w:rsid w:val="002737BE"/>
    <w:rsid w:val="00276BCD"/>
    <w:rsid w:val="00282866"/>
    <w:rsid w:val="0028374E"/>
    <w:rsid w:val="00283FB5"/>
    <w:rsid w:val="00286542"/>
    <w:rsid w:val="00287916"/>
    <w:rsid w:val="00290E46"/>
    <w:rsid w:val="002913AA"/>
    <w:rsid w:val="0029293F"/>
    <w:rsid w:val="00292AE5"/>
    <w:rsid w:val="00292DAD"/>
    <w:rsid w:val="00294E56"/>
    <w:rsid w:val="00296F64"/>
    <w:rsid w:val="00296F73"/>
    <w:rsid w:val="0029717E"/>
    <w:rsid w:val="002A035F"/>
    <w:rsid w:val="002A28BA"/>
    <w:rsid w:val="002A2C37"/>
    <w:rsid w:val="002A3DE0"/>
    <w:rsid w:val="002A4E08"/>
    <w:rsid w:val="002A5A0F"/>
    <w:rsid w:val="002A6733"/>
    <w:rsid w:val="002A74A7"/>
    <w:rsid w:val="002A7C22"/>
    <w:rsid w:val="002B2352"/>
    <w:rsid w:val="002B31F5"/>
    <w:rsid w:val="002B3402"/>
    <w:rsid w:val="002B79DE"/>
    <w:rsid w:val="002C2549"/>
    <w:rsid w:val="002C3F80"/>
    <w:rsid w:val="002C61FF"/>
    <w:rsid w:val="002C6E1C"/>
    <w:rsid w:val="002C7999"/>
    <w:rsid w:val="002D025D"/>
    <w:rsid w:val="002D1BF5"/>
    <w:rsid w:val="002D240D"/>
    <w:rsid w:val="002D39FF"/>
    <w:rsid w:val="002D4D23"/>
    <w:rsid w:val="002D6451"/>
    <w:rsid w:val="002D7C2A"/>
    <w:rsid w:val="002E32F0"/>
    <w:rsid w:val="002E593F"/>
    <w:rsid w:val="002E6533"/>
    <w:rsid w:val="002E6ADE"/>
    <w:rsid w:val="002E7700"/>
    <w:rsid w:val="002F0058"/>
    <w:rsid w:val="002F0D68"/>
    <w:rsid w:val="002F129A"/>
    <w:rsid w:val="002F27FA"/>
    <w:rsid w:val="002F4AD2"/>
    <w:rsid w:val="002F584C"/>
    <w:rsid w:val="002F5996"/>
    <w:rsid w:val="002F6202"/>
    <w:rsid w:val="00300011"/>
    <w:rsid w:val="00300911"/>
    <w:rsid w:val="0030099F"/>
    <w:rsid w:val="003013C9"/>
    <w:rsid w:val="003025DB"/>
    <w:rsid w:val="00302BF4"/>
    <w:rsid w:val="00303552"/>
    <w:rsid w:val="00303D5B"/>
    <w:rsid w:val="00306388"/>
    <w:rsid w:val="0030750B"/>
    <w:rsid w:val="00307526"/>
    <w:rsid w:val="00310657"/>
    <w:rsid w:val="00311AED"/>
    <w:rsid w:val="00312220"/>
    <w:rsid w:val="003126A0"/>
    <w:rsid w:val="0031317C"/>
    <w:rsid w:val="003135B0"/>
    <w:rsid w:val="003140B1"/>
    <w:rsid w:val="003149A7"/>
    <w:rsid w:val="00321E9A"/>
    <w:rsid w:val="00322747"/>
    <w:rsid w:val="00323548"/>
    <w:rsid w:val="00323E9A"/>
    <w:rsid w:val="00325530"/>
    <w:rsid w:val="00325C0E"/>
    <w:rsid w:val="00326DC9"/>
    <w:rsid w:val="00327377"/>
    <w:rsid w:val="00330B99"/>
    <w:rsid w:val="00331E7E"/>
    <w:rsid w:val="00332151"/>
    <w:rsid w:val="00332A85"/>
    <w:rsid w:val="00332EA0"/>
    <w:rsid w:val="003339DE"/>
    <w:rsid w:val="00333A21"/>
    <w:rsid w:val="003350FA"/>
    <w:rsid w:val="003360B7"/>
    <w:rsid w:val="00336B11"/>
    <w:rsid w:val="00337C22"/>
    <w:rsid w:val="00337D5D"/>
    <w:rsid w:val="003411A6"/>
    <w:rsid w:val="00346017"/>
    <w:rsid w:val="0034662F"/>
    <w:rsid w:val="0034771D"/>
    <w:rsid w:val="00351D72"/>
    <w:rsid w:val="003557B0"/>
    <w:rsid w:val="00357571"/>
    <w:rsid w:val="003575FD"/>
    <w:rsid w:val="003576F1"/>
    <w:rsid w:val="00357E17"/>
    <w:rsid w:val="00364FD2"/>
    <w:rsid w:val="003651B2"/>
    <w:rsid w:val="003652DA"/>
    <w:rsid w:val="00365B7E"/>
    <w:rsid w:val="00370596"/>
    <w:rsid w:val="003711F9"/>
    <w:rsid w:val="00373E3A"/>
    <w:rsid w:val="003740B5"/>
    <w:rsid w:val="00375D66"/>
    <w:rsid w:val="00375DD2"/>
    <w:rsid w:val="00376A36"/>
    <w:rsid w:val="0038378C"/>
    <w:rsid w:val="00384F25"/>
    <w:rsid w:val="0039011D"/>
    <w:rsid w:val="0039017D"/>
    <w:rsid w:val="0039230B"/>
    <w:rsid w:val="003923F3"/>
    <w:rsid w:val="0039287A"/>
    <w:rsid w:val="00395CED"/>
    <w:rsid w:val="00396EEC"/>
    <w:rsid w:val="0039743B"/>
    <w:rsid w:val="003A0046"/>
    <w:rsid w:val="003A16E3"/>
    <w:rsid w:val="003A1BDE"/>
    <w:rsid w:val="003A5E4D"/>
    <w:rsid w:val="003A5EFA"/>
    <w:rsid w:val="003B1E3F"/>
    <w:rsid w:val="003B2D85"/>
    <w:rsid w:val="003B361B"/>
    <w:rsid w:val="003B49AF"/>
    <w:rsid w:val="003B6303"/>
    <w:rsid w:val="003B6B3E"/>
    <w:rsid w:val="003B6DCF"/>
    <w:rsid w:val="003B773E"/>
    <w:rsid w:val="003C0E8F"/>
    <w:rsid w:val="003C3F2C"/>
    <w:rsid w:val="003D08D9"/>
    <w:rsid w:val="003D1510"/>
    <w:rsid w:val="003D4C79"/>
    <w:rsid w:val="003D77A2"/>
    <w:rsid w:val="003D79FC"/>
    <w:rsid w:val="003D7D91"/>
    <w:rsid w:val="003E09CA"/>
    <w:rsid w:val="003E4234"/>
    <w:rsid w:val="003E51C1"/>
    <w:rsid w:val="003E76AD"/>
    <w:rsid w:val="003F1027"/>
    <w:rsid w:val="003F2912"/>
    <w:rsid w:val="003F3D38"/>
    <w:rsid w:val="003F3E28"/>
    <w:rsid w:val="003F466C"/>
    <w:rsid w:val="003F70B4"/>
    <w:rsid w:val="003F9434"/>
    <w:rsid w:val="00402507"/>
    <w:rsid w:val="004036E8"/>
    <w:rsid w:val="004046E5"/>
    <w:rsid w:val="00404893"/>
    <w:rsid w:val="00405B46"/>
    <w:rsid w:val="004061C1"/>
    <w:rsid w:val="00410944"/>
    <w:rsid w:val="00410D44"/>
    <w:rsid w:val="00411C79"/>
    <w:rsid w:val="004122BA"/>
    <w:rsid w:val="0041247A"/>
    <w:rsid w:val="0041306B"/>
    <w:rsid w:val="004132A2"/>
    <w:rsid w:val="004133C8"/>
    <w:rsid w:val="004137F0"/>
    <w:rsid w:val="00414117"/>
    <w:rsid w:val="00414399"/>
    <w:rsid w:val="00416C6E"/>
    <w:rsid w:val="004172AB"/>
    <w:rsid w:val="00421886"/>
    <w:rsid w:val="00423297"/>
    <w:rsid w:val="0042343F"/>
    <w:rsid w:val="004236E2"/>
    <w:rsid w:val="004241F9"/>
    <w:rsid w:val="00424645"/>
    <w:rsid w:val="00425652"/>
    <w:rsid w:val="004269FE"/>
    <w:rsid w:val="0042795F"/>
    <w:rsid w:val="00427AB9"/>
    <w:rsid w:val="00427E9B"/>
    <w:rsid w:val="00427F29"/>
    <w:rsid w:val="0043310F"/>
    <w:rsid w:val="00437190"/>
    <w:rsid w:val="004402DA"/>
    <w:rsid w:val="004427BE"/>
    <w:rsid w:val="00442A60"/>
    <w:rsid w:val="0044386D"/>
    <w:rsid w:val="00444B83"/>
    <w:rsid w:val="00445B73"/>
    <w:rsid w:val="004469CB"/>
    <w:rsid w:val="00446B3D"/>
    <w:rsid w:val="00450D19"/>
    <w:rsid w:val="004516FD"/>
    <w:rsid w:val="0045185C"/>
    <w:rsid w:val="0045186D"/>
    <w:rsid w:val="004531B1"/>
    <w:rsid w:val="004533A7"/>
    <w:rsid w:val="004538FF"/>
    <w:rsid w:val="00454577"/>
    <w:rsid w:val="00456B34"/>
    <w:rsid w:val="0046031C"/>
    <w:rsid w:val="0046215B"/>
    <w:rsid w:val="0046257F"/>
    <w:rsid w:val="00463DE0"/>
    <w:rsid w:val="00465A8B"/>
    <w:rsid w:val="00465FD2"/>
    <w:rsid w:val="00466969"/>
    <w:rsid w:val="004672D0"/>
    <w:rsid w:val="004705C2"/>
    <w:rsid w:val="00474A91"/>
    <w:rsid w:val="00474F57"/>
    <w:rsid w:val="00475BE7"/>
    <w:rsid w:val="00475E9C"/>
    <w:rsid w:val="00476328"/>
    <w:rsid w:val="00477555"/>
    <w:rsid w:val="00480277"/>
    <w:rsid w:val="00480307"/>
    <w:rsid w:val="00481302"/>
    <w:rsid w:val="004817D4"/>
    <w:rsid w:val="00483E99"/>
    <w:rsid w:val="00484CEA"/>
    <w:rsid w:val="00486C1C"/>
    <w:rsid w:val="00486C45"/>
    <w:rsid w:val="004918F5"/>
    <w:rsid w:val="00495605"/>
    <w:rsid w:val="00495FC4"/>
    <w:rsid w:val="00497853"/>
    <w:rsid w:val="00497C3D"/>
    <w:rsid w:val="004A0529"/>
    <w:rsid w:val="004A0685"/>
    <w:rsid w:val="004A12A4"/>
    <w:rsid w:val="004A1793"/>
    <w:rsid w:val="004A2408"/>
    <w:rsid w:val="004A2737"/>
    <w:rsid w:val="004A387A"/>
    <w:rsid w:val="004A3DB0"/>
    <w:rsid w:val="004A4236"/>
    <w:rsid w:val="004A4913"/>
    <w:rsid w:val="004A5E06"/>
    <w:rsid w:val="004A6217"/>
    <w:rsid w:val="004A7193"/>
    <w:rsid w:val="004B00A6"/>
    <w:rsid w:val="004B045E"/>
    <w:rsid w:val="004B09D3"/>
    <w:rsid w:val="004B155E"/>
    <w:rsid w:val="004B1862"/>
    <w:rsid w:val="004B36A4"/>
    <w:rsid w:val="004B3A0B"/>
    <w:rsid w:val="004B6235"/>
    <w:rsid w:val="004B6F81"/>
    <w:rsid w:val="004B7F7A"/>
    <w:rsid w:val="004C154F"/>
    <w:rsid w:val="004C2498"/>
    <w:rsid w:val="004C2CB7"/>
    <w:rsid w:val="004C5AF1"/>
    <w:rsid w:val="004C6627"/>
    <w:rsid w:val="004C6B76"/>
    <w:rsid w:val="004C7AA7"/>
    <w:rsid w:val="004D0DED"/>
    <w:rsid w:val="004D0FE1"/>
    <w:rsid w:val="004D14D5"/>
    <w:rsid w:val="004D16E1"/>
    <w:rsid w:val="004D5150"/>
    <w:rsid w:val="004D5896"/>
    <w:rsid w:val="004D7F0B"/>
    <w:rsid w:val="004E0266"/>
    <w:rsid w:val="004E1208"/>
    <w:rsid w:val="004E14AB"/>
    <w:rsid w:val="004E1FBB"/>
    <w:rsid w:val="004E2C45"/>
    <w:rsid w:val="004E3A14"/>
    <w:rsid w:val="004E5E3E"/>
    <w:rsid w:val="004E633F"/>
    <w:rsid w:val="004F4A8A"/>
    <w:rsid w:val="004F4E51"/>
    <w:rsid w:val="004F6D39"/>
    <w:rsid w:val="005006E4"/>
    <w:rsid w:val="0050078A"/>
    <w:rsid w:val="005008EB"/>
    <w:rsid w:val="00500FD9"/>
    <w:rsid w:val="0050404C"/>
    <w:rsid w:val="00505472"/>
    <w:rsid w:val="005058F1"/>
    <w:rsid w:val="00506509"/>
    <w:rsid w:val="00506715"/>
    <w:rsid w:val="00506F16"/>
    <w:rsid w:val="00507E88"/>
    <w:rsid w:val="005127A3"/>
    <w:rsid w:val="0051423E"/>
    <w:rsid w:val="005144C2"/>
    <w:rsid w:val="00515054"/>
    <w:rsid w:val="005170AA"/>
    <w:rsid w:val="005170DB"/>
    <w:rsid w:val="00520629"/>
    <w:rsid w:val="00522941"/>
    <w:rsid w:val="005237D8"/>
    <w:rsid w:val="005240C6"/>
    <w:rsid w:val="00524B76"/>
    <w:rsid w:val="00524F23"/>
    <w:rsid w:val="005252AA"/>
    <w:rsid w:val="00526451"/>
    <w:rsid w:val="005266ED"/>
    <w:rsid w:val="00526A47"/>
    <w:rsid w:val="00526D2E"/>
    <w:rsid w:val="00531DF6"/>
    <w:rsid w:val="00536EC3"/>
    <w:rsid w:val="00537075"/>
    <w:rsid w:val="005404BF"/>
    <w:rsid w:val="00540C55"/>
    <w:rsid w:val="0054384E"/>
    <w:rsid w:val="00544194"/>
    <w:rsid w:val="0054791B"/>
    <w:rsid w:val="00547B63"/>
    <w:rsid w:val="00547E71"/>
    <w:rsid w:val="00554C75"/>
    <w:rsid w:val="00555EB0"/>
    <w:rsid w:val="00556169"/>
    <w:rsid w:val="0055676D"/>
    <w:rsid w:val="005576CD"/>
    <w:rsid w:val="005603FD"/>
    <w:rsid w:val="00564ED9"/>
    <w:rsid w:val="005656C5"/>
    <w:rsid w:val="0056587B"/>
    <w:rsid w:val="005668A7"/>
    <w:rsid w:val="00567F2A"/>
    <w:rsid w:val="0057073E"/>
    <w:rsid w:val="005726FA"/>
    <w:rsid w:val="0057513B"/>
    <w:rsid w:val="00576C55"/>
    <w:rsid w:val="00577120"/>
    <w:rsid w:val="0057742E"/>
    <w:rsid w:val="0057762B"/>
    <w:rsid w:val="00578DA1"/>
    <w:rsid w:val="0058284A"/>
    <w:rsid w:val="00583038"/>
    <w:rsid w:val="005833E7"/>
    <w:rsid w:val="0058383A"/>
    <w:rsid w:val="00584A43"/>
    <w:rsid w:val="00585BFC"/>
    <w:rsid w:val="005869F9"/>
    <w:rsid w:val="0058744E"/>
    <w:rsid w:val="00587C79"/>
    <w:rsid w:val="00587F75"/>
    <w:rsid w:val="005901E6"/>
    <w:rsid w:val="00592A97"/>
    <w:rsid w:val="00592BE6"/>
    <w:rsid w:val="00595035"/>
    <w:rsid w:val="00597926"/>
    <w:rsid w:val="005A07E4"/>
    <w:rsid w:val="005A0FF0"/>
    <w:rsid w:val="005B02B9"/>
    <w:rsid w:val="005B14A0"/>
    <w:rsid w:val="005B205E"/>
    <w:rsid w:val="005B22D5"/>
    <w:rsid w:val="005B2ADD"/>
    <w:rsid w:val="005B5BEA"/>
    <w:rsid w:val="005B724D"/>
    <w:rsid w:val="005C1A06"/>
    <w:rsid w:val="005C1E29"/>
    <w:rsid w:val="005C5A23"/>
    <w:rsid w:val="005C6A73"/>
    <w:rsid w:val="005C6EB9"/>
    <w:rsid w:val="005D1AC7"/>
    <w:rsid w:val="005D1E6A"/>
    <w:rsid w:val="005D2C7F"/>
    <w:rsid w:val="005D2E4E"/>
    <w:rsid w:val="005D3833"/>
    <w:rsid w:val="005D427E"/>
    <w:rsid w:val="005D6FD9"/>
    <w:rsid w:val="005D75FB"/>
    <w:rsid w:val="005E0EEC"/>
    <w:rsid w:val="005E1395"/>
    <w:rsid w:val="005E36FC"/>
    <w:rsid w:val="005E4801"/>
    <w:rsid w:val="005E6BF3"/>
    <w:rsid w:val="005E7795"/>
    <w:rsid w:val="005F1A9B"/>
    <w:rsid w:val="005F24FD"/>
    <w:rsid w:val="005F326F"/>
    <w:rsid w:val="005F38EB"/>
    <w:rsid w:val="005F71FB"/>
    <w:rsid w:val="00600725"/>
    <w:rsid w:val="00601753"/>
    <w:rsid w:val="00602A3E"/>
    <w:rsid w:val="00604514"/>
    <w:rsid w:val="0060786C"/>
    <w:rsid w:val="00613E72"/>
    <w:rsid w:val="006144AD"/>
    <w:rsid w:val="00615287"/>
    <w:rsid w:val="00615E1C"/>
    <w:rsid w:val="00620586"/>
    <w:rsid w:val="00620EAF"/>
    <w:rsid w:val="00622850"/>
    <w:rsid w:val="0062361B"/>
    <w:rsid w:val="00623D91"/>
    <w:rsid w:val="006250C0"/>
    <w:rsid w:val="00626499"/>
    <w:rsid w:val="00626DBE"/>
    <w:rsid w:val="00627679"/>
    <w:rsid w:val="00632E40"/>
    <w:rsid w:val="00635236"/>
    <w:rsid w:val="00637A11"/>
    <w:rsid w:val="00640384"/>
    <w:rsid w:val="00640584"/>
    <w:rsid w:val="006407E0"/>
    <w:rsid w:val="006409C1"/>
    <w:rsid w:val="00641823"/>
    <w:rsid w:val="00641F02"/>
    <w:rsid w:val="006425C0"/>
    <w:rsid w:val="00642720"/>
    <w:rsid w:val="00644E66"/>
    <w:rsid w:val="006459FB"/>
    <w:rsid w:val="00647DA8"/>
    <w:rsid w:val="00650251"/>
    <w:rsid w:val="00651481"/>
    <w:rsid w:val="006530BF"/>
    <w:rsid w:val="00653EE2"/>
    <w:rsid w:val="0066017A"/>
    <w:rsid w:val="00660633"/>
    <w:rsid w:val="00661422"/>
    <w:rsid w:val="00661AA8"/>
    <w:rsid w:val="00663779"/>
    <w:rsid w:val="00664456"/>
    <w:rsid w:val="00664BDF"/>
    <w:rsid w:val="0066556E"/>
    <w:rsid w:val="00665BDE"/>
    <w:rsid w:val="0066744C"/>
    <w:rsid w:val="00667629"/>
    <w:rsid w:val="00667BFF"/>
    <w:rsid w:val="006705AE"/>
    <w:rsid w:val="006714F7"/>
    <w:rsid w:val="006717C7"/>
    <w:rsid w:val="00671CE8"/>
    <w:rsid w:val="00672748"/>
    <w:rsid w:val="00672A99"/>
    <w:rsid w:val="00674A50"/>
    <w:rsid w:val="0067519C"/>
    <w:rsid w:val="006752A2"/>
    <w:rsid w:val="006757B4"/>
    <w:rsid w:val="00675B6C"/>
    <w:rsid w:val="00676DBD"/>
    <w:rsid w:val="0068042F"/>
    <w:rsid w:val="006832BB"/>
    <w:rsid w:val="00683786"/>
    <w:rsid w:val="00684DA9"/>
    <w:rsid w:val="006874EE"/>
    <w:rsid w:val="00687B5C"/>
    <w:rsid w:val="00687DF1"/>
    <w:rsid w:val="00690144"/>
    <w:rsid w:val="00692E24"/>
    <w:rsid w:val="0069327D"/>
    <w:rsid w:val="00694CAD"/>
    <w:rsid w:val="006A0B98"/>
    <w:rsid w:val="006A36BB"/>
    <w:rsid w:val="006A51B8"/>
    <w:rsid w:val="006A536F"/>
    <w:rsid w:val="006A7D11"/>
    <w:rsid w:val="006B1F96"/>
    <w:rsid w:val="006B2403"/>
    <w:rsid w:val="006B44CA"/>
    <w:rsid w:val="006C1140"/>
    <w:rsid w:val="006C3EDC"/>
    <w:rsid w:val="006C450C"/>
    <w:rsid w:val="006C5138"/>
    <w:rsid w:val="006C5A22"/>
    <w:rsid w:val="006C775A"/>
    <w:rsid w:val="006C7762"/>
    <w:rsid w:val="006D004E"/>
    <w:rsid w:val="006D1CD7"/>
    <w:rsid w:val="006D3D3A"/>
    <w:rsid w:val="006D5277"/>
    <w:rsid w:val="006D6293"/>
    <w:rsid w:val="006D730D"/>
    <w:rsid w:val="006E04FD"/>
    <w:rsid w:val="006E0A9D"/>
    <w:rsid w:val="006E1487"/>
    <w:rsid w:val="006E3AA5"/>
    <w:rsid w:val="006E620C"/>
    <w:rsid w:val="006E67AC"/>
    <w:rsid w:val="006E68B1"/>
    <w:rsid w:val="006E7377"/>
    <w:rsid w:val="006F04F9"/>
    <w:rsid w:val="006F0719"/>
    <w:rsid w:val="006F1027"/>
    <w:rsid w:val="006F1625"/>
    <w:rsid w:val="006F484B"/>
    <w:rsid w:val="006F49D8"/>
    <w:rsid w:val="006F5BAC"/>
    <w:rsid w:val="00700692"/>
    <w:rsid w:val="00701EA4"/>
    <w:rsid w:val="007024E1"/>
    <w:rsid w:val="00702940"/>
    <w:rsid w:val="00702B2D"/>
    <w:rsid w:val="007033D9"/>
    <w:rsid w:val="00703578"/>
    <w:rsid w:val="00704789"/>
    <w:rsid w:val="007055E4"/>
    <w:rsid w:val="00705F4B"/>
    <w:rsid w:val="00706118"/>
    <w:rsid w:val="00706662"/>
    <w:rsid w:val="007067FF"/>
    <w:rsid w:val="00706D68"/>
    <w:rsid w:val="00707237"/>
    <w:rsid w:val="007074F9"/>
    <w:rsid w:val="00713019"/>
    <w:rsid w:val="007166EF"/>
    <w:rsid w:val="00721635"/>
    <w:rsid w:val="00722E3E"/>
    <w:rsid w:val="00722F8F"/>
    <w:rsid w:val="00723273"/>
    <w:rsid w:val="007243CA"/>
    <w:rsid w:val="007245BB"/>
    <w:rsid w:val="0073034F"/>
    <w:rsid w:val="007305E9"/>
    <w:rsid w:val="00731B36"/>
    <w:rsid w:val="00731E8B"/>
    <w:rsid w:val="007338A2"/>
    <w:rsid w:val="0073493D"/>
    <w:rsid w:val="00735EBD"/>
    <w:rsid w:val="00740E6A"/>
    <w:rsid w:val="00743A3A"/>
    <w:rsid w:val="007453A0"/>
    <w:rsid w:val="0074589A"/>
    <w:rsid w:val="00745E02"/>
    <w:rsid w:val="0074706B"/>
    <w:rsid w:val="00751876"/>
    <w:rsid w:val="0075338C"/>
    <w:rsid w:val="0075374C"/>
    <w:rsid w:val="00755664"/>
    <w:rsid w:val="00755FB4"/>
    <w:rsid w:val="00756A6D"/>
    <w:rsid w:val="00757DB1"/>
    <w:rsid w:val="0076037D"/>
    <w:rsid w:val="00763BB1"/>
    <w:rsid w:val="00764DC8"/>
    <w:rsid w:val="00767854"/>
    <w:rsid w:val="00771664"/>
    <w:rsid w:val="00773187"/>
    <w:rsid w:val="00773722"/>
    <w:rsid w:val="007753DC"/>
    <w:rsid w:val="007753E8"/>
    <w:rsid w:val="00775430"/>
    <w:rsid w:val="007760C5"/>
    <w:rsid w:val="007774AB"/>
    <w:rsid w:val="00780931"/>
    <w:rsid w:val="007809CA"/>
    <w:rsid w:val="00781517"/>
    <w:rsid w:val="00781A83"/>
    <w:rsid w:val="0078436A"/>
    <w:rsid w:val="00784D3D"/>
    <w:rsid w:val="007856E6"/>
    <w:rsid w:val="00786421"/>
    <w:rsid w:val="0078683E"/>
    <w:rsid w:val="0078699B"/>
    <w:rsid w:val="007901E0"/>
    <w:rsid w:val="007902FD"/>
    <w:rsid w:val="00790FB8"/>
    <w:rsid w:val="00791744"/>
    <w:rsid w:val="007926E4"/>
    <w:rsid w:val="00794AC4"/>
    <w:rsid w:val="00794E3D"/>
    <w:rsid w:val="0079543D"/>
    <w:rsid w:val="0079580A"/>
    <w:rsid w:val="00795A1F"/>
    <w:rsid w:val="00795D51"/>
    <w:rsid w:val="00796826"/>
    <w:rsid w:val="007A2354"/>
    <w:rsid w:val="007A258D"/>
    <w:rsid w:val="007A4213"/>
    <w:rsid w:val="007A7B10"/>
    <w:rsid w:val="007A7CE3"/>
    <w:rsid w:val="007B010F"/>
    <w:rsid w:val="007B06EE"/>
    <w:rsid w:val="007B1079"/>
    <w:rsid w:val="007B115C"/>
    <w:rsid w:val="007B13AF"/>
    <w:rsid w:val="007B270B"/>
    <w:rsid w:val="007B2B60"/>
    <w:rsid w:val="007B2E04"/>
    <w:rsid w:val="007B398A"/>
    <w:rsid w:val="007B5070"/>
    <w:rsid w:val="007B60DA"/>
    <w:rsid w:val="007C3655"/>
    <w:rsid w:val="007C3868"/>
    <w:rsid w:val="007C3E2A"/>
    <w:rsid w:val="007C432B"/>
    <w:rsid w:val="007C4498"/>
    <w:rsid w:val="007C5028"/>
    <w:rsid w:val="007C5B07"/>
    <w:rsid w:val="007C6070"/>
    <w:rsid w:val="007C735F"/>
    <w:rsid w:val="007C7C5E"/>
    <w:rsid w:val="007D2576"/>
    <w:rsid w:val="007D49CE"/>
    <w:rsid w:val="007D6857"/>
    <w:rsid w:val="007D696A"/>
    <w:rsid w:val="007D7623"/>
    <w:rsid w:val="007F1075"/>
    <w:rsid w:val="007F278A"/>
    <w:rsid w:val="007F58C0"/>
    <w:rsid w:val="007F66ED"/>
    <w:rsid w:val="007F7B23"/>
    <w:rsid w:val="007F7B5D"/>
    <w:rsid w:val="00801A1A"/>
    <w:rsid w:val="00802F4B"/>
    <w:rsid w:val="00802F6E"/>
    <w:rsid w:val="00803420"/>
    <w:rsid w:val="008036FD"/>
    <w:rsid w:val="008051FE"/>
    <w:rsid w:val="008074A9"/>
    <w:rsid w:val="00811464"/>
    <w:rsid w:val="00812659"/>
    <w:rsid w:val="00813473"/>
    <w:rsid w:val="008138A7"/>
    <w:rsid w:val="00815E63"/>
    <w:rsid w:val="008163B2"/>
    <w:rsid w:val="00816420"/>
    <w:rsid w:val="00816A6C"/>
    <w:rsid w:val="00821F0A"/>
    <w:rsid w:val="00825160"/>
    <w:rsid w:val="008251B4"/>
    <w:rsid w:val="00826D07"/>
    <w:rsid w:val="00827C64"/>
    <w:rsid w:val="00832BE4"/>
    <w:rsid w:val="00832EDC"/>
    <w:rsid w:val="00833C7A"/>
    <w:rsid w:val="00834903"/>
    <w:rsid w:val="008373A1"/>
    <w:rsid w:val="00843549"/>
    <w:rsid w:val="008448B3"/>
    <w:rsid w:val="00844D74"/>
    <w:rsid w:val="0084645D"/>
    <w:rsid w:val="0084656B"/>
    <w:rsid w:val="008507B6"/>
    <w:rsid w:val="00850E91"/>
    <w:rsid w:val="00853D57"/>
    <w:rsid w:val="008553D4"/>
    <w:rsid w:val="0085659A"/>
    <w:rsid w:val="00857811"/>
    <w:rsid w:val="00857E62"/>
    <w:rsid w:val="0086010D"/>
    <w:rsid w:val="008615BF"/>
    <w:rsid w:val="0086193B"/>
    <w:rsid w:val="008621BD"/>
    <w:rsid w:val="0086355D"/>
    <w:rsid w:val="00863A1C"/>
    <w:rsid w:val="00863A67"/>
    <w:rsid w:val="008644B6"/>
    <w:rsid w:val="008710C0"/>
    <w:rsid w:val="00871943"/>
    <w:rsid w:val="0087348F"/>
    <w:rsid w:val="008739AC"/>
    <w:rsid w:val="008747F2"/>
    <w:rsid w:val="00874FFA"/>
    <w:rsid w:val="0087507D"/>
    <w:rsid w:val="0088039F"/>
    <w:rsid w:val="008806F2"/>
    <w:rsid w:val="00880F80"/>
    <w:rsid w:val="008828BD"/>
    <w:rsid w:val="00882F62"/>
    <w:rsid w:val="008869F9"/>
    <w:rsid w:val="008870A3"/>
    <w:rsid w:val="00890862"/>
    <w:rsid w:val="00890B13"/>
    <w:rsid w:val="008937D5"/>
    <w:rsid w:val="00895D75"/>
    <w:rsid w:val="008961A2"/>
    <w:rsid w:val="00897011"/>
    <w:rsid w:val="00897664"/>
    <w:rsid w:val="008A042D"/>
    <w:rsid w:val="008A0964"/>
    <w:rsid w:val="008A1DF3"/>
    <w:rsid w:val="008A294F"/>
    <w:rsid w:val="008A41B2"/>
    <w:rsid w:val="008A4875"/>
    <w:rsid w:val="008A749F"/>
    <w:rsid w:val="008A77B5"/>
    <w:rsid w:val="008B0274"/>
    <w:rsid w:val="008B0308"/>
    <w:rsid w:val="008B2145"/>
    <w:rsid w:val="008B633B"/>
    <w:rsid w:val="008B7127"/>
    <w:rsid w:val="008C1A8E"/>
    <w:rsid w:val="008C231C"/>
    <w:rsid w:val="008C2B00"/>
    <w:rsid w:val="008D1105"/>
    <w:rsid w:val="008D181E"/>
    <w:rsid w:val="008D2264"/>
    <w:rsid w:val="008D45C1"/>
    <w:rsid w:val="008D4A90"/>
    <w:rsid w:val="008D589F"/>
    <w:rsid w:val="008E15BD"/>
    <w:rsid w:val="008E16E7"/>
    <w:rsid w:val="008E19A7"/>
    <w:rsid w:val="008E1C4F"/>
    <w:rsid w:val="008E219A"/>
    <w:rsid w:val="008E2C54"/>
    <w:rsid w:val="008E67D6"/>
    <w:rsid w:val="008E6CDF"/>
    <w:rsid w:val="008E7662"/>
    <w:rsid w:val="008E79FB"/>
    <w:rsid w:val="008F2E1D"/>
    <w:rsid w:val="008F4C97"/>
    <w:rsid w:val="008F5AAF"/>
    <w:rsid w:val="008F5AE7"/>
    <w:rsid w:val="008F66B2"/>
    <w:rsid w:val="008F7BC7"/>
    <w:rsid w:val="00903853"/>
    <w:rsid w:val="009045D3"/>
    <w:rsid w:val="00904DA6"/>
    <w:rsid w:val="00906148"/>
    <w:rsid w:val="00910F5F"/>
    <w:rsid w:val="00911685"/>
    <w:rsid w:val="00911A2B"/>
    <w:rsid w:val="00914C16"/>
    <w:rsid w:val="0091549F"/>
    <w:rsid w:val="00921F09"/>
    <w:rsid w:val="009238BB"/>
    <w:rsid w:val="009325D0"/>
    <w:rsid w:val="00935FB2"/>
    <w:rsid w:val="00936A45"/>
    <w:rsid w:val="00937042"/>
    <w:rsid w:val="00944E19"/>
    <w:rsid w:val="0094668E"/>
    <w:rsid w:val="00946698"/>
    <w:rsid w:val="00946963"/>
    <w:rsid w:val="00947C34"/>
    <w:rsid w:val="00952792"/>
    <w:rsid w:val="0095369E"/>
    <w:rsid w:val="00954645"/>
    <w:rsid w:val="00955B11"/>
    <w:rsid w:val="00955F50"/>
    <w:rsid w:val="009576D4"/>
    <w:rsid w:val="0096246D"/>
    <w:rsid w:val="00964D34"/>
    <w:rsid w:val="009658A5"/>
    <w:rsid w:val="00966C7B"/>
    <w:rsid w:val="00966EF7"/>
    <w:rsid w:val="00966F5B"/>
    <w:rsid w:val="00972CB0"/>
    <w:rsid w:val="009738A1"/>
    <w:rsid w:val="009755EA"/>
    <w:rsid w:val="00976638"/>
    <w:rsid w:val="00976662"/>
    <w:rsid w:val="00977467"/>
    <w:rsid w:val="009774B1"/>
    <w:rsid w:val="00983AB4"/>
    <w:rsid w:val="00983B28"/>
    <w:rsid w:val="0098580C"/>
    <w:rsid w:val="00990F3A"/>
    <w:rsid w:val="0099100D"/>
    <w:rsid w:val="0099424B"/>
    <w:rsid w:val="009A0743"/>
    <w:rsid w:val="009A3F64"/>
    <w:rsid w:val="009A7D18"/>
    <w:rsid w:val="009B0127"/>
    <w:rsid w:val="009B1016"/>
    <w:rsid w:val="009B1FA0"/>
    <w:rsid w:val="009B45D2"/>
    <w:rsid w:val="009B5546"/>
    <w:rsid w:val="009C08EE"/>
    <w:rsid w:val="009C201A"/>
    <w:rsid w:val="009C2911"/>
    <w:rsid w:val="009C39A9"/>
    <w:rsid w:val="009C4B6F"/>
    <w:rsid w:val="009D274E"/>
    <w:rsid w:val="009D3AFA"/>
    <w:rsid w:val="009D3B5A"/>
    <w:rsid w:val="009D5B77"/>
    <w:rsid w:val="009D5C5C"/>
    <w:rsid w:val="009D7D3C"/>
    <w:rsid w:val="009D7EBE"/>
    <w:rsid w:val="009E08E3"/>
    <w:rsid w:val="009E1642"/>
    <w:rsid w:val="009E2E04"/>
    <w:rsid w:val="009E59DD"/>
    <w:rsid w:val="009E5E52"/>
    <w:rsid w:val="009E74CD"/>
    <w:rsid w:val="009E7CDE"/>
    <w:rsid w:val="009F0874"/>
    <w:rsid w:val="009F1971"/>
    <w:rsid w:val="009F2761"/>
    <w:rsid w:val="009F28A3"/>
    <w:rsid w:val="009F2BBF"/>
    <w:rsid w:val="009F30D5"/>
    <w:rsid w:val="009F46B3"/>
    <w:rsid w:val="009F57D1"/>
    <w:rsid w:val="00A029C1"/>
    <w:rsid w:val="00A04051"/>
    <w:rsid w:val="00A0423F"/>
    <w:rsid w:val="00A04649"/>
    <w:rsid w:val="00A054EE"/>
    <w:rsid w:val="00A06031"/>
    <w:rsid w:val="00A07EA7"/>
    <w:rsid w:val="00A07F86"/>
    <w:rsid w:val="00A10270"/>
    <w:rsid w:val="00A11F66"/>
    <w:rsid w:val="00A150A0"/>
    <w:rsid w:val="00A15F6A"/>
    <w:rsid w:val="00A160B6"/>
    <w:rsid w:val="00A162C6"/>
    <w:rsid w:val="00A21632"/>
    <w:rsid w:val="00A2255C"/>
    <w:rsid w:val="00A227AF"/>
    <w:rsid w:val="00A25397"/>
    <w:rsid w:val="00A25752"/>
    <w:rsid w:val="00A300B8"/>
    <w:rsid w:val="00A33058"/>
    <w:rsid w:val="00A3376F"/>
    <w:rsid w:val="00A337DC"/>
    <w:rsid w:val="00A35A24"/>
    <w:rsid w:val="00A40002"/>
    <w:rsid w:val="00A40BDB"/>
    <w:rsid w:val="00A41868"/>
    <w:rsid w:val="00A43AF6"/>
    <w:rsid w:val="00A45494"/>
    <w:rsid w:val="00A454BA"/>
    <w:rsid w:val="00A45D98"/>
    <w:rsid w:val="00A474ED"/>
    <w:rsid w:val="00A51939"/>
    <w:rsid w:val="00A51970"/>
    <w:rsid w:val="00A521D2"/>
    <w:rsid w:val="00A522C9"/>
    <w:rsid w:val="00A53B97"/>
    <w:rsid w:val="00A544A6"/>
    <w:rsid w:val="00A546D0"/>
    <w:rsid w:val="00A555EA"/>
    <w:rsid w:val="00A567BA"/>
    <w:rsid w:val="00A56CA0"/>
    <w:rsid w:val="00A571C1"/>
    <w:rsid w:val="00A609B5"/>
    <w:rsid w:val="00A6105A"/>
    <w:rsid w:val="00A63AA1"/>
    <w:rsid w:val="00A63F3D"/>
    <w:rsid w:val="00A640D7"/>
    <w:rsid w:val="00A64276"/>
    <w:rsid w:val="00A64856"/>
    <w:rsid w:val="00A64A8D"/>
    <w:rsid w:val="00A652B9"/>
    <w:rsid w:val="00A6536E"/>
    <w:rsid w:val="00A656F4"/>
    <w:rsid w:val="00A6607B"/>
    <w:rsid w:val="00A67744"/>
    <w:rsid w:val="00A700C0"/>
    <w:rsid w:val="00A70B65"/>
    <w:rsid w:val="00A7223E"/>
    <w:rsid w:val="00A73FFB"/>
    <w:rsid w:val="00A77586"/>
    <w:rsid w:val="00A777A3"/>
    <w:rsid w:val="00A803D4"/>
    <w:rsid w:val="00A806BD"/>
    <w:rsid w:val="00A81D9C"/>
    <w:rsid w:val="00A83395"/>
    <w:rsid w:val="00A83812"/>
    <w:rsid w:val="00A838D1"/>
    <w:rsid w:val="00A84EFF"/>
    <w:rsid w:val="00A851BF"/>
    <w:rsid w:val="00A875E1"/>
    <w:rsid w:val="00A918FB"/>
    <w:rsid w:val="00A9292A"/>
    <w:rsid w:val="00A95A79"/>
    <w:rsid w:val="00A95CD2"/>
    <w:rsid w:val="00A974A8"/>
    <w:rsid w:val="00A978F0"/>
    <w:rsid w:val="00AA0A2A"/>
    <w:rsid w:val="00AA2241"/>
    <w:rsid w:val="00AA63A6"/>
    <w:rsid w:val="00AA7294"/>
    <w:rsid w:val="00AB084D"/>
    <w:rsid w:val="00AB0ACF"/>
    <w:rsid w:val="00AB262B"/>
    <w:rsid w:val="00AB348A"/>
    <w:rsid w:val="00AB6DC0"/>
    <w:rsid w:val="00AB7399"/>
    <w:rsid w:val="00AB7A89"/>
    <w:rsid w:val="00AC1274"/>
    <w:rsid w:val="00AC1E02"/>
    <w:rsid w:val="00AC210B"/>
    <w:rsid w:val="00AC39AE"/>
    <w:rsid w:val="00AC4FB8"/>
    <w:rsid w:val="00AC5A63"/>
    <w:rsid w:val="00AC7F7F"/>
    <w:rsid w:val="00AD13B9"/>
    <w:rsid w:val="00AD3219"/>
    <w:rsid w:val="00AD32C4"/>
    <w:rsid w:val="00AD3A77"/>
    <w:rsid w:val="00AD49C4"/>
    <w:rsid w:val="00AD5DC3"/>
    <w:rsid w:val="00AD62C5"/>
    <w:rsid w:val="00AD7E47"/>
    <w:rsid w:val="00AE0DD5"/>
    <w:rsid w:val="00AE1E15"/>
    <w:rsid w:val="00AE2E32"/>
    <w:rsid w:val="00AE3743"/>
    <w:rsid w:val="00AF0093"/>
    <w:rsid w:val="00AF2097"/>
    <w:rsid w:val="00AF21FC"/>
    <w:rsid w:val="00AF4146"/>
    <w:rsid w:val="00AF7FA8"/>
    <w:rsid w:val="00B00E49"/>
    <w:rsid w:val="00B00EC9"/>
    <w:rsid w:val="00B02CB3"/>
    <w:rsid w:val="00B02F3B"/>
    <w:rsid w:val="00B0544B"/>
    <w:rsid w:val="00B070D4"/>
    <w:rsid w:val="00B13894"/>
    <w:rsid w:val="00B14400"/>
    <w:rsid w:val="00B14517"/>
    <w:rsid w:val="00B14A06"/>
    <w:rsid w:val="00B1671C"/>
    <w:rsid w:val="00B202D3"/>
    <w:rsid w:val="00B20637"/>
    <w:rsid w:val="00B20A6E"/>
    <w:rsid w:val="00B22102"/>
    <w:rsid w:val="00B257EA"/>
    <w:rsid w:val="00B25AF0"/>
    <w:rsid w:val="00B2650B"/>
    <w:rsid w:val="00B2660D"/>
    <w:rsid w:val="00B278F0"/>
    <w:rsid w:val="00B27D69"/>
    <w:rsid w:val="00B310F7"/>
    <w:rsid w:val="00B32250"/>
    <w:rsid w:val="00B32AB5"/>
    <w:rsid w:val="00B34891"/>
    <w:rsid w:val="00B34D27"/>
    <w:rsid w:val="00B35EC6"/>
    <w:rsid w:val="00B374AA"/>
    <w:rsid w:val="00B40310"/>
    <w:rsid w:val="00B40F3F"/>
    <w:rsid w:val="00B41D01"/>
    <w:rsid w:val="00B427D5"/>
    <w:rsid w:val="00B4413A"/>
    <w:rsid w:val="00B450C7"/>
    <w:rsid w:val="00B452CF"/>
    <w:rsid w:val="00B4567C"/>
    <w:rsid w:val="00B46C63"/>
    <w:rsid w:val="00B472EA"/>
    <w:rsid w:val="00B476C3"/>
    <w:rsid w:val="00B50DE2"/>
    <w:rsid w:val="00B5152C"/>
    <w:rsid w:val="00B5581C"/>
    <w:rsid w:val="00B56554"/>
    <w:rsid w:val="00B56B41"/>
    <w:rsid w:val="00B701E1"/>
    <w:rsid w:val="00B71A4B"/>
    <w:rsid w:val="00B71F5F"/>
    <w:rsid w:val="00B724DC"/>
    <w:rsid w:val="00B76710"/>
    <w:rsid w:val="00B80011"/>
    <w:rsid w:val="00B81ECD"/>
    <w:rsid w:val="00B82266"/>
    <w:rsid w:val="00B83E86"/>
    <w:rsid w:val="00B865E2"/>
    <w:rsid w:val="00B86BEB"/>
    <w:rsid w:val="00B87828"/>
    <w:rsid w:val="00B90C1E"/>
    <w:rsid w:val="00B9236F"/>
    <w:rsid w:val="00B92377"/>
    <w:rsid w:val="00B92C49"/>
    <w:rsid w:val="00B9437D"/>
    <w:rsid w:val="00B949C9"/>
    <w:rsid w:val="00B94FEE"/>
    <w:rsid w:val="00B97C75"/>
    <w:rsid w:val="00BA2409"/>
    <w:rsid w:val="00BA3E0D"/>
    <w:rsid w:val="00BA4B36"/>
    <w:rsid w:val="00BA76E6"/>
    <w:rsid w:val="00BB08E8"/>
    <w:rsid w:val="00BB5F56"/>
    <w:rsid w:val="00BB6941"/>
    <w:rsid w:val="00BB73D1"/>
    <w:rsid w:val="00BB7516"/>
    <w:rsid w:val="00BC11E9"/>
    <w:rsid w:val="00BC2E8B"/>
    <w:rsid w:val="00BC3449"/>
    <w:rsid w:val="00BC3962"/>
    <w:rsid w:val="00BC4618"/>
    <w:rsid w:val="00BC61E1"/>
    <w:rsid w:val="00BD17E9"/>
    <w:rsid w:val="00BD2489"/>
    <w:rsid w:val="00BD294E"/>
    <w:rsid w:val="00BD485D"/>
    <w:rsid w:val="00BD4A89"/>
    <w:rsid w:val="00BD55C2"/>
    <w:rsid w:val="00BD567A"/>
    <w:rsid w:val="00BD69BE"/>
    <w:rsid w:val="00BD7ABC"/>
    <w:rsid w:val="00BE2A1D"/>
    <w:rsid w:val="00BE43FD"/>
    <w:rsid w:val="00BE5544"/>
    <w:rsid w:val="00BF0F66"/>
    <w:rsid w:val="00BF16BC"/>
    <w:rsid w:val="00BF2F4C"/>
    <w:rsid w:val="00BF359E"/>
    <w:rsid w:val="00BF5C23"/>
    <w:rsid w:val="00BF642F"/>
    <w:rsid w:val="00BF6489"/>
    <w:rsid w:val="00BF64FD"/>
    <w:rsid w:val="00C02DB3"/>
    <w:rsid w:val="00C03C79"/>
    <w:rsid w:val="00C04AC0"/>
    <w:rsid w:val="00C050B5"/>
    <w:rsid w:val="00C05BBB"/>
    <w:rsid w:val="00C12460"/>
    <w:rsid w:val="00C14273"/>
    <w:rsid w:val="00C16129"/>
    <w:rsid w:val="00C1777A"/>
    <w:rsid w:val="00C205F1"/>
    <w:rsid w:val="00C20CCC"/>
    <w:rsid w:val="00C222FD"/>
    <w:rsid w:val="00C2381F"/>
    <w:rsid w:val="00C25B30"/>
    <w:rsid w:val="00C31A2B"/>
    <w:rsid w:val="00C32D7E"/>
    <w:rsid w:val="00C32EBD"/>
    <w:rsid w:val="00C330DC"/>
    <w:rsid w:val="00C33260"/>
    <w:rsid w:val="00C33AE4"/>
    <w:rsid w:val="00C342DD"/>
    <w:rsid w:val="00C35E9D"/>
    <w:rsid w:val="00C36549"/>
    <w:rsid w:val="00C36C49"/>
    <w:rsid w:val="00C36FA9"/>
    <w:rsid w:val="00C40D23"/>
    <w:rsid w:val="00C41713"/>
    <w:rsid w:val="00C4230A"/>
    <w:rsid w:val="00C42889"/>
    <w:rsid w:val="00C43A14"/>
    <w:rsid w:val="00C4409D"/>
    <w:rsid w:val="00C45287"/>
    <w:rsid w:val="00C472FE"/>
    <w:rsid w:val="00C5036C"/>
    <w:rsid w:val="00C505B2"/>
    <w:rsid w:val="00C50B0F"/>
    <w:rsid w:val="00C51965"/>
    <w:rsid w:val="00C53D38"/>
    <w:rsid w:val="00C56ADA"/>
    <w:rsid w:val="00C56C76"/>
    <w:rsid w:val="00C60170"/>
    <w:rsid w:val="00C61120"/>
    <w:rsid w:val="00C61AE2"/>
    <w:rsid w:val="00C61D2D"/>
    <w:rsid w:val="00C63169"/>
    <w:rsid w:val="00C65933"/>
    <w:rsid w:val="00C65BF6"/>
    <w:rsid w:val="00C72585"/>
    <w:rsid w:val="00C73B5F"/>
    <w:rsid w:val="00C74453"/>
    <w:rsid w:val="00C747BC"/>
    <w:rsid w:val="00C74909"/>
    <w:rsid w:val="00C7514F"/>
    <w:rsid w:val="00C7602B"/>
    <w:rsid w:val="00C76B47"/>
    <w:rsid w:val="00C81DF3"/>
    <w:rsid w:val="00C81F4A"/>
    <w:rsid w:val="00C82CC7"/>
    <w:rsid w:val="00C82D7E"/>
    <w:rsid w:val="00C8401A"/>
    <w:rsid w:val="00C8424D"/>
    <w:rsid w:val="00C85656"/>
    <w:rsid w:val="00C8789F"/>
    <w:rsid w:val="00C87E29"/>
    <w:rsid w:val="00C90747"/>
    <w:rsid w:val="00C92146"/>
    <w:rsid w:val="00C9396E"/>
    <w:rsid w:val="00C95688"/>
    <w:rsid w:val="00C97DDF"/>
    <w:rsid w:val="00CA00A1"/>
    <w:rsid w:val="00CA141D"/>
    <w:rsid w:val="00CA24B2"/>
    <w:rsid w:val="00CA5699"/>
    <w:rsid w:val="00CA56B4"/>
    <w:rsid w:val="00CA6247"/>
    <w:rsid w:val="00CB1092"/>
    <w:rsid w:val="00CB1854"/>
    <w:rsid w:val="00CB317D"/>
    <w:rsid w:val="00CC0DB7"/>
    <w:rsid w:val="00CC2C9D"/>
    <w:rsid w:val="00CC2D9A"/>
    <w:rsid w:val="00CC3231"/>
    <w:rsid w:val="00CC4195"/>
    <w:rsid w:val="00CC55D2"/>
    <w:rsid w:val="00CC56E9"/>
    <w:rsid w:val="00CC7B06"/>
    <w:rsid w:val="00CD39E1"/>
    <w:rsid w:val="00CD523B"/>
    <w:rsid w:val="00CD5814"/>
    <w:rsid w:val="00CD672A"/>
    <w:rsid w:val="00CD7495"/>
    <w:rsid w:val="00CE1432"/>
    <w:rsid w:val="00CE23F3"/>
    <w:rsid w:val="00CE28A2"/>
    <w:rsid w:val="00CE2B22"/>
    <w:rsid w:val="00CE3305"/>
    <w:rsid w:val="00CE4674"/>
    <w:rsid w:val="00CE5E8D"/>
    <w:rsid w:val="00CE6ED2"/>
    <w:rsid w:val="00CF0FD8"/>
    <w:rsid w:val="00CF26CD"/>
    <w:rsid w:val="00CF28D4"/>
    <w:rsid w:val="00CF4715"/>
    <w:rsid w:val="00CF4C71"/>
    <w:rsid w:val="00CF4D13"/>
    <w:rsid w:val="00CF5BD8"/>
    <w:rsid w:val="00CF699F"/>
    <w:rsid w:val="00CF6D36"/>
    <w:rsid w:val="00CF722F"/>
    <w:rsid w:val="00D00A3C"/>
    <w:rsid w:val="00D01CD3"/>
    <w:rsid w:val="00D021B1"/>
    <w:rsid w:val="00D0390C"/>
    <w:rsid w:val="00D03DF8"/>
    <w:rsid w:val="00D0452B"/>
    <w:rsid w:val="00D04E31"/>
    <w:rsid w:val="00D066C8"/>
    <w:rsid w:val="00D06AB6"/>
    <w:rsid w:val="00D06B19"/>
    <w:rsid w:val="00D07CCC"/>
    <w:rsid w:val="00D1394B"/>
    <w:rsid w:val="00D13E6D"/>
    <w:rsid w:val="00D14F8D"/>
    <w:rsid w:val="00D163D3"/>
    <w:rsid w:val="00D16E10"/>
    <w:rsid w:val="00D17AC3"/>
    <w:rsid w:val="00D20551"/>
    <w:rsid w:val="00D2080F"/>
    <w:rsid w:val="00D22072"/>
    <w:rsid w:val="00D22111"/>
    <w:rsid w:val="00D222F5"/>
    <w:rsid w:val="00D227A4"/>
    <w:rsid w:val="00D2563C"/>
    <w:rsid w:val="00D25963"/>
    <w:rsid w:val="00D27A84"/>
    <w:rsid w:val="00D27F75"/>
    <w:rsid w:val="00D3038B"/>
    <w:rsid w:val="00D32294"/>
    <w:rsid w:val="00D33D67"/>
    <w:rsid w:val="00D34787"/>
    <w:rsid w:val="00D3481A"/>
    <w:rsid w:val="00D35CCE"/>
    <w:rsid w:val="00D36443"/>
    <w:rsid w:val="00D41BD6"/>
    <w:rsid w:val="00D420BF"/>
    <w:rsid w:val="00D42260"/>
    <w:rsid w:val="00D42ABB"/>
    <w:rsid w:val="00D43B6C"/>
    <w:rsid w:val="00D43D62"/>
    <w:rsid w:val="00D46CF0"/>
    <w:rsid w:val="00D505C3"/>
    <w:rsid w:val="00D5274E"/>
    <w:rsid w:val="00D52D43"/>
    <w:rsid w:val="00D54BA9"/>
    <w:rsid w:val="00D62571"/>
    <w:rsid w:val="00D634B6"/>
    <w:rsid w:val="00D652FC"/>
    <w:rsid w:val="00D65C37"/>
    <w:rsid w:val="00D67090"/>
    <w:rsid w:val="00D67A55"/>
    <w:rsid w:val="00D70CA9"/>
    <w:rsid w:val="00D71FC2"/>
    <w:rsid w:val="00D728B7"/>
    <w:rsid w:val="00D800FA"/>
    <w:rsid w:val="00D83BA1"/>
    <w:rsid w:val="00D83CDB"/>
    <w:rsid w:val="00D8433D"/>
    <w:rsid w:val="00D84444"/>
    <w:rsid w:val="00D849B8"/>
    <w:rsid w:val="00D85C55"/>
    <w:rsid w:val="00D8660C"/>
    <w:rsid w:val="00D86DF6"/>
    <w:rsid w:val="00D87701"/>
    <w:rsid w:val="00D932BD"/>
    <w:rsid w:val="00D93D98"/>
    <w:rsid w:val="00D94335"/>
    <w:rsid w:val="00D94AAA"/>
    <w:rsid w:val="00D95FBA"/>
    <w:rsid w:val="00D963BC"/>
    <w:rsid w:val="00D971AB"/>
    <w:rsid w:val="00D9793E"/>
    <w:rsid w:val="00DA0872"/>
    <w:rsid w:val="00DA15FC"/>
    <w:rsid w:val="00DA43CC"/>
    <w:rsid w:val="00DA4E3A"/>
    <w:rsid w:val="00DA5E68"/>
    <w:rsid w:val="00DA6EFE"/>
    <w:rsid w:val="00DB1C65"/>
    <w:rsid w:val="00DB31CE"/>
    <w:rsid w:val="00DB5156"/>
    <w:rsid w:val="00DB5510"/>
    <w:rsid w:val="00DB6D9C"/>
    <w:rsid w:val="00DC36BF"/>
    <w:rsid w:val="00DC423B"/>
    <w:rsid w:val="00DC54DD"/>
    <w:rsid w:val="00DC6464"/>
    <w:rsid w:val="00DC751F"/>
    <w:rsid w:val="00DD0E90"/>
    <w:rsid w:val="00DD1544"/>
    <w:rsid w:val="00DD1D4D"/>
    <w:rsid w:val="00DD6D23"/>
    <w:rsid w:val="00DD7339"/>
    <w:rsid w:val="00DE1594"/>
    <w:rsid w:val="00DE32F8"/>
    <w:rsid w:val="00DF04E6"/>
    <w:rsid w:val="00DF1351"/>
    <w:rsid w:val="00DF1B56"/>
    <w:rsid w:val="00DF1FC7"/>
    <w:rsid w:val="00DF4B58"/>
    <w:rsid w:val="00DF4E9B"/>
    <w:rsid w:val="00DF528E"/>
    <w:rsid w:val="00DF7626"/>
    <w:rsid w:val="00E01324"/>
    <w:rsid w:val="00E02024"/>
    <w:rsid w:val="00E02252"/>
    <w:rsid w:val="00E0250D"/>
    <w:rsid w:val="00E02F87"/>
    <w:rsid w:val="00E03E1D"/>
    <w:rsid w:val="00E04C00"/>
    <w:rsid w:val="00E10CF8"/>
    <w:rsid w:val="00E11D66"/>
    <w:rsid w:val="00E12800"/>
    <w:rsid w:val="00E12F50"/>
    <w:rsid w:val="00E1311C"/>
    <w:rsid w:val="00E13356"/>
    <w:rsid w:val="00E167DE"/>
    <w:rsid w:val="00E221FD"/>
    <w:rsid w:val="00E22C3F"/>
    <w:rsid w:val="00E26499"/>
    <w:rsid w:val="00E27A74"/>
    <w:rsid w:val="00E27B33"/>
    <w:rsid w:val="00E2A974"/>
    <w:rsid w:val="00E3055A"/>
    <w:rsid w:val="00E307A2"/>
    <w:rsid w:val="00E30D2F"/>
    <w:rsid w:val="00E30F14"/>
    <w:rsid w:val="00E3147C"/>
    <w:rsid w:val="00E32E18"/>
    <w:rsid w:val="00E33D88"/>
    <w:rsid w:val="00E34927"/>
    <w:rsid w:val="00E352DF"/>
    <w:rsid w:val="00E40DCE"/>
    <w:rsid w:val="00E4304A"/>
    <w:rsid w:val="00E43289"/>
    <w:rsid w:val="00E432A2"/>
    <w:rsid w:val="00E43DC8"/>
    <w:rsid w:val="00E4538E"/>
    <w:rsid w:val="00E45FBC"/>
    <w:rsid w:val="00E462B0"/>
    <w:rsid w:val="00E46970"/>
    <w:rsid w:val="00E46E42"/>
    <w:rsid w:val="00E47C70"/>
    <w:rsid w:val="00E47C8C"/>
    <w:rsid w:val="00E50D94"/>
    <w:rsid w:val="00E514C7"/>
    <w:rsid w:val="00E51E8B"/>
    <w:rsid w:val="00E55F1E"/>
    <w:rsid w:val="00E60015"/>
    <w:rsid w:val="00E60BB7"/>
    <w:rsid w:val="00E63C92"/>
    <w:rsid w:val="00E63E28"/>
    <w:rsid w:val="00E722DA"/>
    <w:rsid w:val="00E72653"/>
    <w:rsid w:val="00E72B7E"/>
    <w:rsid w:val="00E7442D"/>
    <w:rsid w:val="00E75FA0"/>
    <w:rsid w:val="00E761D4"/>
    <w:rsid w:val="00E77729"/>
    <w:rsid w:val="00E80559"/>
    <w:rsid w:val="00E80F65"/>
    <w:rsid w:val="00E819FB"/>
    <w:rsid w:val="00E81C1B"/>
    <w:rsid w:val="00E81C33"/>
    <w:rsid w:val="00E82897"/>
    <w:rsid w:val="00E840D7"/>
    <w:rsid w:val="00E84F69"/>
    <w:rsid w:val="00E85AD5"/>
    <w:rsid w:val="00E86D9C"/>
    <w:rsid w:val="00E870C6"/>
    <w:rsid w:val="00E906B1"/>
    <w:rsid w:val="00E93A5F"/>
    <w:rsid w:val="00E953C3"/>
    <w:rsid w:val="00E97A7D"/>
    <w:rsid w:val="00EA02A9"/>
    <w:rsid w:val="00EA1EF6"/>
    <w:rsid w:val="00EA4772"/>
    <w:rsid w:val="00EA5771"/>
    <w:rsid w:val="00EA5AE0"/>
    <w:rsid w:val="00EA65E5"/>
    <w:rsid w:val="00EA6657"/>
    <w:rsid w:val="00EA7593"/>
    <w:rsid w:val="00EA787B"/>
    <w:rsid w:val="00EB35BC"/>
    <w:rsid w:val="00EB4CE0"/>
    <w:rsid w:val="00EB5A1D"/>
    <w:rsid w:val="00EB7ED2"/>
    <w:rsid w:val="00EB7F0C"/>
    <w:rsid w:val="00EC06BC"/>
    <w:rsid w:val="00EC317D"/>
    <w:rsid w:val="00EC32CF"/>
    <w:rsid w:val="00EC3BB6"/>
    <w:rsid w:val="00EC5909"/>
    <w:rsid w:val="00EC7044"/>
    <w:rsid w:val="00EC7054"/>
    <w:rsid w:val="00EC761C"/>
    <w:rsid w:val="00ED0077"/>
    <w:rsid w:val="00ED2756"/>
    <w:rsid w:val="00ED45FD"/>
    <w:rsid w:val="00ED61FD"/>
    <w:rsid w:val="00ED7CF3"/>
    <w:rsid w:val="00EE0A78"/>
    <w:rsid w:val="00EE0F30"/>
    <w:rsid w:val="00EE3224"/>
    <w:rsid w:val="00EE45A2"/>
    <w:rsid w:val="00EE59AC"/>
    <w:rsid w:val="00EE682A"/>
    <w:rsid w:val="00EE6B2C"/>
    <w:rsid w:val="00EF687F"/>
    <w:rsid w:val="00EF7BCC"/>
    <w:rsid w:val="00F015D9"/>
    <w:rsid w:val="00F038CC"/>
    <w:rsid w:val="00F04525"/>
    <w:rsid w:val="00F059E8"/>
    <w:rsid w:val="00F06F57"/>
    <w:rsid w:val="00F07035"/>
    <w:rsid w:val="00F105C6"/>
    <w:rsid w:val="00F11ADC"/>
    <w:rsid w:val="00F120A5"/>
    <w:rsid w:val="00F13831"/>
    <w:rsid w:val="00F13EB6"/>
    <w:rsid w:val="00F16296"/>
    <w:rsid w:val="00F165FE"/>
    <w:rsid w:val="00F200FC"/>
    <w:rsid w:val="00F23A8C"/>
    <w:rsid w:val="00F24219"/>
    <w:rsid w:val="00F25C1F"/>
    <w:rsid w:val="00F3333D"/>
    <w:rsid w:val="00F34409"/>
    <w:rsid w:val="00F35EEA"/>
    <w:rsid w:val="00F37750"/>
    <w:rsid w:val="00F402E1"/>
    <w:rsid w:val="00F42307"/>
    <w:rsid w:val="00F42475"/>
    <w:rsid w:val="00F42DB2"/>
    <w:rsid w:val="00F436CD"/>
    <w:rsid w:val="00F47605"/>
    <w:rsid w:val="00F50EE0"/>
    <w:rsid w:val="00F51DA3"/>
    <w:rsid w:val="00F54E80"/>
    <w:rsid w:val="00F562C7"/>
    <w:rsid w:val="00F5748B"/>
    <w:rsid w:val="00F57AE7"/>
    <w:rsid w:val="00F61DD9"/>
    <w:rsid w:val="00F6215D"/>
    <w:rsid w:val="00F642D6"/>
    <w:rsid w:val="00F6438B"/>
    <w:rsid w:val="00F65986"/>
    <w:rsid w:val="00F67128"/>
    <w:rsid w:val="00F72CC0"/>
    <w:rsid w:val="00F73168"/>
    <w:rsid w:val="00F73264"/>
    <w:rsid w:val="00F74D1C"/>
    <w:rsid w:val="00F7528C"/>
    <w:rsid w:val="00F7629C"/>
    <w:rsid w:val="00F763DB"/>
    <w:rsid w:val="00F77348"/>
    <w:rsid w:val="00F822B6"/>
    <w:rsid w:val="00F8284E"/>
    <w:rsid w:val="00F85039"/>
    <w:rsid w:val="00F85181"/>
    <w:rsid w:val="00F853D3"/>
    <w:rsid w:val="00F91531"/>
    <w:rsid w:val="00F92AF7"/>
    <w:rsid w:val="00F93586"/>
    <w:rsid w:val="00F94D15"/>
    <w:rsid w:val="00F96288"/>
    <w:rsid w:val="00F96581"/>
    <w:rsid w:val="00F969AB"/>
    <w:rsid w:val="00F97B2E"/>
    <w:rsid w:val="00F97D70"/>
    <w:rsid w:val="00FA00FA"/>
    <w:rsid w:val="00FA068E"/>
    <w:rsid w:val="00FA08B8"/>
    <w:rsid w:val="00FA1437"/>
    <w:rsid w:val="00FA17C8"/>
    <w:rsid w:val="00FA3EE7"/>
    <w:rsid w:val="00FA4F2C"/>
    <w:rsid w:val="00FA53B6"/>
    <w:rsid w:val="00FA74A6"/>
    <w:rsid w:val="00FA7EC6"/>
    <w:rsid w:val="00FB05BA"/>
    <w:rsid w:val="00FB0EEE"/>
    <w:rsid w:val="00FB2862"/>
    <w:rsid w:val="00FB43B1"/>
    <w:rsid w:val="00FB4532"/>
    <w:rsid w:val="00FB5DCE"/>
    <w:rsid w:val="00FB5E02"/>
    <w:rsid w:val="00FC24A8"/>
    <w:rsid w:val="00FC3273"/>
    <w:rsid w:val="00FC54D9"/>
    <w:rsid w:val="00FC5E4A"/>
    <w:rsid w:val="00FD1507"/>
    <w:rsid w:val="00FD19B5"/>
    <w:rsid w:val="00FD23AC"/>
    <w:rsid w:val="00FD2B6F"/>
    <w:rsid w:val="00FD5E94"/>
    <w:rsid w:val="00FD66A2"/>
    <w:rsid w:val="00FD6773"/>
    <w:rsid w:val="00FD7329"/>
    <w:rsid w:val="00FE187A"/>
    <w:rsid w:val="00FE40A2"/>
    <w:rsid w:val="00FE4549"/>
    <w:rsid w:val="00FE53F0"/>
    <w:rsid w:val="00FE7B1D"/>
    <w:rsid w:val="00FF0104"/>
    <w:rsid w:val="00FF013C"/>
    <w:rsid w:val="00FF2823"/>
    <w:rsid w:val="00FF310B"/>
    <w:rsid w:val="00FF351A"/>
    <w:rsid w:val="00FF5B47"/>
    <w:rsid w:val="00FF7746"/>
    <w:rsid w:val="00FF78E7"/>
    <w:rsid w:val="010FA6F6"/>
    <w:rsid w:val="0142CB96"/>
    <w:rsid w:val="014721B4"/>
    <w:rsid w:val="01819B67"/>
    <w:rsid w:val="01AB99F4"/>
    <w:rsid w:val="032E74C9"/>
    <w:rsid w:val="0346DD75"/>
    <w:rsid w:val="0349D2CD"/>
    <w:rsid w:val="034DF61A"/>
    <w:rsid w:val="0376D04F"/>
    <w:rsid w:val="03F43D20"/>
    <w:rsid w:val="041239C3"/>
    <w:rsid w:val="04220F83"/>
    <w:rsid w:val="042462CB"/>
    <w:rsid w:val="045EDC7E"/>
    <w:rsid w:val="048F0BC6"/>
    <w:rsid w:val="0496573C"/>
    <w:rsid w:val="04D82602"/>
    <w:rsid w:val="04F6795E"/>
    <w:rsid w:val="05657877"/>
    <w:rsid w:val="05741900"/>
    <w:rsid w:val="05C9BDE6"/>
    <w:rsid w:val="05DB9035"/>
    <w:rsid w:val="060138A4"/>
    <w:rsid w:val="06B1FCE6"/>
    <w:rsid w:val="0704A2D7"/>
    <w:rsid w:val="07167526"/>
    <w:rsid w:val="074372A8"/>
    <w:rsid w:val="07834A2B"/>
    <w:rsid w:val="07A394CA"/>
    <w:rsid w:val="088BD3CA"/>
    <w:rsid w:val="08994FFB"/>
    <w:rsid w:val="08B8D14C"/>
    <w:rsid w:val="08EBF5EC"/>
    <w:rsid w:val="0918F36E"/>
    <w:rsid w:val="091D498C"/>
    <w:rsid w:val="0969958E"/>
    <w:rsid w:val="097D6BAE"/>
    <w:rsid w:val="099EEFD5"/>
    <w:rsid w:val="0A550654"/>
    <w:rsid w:val="0A5E5F38"/>
    <w:rsid w:val="0AD476F6"/>
    <w:rsid w:val="0B34FEBA"/>
    <w:rsid w:val="0B39C417"/>
    <w:rsid w:val="0B7069F4"/>
    <w:rsid w:val="0B991158"/>
    <w:rsid w:val="0BCA64F8"/>
    <w:rsid w:val="0C0B389A"/>
    <w:rsid w:val="0C6201D8"/>
    <w:rsid w:val="0CB5A2ED"/>
    <w:rsid w:val="0CC9790D"/>
    <w:rsid w:val="0CE37550"/>
    <w:rsid w:val="0CF344C9"/>
    <w:rsid w:val="0D1A1B2D"/>
    <w:rsid w:val="0D45EABA"/>
    <w:rsid w:val="0D9FE5BE"/>
    <w:rsid w:val="0E1D8560"/>
    <w:rsid w:val="0EB85406"/>
    <w:rsid w:val="0EBC7753"/>
    <w:rsid w:val="0EC29E71"/>
    <w:rsid w:val="0F016E42"/>
    <w:rsid w:val="0F92E404"/>
    <w:rsid w:val="0FA06035"/>
    <w:rsid w:val="0FF75C44"/>
    <w:rsid w:val="106950B5"/>
    <w:rsid w:val="10A3CA68"/>
    <w:rsid w:val="10F8732F"/>
    <w:rsid w:val="117A3719"/>
    <w:rsid w:val="11AE89AE"/>
    <w:rsid w:val="11D763E3"/>
    <w:rsid w:val="12207E1F"/>
    <w:rsid w:val="123ED17B"/>
    <w:rsid w:val="127DA14C"/>
    <w:rsid w:val="1284F65F"/>
    <w:rsid w:val="12B2C8C2"/>
    <w:rsid w:val="13618A2E"/>
    <w:rsid w:val="13843D45"/>
    <w:rsid w:val="13FA5503"/>
    <w:rsid w:val="141FFD72"/>
    <w:rsid w:val="146F7B3A"/>
    <w:rsid w:val="148774A7"/>
    <w:rsid w:val="14CC9E67"/>
    <w:rsid w:val="14D816C7"/>
    <w:rsid w:val="14E0738C"/>
    <w:rsid w:val="155DE158"/>
    <w:rsid w:val="1565366B"/>
    <w:rsid w:val="157708BA"/>
    <w:rsid w:val="15E1A818"/>
    <w:rsid w:val="16614B8B"/>
    <w:rsid w:val="17498A8B"/>
    <w:rsid w:val="17A6B755"/>
    <w:rsid w:val="17D08311"/>
    <w:rsid w:val="17EFD191"/>
    <w:rsid w:val="180AFCC4"/>
    <w:rsid w:val="184F2A65"/>
    <w:rsid w:val="187D2406"/>
    <w:rsid w:val="18821C34"/>
    <w:rsid w:val="18CDEEB3"/>
    <w:rsid w:val="190E66F7"/>
    <w:rsid w:val="19509B5F"/>
    <w:rsid w:val="195390B7"/>
    <w:rsid w:val="1A5E1D2C"/>
    <w:rsid w:val="1B2A7243"/>
    <w:rsid w:val="1B7359AE"/>
    <w:rsid w:val="1BBEAA8C"/>
    <w:rsid w:val="1BD7D1EE"/>
    <w:rsid w:val="1C00DEF4"/>
    <w:rsid w:val="1C0AF68E"/>
    <w:rsid w:val="1C81411D"/>
    <w:rsid w:val="1CB69B64"/>
    <w:rsid w:val="1D490D45"/>
    <w:rsid w:val="1D4D3092"/>
    <w:rsid w:val="1D8D0815"/>
    <w:rsid w:val="1DDA5036"/>
    <w:rsid w:val="1E40CB4C"/>
    <w:rsid w:val="1E9591B4"/>
    <w:rsid w:val="1EA30DE5"/>
    <w:rsid w:val="1EB0BCE7"/>
    <w:rsid w:val="1ED2410E"/>
    <w:rsid w:val="1EF2BE7E"/>
    <w:rsid w:val="1EF6E1CB"/>
    <w:rsid w:val="1F872998"/>
    <w:rsid w:val="1FDACAAD"/>
    <w:rsid w:val="20B7914D"/>
    <w:rsid w:val="20D0B8AF"/>
    <w:rsid w:val="21438201"/>
    <w:rsid w:val="21CFCCC4"/>
    <w:rsid w:val="21D422E2"/>
    <w:rsid w:val="2214F684"/>
    <w:rsid w:val="22AD8E88"/>
    <w:rsid w:val="22E83B0C"/>
    <w:rsid w:val="22ED333A"/>
    <w:rsid w:val="22EF8682"/>
    <w:rsid w:val="230AB1B5"/>
    <w:rsid w:val="231860B7"/>
    <w:rsid w:val="23582CA7"/>
    <w:rsid w:val="2391AA3B"/>
    <w:rsid w:val="24006CE6"/>
    <w:rsid w:val="2461BCFD"/>
    <w:rsid w:val="24C244C1"/>
    <w:rsid w:val="24D3B16E"/>
    <w:rsid w:val="24FDAFFB"/>
    <w:rsid w:val="2542A6EA"/>
    <w:rsid w:val="259CA1EE"/>
    <w:rsid w:val="25D61916"/>
    <w:rsid w:val="2693111D"/>
    <w:rsid w:val="269BE8D4"/>
    <w:rsid w:val="272D2BC5"/>
    <w:rsid w:val="2774258A"/>
    <w:rsid w:val="282A3C09"/>
    <w:rsid w:val="28875F36"/>
    <w:rsid w:val="2900A8BA"/>
    <w:rsid w:val="292DA63C"/>
    <w:rsid w:val="29BAF8B1"/>
    <w:rsid w:val="29FEF381"/>
    <w:rsid w:val="2A0412ED"/>
    <w:rsid w:val="2A04E7CE"/>
    <w:rsid w:val="2A1F3E20"/>
    <w:rsid w:val="2A3E8CA0"/>
    <w:rsid w:val="2A916562"/>
    <w:rsid w:val="2AA53A87"/>
    <w:rsid w:val="2AD56032"/>
    <w:rsid w:val="2AF5AAD1"/>
    <w:rsid w:val="2B4FA5D5"/>
    <w:rsid w:val="2B67D213"/>
    <w:rsid w:val="2BDDE9D1"/>
    <w:rsid w:val="2BEB6602"/>
    <w:rsid w:val="2BED9BA9"/>
    <w:rsid w:val="2C0AE753"/>
    <w:rsid w:val="2C3F39E8"/>
    <w:rsid w:val="2C6F5F93"/>
    <w:rsid w:val="2CAD0B0C"/>
    <w:rsid w:val="2DB0753F"/>
    <w:rsid w:val="2DF98F7B"/>
    <w:rsid w:val="2E3E866A"/>
    <w:rsid w:val="2E86E1F0"/>
    <w:rsid w:val="2F1824E1"/>
    <w:rsid w:val="2F5D4EA1"/>
    <w:rsid w:val="2FB417DF"/>
    <w:rsid w:val="2FD3665F"/>
    <w:rsid w:val="3030C5FA"/>
    <w:rsid w:val="30358B57"/>
    <w:rsid w:val="30758A18"/>
    <w:rsid w:val="309800C1"/>
    <w:rsid w:val="30F1FBC5"/>
    <w:rsid w:val="316F9B67"/>
    <w:rsid w:val="31F98945"/>
    <w:rsid w:val="320A6A0D"/>
    <w:rsid w:val="320A9CDE"/>
    <w:rsid w:val="32C0594E"/>
    <w:rsid w:val="3312CC6E"/>
    <w:rsid w:val="3349724B"/>
    <w:rsid w:val="3356EE7C"/>
    <w:rsid w:val="3366A054"/>
    <w:rsid w:val="337744AE"/>
    <w:rsid w:val="339BE56B"/>
    <w:rsid w:val="344A8936"/>
    <w:rsid w:val="34E77853"/>
    <w:rsid w:val="352979EA"/>
    <w:rsid w:val="35D70C66"/>
    <w:rsid w:val="35E48897"/>
    <w:rsid w:val="35F23799"/>
    <w:rsid w:val="3624601A"/>
    <w:rsid w:val="374D3FEB"/>
    <w:rsid w:val="3767963D"/>
    <w:rsid w:val="37D98AAE"/>
    <w:rsid w:val="37ED92A4"/>
    <w:rsid w:val="382A2CCE"/>
    <w:rsid w:val="385F8715"/>
    <w:rsid w:val="38AFF75F"/>
    <w:rsid w:val="392641EE"/>
    <w:rsid w:val="396B38DD"/>
    <w:rsid w:val="3998365F"/>
    <w:rsid w:val="39C865A7"/>
    <w:rsid w:val="39F56329"/>
    <w:rsid w:val="39FA5B57"/>
    <w:rsid w:val="3A3E7D65"/>
    <w:rsid w:val="3A6B7AE7"/>
    <w:rsid w:val="3A9BA092"/>
    <w:rsid w:val="3ACBCFDA"/>
    <w:rsid w:val="3B229918"/>
    <w:rsid w:val="3BA65FD8"/>
    <w:rsid w:val="3BCF3A0D"/>
    <w:rsid w:val="3BD4323B"/>
    <w:rsid w:val="3BE6375B"/>
    <w:rsid w:val="3C1334DD"/>
    <w:rsid w:val="3C185449"/>
    <w:rsid w:val="3C607CFE"/>
    <w:rsid w:val="3CA2B166"/>
    <w:rsid w:val="3CD2A440"/>
    <w:rsid w:val="3D2C6C73"/>
    <w:rsid w:val="3E14AB73"/>
    <w:rsid w:val="3E2FD6A6"/>
    <w:rsid w:val="3E488395"/>
    <w:rsid w:val="3EC14C68"/>
    <w:rsid w:val="3F29E7F5"/>
    <w:rsid w:val="3F376426"/>
    <w:rsid w:val="3F52F4FB"/>
    <w:rsid w:val="3F82B504"/>
    <w:rsid w:val="40067BC4"/>
    <w:rsid w:val="4008B16B"/>
    <w:rsid w:val="4052C7C6"/>
    <w:rsid w:val="407FC548"/>
    <w:rsid w:val="409B234C"/>
    <w:rsid w:val="40AEF871"/>
    <w:rsid w:val="40C820CE"/>
    <w:rsid w:val="4192E153"/>
    <w:rsid w:val="41AA05DF"/>
    <w:rsid w:val="41F523EC"/>
    <w:rsid w:val="4222216E"/>
    <w:rsid w:val="42245715"/>
    <w:rsid w:val="42599C2C"/>
    <w:rsid w:val="42791D7D"/>
    <w:rsid w:val="4288CF55"/>
    <w:rsid w:val="42D93F9F"/>
    <w:rsid w:val="432CE0B4"/>
    <w:rsid w:val="4422CEB6"/>
    <w:rsid w:val="44959808"/>
    <w:rsid w:val="45FFA48F"/>
    <w:rsid w:val="463F4941"/>
    <w:rsid w:val="46419C89"/>
    <w:rsid w:val="466E9A0B"/>
    <w:rsid w:val="46786132"/>
    <w:rsid w:val="467C163C"/>
    <w:rsid w:val="46A2ECA0"/>
    <w:rsid w:val="46E08E7C"/>
    <w:rsid w:val="47EB4DC2"/>
    <w:rsid w:val="481427F7"/>
    <w:rsid w:val="4832A5AA"/>
    <w:rsid w:val="484FC602"/>
    <w:rsid w:val="48EEB7F5"/>
    <w:rsid w:val="49175F59"/>
    <w:rsid w:val="49A083E9"/>
    <w:rsid w:val="4A73C871"/>
    <w:rsid w:val="4A98692E"/>
    <w:rsid w:val="4B4A3522"/>
    <w:rsid w:val="4BD9753D"/>
    <w:rsid w:val="4BDCA703"/>
    <w:rsid w:val="4C3EAD82"/>
    <w:rsid w:val="4C7FBC43"/>
    <w:rsid w:val="4CA564B2"/>
    <w:rsid w:val="4D0D0EB8"/>
    <w:rsid w:val="4D715427"/>
    <w:rsid w:val="4D90A2A7"/>
    <w:rsid w:val="4DE79EB6"/>
    <w:rsid w:val="4E277639"/>
    <w:rsid w:val="4E287258"/>
    <w:rsid w:val="4E4F15EB"/>
    <w:rsid w:val="4E5E26AE"/>
    <w:rsid w:val="4F8B29CC"/>
    <w:rsid w:val="4F914FEF"/>
    <w:rsid w:val="4FA5260F"/>
    <w:rsid w:val="4FD22391"/>
    <w:rsid w:val="50161E61"/>
    <w:rsid w:val="50C7DEC2"/>
    <w:rsid w:val="51028B46"/>
    <w:rsid w:val="512C5702"/>
    <w:rsid w:val="514BA582"/>
    <w:rsid w:val="51909C71"/>
    <w:rsid w:val="51B01DC2"/>
    <w:rsid w:val="51D8F7F7"/>
    <w:rsid w:val="52AC6F50"/>
    <w:rsid w:val="52AF64A8"/>
    <w:rsid w:val="5313AA17"/>
    <w:rsid w:val="53257C66"/>
    <w:rsid w:val="53C46E59"/>
    <w:rsid w:val="5417144A"/>
    <w:rsid w:val="543DB7DD"/>
    <w:rsid w:val="54864634"/>
    <w:rsid w:val="548B0B91"/>
    <w:rsid w:val="5557D1FF"/>
    <w:rsid w:val="555CB2E5"/>
    <w:rsid w:val="556E1F92"/>
    <w:rsid w:val="559E453D"/>
    <w:rsid w:val="55DD150E"/>
    <w:rsid w:val="56126F55"/>
    <w:rsid w:val="563D3730"/>
    <w:rsid w:val="56448C43"/>
    <w:rsid w:val="566A34B2"/>
    <w:rsid w:val="56A4E136"/>
    <w:rsid w:val="56B05996"/>
    <w:rsid w:val="56FDAD4A"/>
    <w:rsid w:val="570D7CC3"/>
    <w:rsid w:val="57E0C14B"/>
    <w:rsid w:val="584E926F"/>
    <w:rsid w:val="587B8FF1"/>
    <w:rsid w:val="5882DB67"/>
    <w:rsid w:val="59767621"/>
    <w:rsid w:val="59FB3900"/>
    <w:rsid w:val="5A13653E"/>
    <w:rsid w:val="5A286953"/>
    <w:rsid w:val="5B13A748"/>
    <w:rsid w:val="5B631B73"/>
    <w:rsid w:val="5C13DFB5"/>
    <w:rsid w:val="5C1B34C8"/>
    <w:rsid w:val="5C7857F5"/>
    <w:rsid w:val="5D1A7BAE"/>
    <w:rsid w:val="5DC66005"/>
    <w:rsid w:val="5DEDB699"/>
    <w:rsid w:val="5DF50BAC"/>
    <w:rsid w:val="5E2F855F"/>
    <w:rsid w:val="5EF875DF"/>
    <w:rsid w:val="5F215014"/>
    <w:rsid w:val="5F264842"/>
    <w:rsid w:val="5FF4C76D"/>
    <w:rsid w:val="60A22718"/>
    <w:rsid w:val="60D24CC3"/>
    <w:rsid w:val="60DFC8F4"/>
    <w:rsid w:val="610CC676"/>
    <w:rsid w:val="61860FFA"/>
    <w:rsid w:val="618C69E9"/>
    <w:rsid w:val="61FB6902"/>
    <w:rsid w:val="622202F8"/>
    <w:rsid w:val="62897A2D"/>
    <w:rsid w:val="62AF229C"/>
    <w:rsid w:val="635AC772"/>
    <w:rsid w:val="635FE6DE"/>
    <w:rsid w:val="63F15CA0"/>
    <w:rsid w:val="63F23181"/>
    <w:rsid w:val="64010E78"/>
    <w:rsid w:val="641A36D5"/>
    <w:rsid w:val="64313423"/>
    <w:rsid w:val="64473457"/>
    <w:rsid w:val="64AB79C6"/>
    <w:rsid w:val="64C7C951"/>
    <w:rsid w:val="64E4F75A"/>
    <w:rsid w:val="64F0A386"/>
    <w:rsid w:val="650574CA"/>
    <w:rsid w:val="6539BDC2"/>
    <w:rsid w:val="654739F3"/>
    <w:rsid w:val="6566BB44"/>
    <w:rsid w:val="659B0DD9"/>
    <w:rsid w:val="662B55A6"/>
    <w:rsid w:val="66B67179"/>
    <w:rsid w:val="670C4930"/>
    <w:rsid w:val="67B4BC40"/>
    <w:rsid w:val="681E53EC"/>
    <w:rsid w:val="68AB7390"/>
    <w:rsid w:val="68E62014"/>
    <w:rsid w:val="68F19874"/>
    <w:rsid w:val="691D6801"/>
    <w:rsid w:val="69638CE5"/>
    <w:rsid w:val="6992ED5E"/>
    <w:rsid w:val="69A12EC1"/>
    <w:rsid w:val="69C0B012"/>
    <w:rsid w:val="69CE2C43"/>
    <w:rsid w:val="6ACB6F58"/>
    <w:rsid w:val="6B3D63C9"/>
    <w:rsid w:val="6B6A614B"/>
    <w:rsid w:val="6B9D85EB"/>
    <w:rsid w:val="6BAA38CE"/>
    <w:rsid w:val="6BC28AE4"/>
    <w:rsid w:val="6C40CDFC"/>
    <w:rsid w:val="6C4E4A2D"/>
    <w:rsid w:val="6C69DB02"/>
    <w:rsid w:val="6CA5463C"/>
    <w:rsid w:val="6CED3C20"/>
    <w:rsid w:val="6D51B460"/>
    <w:rsid w:val="6DA65D27"/>
    <w:rsid w:val="6E282111"/>
    <w:rsid w:val="6E7AC702"/>
    <w:rsid w:val="6E8C9951"/>
    <w:rsid w:val="6ECE6817"/>
    <w:rsid w:val="6F01BF88"/>
    <w:rsid w:val="6F5BED5D"/>
    <w:rsid w:val="6F60B2BA"/>
    <w:rsid w:val="6F88B80E"/>
    <w:rsid w:val="6FBFFFFB"/>
    <w:rsid w:val="6FEFED6F"/>
    <w:rsid w:val="7032273D"/>
    <w:rsid w:val="70364A8A"/>
    <w:rsid w:val="705F24BF"/>
    <w:rsid w:val="70D53C7D"/>
    <w:rsid w:val="70FAE4EC"/>
    <w:rsid w:val="71355E9F"/>
    <w:rsid w:val="71359170"/>
    <w:rsid w:val="7139B4BD"/>
    <w:rsid w:val="71798C40"/>
    <w:rsid w:val="71A12BF2"/>
    <w:rsid w:val="71A785E1"/>
    <w:rsid w:val="71F0A01D"/>
    <w:rsid w:val="720BCB50"/>
    <w:rsid w:val="727DF292"/>
    <w:rsid w:val="728F9210"/>
    <w:rsid w:val="72F73C16"/>
    <w:rsid w:val="73138BA1"/>
    <w:rsid w:val="7351371A"/>
    <w:rsid w:val="73683468"/>
    <w:rsid w:val="73FEC996"/>
    <w:rsid w:val="7454A14D"/>
    <w:rsid w:val="747E6D09"/>
    <w:rsid w:val="749DBB89"/>
    <w:rsid w:val="74B8E6BC"/>
    <w:rsid w:val="74D112FA"/>
    <w:rsid w:val="74E5E43E"/>
    <w:rsid w:val="74FE107C"/>
    <w:rsid w:val="7530062C"/>
    <w:rsid w:val="7566AC09"/>
    <w:rsid w:val="75A125BC"/>
    <w:rsid w:val="75BC50EF"/>
    <w:rsid w:val="75FE8557"/>
    <w:rsid w:val="76736F20"/>
    <w:rsid w:val="76ABE502"/>
    <w:rsid w:val="7704E4E2"/>
    <w:rsid w:val="7709DD10"/>
    <w:rsid w:val="77168460"/>
    <w:rsid w:val="77692A51"/>
    <w:rsid w:val="778FCDE4"/>
    <w:rsid w:val="77BFF38F"/>
    <w:rsid w:val="77DD2198"/>
    <w:rsid w:val="77EF26B8"/>
    <w:rsid w:val="786C9484"/>
    <w:rsid w:val="78AEC8EC"/>
    <w:rsid w:val="78C03599"/>
    <w:rsid w:val="79208A8C"/>
    <w:rsid w:val="792F2B15"/>
    <w:rsid w:val="79624FB5"/>
    <w:rsid w:val="79FB1A8A"/>
    <w:rsid w:val="7A0ACC62"/>
    <w:rsid w:val="7A9D3E43"/>
    <w:rsid w:val="7ACA6E96"/>
    <w:rsid w:val="7AEEB544"/>
    <w:rsid w:val="7B437BAC"/>
    <w:rsid w:val="7BA0A876"/>
    <w:rsid w:val="7C351390"/>
    <w:rsid w:val="7C5AE757"/>
    <w:rsid w:val="7C8F0E94"/>
    <w:rsid w:val="7CE90998"/>
    <w:rsid w:val="7CFAA916"/>
    <w:rsid w:val="7D2ACEC1"/>
    <w:rsid w:val="7D3FD2D6"/>
    <w:rsid w:val="7E65BD4F"/>
    <w:rsid w:val="7EE6851A"/>
    <w:rsid w:val="7F65F5BC"/>
    <w:rsid w:val="7F6D4ACF"/>
    <w:rsid w:val="7F8DA101"/>
    <w:rsid w:val="7F962504"/>
    <w:rsid w:val="7FCA6DFC"/>
    <w:rsid w:val="7FCB42DD"/>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222762CF-D66D-4A0E-9217-CBC31071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13E7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semiHidden/>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character" w:styleId="Erwhnung">
    <w:name w:val="Mention"/>
    <w:basedOn w:val="Absatz-Standardschriftart"/>
    <w:uiPriority w:val="99"/>
    <w:unhideWhenUsed/>
    <w:rsid w:val="001B0AF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17211669">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712583666">
      <w:bodyDiv w:val="1"/>
      <w:marLeft w:val="0"/>
      <w:marRight w:val="0"/>
      <w:marTop w:val="0"/>
      <w:marBottom w:val="0"/>
      <w:divBdr>
        <w:top w:val="none" w:sz="0" w:space="0" w:color="auto"/>
        <w:left w:val="none" w:sz="0" w:space="0" w:color="auto"/>
        <w:bottom w:val="none" w:sz="0" w:space="0" w:color="auto"/>
        <w:right w:val="none" w:sz="0" w:space="0" w:color="auto"/>
      </w:divBdr>
    </w:div>
    <w:div w:id="722173871">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051806766">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0438248">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623228152">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ndrea.beckonert@cargobull.co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anna.stuhlmeier@cargobul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ilke.hesener@cargobull.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368996d-84e6-4afa-a7af-a0c5a6da0e28" xsi:nil="true"/>
    <SharedWithUsers xmlns="3f5fa72f-620d-44a1-9576-9387b535153b">
      <UserInfo>
        <DisplayName>Mitglieder von Cargobull Cool</DisplayName>
        <AccountId>6</AccountId>
        <AccountType/>
      </UserInfo>
      <UserInfo>
        <DisplayName>Geschäftsführung</DisplayName>
        <AccountId>16</AccountId>
        <AccountType/>
      </UserInfo>
      <UserInfo>
        <DisplayName>Dechering, Markus</DisplayName>
        <AccountId>19</AccountId>
        <AccountType/>
      </UserInfo>
    </SharedWithUsers>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FAC84B8B-8E62-4E49-AD80-7D0F05708EAD}">
  <ds:schemaRefs>
    <ds:schemaRef ds:uri="http://schemas.microsoft.com/office/2006/metadata/properties"/>
    <ds:schemaRef ds:uri="http://schemas.microsoft.com/office/infopath/2007/PartnerControls"/>
    <ds:schemaRef ds:uri="0368996d-84e6-4afa-a7af-a0c5a6da0e28"/>
    <ds:schemaRef ds:uri="3f5fa72f-620d-44a1-9576-9387b535153b"/>
    <ds:schemaRef ds:uri="eff78291-878b-4b89-b7ce-1f0fb35eb3d8"/>
  </ds:schemaRefs>
</ds:datastoreItem>
</file>

<file path=customXml/itemProps3.xml><?xml version="1.0" encoding="utf-8"?>
<ds:datastoreItem xmlns:ds="http://schemas.openxmlformats.org/officeDocument/2006/customXml" ds:itemID="{A555C8CF-B85F-44C2-80C6-450EE96B5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1647</Words>
  <Characters>10378</Characters>
  <Application>Microsoft Office Word</Application>
  <DocSecurity>0</DocSecurity>
  <Lines>86</Lines>
  <Paragraphs>24</Paragraphs>
  <ScaleCrop>false</ScaleCrop>
  <Company>Schmitz Cargobull AG</Company>
  <LinksUpToDate>false</LinksUpToDate>
  <CharactersWithSpaces>12001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115</cp:revision>
  <cp:lastPrinted>2024-05-27T18:03:00Z</cp:lastPrinted>
  <dcterms:created xsi:type="dcterms:W3CDTF">2024-05-31T06:31:00Z</dcterms:created>
  <dcterms:modified xsi:type="dcterms:W3CDTF">2024-06-04T11:43:00Z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0x010100922EF911F956694FB4F4B7AB38682FC4</vt:lpwstr>
  </property>
  <property fmtid="{D5CDD505-2E9C-101B-9397-08002B2CF9AE}" pid="3" name="MediaServiceImageTags">
    <vt:lpwstr/>
  </property>
</Properties>
</file>