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E95F" w14:textId="77777777" w:rsidR="001D5720" w:rsidRPr="00D067AD" w:rsidRDefault="001D5720" w:rsidP="001D5720">
      <w:pPr>
        <w:ind w:left="2832" w:firstLine="708"/>
        <w:jc w:val="right"/>
        <w:rPr>
          <w:rFonts w:eastAsia="Times New Roman"/>
          <w:b/>
          <w:sz w:val="44"/>
          <w:szCs w:val="20"/>
        </w:rPr>
      </w:pPr>
      <w:r w:rsidRPr="00D067AD">
        <w:rPr>
          <w:rFonts w:eastAsia="Times New Roman"/>
          <w:b/>
          <w:sz w:val="44"/>
        </w:rPr>
        <w:t>Presse-Information</w:t>
      </w:r>
    </w:p>
    <w:p w14:paraId="54FD9104" w14:textId="2C1F8C98" w:rsidR="001D5720" w:rsidRDefault="005B3B04" w:rsidP="001D5720">
      <w:pPr>
        <w:jc w:val="right"/>
        <w:rPr>
          <w:rFonts w:eastAsia="Times New Roman"/>
          <w:b/>
        </w:rPr>
      </w:pPr>
      <w:r w:rsidRPr="00D067AD">
        <w:rPr>
          <w:rFonts w:eastAsia="Times New Roman"/>
          <w:b/>
        </w:rPr>
        <w:t>202</w:t>
      </w:r>
      <w:r>
        <w:rPr>
          <w:rFonts w:eastAsia="Times New Roman"/>
          <w:b/>
        </w:rPr>
        <w:t>6</w:t>
      </w:r>
      <w:r w:rsidR="001D5720" w:rsidRPr="00D067AD">
        <w:rPr>
          <w:rFonts w:eastAsia="Times New Roman"/>
          <w:b/>
        </w:rPr>
        <w:t>-</w:t>
      </w:r>
      <w:r w:rsidR="009739AC">
        <w:rPr>
          <w:rFonts w:eastAsia="Times New Roman"/>
          <w:b/>
        </w:rPr>
        <w:t>704</w:t>
      </w:r>
    </w:p>
    <w:p w14:paraId="1EB12670" w14:textId="77777777" w:rsidR="001D5720" w:rsidRPr="00D067AD" w:rsidRDefault="001D5720" w:rsidP="001D5720">
      <w:pPr>
        <w:jc w:val="right"/>
        <w:rPr>
          <w:rFonts w:eastAsia="Times New Roman"/>
          <w:b/>
        </w:rPr>
      </w:pPr>
    </w:p>
    <w:p w14:paraId="0D1C6451" w14:textId="77777777" w:rsidR="001D5720" w:rsidRPr="00407E89" w:rsidRDefault="001D5720" w:rsidP="001D5720">
      <w:pPr>
        <w:ind w:right="-425"/>
        <w:rPr>
          <w:rFonts w:eastAsia="Times New Roman"/>
          <w:b/>
          <w:bCs/>
          <w:sz w:val="28"/>
          <w:szCs w:val="28"/>
        </w:rPr>
      </w:pPr>
    </w:p>
    <w:p w14:paraId="38FEEC15" w14:textId="77777777" w:rsidR="00407E89" w:rsidRDefault="00407E89" w:rsidP="001D5720">
      <w:pPr>
        <w:ind w:right="-425"/>
        <w:rPr>
          <w:rFonts w:eastAsia="Times New Roman"/>
          <w:sz w:val="16"/>
          <w:szCs w:val="16"/>
          <w:u w:val="single"/>
        </w:rPr>
      </w:pPr>
    </w:p>
    <w:p w14:paraId="282ECB1C" w14:textId="77777777" w:rsidR="00FA0266" w:rsidRDefault="001D5720" w:rsidP="00FA0266">
      <w:pPr>
        <w:ind w:right="-425"/>
        <w:rPr>
          <w:rFonts w:eastAsia="Times New Roman"/>
          <w:sz w:val="16"/>
          <w:szCs w:val="16"/>
          <w:u w:val="single"/>
        </w:rPr>
      </w:pPr>
      <w:r w:rsidRPr="00D067AD">
        <w:rPr>
          <w:rFonts w:eastAsia="Times New Roman"/>
          <w:sz w:val="16"/>
          <w:szCs w:val="16"/>
          <w:u w:val="single"/>
        </w:rPr>
        <w:t>Schmitz Cargobull AG</w:t>
      </w:r>
    </w:p>
    <w:p w14:paraId="4376ABD2" w14:textId="194A86DB" w:rsidR="00426CDC" w:rsidRPr="00426CDC" w:rsidRDefault="00DD5EBB" w:rsidP="00426CDC">
      <w:pPr>
        <w:spacing w:line="276" w:lineRule="auto"/>
        <w:rPr>
          <w:b/>
          <w:bCs/>
          <w:sz w:val="36"/>
          <w:szCs w:val="36"/>
        </w:rPr>
      </w:pPr>
      <w:r>
        <w:rPr>
          <w:b/>
          <w:bCs/>
          <w:sz w:val="36"/>
          <w:szCs w:val="36"/>
        </w:rPr>
        <w:t xml:space="preserve">Neue </w:t>
      </w:r>
      <w:r w:rsidR="009F4B94">
        <w:rPr>
          <w:b/>
          <w:bCs/>
          <w:sz w:val="36"/>
          <w:szCs w:val="36"/>
        </w:rPr>
        <w:t xml:space="preserve">Aluminium-Kastenmulde für den S.KI LIGHT: </w:t>
      </w:r>
      <w:r w:rsidR="00540AC7">
        <w:rPr>
          <w:b/>
          <w:bCs/>
          <w:sz w:val="36"/>
          <w:szCs w:val="36"/>
        </w:rPr>
        <w:t>A</w:t>
      </w:r>
      <w:r w:rsidR="007B2A0E">
        <w:rPr>
          <w:b/>
          <w:bCs/>
          <w:sz w:val="36"/>
          <w:szCs w:val="36"/>
        </w:rPr>
        <w:t>usgelegt auf maximale</w:t>
      </w:r>
      <w:r w:rsidR="00D06091">
        <w:rPr>
          <w:b/>
          <w:bCs/>
          <w:sz w:val="36"/>
          <w:szCs w:val="36"/>
        </w:rPr>
        <w:t xml:space="preserve"> Einsatzdauer</w:t>
      </w:r>
      <w:r w:rsidR="2A50520B" w:rsidRPr="3A03D069">
        <w:rPr>
          <w:b/>
          <w:bCs/>
          <w:sz w:val="36"/>
          <w:szCs w:val="36"/>
        </w:rPr>
        <w:t xml:space="preserve"> </w:t>
      </w:r>
      <w:r w:rsidR="003D3CE2" w:rsidRPr="3A03D069">
        <w:rPr>
          <w:b/>
          <w:bCs/>
          <w:sz w:val="36"/>
          <w:szCs w:val="36"/>
        </w:rPr>
        <w:t>und einfache Wartung</w:t>
      </w:r>
    </w:p>
    <w:p w14:paraId="4145233B" w14:textId="77777777" w:rsidR="00540AC7" w:rsidRPr="00540AC7" w:rsidRDefault="00540AC7" w:rsidP="00540AC7">
      <w:pPr>
        <w:pStyle w:val="paragraph"/>
        <w:numPr>
          <w:ilvl w:val="0"/>
          <w:numId w:val="2"/>
        </w:numPr>
        <w:spacing w:line="360" w:lineRule="auto"/>
        <w:ind w:right="281"/>
        <w:rPr>
          <w:rFonts w:ascii="Arial" w:hAnsi="Arial" w:cs="Arial"/>
          <w:b/>
          <w:bCs/>
          <w:color w:val="000000" w:themeColor="background2"/>
        </w:rPr>
      </w:pPr>
      <w:r w:rsidRPr="00540AC7">
        <w:rPr>
          <w:rFonts w:ascii="Arial" w:hAnsi="Arial" w:cs="Arial"/>
          <w:b/>
          <w:bCs/>
          <w:color w:val="000000" w:themeColor="background2"/>
        </w:rPr>
        <w:t>Verbesserte Service</w:t>
      </w:r>
      <w:r w:rsidRPr="00540AC7">
        <w:rPr>
          <w:rFonts w:ascii="Cambria Math" w:hAnsi="Cambria Math" w:cs="Cambria Math"/>
          <w:b/>
          <w:bCs/>
          <w:color w:val="000000" w:themeColor="background2"/>
        </w:rPr>
        <w:t>‑</w:t>
      </w:r>
      <w:r w:rsidRPr="00540AC7">
        <w:rPr>
          <w:rFonts w:ascii="Arial" w:hAnsi="Arial" w:cs="Arial"/>
          <w:b/>
          <w:bCs/>
          <w:color w:val="000000" w:themeColor="background2"/>
        </w:rPr>
        <w:t xml:space="preserve"> und Anwenderfreundlichkeit im täglichen Einsatz</w:t>
      </w:r>
    </w:p>
    <w:p w14:paraId="14656893" w14:textId="77777777" w:rsidR="00540AC7" w:rsidRPr="00540AC7" w:rsidRDefault="00540AC7" w:rsidP="00540AC7">
      <w:pPr>
        <w:pStyle w:val="paragraph"/>
        <w:numPr>
          <w:ilvl w:val="0"/>
          <w:numId w:val="2"/>
        </w:numPr>
        <w:spacing w:line="360" w:lineRule="auto"/>
        <w:ind w:right="281"/>
        <w:rPr>
          <w:rFonts w:ascii="Arial" w:hAnsi="Arial" w:cs="Arial"/>
          <w:b/>
          <w:bCs/>
          <w:color w:val="000000" w:themeColor="background2"/>
        </w:rPr>
      </w:pPr>
      <w:r w:rsidRPr="00540AC7">
        <w:rPr>
          <w:rFonts w:ascii="Arial" w:hAnsi="Arial" w:cs="Arial"/>
          <w:b/>
          <w:bCs/>
          <w:color w:val="000000" w:themeColor="background2"/>
        </w:rPr>
        <w:t>Flexible Ausstattungsoptionen für Bau</w:t>
      </w:r>
      <w:r w:rsidRPr="00540AC7">
        <w:rPr>
          <w:rFonts w:ascii="Cambria Math" w:hAnsi="Cambria Math" w:cs="Cambria Math"/>
          <w:b/>
          <w:bCs/>
          <w:color w:val="000000" w:themeColor="background2"/>
        </w:rPr>
        <w:t>‑</w:t>
      </w:r>
      <w:r w:rsidRPr="00540AC7">
        <w:rPr>
          <w:rFonts w:ascii="Arial" w:hAnsi="Arial" w:cs="Arial"/>
          <w:b/>
          <w:bCs/>
          <w:color w:val="000000" w:themeColor="background2"/>
        </w:rPr>
        <w:t xml:space="preserve"> und Agrarlogistik</w:t>
      </w:r>
    </w:p>
    <w:p w14:paraId="11699696" w14:textId="2D1ADE8C" w:rsidR="00540AC7" w:rsidRPr="00540AC7" w:rsidRDefault="00540AC7" w:rsidP="00540AC7">
      <w:pPr>
        <w:pStyle w:val="paragraph"/>
        <w:numPr>
          <w:ilvl w:val="0"/>
          <w:numId w:val="2"/>
        </w:numPr>
        <w:spacing w:line="360" w:lineRule="auto"/>
        <w:ind w:right="281"/>
        <w:rPr>
          <w:rFonts w:ascii="Arial" w:hAnsi="Arial" w:cs="Arial"/>
          <w:b/>
          <w:bCs/>
          <w:color w:val="000000" w:themeColor="background2"/>
        </w:rPr>
      </w:pPr>
      <w:r w:rsidRPr="00540AC7">
        <w:rPr>
          <w:rFonts w:ascii="Arial" w:hAnsi="Arial" w:cs="Arial"/>
          <w:b/>
          <w:bCs/>
          <w:color w:val="000000" w:themeColor="background2"/>
        </w:rPr>
        <w:t xml:space="preserve">Hohe Nutzlast und Volumenlösungen </w:t>
      </w:r>
      <w:r w:rsidR="00492C2D">
        <w:rPr>
          <w:rFonts w:ascii="Arial" w:hAnsi="Arial" w:cs="Arial"/>
          <w:b/>
          <w:bCs/>
          <w:color w:val="000000" w:themeColor="background2"/>
        </w:rPr>
        <w:t>von 24</w:t>
      </w:r>
      <w:r w:rsidRPr="00540AC7">
        <w:rPr>
          <w:rFonts w:ascii="Arial" w:hAnsi="Arial" w:cs="Arial"/>
          <w:b/>
          <w:bCs/>
          <w:color w:val="000000" w:themeColor="background2"/>
        </w:rPr>
        <w:t xml:space="preserve"> bis </w:t>
      </w:r>
      <w:r w:rsidR="00790F3C">
        <w:rPr>
          <w:rFonts w:ascii="Arial" w:hAnsi="Arial" w:cs="Arial"/>
          <w:b/>
          <w:bCs/>
          <w:color w:val="000000" w:themeColor="background2"/>
        </w:rPr>
        <w:t>zu</w:t>
      </w:r>
      <w:r w:rsidRPr="00540AC7">
        <w:rPr>
          <w:rFonts w:ascii="Arial" w:hAnsi="Arial" w:cs="Arial"/>
          <w:b/>
          <w:bCs/>
          <w:color w:val="000000" w:themeColor="background2"/>
        </w:rPr>
        <w:t xml:space="preserve"> 5</w:t>
      </w:r>
      <w:r w:rsidR="00D012FA">
        <w:rPr>
          <w:rFonts w:ascii="Arial" w:hAnsi="Arial" w:cs="Arial"/>
          <w:b/>
          <w:bCs/>
          <w:color w:val="000000" w:themeColor="background2"/>
        </w:rPr>
        <w:t>9</w:t>
      </w:r>
      <w:r w:rsidRPr="00540AC7">
        <w:rPr>
          <w:rFonts w:ascii="Arial" w:hAnsi="Arial" w:cs="Arial"/>
          <w:b/>
          <w:bCs/>
          <w:color w:val="000000" w:themeColor="background2"/>
        </w:rPr>
        <w:t xml:space="preserve"> m³</w:t>
      </w:r>
      <w:r w:rsidR="00D716F9">
        <w:rPr>
          <w:rFonts w:ascii="Arial" w:hAnsi="Arial" w:cs="Arial"/>
          <w:b/>
          <w:bCs/>
          <w:color w:val="000000" w:themeColor="background2"/>
        </w:rPr>
        <w:t xml:space="preserve"> </w:t>
      </w:r>
      <w:r w:rsidR="002E128A">
        <w:rPr>
          <w:rFonts w:ascii="Arial" w:hAnsi="Arial" w:cs="Arial"/>
          <w:b/>
          <w:bCs/>
          <w:color w:val="000000" w:themeColor="background2"/>
        </w:rPr>
        <w:t xml:space="preserve">im </w:t>
      </w:r>
      <w:r w:rsidR="004A3EBF">
        <w:rPr>
          <w:rFonts w:ascii="Arial" w:hAnsi="Arial" w:cs="Arial"/>
          <w:b/>
          <w:bCs/>
          <w:color w:val="000000" w:themeColor="background2"/>
        </w:rPr>
        <w:t xml:space="preserve">gesamten </w:t>
      </w:r>
      <w:r w:rsidR="002E128A">
        <w:rPr>
          <w:rFonts w:ascii="Arial" w:hAnsi="Arial" w:cs="Arial"/>
          <w:b/>
          <w:bCs/>
          <w:color w:val="000000" w:themeColor="background2"/>
        </w:rPr>
        <w:t>Baukasten des S.KI LIGHT möglich</w:t>
      </w:r>
    </w:p>
    <w:p w14:paraId="6368371E" w14:textId="1F13C6A1" w:rsidR="005C3E7C" w:rsidRPr="005C3E7C" w:rsidRDefault="00642835" w:rsidP="005C3E7C">
      <w:pPr>
        <w:pStyle w:val="paragraph"/>
        <w:spacing w:line="360" w:lineRule="auto"/>
        <w:ind w:right="281"/>
        <w:rPr>
          <w:rFonts w:ascii="Arial" w:hAnsi="Arial" w:cs="Arial"/>
          <w:color w:val="000000" w:themeColor="background2"/>
          <w:sz w:val="22"/>
          <w:szCs w:val="22"/>
        </w:rPr>
      </w:pPr>
      <w:r>
        <w:rPr>
          <w:rFonts w:ascii="Arial" w:hAnsi="Arial" w:cs="Arial"/>
          <w:color w:val="000000" w:themeColor="background2"/>
          <w:sz w:val="22"/>
          <w:szCs w:val="22"/>
        </w:rPr>
        <w:t xml:space="preserve">Juni </w:t>
      </w:r>
      <w:r w:rsidR="44BE0D3B" w:rsidRPr="7E268255">
        <w:rPr>
          <w:rFonts w:ascii="Arial" w:hAnsi="Arial" w:cs="Arial"/>
          <w:color w:val="000000" w:themeColor="background2"/>
          <w:sz w:val="22"/>
          <w:szCs w:val="22"/>
        </w:rPr>
        <w:t>2026</w:t>
      </w:r>
      <w:r w:rsidR="10291EA3" w:rsidRPr="7E268255">
        <w:rPr>
          <w:rFonts w:ascii="Arial" w:hAnsi="Arial" w:cs="Arial"/>
          <w:color w:val="000000" w:themeColor="background2"/>
          <w:sz w:val="22"/>
          <w:szCs w:val="22"/>
        </w:rPr>
        <w:t xml:space="preserve"> – </w:t>
      </w:r>
      <w:r w:rsidR="005C3E7C" w:rsidRPr="005C3E7C">
        <w:rPr>
          <w:rFonts w:ascii="Arial" w:hAnsi="Arial" w:cs="Arial"/>
          <w:color w:val="000000" w:themeColor="background2"/>
          <w:sz w:val="22"/>
          <w:szCs w:val="22"/>
        </w:rPr>
        <w:t>Schmitz Cargobull hat die leichte Aluminium</w:t>
      </w:r>
      <w:r w:rsidR="005C3E7C" w:rsidRPr="005C3E7C">
        <w:rPr>
          <w:rFonts w:ascii="Cambria Math" w:hAnsi="Cambria Math" w:cs="Cambria Math"/>
          <w:color w:val="000000" w:themeColor="background2"/>
          <w:sz w:val="22"/>
          <w:szCs w:val="22"/>
        </w:rPr>
        <w:t>‑</w:t>
      </w:r>
      <w:r w:rsidR="005C3E7C" w:rsidRPr="005C3E7C">
        <w:rPr>
          <w:rFonts w:ascii="Arial" w:hAnsi="Arial" w:cs="Arial"/>
          <w:color w:val="000000" w:themeColor="background2"/>
          <w:sz w:val="22"/>
          <w:szCs w:val="22"/>
        </w:rPr>
        <w:t xml:space="preserve">Kastenmulde des Sattelkippers S.KI LIGHT umfassend überarbeitet und gezielt weiterentwickelt. Die neue Generation verbindet ein weiterhin niedriges </w:t>
      </w:r>
      <w:r w:rsidR="005C3E7C" w:rsidRPr="00556917">
        <w:rPr>
          <w:rFonts w:ascii="Arial" w:hAnsi="Arial" w:cs="Arial"/>
          <w:color w:val="000000" w:themeColor="background2"/>
          <w:sz w:val="22"/>
          <w:szCs w:val="22"/>
        </w:rPr>
        <w:t>Leergewicht</w:t>
      </w:r>
      <w:r w:rsidR="00D9323A" w:rsidRPr="00556917">
        <w:rPr>
          <w:rFonts w:ascii="Arial" w:hAnsi="Arial" w:cs="Arial"/>
          <w:color w:val="000000" w:themeColor="background2"/>
          <w:sz w:val="22"/>
          <w:szCs w:val="22"/>
        </w:rPr>
        <w:t xml:space="preserve"> </w:t>
      </w:r>
      <w:r w:rsidR="005C3E7C" w:rsidRPr="00556917">
        <w:rPr>
          <w:rFonts w:ascii="Arial" w:hAnsi="Arial" w:cs="Arial"/>
          <w:color w:val="000000" w:themeColor="background2"/>
          <w:sz w:val="22"/>
          <w:szCs w:val="22"/>
        </w:rPr>
        <w:t>mit</w:t>
      </w:r>
      <w:r w:rsidR="005C3E7C" w:rsidRPr="005C3E7C">
        <w:rPr>
          <w:rFonts w:ascii="Arial" w:hAnsi="Arial" w:cs="Arial"/>
          <w:color w:val="000000" w:themeColor="background2"/>
          <w:sz w:val="22"/>
          <w:szCs w:val="22"/>
        </w:rPr>
        <w:t xml:space="preserve"> deutlich erhöhter Robustheit, längerer Lebensdauer und einer verbesserten Servicefreundlichkeit. Damit richtet sich der S.KI LIGHT konsequent an Anwender im Baustellen</w:t>
      </w:r>
      <w:r w:rsidR="005C3E7C" w:rsidRPr="005C3E7C">
        <w:rPr>
          <w:rFonts w:ascii="Cambria Math" w:hAnsi="Cambria Math" w:cs="Cambria Math"/>
          <w:color w:val="000000" w:themeColor="background2"/>
          <w:sz w:val="22"/>
          <w:szCs w:val="22"/>
        </w:rPr>
        <w:t>‑</w:t>
      </w:r>
      <w:r w:rsidR="005C3E7C" w:rsidRPr="005C3E7C">
        <w:rPr>
          <w:rFonts w:ascii="Arial" w:hAnsi="Arial" w:cs="Arial"/>
          <w:color w:val="000000" w:themeColor="background2"/>
          <w:sz w:val="22"/>
          <w:szCs w:val="22"/>
        </w:rPr>
        <w:t xml:space="preserve"> und Agrarsektor, die höchste Wirtschaftlichkeit und Zuverlässigkeit im täglichen Einsatz erwarten.</w:t>
      </w:r>
      <w:r w:rsidR="004A5727">
        <w:rPr>
          <w:rFonts w:ascii="Arial" w:hAnsi="Arial" w:cs="Arial"/>
          <w:color w:val="000000" w:themeColor="background2"/>
          <w:sz w:val="22"/>
          <w:szCs w:val="22"/>
        </w:rPr>
        <w:t xml:space="preserve"> </w:t>
      </w:r>
    </w:p>
    <w:p w14:paraId="174AEF1B" w14:textId="51E1FF67" w:rsidR="00195BC2" w:rsidRDefault="00195BC2" w:rsidP="00195BC2">
      <w:pPr>
        <w:pStyle w:val="paragraph"/>
        <w:spacing w:line="360" w:lineRule="auto"/>
        <w:ind w:right="281"/>
        <w:rPr>
          <w:rFonts w:ascii="Arial" w:hAnsi="Arial" w:cs="Arial"/>
          <w:color w:val="000000" w:themeColor="background2"/>
          <w:sz w:val="22"/>
          <w:szCs w:val="22"/>
        </w:rPr>
      </w:pPr>
      <w:r w:rsidRPr="00162139">
        <w:rPr>
          <w:rFonts w:ascii="Arial" w:hAnsi="Arial" w:cs="Arial"/>
          <w:color w:val="000000" w:themeColor="background2"/>
          <w:sz w:val="22"/>
          <w:szCs w:val="22"/>
        </w:rPr>
        <w:t>Die neue Aluminium</w:t>
      </w:r>
      <w:r w:rsidRPr="00162139">
        <w:rPr>
          <w:rFonts w:ascii="Cambria Math" w:hAnsi="Cambria Math" w:cs="Cambria Math"/>
          <w:color w:val="000000" w:themeColor="background2"/>
          <w:sz w:val="22"/>
          <w:szCs w:val="22"/>
        </w:rPr>
        <w:t>‑</w:t>
      </w:r>
      <w:r w:rsidRPr="00162139">
        <w:rPr>
          <w:rFonts w:ascii="Arial" w:hAnsi="Arial" w:cs="Arial"/>
          <w:color w:val="000000" w:themeColor="background2"/>
          <w:sz w:val="22"/>
          <w:szCs w:val="22"/>
        </w:rPr>
        <w:t xml:space="preserve">Kastenmulde </w:t>
      </w:r>
      <w:r w:rsidRPr="00162139" w:rsidDel="002D651D">
        <w:rPr>
          <w:rFonts w:ascii="Arial" w:hAnsi="Arial" w:cs="Arial"/>
          <w:color w:val="000000" w:themeColor="background2"/>
          <w:sz w:val="22"/>
          <w:szCs w:val="22"/>
        </w:rPr>
        <w:t xml:space="preserve">der </w:t>
      </w:r>
      <w:r w:rsidR="00D61762">
        <w:rPr>
          <w:rFonts w:ascii="Arial" w:hAnsi="Arial" w:cs="Arial"/>
          <w:color w:val="000000" w:themeColor="background2"/>
          <w:sz w:val="22"/>
          <w:szCs w:val="22"/>
        </w:rPr>
        <w:t xml:space="preserve">überarbeiteten </w:t>
      </w:r>
      <w:r w:rsidR="002D0586">
        <w:rPr>
          <w:rFonts w:ascii="Arial" w:hAnsi="Arial" w:cs="Arial"/>
          <w:color w:val="000000" w:themeColor="background2"/>
          <w:sz w:val="22"/>
          <w:szCs w:val="22"/>
        </w:rPr>
        <w:t xml:space="preserve">Generation </w:t>
      </w:r>
      <w:r w:rsidRPr="00162139">
        <w:rPr>
          <w:rFonts w:ascii="Arial" w:hAnsi="Arial" w:cs="Arial"/>
          <w:color w:val="000000" w:themeColor="background2"/>
          <w:sz w:val="22"/>
          <w:szCs w:val="22"/>
        </w:rPr>
        <w:t xml:space="preserve">vereint geringes Eigengewicht mit hoher Stabilität und ist speziell für den schonenden Transport empfindlicher Agrargüter ausgelegt. </w:t>
      </w:r>
      <w:r w:rsidR="00414BD2">
        <w:rPr>
          <w:rFonts w:ascii="Arial" w:hAnsi="Arial" w:cs="Arial"/>
          <w:color w:val="000000" w:themeColor="background2"/>
          <w:sz w:val="22"/>
          <w:szCs w:val="22"/>
        </w:rPr>
        <w:t>Das auf der IAA 2026 vorgestellte Fahrzeug</w:t>
      </w:r>
      <w:r w:rsidR="00BA4DB3">
        <w:rPr>
          <w:rFonts w:ascii="Arial" w:hAnsi="Arial" w:cs="Arial"/>
          <w:color w:val="000000" w:themeColor="background2"/>
          <w:sz w:val="22"/>
          <w:szCs w:val="22"/>
        </w:rPr>
        <w:t xml:space="preserve"> </w:t>
      </w:r>
      <w:r w:rsidRPr="00162139">
        <w:rPr>
          <w:rFonts w:ascii="Arial" w:hAnsi="Arial" w:cs="Arial"/>
          <w:color w:val="000000" w:themeColor="background2"/>
          <w:sz w:val="22"/>
          <w:szCs w:val="22"/>
        </w:rPr>
        <w:t xml:space="preserve">mit 50 m³ Ladevolumen bei einer </w:t>
      </w:r>
      <w:proofErr w:type="spellStart"/>
      <w:r w:rsidRPr="00162139">
        <w:rPr>
          <w:rFonts w:ascii="Arial" w:hAnsi="Arial" w:cs="Arial"/>
          <w:color w:val="000000" w:themeColor="background2"/>
          <w:sz w:val="22"/>
          <w:szCs w:val="22"/>
        </w:rPr>
        <w:t>Baulänge</w:t>
      </w:r>
      <w:proofErr w:type="spellEnd"/>
      <w:r w:rsidRPr="00162139">
        <w:rPr>
          <w:rFonts w:ascii="Arial" w:hAnsi="Arial" w:cs="Arial"/>
          <w:color w:val="000000" w:themeColor="background2"/>
          <w:sz w:val="22"/>
          <w:szCs w:val="22"/>
        </w:rPr>
        <w:t xml:space="preserve"> von 9,6 Metern eignet sich insbesondere für Erntegüter</w:t>
      </w:r>
      <w:r w:rsidR="008C1F02">
        <w:rPr>
          <w:rFonts w:ascii="Arial" w:hAnsi="Arial" w:cs="Arial"/>
          <w:color w:val="000000" w:themeColor="background2"/>
          <w:sz w:val="22"/>
          <w:szCs w:val="22"/>
        </w:rPr>
        <w:t xml:space="preserve">, </w:t>
      </w:r>
      <w:r w:rsidR="008149F2">
        <w:rPr>
          <w:rFonts w:ascii="Arial" w:hAnsi="Arial" w:cs="Arial"/>
          <w:color w:val="000000" w:themeColor="background2"/>
          <w:sz w:val="22"/>
          <w:szCs w:val="22"/>
        </w:rPr>
        <w:t>wie beispielsweise Getreide</w:t>
      </w:r>
      <w:r w:rsidRPr="00162139">
        <w:rPr>
          <w:rFonts w:ascii="Arial" w:hAnsi="Arial" w:cs="Arial"/>
          <w:color w:val="000000" w:themeColor="background2"/>
          <w:sz w:val="22"/>
          <w:szCs w:val="22"/>
        </w:rPr>
        <w:t>. Die hohe Nutzlast ermöglicht es, die Anzahl der Fahrten zu reduzieren und die Produktivität in arbeitsintensiven Phasen zu steigern.</w:t>
      </w:r>
    </w:p>
    <w:p w14:paraId="30C3ACA9" w14:textId="6BBF8613" w:rsidR="00195BC2" w:rsidRDefault="00195BC2" w:rsidP="00195BC2">
      <w:pPr>
        <w:pStyle w:val="paragraph"/>
        <w:spacing w:line="360" w:lineRule="auto"/>
        <w:ind w:right="281"/>
        <w:rPr>
          <w:rFonts w:ascii="Arial" w:hAnsi="Arial" w:cs="Arial"/>
          <w:color w:val="000000" w:themeColor="background2"/>
          <w:sz w:val="22"/>
          <w:szCs w:val="22"/>
        </w:rPr>
      </w:pPr>
      <w:r w:rsidRPr="00162139">
        <w:rPr>
          <w:rFonts w:ascii="Arial" w:hAnsi="Arial" w:cs="Arial"/>
          <w:color w:val="000000" w:themeColor="background2"/>
          <w:sz w:val="22"/>
          <w:szCs w:val="22"/>
        </w:rPr>
        <w:t xml:space="preserve">Ein verzinktes Fahrgestell sorgt für zuverlässigen Korrosionsschutz auch bei wechselnden Witterungsbedingungen und intensiver Nutzung, was die Lebensdauer erhöht und </w:t>
      </w:r>
      <w:r w:rsidR="005443B6">
        <w:rPr>
          <w:rFonts w:ascii="Arial" w:hAnsi="Arial" w:cs="Arial"/>
          <w:color w:val="000000" w:themeColor="background2"/>
          <w:sz w:val="22"/>
          <w:szCs w:val="22"/>
        </w:rPr>
        <w:t>einen hohen Wiederverkaufswert sicherstellt</w:t>
      </w:r>
      <w:r w:rsidRPr="00162139">
        <w:rPr>
          <w:rFonts w:ascii="Arial" w:hAnsi="Arial" w:cs="Arial"/>
          <w:color w:val="000000" w:themeColor="background2"/>
          <w:sz w:val="22"/>
          <w:szCs w:val="22"/>
        </w:rPr>
        <w:t>. Die Rollplane mit Schnellspanneinrichtung ermöglicht eine schnelle Bedienung und schützt die Ladung zuverlässig vor Witterungseinflüssen.</w:t>
      </w:r>
    </w:p>
    <w:p w14:paraId="0A3615A3" w14:textId="77777777" w:rsidR="007525C4" w:rsidRDefault="007525C4" w:rsidP="00195BC2">
      <w:pPr>
        <w:pStyle w:val="paragraph"/>
        <w:spacing w:line="360" w:lineRule="auto"/>
        <w:ind w:right="281"/>
        <w:rPr>
          <w:rFonts w:ascii="Arial" w:hAnsi="Arial" w:cs="Arial"/>
          <w:color w:val="000000" w:themeColor="background2"/>
          <w:sz w:val="22"/>
          <w:szCs w:val="22"/>
        </w:rPr>
      </w:pPr>
    </w:p>
    <w:p w14:paraId="3022FEF7" w14:textId="77777777" w:rsidR="009739AC" w:rsidRDefault="009739AC" w:rsidP="009739AC">
      <w:pPr>
        <w:jc w:val="right"/>
        <w:rPr>
          <w:rFonts w:eastAsia="Times New Roman"/>
          <w:b/>
        </w:rPr>
      </w:pPr>
      <w:r w:rsidRPr="00D067AD">
        <w:rPr>
          <w:rFonts w:eastAsia="Times New Roman"/>
          <w:b/>
        </w:rPr>
        <w:lastRenderedPageBreak/>
        <w:t>202</w:t>
      </w:r>
      <w:r>
        <w:rPr>
          <w:rFonts w:eastAsia="Times New Roman"/>
          <w:b/>
        </w:rPr>
        <w:t>6</w:t>
      </w:r>
      <w:r w:rsidRPr="00D067AD">
        <w:rPr>
          <w:rFonts w:eastAsia="Times New Roman"/>
          <w:b/>
        </w:rPr>
        <w:t>-</w:t>
      </w:r>
      <w:r>
        <w:rPr>
          <w:rFonts w:eastAsia="Times New Roman"/>
          <w:b/>
        </w:rPr>
        <w:t>704</w:t>
      </w:r>
    </w:p>
    <w:p w14:paraId="4049792B" w14:textId="43791CB1" w:rsidR="005A6D93" w:rsidRPr="005A6D93" w:rsidRDefault="005A6D93" w:rsidP="005A6D93">
      <w:pPr>
        <w:pStyle w:val="paragraph"/>
        <w:spacing w:line="360" w:lineRule="auto"/>
        <w:ind w:right="281"/>
        <w:rPr>
          <w:rFonts w:ascii="Arial" w:hAnsi="Arial" w:cs="Arial"/>
          <w:color w:val="000000" w:themeColor="background2"/>
          <w:sz w:val="22"/>
          <w:szCs w:val="22"/>
        </w:rPr>
      </w:pPr>
      <w:r w:rsidRPr="005A6D93">
        <w:rPr>
          <w:rFonts w:ascii="Arial" w:hAnsi="Arial" w:cs="Arial"/>
          <w:color w:val="000000" w:themeColor="background2"/>
          <w:sz w:val="22"/>
          <w:szCs w:val="22"/>
        </w:rPr>
        <w:t>Im Mittelpunkt der technischen Optimierungen steht eine deutlich verbesserte Stabilität der Mulde, die sich in einer erhöhten Nutzungsdauer und geringeren Instandhaltungskosten niederschlägt. Durch die Neugestaltung des Obergurts sowie breitere Auflageflächen für das Schiebeverdeck konnten der Verschleiß und die Lebensdauer deutlich verlängert werden. Zusätzlich wurden stark beanspruchte Bereiche gezielt verstärkt, um den Verschleiß zu minimieren und die Wartungsintervalle zu verlängern. Eine neue, robustere Bodenanbindung sorgt für strukturelle Stabilität auch unter hoher Belastung, während das aufliegende Bodenblech die Gesamtsteifigkeit der Konstruktion erhöht. Die Heckausführung wurde ebenfalls verstärkt, um auch bei intensiver Nutzung eine dauerhaft hohe Stabilität zu gewährleisten. </w:t>
      </w:r>
    </w:p>
    <w:p w14:paraId="5DBA2B41" w14:textId="77777777" w:rsidR="005A6D93" w:rsidRPr="005A6D93" w:rsidRDefault="005A6D93" w:rsidP="005A6D93">
      <w:pPr>
        <w:pStyle w:val="paragraph"/>
        <w:spacing w:line="360" w:lineRule="auto"/>
        <w:ind w:right="281"/>
        <w:rPr>
          <w:rFonts w:ascii="Arial" w:hAnsi="Arial" w:cs="Arial"/>
          <w:color w:val="000000" w:themeColor="background2"/>
          <w:sz w:val="22"/>
          <w:szCs w:val="22"/>
        </w:rPr>
      </w:pPr>
      <w:r w:rsidRPr="005A6D93">
        <w:rPr>
          <w:rFonts w:ascii="Arial" w:hAnsi="Arial" w:cs="Arial"/>
          <w:color w:val="000000" w:themeColor="background2"/>
          <w:sz w:val="22"/>
          <w:szCs w:val="22"/>
        </w:rPr>
        <w:t>Neben der strukturellen Optimierung wurde auch die Service- und Nutzerfreundlichkeit weiter verbessert. Eine glatte Außenkontur ohne Rammschutz und Nuten reduziert die Anfälligkeit für Schmutzansammlungen und Korrosion. Zwei integrierte Verschleißnuten im Boden dienen als visuelle Indikatoren für Wartungsbedarf und erleichtern die Verschleißkontrolle. Breitere Seitenwandprofile und eine reduzierte Anzahl an Stoßstellen ermöglichen eine einfachere Reinigung. Darüber hinaus wurde die Ersatzteilversorgung durch die Vereinheitlichung der Komponenten des Schiebeverdecks für Stahlrund- und Aluminiumkasten-Mulden deutlich vereinfacht. </w:t>
      </w:r>
    </w:p>
    <w:p w14:paraId="0C3D7E9E" w14:textId="3F95F3E0" w:rsidR="007525C4" w:rsidRDefault="00CF6316" w:rsidP="007525C4">
      <w:pPr>
        <w:pStyle w:val="paragraph"/>
        <w:spacing w:line="360" w:lineRule="auto"/>
        <w:ind w:right="281"/>
        <w:rPr>
          <w:rFonts w:ascii="Segoe UI" w:hAnsi="Segoe UI" w:cs="Segoe UI"/>
          <w:sz w:val="21"/>
          <w:szCs w:val="21"/>
        </w:rPr>
      </w:pPr>
      <w:r w:rsidRPr="00CF6316">
        <w:rPr>
          <w:rFonts w:ascii="Arial" w:hAnsi="Arial" w:cs="Arial"/>
          <w:color w:val="000000" w:themeColor="background2"/>
          <w:sz w:val="22"/>
          <w:szCs w:val="22"/>
        </w:rPr>
        <w:t>Weitere praxisnahe Details</w:t>
      </w:r>
      <w:r w:rsidR="000F0BF2">
        <w:rPr>
          <w:rFonts w:ascii="Arial" w:hAnsi="Arial" w:cs="Arial"/>
          <w:color w:val="000000" w:themeColor="background2"/>
          <w:sz w:val="22"/>
          <w:szCs w:val="22"/>
        </w:rPr>
        <w:t>,</w:t>
      </w:r>
      <w:r w:rsidRPr="00CF6316">
        <w:rPr>
          <w:rFonts w:ascii="Arial" w:hAnsi="Arial" w:cs="Arial"/>
          <w:color w:val="000000" w:themeColor="background2"/>
          <w:sz w:val="22"/>
          <w:szCs w:val="22"/>
        </w:rPr>
        <w:t xml:space="preserve"> wie eine Aluminium</w:t>
      </w:r>
      <w:r w:rsidRPr="00CF6316">
        <w:rPr>
          <w:rFonts w:ascii="Cambria Math" w:hAnsi="Cambria Math" w:cs="Cambria Math"/>
          <w:color w:val="000000" w:themeColor="background2"/>
          <w:sz w:val="22"/>
          <w:szCs w:val="22"/>
        </w:rPr>
        <w:t>‑</w:t>
      </w:r>
      <w:proofErr w:type="spellStart"/>
      <w:r w:rsidRPr="00CF6316">
        <w:rPr>
          <w:rFonts w:ascii="Arial" w:hAnsi="Arial" w:cs="Arial"/>
          <w:color w:val="000000" w:themeColor="background2"/>
          <w:sz w:val="22"/>
          <w:szCs w:val="22"/>
        </w:rPr>
        <w:t>Kombitür</w:t>
      </w:r>
      <w:proofErr w:type="spellEnd"/>
      <w:r w:rsidRPr="00CF6316">
        <w:rPr>
          <w:rFonts w:ascii="Arial" w:hAnsi="Arial" w:cs="Arial"/>
          <w:color w:val="000000" w:themeColor="background2"/>
          <w:sz w:val="22"/>
          <w:szCs w:val="22"/>
        </w:rPr>
        <w:t xml:space="preserve"> mit zwei Getreideschiebern für eine präzise und verlustarme Entladung, eine neue Verriegelung des Unterfahrschutzes mit federunterstützter Hebehilfe, eine LED</w:t>
      </w:r>
      <w:r w:rsidRPr="00CF6316">
        <w:rPr>
          <w:rFonts w:ascii="Cambria Math" w:hAnsi="Cambria Math" w:cs="Cambria Math"/>
          <w:color w:val="000000" w:themeColor="background2"/>
          <w:sz w:val="22"/>
          <w:szCs w:val="22"/>
        </w:rPr>
        <w:t>‑</w:t>
      </w:r>
      <w:r w:rsidRPr="00CF6316">
        <w:rPr>
          <w:rFonts w:ascii="Arial" w:hAnsi="Arial" w:cs="Arial"/>
          <w:color w:val="000000" w:themeColor="background2"/>
          <w:sz w:val="22"/>
          <w:szCs w:val="22"/>
        </w:rPr>
        <w:t>Muldeninnenbeleuchtung</w:t>
      </w:r>
      <w:r w:rsidR="007525C4">
        <w:rPr>
          <w:rFonts w:ascii="Arial" w:hAnsi="Arial" w:cs="Arial"/>
          <w:color w:val="000000" w:themeColor="background2"/>
          <w:sz w:val="22"/>
          <w:szCs w:val="22"/>
        </w:rPr>
        <w:t xml:space="preserve">, </w:t>
      </w:r>
      <w:r w:rsidRPr="00CF6316">
        <w:rPr>
          <w:rFonts w:ascii="Arial" w:hAnsi="Arial" w:cs="Arial"/>
          <w:color w:val="000000" w:themeColor="background2"/>
          <w:sz w:val="22"/>
          <w:szCs w:val="22"/>
        </w:rPr>
        <w:t xml:space="preserve">optionale </w:t>
      </w:r>
      <w:proofErr w:type="spellStart"/>
      <w:r w:rsidRPr="00CF6316">
        <w:rPr>
          <w:rFonts w:ascii="Arial" w:hAnsi="Arial" w:cs="Arial"/>
          <w:color w:val="000000" w:themeColor="background2"/>
          <w:sz w:val="22"/>
          <w:szCs w:val="22"/>
        </w:rPr>
        <w:t>Kamera­</w:t>
      </w:r>
      <w:r w:rsidR="007525C4">
        <w:rPr>
          <w:rFonts w:ascii="Arial" w:hAnsi="Arial" w:cs="Arial"/>
          <w:color w:val="000000" w:themeColor="background2"/>
          <w:sz w:val="22"/>
          <w:szCs w:val="22"/>
        </w:rPr>
        <w:t>S</w:t>
      </w:r>
      <w:r w:rsidRPr="00CF6316">
        <w:rPr>
          <w:rFonts w:ascii="Arial" w:hAnsi="Arial" w:cs="Arial"/>
          <w:color w:val="000000" w:themeColor="background2"/>
          <w:sz w:val="22"/>
          <w:szCs w:val="22"/>
        </w:rPr>
        <w:t>ysteme</w:t>
      </w:r>
      <w:proofErr w:type="spellEnd"/>
      <w:r w:rsidRPr="00CF6316">
        <w:rPr>
          <w:rFonts w:ascii="Arial" w:hAnsi="Arial" w:cs="Arial"/>
          <w:color w:val="000000" w:themeColor="background2"/>
          <w:sz w:val="22"/>
          <w:szCs w:val="22"/>
        </w:rPr>
        <w:t xml:space="preserve"> zur Innen</w:t>
      </w:r>
      <w:r w:rsidRPr="00CF6316">
        <w:rPr>
          <w:rFonts w:ascii="Cambria Math" w:hAnsi="Cambria Math" w:cs="Cambria Math"/>
          <w:color w:val="000000" w:themeColor="background2"/>
          <w:sz w:val="22"/>
          <w:szCs w:val="22"/>
        </w:rPr>
        <w:t>‑</w:t>
      </w:r>
      <w:r w:rsidRPr="00CF6316">
        <w:rPr>
          <w:rFonts w:ascii="Arial" w:hAnsi="Arial" w:cs="Arial"/>
          <w:color w:val="000000" w:themeColor="background2"/>
          <w:sz w:val="22"/>
          <w:szCs w:val="22"/>
        </w:rPr>
        <w:t xml:space="preserve"> und Rückraumüberwachung </w:t>
      </w:r>
      <w:r w:rsidR="007525C4">
        <w:rPr>
          <w:rFonts w:ascii="Arial" w:hAnsi="Arial" w:cs="Arial"/>
          <w:color w:val="000000" w:themeColor="background2"/>
          <w:sz w:val="22"/>
          <w:szCs w:val="22"/>
        </w:rPr>
        <w:t>und eine Bremsbelag</w:t>
      </w:r>
      <w:r w:rsidR="00C525F7">
        <w:rPr>
          <w:rFonts w:ascii="Arial" w:hAnsi="Arial" w:cs="Arial"/>
          <w:color w:val="000000" w:themeColor="background2"/>
          <w:sz w:val="22"/>
          <w:szCs w:val="22"/>
        </w:rPr>
        <w:t>-</w:t>
      </w:r>
      <w:r w:rsidR="007525C4">
        <w:rPr>
          <w:rFonts w:ascii="Arial" w:hAnsi="Arial" w:cs="Arial"/>
          <w:color w:val="000000" w:themeColor="background2"/>
          <w:sz w:val="22"/>
          <w:szCs w:val="22"/>
        </w:rPr>
        <w:t xml:space="preserve">verschleißanzeige </w:t>
      </w:r>
      <w:r w:rsidRPr="00CF6316">
        <w:rPr>
          <w:rFonts w:ascii="Arial" w:hAnsi="Arial" w:cs="Arial"/>
          <w:color w:val="000000" w:themeColor="background2"/>
          <w:sz w:val="22"/>
          <w:szCs w:val="22"/>
        </w:rPr>
        <w:t>runden das Gesamtpaket ab</w:t>
      </w:r>
      <w:r w:rsidR="00C61E72">
        <w:rPr>
          <w:rFonts w:ascii="Arial" w:hAnsi="Arial" w:cs="Arial"/>
          <w:color w:val="000000" w:themeColor="background2"/>
          <w:sz w:val="22"/>
          <w:szCs w:val="22"/>
        </w:rPr>
        <w:t>.</w:t>
      </w:r>
      <w:r w:rsidR="007525C4" w:rsidRPr="007525C4">
        <w:rPr>
          <w:rFonts w:ascii="Segoe UI" w:hAnsi="Segoe UI" w:cs="Segoe UI"/>
          <w:sz w:val="21"/>
          <w:szCs w:val="21"/>
        </w:rPr>
        <w:t xml:space="preserve"> </w:t>
      </w:r>
    </w:p>
    <w:p w14:paraId="18C382F5" w14:textId="29B8DE35" w:rsidR="004304B3" w:rsidRPr="007525C4" w:rsidRDefault="007525C4" w:rsidP="007525C4">
      <w:pPr>
        <w:pStyle w:val="paragraph"/>
        <w:spacing w:line="360" w:lineRule="auto"/>
        <w:ind w:right="281"/>
        <w:rPr>
          <w:color w:val="000000" w:themeColor="background2"/>
        </w:rPr>
      </w:pPr>
      <w:r w:rsidRPr="007525C4">
        <w:rPr>
          <w:rFonts w:ascii="Arial" w:hAnsi="Arial" w:cs="Arial"/>
          <w:color w:val="000000" w:themeColor="background2"/>
          <w:sz w:val="22"/>
          <w:szCs w:val="22"/>
        </w:rPr>
        <w:t xml:space="preserve">Das serienmäßige TrailerConnect® </w:t>
      </w:r>
      <w:proofErr w:type="spellStart"/>
      <w:r w:rsidRPr="007525C4">
        <w:rPr>
          <w:rFonts w:ascii="Arial" w:hAnsi="Arial" w:cs="Arial"/>
          <w:color w:val="000000" w:themeColor="background2"/>
          <w:sz w:val="22"/>
          <w:szCs w:val="22"/>
        </w:rPr>
        <w:t>Telematiksystem</w:t>
      </w:r>
      <w:proofErr w:type="spellEnd"/>
      <w:r w:rsidRPr="007525C4">
        <w:rPr>
          <w:rFonts w:ascii="Arial" w:hAnsi="Arial" w:cs="Arial"/>
          <w:color w:val="000000" w:themeColor="background2"/>
          <w:sz w:val="22"/>
          <w:szCs w:val="22"/>
        </w:rPr>
        <w:t xml:space="preserve"> ermöglicht effizientes Flottenmanagement, Ortung und Echtzeit-Datentransfer für mehr Transparenz und Wirtschaftlichkeit. Digitale Services wie </w:t>
      </w:r>
      <w:r>
        <w:rPr>
          <w:rFonts w:ascii="Arial" w:hAnsi="Arial" w:cs="Arial"/>
          <w:color w:val="000000" w:themeColor="background2"/>
          <w:sz w:val="22"/>
          <w:szCs w:val="22"/>
        </w:rPr>
        <w:t>das serienmäßige Reifendruckkontrollsystem</w:t>
      </w:r>
      <w:r w:rsidRPr="007525C4">
        <w:rPr>
          <w:rFonts w:ascii="Arial" w:hAnsi="Arial" w:cs="Arial"/>
          <w:color w:val="000000" w:themeColor="background2"/>
          <w:sz w:val="22"/>
          <w:szCs w:val="22"/>
        </w:rPr>
        <w:t xml:space="preserve"> sowie optionale Komfort- und Sicherheitsfunktionen, darunter </w:t>
      </w:r>
      <w:r w:rsidR="00C42E76">
        <w:rPr>
          <w:rFonts w:ascii="Arial" w:hAnsi="Arial" w:cs="Arial"/>
          <w:color w:val="000000" w:themeColor="background2"/>
          <w:sz w:val="22"/>
          <w:szCs w:val="22"/>
        </w:rPr>
        <w:t xml:space="preserve">ein </w:t>
      </w:r>
      <w:r>
        <w:rPr>
          <w:rFonts w:ascii="Arial" w:hAnsi="Arial" w:cs="Arial"/>
          <w:color w:val="000000" w:themeColor="background2"/>
          <w:sz w:val="22"/>
          <w:szCs w:val="22"/>
        </w:rPr>
        <w:t>pneumatischer Unterfahrschutz,</w:t>
      </w:r>
      <w:r w:rsidR="0026796C">
        <w:rPr>
          <w:rFonts w:ascii="Arial" w:hAnsi="Arial" w:cs="Arial"/>
          <w:color w:val="000000" w:themeColor="background2"/>
          <w:sz w:val="22"/>
          <w:szCs w:val="22"/>
        </w:rPr>
        <w:t xml:space="preserve"> die</w:t>
      </w:r>
      <w:r>
        <w:rPr>
          <w:rFonts w:ascii="Arial" w:hAnsi="Arial" w:cs="Arial"/>
          <w:color w:val="000000" w:themeColor="background2"/>
          <w:sz w:val="22"/>
          <w:szCs w:val="22"/>
        </w:rPr>
        <w:t xml:space="preserve"> </w:t>
      </w:r>
      <w:proofErr w:type="spellStart"/>
      <w:r w:rsidRPr="007525C4">
        <w:rPr>
          <w:rFonts w:ascii="Arial" w:hAnsi="Arial" w:cs="Arial"/>
          <w:color w:val="000000" w:themeColor="background2"/>
          <w:sz w:val="22"/>
          <w:szCs w:val="22"/>
        </w:rPr>
        <w:t>Bremsbelagverschleißanzeige</w:t>
      </w:r>
      <w:proofErr w:type="spellEnd"/>
      <w:r w:rsidRPr="007525C4">
        <w:rPr>
          <w:rFonts w:ascii="Arial" w:hAnsi="Arial" w:cs="Arial"/>
          <w:color w:val="000000" w:themeColor="background2"/>
          <w:sz w:val="22"/>
          <w:szCs w:val="22"/>
        </w:rPr>
        <w:t xml:space="preserve">, </w:t>
      </w:r>
      <w:r w:rsidR="0026796C">
        <w:rPr>
          <w:rFonts w:ascii="Arial" w:hAnsi="Arial" w:cs="Arial"/>
          <w:color w:val="000000" w:themeColor="background2"/>
          <w:sz w:val="22"/>
          <w:szCs w:val="22"/>
        </w:rPr>
        <w:t xml:space="preserve">das </w:t>
      </w:r>
      <w:r w:rsidRPr="007525C4">
        <w:rPr>
          <w:rFonts w:ascii="Arial" w:hAnsi="Arial" w:cs="Arial"/>
          <w:color w:val="000000" w:themeColor="background2"/>
          <w:sz w:val="22"/>
          <w:szCs w:val="22"/>
        </w:rPr>
        <w:t>On-Board-Wiegesystem</w:t>
      </w:r>
      <w:r w:rsidR="003A3785">
        <w:rPr>
          <w:rFonts w:ascii="Arial" w:hAnsi="Arial" w:cs="Arial"/>
          <w:color w:val="000000" w:themeColor="background2"/>
          <w:sz w:val="22"/>
          <w:szCs w:val="22"/>
        </w:rPr>
        <w:t xml:space="preserve"> oder die </w:t>
      </w:r>
      <w:r w:rsidRPr="007525C4">
        <w:rPr>
          <w:rFonts w:ascii="Arial" w:hAnsi="Arial" w:cs="Arial"/>
          <w:color w:val="000000" w:themeColor="background2"/>
          <w:sz w:val="22"/>
          <w:szCs w:val="22"/>
        </w:rPr>
        <w:t>Neigungswinkel-Warnfunktion erhöhen die Betriebssicherheit und entlasten den Fahrer. Ein europaweites Servicenetzwerk, intelligente Ersatzteillogistik sowie Full-Service-, Versicherungs- und Finanzierungslösungen sorgen zudem für schnelle Hilfe, geringe Standzeiten sowie hohe Planungs- und Kostensicherheit</w:t>
      </w:r>
      <w:r w:rsidRPr="007525C4">
        <w:rPr>
          <w:color w:val="000000" w:themeColor="background2"/>
        </w:rPr>
        <w:t>.</w:t>
      </w:r>
    </w:p>
    <w:p w14:paraId="619D9D00" w14:textId="77777777" w:rsidR="00DA4FA8" w:rsidRDefault="00DA4FA8" w:rsidP="00DA4FA8">
      <w:pPr>
        <w:jc w:val="right"/>
        <w:rPr>
          <w:rFonts w:eastAsia="Times New Roman"/>
          <w:b/>
        </w:rPr>
      </w:pPr>
      <w:r w:rsidRPr="00D067AD">
        <w:rPr>
          <w:rFonts w:eastAsia="Times New Roman"/>
          <w:b/>
        </w:rPr>
        <w:lastRenderedPageBreak/>
        <w:t>202</w:t>
      </w:r>
      <w:r>
        <w:rPr>
          <w:rFonts w:eastAsia="Times New Roman"/>
          <w:b/>
        </w:rPr>
        <w:t>6</w:t>
      </w:r>
      <w:r w:rsidRPr="00D067AD">
        <w:rPr>
          <w:rFonts w:eastAsia="Times New Roman"/>
          <w:b/>
        </w:rPr>
        <w:t>-</w:t>
      </w:r>
      <w:r>
        <w:rPr>
          <w:rFonts w:eastAsia="Times New Roman"/>
          <w:b/>
        </w:rPr>
        <w:t>704</w:t>
      </w:r>
    </w:p>
    <w:p w14:paraId="23BCB3EB" w14:textId="77777777" w:rsidR="00DA4FA8" w:rsidRDefault="00DA4FA8" w:rsidP="004304B3">
      <w:pPr>
        <w:ind w:right="850"/>
        <w:rPr>
          <w:rFonts w:eastAsia="Calibri"/>
          <w:b/>
          <w:bCs/>
          <w:sz w:val="16"/>
          <w:szCs w:val="16"/>
          <w:u w:val="single"/>
        </w:rPr>
      </w:pPr>
    </w:p>
    <w:p w14:paraId="0960CCCD" w14:textId="77777777" w:rsidR="00DA4FA8" w:rsidRDefault="00DA4FA8" w:rsidP="004304B3">
      <w:pPr>
        <w:ind w:right="850"/>
        <w:rPr>
          <w:rFonts w:eastAsia="Calibri"/>
          <w:b/>
          <w:bCs/>
          <w:sz w:val="16"/>
          <w:szCs w:val="16"/>
          <w:u w:val="single"/>
        </w:rPr>
      </w:pPr>
    </w:p>
    <w:p w14:paraId="1F83A6BB" w14:textId="194F118B" w:rsidR="004304B3" w:rsidRPr="00E54B30" w:rsidRDefault="004304B3" w:rsidP="004304B3">
      <w:pPr>
        <w:ind w:right="850"/>
        <w:rPr>
          <w:rFonts w:eastAsia="Calibri"/>
          <w:sz w:val="16"/>
          <w:szCs w:val="16"/>
        </w:rPr>
      </w:pPr>
      <w:r>
        <w:rPr>
          <w:rFonts w:eastAsia="Calibri"/>
          <w:b/>
          <w:bCs/>
          <w:sz w:val="16"/>
          <w:szCs w:val="16"/>
          <w:u w:val="single"/>
        </w:rPr>
        <w:t>Ü</w:t>
      </w:r>
      <w:r w:rsidRPr="00E54B30">
        <w:rPr>
          <w:rFonts w:eastAsia="Calibri"/>
          <w:b/>
          <w:bCs/>
          <w:sz w:val="16"/>
          <w:szCs w:val="16"/>
          <w:u w:val="single"/>
        </w:rPr>
        <w:t xml:space="preserve">ber Schmitz Cargobull </w:t>
      </w:r>
    </w:p>
    <w:p w14:paraId="18A0107A" w14:textId="77777777" w:rsidR="004304B3" w:rsidRPr="009F5117" w:rsidRDefault="004304B3" w:rsidP="004304B3">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w:t>
      </w:r>
      <w:r>
        <w:rPr>
          <w:rFonts w:ascii="Arial" w:hAnsi="Arial" w:cs="Arial"/>
          <w:sz w:val="16"/>
          <w:szCs w:val="16"/>
        </w:rPr>
        <w:t xml:space="preserve">Für den </w:t>
      </w:r>
      <w:r w:rsidRPr="00E54B30">
        <w:rPr>
          <w:rFonts w:ascii="Arial" w:hAnsi="Arial" w:cs="Arial"/>
          <w:sz w:val="16"/>
          <w:szCs w:val="16"/>
        </w:rPr>
        <w:t>temper</w:t>
      </w:r>
      <w:r>
        <w:rPr>
          <w:rFonts w:ascii="Arial" w:hAnsi="Arial" w:cs="Arial"/>
          <w:sz w:val="16"/>
          <w:szCs w:val="16"/>
        </w:rPr>
        <w:t>aturgeführten</w:t>
      </w:r>
      <w:r w:rsidRPr="00E54B30">
        <w:rPr>
          <w:rFonts w:ascii="Arial" w:hAnsi="Arial" w:cs="Arial"/>
          <w:sz w:val="16"/>
          <w:szCs w:val="16"/>
        </w:rPr>
        <w:t xml:space="preserve"> Güterverkehr </w:t>
      </w:r>
      <w:r>
        <w:rPr>
          <w:rFonts w:ascii="Arial" w:hAnsi="Arial" w:cs="Arial"/>
          <w:sz w:val="16"/>
          <w:szCs w:val="16"/>
        </w:rPr>
        <w:t>stellt das</w:t>
      </w:r>
      <w:r w:rsidRPr="00E54B30">
        <w:rPr>
          <w:rFonts w:ascii="Arial" w:hAnsi="Arial" w:cs="Arial"/>
          <w:sz w:val="16"/>
          <w:szCs w:val="16"/>
        </w:rPr>
        <w:t xml:space="preserve"> Unternehmen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4FA4E92B" w14:textId="77777777" w:rsidR="004304B3" w:rsidRPr="00E54B30" w:rsidRDefault="004304B3" w:rsidP="004304B3">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w:t>
      </w:r>
      <w:r>
        <w:rPr>
          <w:rFonts w:ascii="Arial" w:hAnsi="Arial" w:cs="Arial"/>
          <w:sz w:val="16"/>
          <w:szCs w:val="16"/>
        </w:rPr>
        <w:t xml:space="preserve">, </w:t>
      </w:r>
      <w:r w:rsidRPr="00FE50CD">
        <w:rPr>
          <w:rFonts w:ascii="Arial" w:hAnsi="Arial" w:cs="Arial"/>
          <w:sz w:val="16"/>
          <w:szCs w:val="16"/>
        </w:rPr>
        <w:t>Rumänien</w:t>
      </w:r>
      <w:r w:rsidRPr="009F5117">
        <w:rPr>
          <w:rFonts w:ascii="Arial" w:hAnsi="Arial" w:cs="Arial"/>
          <w:sz w:val="16"/>
          <w:szCs w:val="16"/>
        </w:rPr>
        <w:t xml:space="preserve"> und der Türkei.</w:t>
      </w:r>
    </w:p>
    <w:p w14:paraId="0491F017" w14:textId="77777777" w:rsidR="004304B3" w:rsidRDefault="004304B3" w:rsidP="004304B3">
      <w:pPr>
        <w:ind w:right="283"/>
        <w:rPr>
          <w:b/>
          <w:sz w:val="16"/>
          <w:szCs w:val="16"/>
          <w:u w:val="single"/>
        </w:rPr>
      </w:pPr>
    </w:p>
    <w:p w14:paraId="6DB4512F" w14:textId="77777777" w:rsidR="004304B3" w:rsidRDefault="004304B3" w:rsidP="004304B3">
      <w:pPr>
        <w:ind w:right="283"/>
        <w:rPr>
          <w:b/>
          <w:sz w:val="16"/>
          <w:szCs w:val="16"/>
          <w:u w:val="single"/>
        </w:rPr>
      </w:pPr>
      <w:r>
        <w:rPr>
          <w:b/>
          <w:sz w:val="16"/>
          <w:szCs w:val="16"/>
          <w:u w:val="single"/>
        </w:rPr>
        <w:t>Das Schmitz Cargobull Presse-Team:</w:t>
      </w:r>
    </w:p>
    <w:p w14:paraId="399B6612" w14:textId="77777777" w:rsidR="004304B3" w:rsidRDefault="004304B3" w:rsidP="004304B3">
      <w:pPr>
        <w:ind w:right="851"/>
        <w:rPr>
          <w:sz w:val="16"/>
          <w:szCs w:val="24"/>
          <w:lang w:val="sv-SE"/>
        </w:rPr>
      </w:pPr>
      <w:r>
        <w:rPr>
          <w:sz w:val="16"/>
          <w:szCs w:val="24"/>
          <w:lang w:val="sv-SE"/>
        </w:rPr>
        <w:t>Anna Stuhlmeier</w:t>
      </w:r>
      <w:r>
        <w:rPr>
          <w:sz w:val="16"/>
          <w:szCs w:val="24"/>
          <w:lang w:val="sv-SE"/>
        </w:rPr>
        <w:tab/>
        <w:t xml:space="preserve">+49 2558 81-1340 I </w:t>
      </w:r>
      <w:hyperlink r:id="rId13" w:history="1">
        <w:r>
          <w:rPr>
            <w:rStyle w:val="Hyperlink"/>
            <w:color w:val="000000"/>
            <w:sz w:val="16"/>
            <w:szCs w:val="24"/>
            <w:lang w:val="sv-SE"/>
          </w:rPr>
          <w:t>anna.stuhlmeier@cargobull.com</w:t>
        </w:r>
      </w:hyperlink>
    </w:p>
    <w:p w14:paraId="19A78CE5" w14:textId="77777777" w:rsidR="004304B3" w:rsidRDefault="004304B3" w:rsidP="004304B3">
      <w:pPr>
        <w:rPr>
          <w:lang w:val="en-US"/>
        </w:rPr>
      </w:pPr>
      <w:r>
        <w:rPr>
          <w:sz w:val="16"/>
          <w:szCs w:val="24"/>
          <w:lang w:val="nb-NO"/>
        </w:rPr>
        <w:t>Andrea Beckonert</w:t>
      </w:r>
      <w:r>
        <w:rPr>
          <w:sz w:val="16"/>
          <w:szCs w:val="24"/>
          <w:lang w:val="nb-NO"/>
        </w:rPr>
        <w:tab/>
        <w:t xml:space="preserve">+49 2558 81-1321 I </w:t>
      </w:r>
      <w:hyperlink r:id="rId14"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5" w:history="1">
        <w:r>
          <w:rPr>
            <w:rStyle w:val="Hyperlink"/>
            <w:color w:val="000000"/>
            <w:sz w:val="16"/>
            <w:szCs w:val="24"/>
            <w:lang w:val="nb-NO"/>
          </w:rPr>
          <w:t>silke.hesener@cargobull.com</w:t>
        </w:r>
      </w:hyperlink>
    </w:p>
    <w:p w14:paraId="4177DCB8" w14:textId="17C5F9E6" w:rsidR="00786421" w:rsidRPr="001D5720" w:rsidRDefault="00786421" w:rsidP="004304B3">
      <w:pPr>
        <w:spacing w:line="360" w:lineRule="auto"/>
        <w:ind w:right="850"/>
        <w:rPr>
          <w:sz w:val="20"/>
          <w:lang w:val="en-US"/>
        </w:rPr>
      </w:pPr>
    </w:p>
    <w:sectPr w:rsidR="00786421" w:rsidRPr="001D5720" w:rsidSect="003D63CC">
      <w:headerReference w:type="default" r:id="rId16"/>
      <w:footerReference w:type="even" r:id="rId17"/>
      <w:headerReference w:type="first" r:id="rId18"/>
      <w:footerReference w:type="first" r:id="rId19"/>
      <w:pgSz w:w="11906" w:h="16838" w:code="9"/>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E175" w14:textId="77777777" w:rsidR="000C1B28" w:rsidRDefault="000C1B28" w:rsidP="00277DFF">
      <w:r>
        <w:separator/>
      </w:r>
    </w:p>
  </w:endnote>
  <w:endnote w:type="continuationSeparator" w:id="0">
    <w:p w14:paraId="00ACC844" w14:textId="77777777" w:rsidR="000C1B28" w:rsidRDefault="000C1B28" w:rsidP="002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1A40" w14:textId="77777777" w:rsidR="004B5FDC" w:rsidRDefault="004B5FDC">
    <w:pPr>
      <w:pStyle w:val="Fuzeile"/>
    </w:pPr>
    <w:r>
      <w:rPr>
        <w:noProof/>
      </w:rPr>
      <mc:AlternateContent>
        <mc:Choice Requires="wps">
          <w:drawing>
            <wp:anchor distT="0" distB="0" distL="0" distR="0" simplePos="0" relativeHeight="251658243" behindDoc="0" locked="0" layoutInCell="1" allowOverlap="1" wp14:anchorId="7A08E8F4" wp14:editId="42DDBF25">
              <wp:simplePos x="635" y="635"/>
              <wp:positionH relativeFrom="page">
                <wp:align>left</wp:align>
              </wp:positionH>
              <wp:positionV relativeFrom="page">
                <wp:align>bottom</wp:align>
              </wp:positionV>
              <wp:extent cx="443865" cy="443865"/>
              <wp:effectExtent l="0" t="0" r="13970" b="0"/>
              <wp:wrapNone/>
              <wp:docPr id="95517735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08E8F4"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AC00" w14:textId="77777777" w:rsidR="004B5FDC" w:rsidRDefault="004B5FDC">
    <w:pPr>
      <w:pStyle w:val="Fuzeile"/>
    </w:pPr>
    <w:r>
      <w:rPr>
        <w:noProof/>
      </w:rPr>
      <mc:AlternateContent>
        <mc:Choice Requires="wps">
          <w:drawing>
            <wp:anchor distT="0" distB="0" distL="0" distR="0" simplePos="0" relativeHeight="251658242" behindDoc="0" locked="0" layoutInCell="1" allowOverlap="1" wp14:anchorId="69C8B010" wp14:editId="5317405C">
              <wp:simplePos x="635" y="635"/>
              <wp:positionH relativeFrom="page">
                <wp:align>left</wp:align>
              </wp:positionH>
              <wp:positionV relativeFrom="page">
                <wp:align>bottom</wp:align>
              </wp:positionV>
              <wp:extent cx="443865" cy="443865"/>
              <wp:effectExtent l="0" t="0" r="13970" b="0"/>
              <wp:wrapNone/>
              <wp:docPr id="1492619665"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C8B010"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BE0" w14:textId="77777777" w:rsidR="000C1B28" w:rsidRDefault="000C1B28" w:rsidP="00277DFF">
      <w:r>
        <w:separator/>
      </w:r>
    </w:p>
  </w:footnote>
  <w:footnote w:type="continuationSeparator" w:id="0">
    <w:p w14:paraId="638EF69E" w14:textId="77777777" w:rsidR="000C1B28" w:rsidRDefault="000C1B28" w:rsidP="002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2D77" w14:textId="77777777" w:rsidR="00277DFF" w:rsidRDefault="00277DFF">
    <w:pPr>
      <w:pStyle w:val="Kopfzeile"/>
    </w:pPr>
    <w:r>
      <w:rPr>
        <w:noProof/>
      </w:rPr>
      <w:drawing>
        <wp:anchor distT="0" distB="0" distL="114300" distR="114300" simplePos="0" relativeHeight="251658240" behindDoc="0" locked="1" layoutInCell="1" allowOverlap="1" wp14:anchorId="25A8FF19" wp14:editId="5F4F2345">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AFB" w14:textId="77777777" w:rsidR="00277DFF" w:rsidRDefault="00277DFF">
    <w:pPr>
      <w:pStyle w:val="Kopfzeile"/>
    </w:pPr>
    <w:r>
      <w:rPr>
        <w:noProof/>
      </w:rPr>
      <w:drawing>
        <wp:anchor distT="0" distB="0" distL="114300" distR="114300" simplePos="0" relativeHeight="251658241" behindDoc="0" locked="1" layoutInCell="1" allowOverlap="1" wp14:anchorId="64B3C245" wp14:editId="5F30AF79">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66E"/>
    <w:multiLevelType w:val="hybridMultilevel"/>
    <w:tmpl w:val="9F225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E94578"/>
    <w:multiLevelType w:val="hybridMultilevel"/>
    <w:tmpl w:val="C4E61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825032">
    <w:abstractNumId w:val="0"/>
  </w:num>
  <w:num w:numId="2" w16cid:durableId="199348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20"/>
    <w:rsid w:val="00000EE6"/>
    <w:rsid w:val="00001440"/>
    <w:rsid w:val="00003901"/>
    <w:rsid w:val="00016BE9"/>
    <w:rsid w:val="0002158B"/>
    <w:rsid w:val="000220F6"/>
    <w:rsid w:val="00030D52"/>
    <w:rsid w:val="0003173A"/>
    <w:rsid w:val="000373E4"/>
    <w:rsid w:val="000414DC"/>
    <w:rsid w:val="0004228F"/>
    <w:rsid w:val="00047E4D"/>
    <w:rsid w:val="00053A3B"/>
    <w:rsid w:val="00055034"/>
    <w:rsid w:val="000610B4"/>
    <w:rsid w:val="00062657"/>
    <w:rsid w:val="00080D21"/>
    <w:rsid w:val="00085D2B"/>
    <w:rsid w:val="00086400"/>
    <w:rsid w:val="000A3E62"/>
    <w:rsid w:val="000A4B64"/>
    <w:rsid w:val="000A55B9"/>
    <w:rsid w:val="000B38F1"/>
    <w:rsid w:val="000B4ED7"/>
    <w:rsid w:val="000B4F18"/>
    <w:rsid w:val="000B6D86"/>
    <w:rsid w:val="000C03EA"/>
    <w:rsid w:val="000C0D37"/>
    <w:rsid w:val="000C1B28"/>
    <w:rsid w:val="000C2D07"/>
    <w:rsid w:val="000D4F48"/>
    <w:rsid w:val="000D7874"/>
    <w:rsid w:val="000E6F43"/>
    <w:rsid w:val="000F0BF2"/>
    <w:rsid w:val="000F1FF4"/>
    <w:rsid w:val="000F3A8A"/>
    <w:rsid w:val="000F4361"/>
    <w:rsid w:val="00103345"/>
    <w:rsid w:val="001072DD"/>
    <w:rsid w:val="001153D2"/>
    <w:rsid w:val="00130652"/>
    <w:rsid w:val="00133CBC"/>
    <w:rsid w:val="0014172A"/>
    <w:rsid w:val="00143179"/>
    <w:rsid w:val="00144E7D"/>
    <w:rsid w:val="00157B74"/>
    <w:rsid w:val="00160DFC"/>
    <w:rsid w:val="00162139"/>
    <w:rsid w:val="0016355E"/>
    <w:rsid w:val="001637FF"/>
    <w:rsid w:val="00163CD5"/>
    <w:rsid w:val="00166366"/>
    <w:rsid w:val="0017105F"/>
    <w:rsid w:val="00172FC8"/>
    <w:rsid w:val="00180377"/>
    <w:rsid w:val="00180AAF"/>
    <w:rsid w:val="00190F5A"/>
    <w:rsid w:val="0019345F"/>
    <w:rsid w:val="00193BCC"/>
    <w:rsid w:val="00195291"/>
    <w:rsid w:val="0019568E"/>
    <w:rsid w:val="00195BC2"/>
    <w:rsid w:val="001B6549"/>
    <w:rsid w:val="001C090D"/>
    <w:rsid w:val="001C0AAC"/>
    <w:rsid w:val="001C0F6E"/>
    <w:rsid w:val="001C7215"/>
    <w:rsid w:val="001C72EE"/>
    <w:rsid w:val="001D5720"/>
    <w:rsid w:val="001E39C1"/>
    <w:rsid w:val="001E5EE4"/>
    <w:rsid w:val="001F5608"/>
    <w:rsid w:val="00201793"/>
    <w:rsid w:val="0021779C"/>
    <w:rsid w:val="00225640"/>
    <w:rsid w:val="00230F91"/>
    <w:rsid w:val="00245402"/>
    <w:rsid w:val="00254396"/>
    <w:rsid w:val="00257D5C"/>
    <w:rsid w:val="00267684"/>
    <w:rsid w:val="0026796C"/>
    <w:rsid w:val="00275C9D"/>
    <w:rsid w:val="00277DFF"/>
    <w:rsid w:val="00281B1D"/>
    <w:rsid w:val="002843BE"/>
    <w:rsid w:val="00284733"/>
    <w:rsid w:val="002B430C"/>
    <w:rsid w:val="002C1F52"/>
    <w:rsid w:val="002D0586"/>
    <w:rsid w:val="002D12F2"/>
    <w:rsid w:val="002D4EC1"/>
    <w:rsid w:val="002D651D"/>
    <w:rsid w:val="002E0F07"/>
    <w:rsid w:val="002E128A"/>
    <w:rsid w:val="002E544D"/>
    <w:rsid w:val="002F43C7"/>
    <w:rsid w:val="002F5FC4"/>
    <w:rsid w:val="00301030"/>
    <w:rsid w:val="00304DDD"/>
    <w:rsid w:val="00306B18"/>
    <w:rsid w:val="00311274"/>
    <w:rsid w:val="00316D65"/>
    <w:rsid w:val="00323884"/>
    <w:rsid w:val="00342584"/>
    <w:rsid w:val="003546BE"/>
    <w:rsid w:val="00370747"/>
    <w:rsid w:val="003708B3"/>
    <w:rsid w:val="00382296"/>
    <w:rsid w:val="003846B6"/>
    <w:rsid w:val="00395106"/>
    <w:rsid w:val="003A3785"/>
    <w:rsid w:val="003B5F27"/>
    <w:rsid w:val="003B7DE4"/>
    <w:rsid w:val="003C17C6"/>
    <w:rsid w:val="003C5B33"/>
    <w:rsid w:val="003D3CE2"/>
    <w:rsid w:val="003D63CC"/>
    <w:rsid w:val="003E24CB"/>
    <w:rsid w:val="003E38A4"/>
    <w:rsid w:val="003F0470"/>
    <w:rsid w:val="003F1108"/>
    <w:rsid w:val="003F29B0"/>
    <w:rsid w:val="00400453"/>
    <w:rsid w:val="00407E89"/>
    <w:rsid w:val="00414BD2"/>
    <w:rsid w:val="00426CDC"/>
    <w:rsid w:val="004304B3"/>
    <w:rsid w:val="00437BE9"/>
    <w:rsid w:val="0046086F"/>
    <w:rsid w:val="00467BBB"/>
    <w:rsid w:val="00482BF9"/>
    <w:rsid w:val="00491B44"/>
    <w:rsid w:val="00491BF1"/>
    <w:rsid w:val="004921B3"/>
    <w:rsid w:val="00492C2D"/>
    <w:rsid w:val="00494802"/>
    <w:rsid w:val="004A2904"/>
    <w:rsid w:val="004A3EBF"/>
    <w:rsid w:val="004A5727"/>
    <w:rsid w:val="004B04D9"/>
    <w:rsid w:val="004B0A16"/>
    <w:rsid w:val="004B12BE"/>
    <w:rsid w:val="004B1CF6"/>
    <w:rsid w:val="004B2E10"/>
    <w:rsid w:val="004B3896"/>
    <w:rsid w:val="004B3EBF"/>
    <w:rsid w:val="004B4403"/>
    <w:rsid w:val="004B5FDC"/>
    <w:rsid w:val="004B7A7A"/>
    <w:rsid w:val="004C1F20"/>
    <w:rsid w:val="004C6B0A"/>
    <w:rsid w:val="004D4740"/>
    <w:rsid w:val="004D49FC"/>
    <w:rsid w:val="004D6783"/>
    <w:rsid w:val="004D6CC4"/>
    <w:rsid w:val="004D6D10"/>
    <w:rsid w:val="004E15D2"/>
    <w:rsid w:val="004E6A69"/>
    <w:rsid w:val="004F12F6"/>
    <w:rsid w:val="004F4A95"/>
    <w:rsid w:val="00503B41"/>
    <w:rsid w:val="005049B9"/>
    <w:rsid w:val="00506509"/>
    <w:rsid w:val="00506ECD"/>
    <w:rsid w:val="00517C91"/>
    <w:rsid w:val="005227B8"/>
    <w:rsid w:val="00523EAC"/>
    <w:rsid w:val="00540AC7"/>
    <w:rsid w:val="005443B6"/>
    <w:rsid w:val="00545BFD"/>
    <w:rsid w:val="005524E3"/>
    <w:rsid w:val="00556917"/>
    <w:rsid w:val="00563735"/>
    <w:rsid w:val="00564431"/>
    <w:rsid w:val="0056772A"/>
    <w:rsid w:val="00581F82"/>
    <w:rsid w:val="00591031"/>
    <w:rsid w:val="00595C8F"/>
    <w:rsid w:val="0059723A"/>
    <w:rsid w:val="005A6D93"/>
    <w:rsid w:val="005B3B04"/>
    <w:rsid w:val="005C0E82"/>
    <w:rsid w:val="005C3E7C"/>
    <w:rsid w:val="005C593C"/>
    <w:rsid w:val="005C6AD3"/>
    <w:rsid w:val="005C6E8F"/>
    <w:rsid w:val="005D6FD9"/>
    <w:rsid w:val="005E3CF4"/>
    <w:rsid w:val="005F1444"/>
    <w:rsid w:val="005F5CB2"/>
    <w:rsid w:val="00600023"/>
    <w:rsid w:val="00600DE8"/>
    <w:rsid w:val="00605F53"/>
    <w:rsid w:val="00610113"/>
    <w:rsid w:val="006202BC"/>
    <w:rsid w:val="00621683"/>
    <w:rsid w:val="00621BB7"/>
    <w:rsid w:val="00622046"/>
    <w:rsid w:val="00622959"/>
    <w:rsid w:val="00642835"/>
    <w:rsid w:val="00652C5F"/>
    <w:rsid w:val="00660A25"/>
    <w:rsid w:val="00671714"/>
    <w:rsid w:val="0067439A"/>
    <w:rsid w:val="006757B6"/>
    <w:rsid w:val="006761FC"/>
    <w:rsid w:val="00676286"/>
    <w:rsid w:val="00680EEA"/>
    <w:rsid w:val="00680F9B"/>
    <w:rsid w:val="00691536"/>
    <w:rsid w:val="00696527"/>
    <w:rsid w:val="006B1808"/>
    <w:rsid w:val="006C6957"/>
    <w:rsid w:val="006E06D3"/>
    <w:rsid w:val="007039E5"/>
    <w:rsid w:val="00707216"/>
    <w:rsid w:val="00707A07"/>
    <w:rsid w:val="00707C07"/>
    <w:rsid w:val="00715EAF"/>
    <w:rsid w:val="00726563"/>
    <w:rsid w:val="00732BD2"/>
    <w:rsid w:val="00737EA4"/>
    <w:rsid w:val="007525C4"/>
    <w:rsid w:val="00760A83"/>
    <w:rsid w:val="00771A00"/>
    <w:rsid w:val="00785831"/>
    <w:rsid w:val="00786421"/>
    <w:rsid w:val="00786505"/>
    <w:rsid w:val="00790F3C"/>
    <w:rsid w:val="00793664"/>
    <w:rsid w:val="00794B05"/>
    <w:rsid w:val="00794C23"/>
    <w:rsid w:val="007B2A0E"/>
    <w:rsid w:val="007C3E69"/>
    <w:rsid w:val="007C6070"/>
    <w:rsid w:val="007D229D"/>
    <w:rsid w:val="007E0D68"/>
    <w:rsid w:val="007E11A1"/>
    <w:rsid w:val="007F448E"/>
    <w:rsid w:val="00800F0A"/>
    <w:rsid w:val="008013A9"/>
    <w:rsid w:val="0080619E"/>
    <w:rsid w:val="0081271B"/>
    <w:rsid w:val="008149F2"/>
    <w:rsid w:val="0081518E"/>
    <w:rsid w:val="008259A5"/>
    <w:rsid w:val="008273A5"/>
    <w:rsid w:val="00856FA6"/>
    <w:rsid w:val="00857C4C"/>
    <w:rsid w:val="0086010D"/>
    <w:rsid w:val="00862223"/>
    <w:rsid w:val="00862EC4"/>
    <w:rsid w:val="0087339D"/>
    <w:rsid w:val="00883C3B"/>
    <w:rsid w:val="00885F6F"/>
    <w:rsid w:val="008958FE"/>
    <w:rsid w:val="008A7982"/>
    <w:rsid w:val="008B010B"/>
    <w:rsid w:val="008C0607"/>
    <w:rsid w:val="008C1F02"/>
    <w:rsid w:val="008C32AC"/>
    <w:rsid w:val="008E09EC"/>
    <w:rsid w:val="008F128A"/>
    <w:rsid w:val="00901AA4"/>
    <w:rsid w:val="009249EF"/>
    <w:rsid w:val="00927ADA"/>
    <w:rsid w:val="00933F98"/>
    <w:rsid w:val="00936A7D"/>
    <w:rsid w:val="00944E89"/>
    <w:rsid w:val="0095222E"/>
    <w:rsid w:val="00955F1F"/>
    <w:rsid w:val="009563AF"/>
    <w:rsid w:val="00956D65"/>
    <w:rsid w:val="00962CC4"/>
    <w:rsid w:val="009647E7"/>
    <w:rsid w:val="009678D4"/>
    <w:rsid w:val="009713E1"/>
    <w:rsid w:val="00972A8A"/>
    <w:rsid w:val="009739AC"/>
    <w:rsid w:val="00975421"/>
    <w:rsid w:val="00983DDE"/>
    <w:rsid w:val="00987272"/>
    <w:rsid w:val="00994FF6"/>
    <w:rsid w:val="009962A1"/>
    <w:rsid w:val="009A65EB"/>
    <w:rsid w:val="009C054D"/>
    <w:rsid w:val="009C7FC5"/>
    <w:rsid w:val="009D116E"/>
    <w:rsid w:val="009D7D3C"/>
    <w:rsid w:val="009E411D"/>
    <w:rsid w:val="009F3597"/>
    <w:rsid w:val="009F498F"/>
    <w:rsid w:val="009F4B94"/>
    <w:rsid w:val="00A12592"/>
    <w:rsid w:val="00A13BA6"/>
    <w:rsid w:val="00A246DE"/>
    <w:rsid w:val="00A32E17"/>
    <w:rsid w:val="00A33AB5"/>
    <w:rsid w:val="00A41A18"/>
    <w:rsid w:val="00A46CC0"/>
    <w:rsid w:val="00A53FA8"/>
    <w:rsid w:val="00A64D28"/>
    <w:rsid w:val="00A7101C"/>
    <w:rsid w:val="00A71A5D"/>
    <w:rsid w:val="00A764EA"/>
    <w:rsid w:val="00A766D0"/>
    <w:rsid w:val="00A85755"/>
    <w:rsid w:val="00A9014E"/>
    <w:rsid w:val="00A92DD2"/>
    <w:rsid w:val="00AB217D"/>
    <w:rsid w:val="00AB50BE"/>
    <w:rsid w:val="00AB5554"/>
    <w:rsid w:val="00AB69B6"/>
    <w:rsid w:val="00AC2EFF"/>
    <w:rsid w:val="00AD43D7"/>
    <w:rsid w:val="00AE2B70"/>
    <w:rsid w:val="00AF0332"/>
    <w:rsid w:val="00AF4F85"/>
    <w:rsid w:val="00B0217E"/>
    <w:rsid w:val="00B12546"/>
    <w:rsid w:val="00B13C3F"/>
    <w:rsid w:val="00B27BF3"/>
    <w:rsid w:val="00B27D69"/>
    <w:rsid w:val="00B31E24"/>
    <w:rsid w:val="00B362FC"/>
    <w:rsid w:val="00B40EF8"/>
    <w:rsid w:val="00B426E6"/>
    <w:rsid w:val="00B431B3"/>
    <w:rsid w:val="00B435BA"/>
    <w:rsid w:val="00B44C93"/>
    <w:rsid w:val="00B472A0"/>
    <w:rsid w:val="00B531B3"/>
    <w:rsid w:val="00B53270"/>
    <w:rsid w:val="00B572E9"/>
    <w:rsid w:val="00B70BD4"/>
    <w:rsid w:val="00B806FB"/>
    <w:rsid w:val="00B84837"/>
    <w:rsid w:val="00B855B2"/>
    <w:rsid w:val="00B876C0"/>
    <w:rsid w:val="00B9193E"/>
    <w:rsid w:val="00BA1B4E"/>
    <w:rsid w:val="00BA4DB3"/>
    <w:rsid w:val="00BA7CDD"/>
    <w:rsid w:val="00BB1655"/>
    <w:rsid w:val="00BC19C9"/>
    <w:rsid w:val="00BC357A"/>
    <w:rsid w:val="00BC4064"/>
    <w:rsid w:val="00BD048D"/>
    <w:rsid w:val="00BD65E8"/>
    <w:rsid w:val="00BF5A2B"/>
    <w:rsid w:val="00C016B9"/>
    <w:rsid w:val="00C04264"/>
    <w:rsid w:val="00C043EC"/>
    <w:rsid w:val="00C20052"/>
    <w:rsid w:val="00C21ACF"/>
    <w:rsid w:val="00C338D1"/>
    <w:rsid w:val="00C33E35"/>
    <w:rsid w:val="00C40BCD"/>
    <w:rsid w:val="00C42E76"/>
    <w:rsid w:val="00C461BF"/>
    <w:rsid w:val="00C4686E"/>
    <w:rsid w:val="00C50D6F"/>
    <w:rsid w:val="00C52522"/>
    <w:rsid w:val="00C525F7"/>
    <w:rsid w:val="00C53D34"/>
    <w:rsid w:val="00C61E72"/>
    <w:rsid w:val="00C62599"/>
    <w:rsid w:val="00C648B6"/>
    <w:rsid w:val="00C64989"/>
    <w:rsid w:val="00C94549"/>
    <w:rsid w:val="00C964A2"/>
    <w:rsid w:val="00CA0C78"/>
    <w:rsid w:val="00CA43BC"/>
    <w:rsid w:val="00CA675C"/>
    <w:rsid w:val="00CB7008"/>
    <w:rsid w:val="00CC5E98"/>
    <w:rsid w:val="00CC67EB"/>
    <w:rsid w:val="00CF6316"/>
    <w:rsid w:val="00D012FA"/>
    <w:rsid w:val="00D024C3"/>
    <w:rsid w:val="00D06091"/>
    <w:rsid w:val="00D103FA"/>
    <w:rsid w:val="00D13FAA"/>
    <w:rsid w:val="00D14B43"/>
    <w:rsid w:val="00D238B1"/>
    <w:rsid w:val="00D33F73"/>
    <w:rsid w:val="00D35D79"/>
    <w:rsid w:val="00D36BD5"/>
    <w:rsid w:val="00D54CF1"/>
    <w:rsid w:val="00D5662C"/>
    <w:rsid w:val="00D609E2"/>
    <w:rsid w:val="00D61762"/>
    <w:rsid w:val="00D626F3"/>
    <w:rsid w:val="00D716F9"/>
    <w:rsid w:val="00D92942"/>
    <w:rsid w:val="00D9323A"/>
    <w:rsid w:val="00D97B78"/>
    <w:rsid w:val="00DA4FA8"/>
    <w:rsid w:val="00DB10BF"/>
    <w:rsid w:val="00DB419E"/>
    <w:rsid w:val="00DB4B27"/>
    <w:rsid w:val="00DB5497"/>
    <w:rsid w:val="00DB7CC5"/>
    <w:rsid w:val="00DC268E"/>
    <w:rsid w:val="00DC57BD"/>
    <w:rsid w:val="00DD3BE2"/>
    <w:rsid w:val="00DD5EBB"/>
    <w:rsid w:val="00DE01C4"/>
    <w:rsid w:val="00DE3935"/>
    <w:rsid w:val="00DE3EDC"/>
    <w:rsid w:val="00DE69B5"/>
    <w:rsid w:val="00DF48DE"/>
    <w:rsid w:val="00E01199"/>
    <w:rsid w:val="00E022EE"/>
    <w:rsid w:val="00E30128"/>
    <w:rsid w:val="00E3073F"/>
    <w:rsid w:val="00E3272D"/>
    <w:rsid w:val="00E344C1"/>
    <w:rsid w:val="00E41BDA"/>
    <w:rsid w:val="00E432A2"/>
    <w:rsid w:val="00E43EB3"/>
    <w:rsid w:val="00E61941"/>
    <w:rsid w:val="00E66F60"/>
    <w:rsid w:val="00E707FA"/>
    <w:rsid w:val="00E714DF"/>
    <w:rsid w:val="00E80811"/>
    <w:rsid w:val="00E81837"/>
    <w:rsid w:val="00E82F38"/>
    <w:rsid w:val="00E90F55"/>
    <w:rsid w:val="00E94B41"/>
    <w:rsid w:val="00E9548A"/>
    <w:rsid w:val="00E96A5E"/>
    <w:rsid w:val="00EA3F18"/>
    <w:rsid w:val="00EB7645"/>
    <w:rsid w:val="00EC3776"/>
    <w:rsid w:val="00EC5D33"/>
    <w:rsid w:val="00ED7913"/>
    <w:rsid w:val="00EF45F4"/>
    <w:rsid w:val="00EF4EC0"/>
    <w:rsid w:val="00EF73AF"/>
    <w:rsid w:val="00EF74E9"/>
    <w:rsid w:val="00F02009"/>
    <w:rsid w:val="00F0786A"/>
    <w:rsid w:val="00F10251"/>
    <w:rsid w:val="00F11ADC"/>
    <w:rsid w:val="00F12D22"/>
    <w:rsid w:val="00F17EFD"/>
    <w:rsid w:val="00F22C06"/>
    <w:rsid w:val="00F23422"/>
    <w:rsid w:val="00F356DD"/>
    <w:rsid w:val="00F4044F"/>
    <w:rsid w:val="00F51688"/>
    <w:rsid w:val="00F62C4C"/>
    <w:rsid w:val="00F86048"/>
    <w:rsid w:val="00F91D37"/>
    <w:rsid w:val="00F925A1"/>
    <w:rsid w:val="00F932B8"/>
    <w:rsid w:val="00FA0266"/>
    <w:rsid w:val="00FA1249"/>
    <w:rsid w:val="00FB5C81"/>
    <w:rsid w:val="00FE2ED4"/>
    <w:rsid w:val="00FF0A60"/>
    <w:rsid w:val="021C6650"/>
    <w:rsid w:val="031D2D5C"/>
    <w:rsid w:val="04AED4E6"/>
    <w:rsid w:val="06B2728D"/>
    <w:rsid w:val="0944ECBC"/>
    <w:rsid w:val="0B898592"/>
    <w:rsid w:val="0C5B2322"/>
    <w:rsid w:val="0D1BED72"/>
    <w:rsid w:val="0EB27AB3"/>
    <w:rsid w:val="10291EA3"/>
    <w:rsid w:val="102E3371"/>
    <w:rsid w:val="11B58AB0"/>
    <w:rsid w:val="11EBF1B5"/>
    <w:rsid w:val="128F4AA0"/>
    <w:rsid w:val="146D6A3B"/>
    <w:rsid w:val="150885A2"/>
    <w:rsid w:val="16E493C8"/>
    <w:rsid w:val="1769E730"/>
    <w:rsid w:val="17C684A5"/>
    <w:rsid w:val="19B88F27"/>
    <w:rsid w:val="1C2E89DF"/>
    <w:rsid w:val="1CA3CAB2"/>
    <w:rsid w:val="1CC6C5AF"/>
    <w:rsid w:val="221CD7F0"/>
    <w:rsid w:val="224C31D0"/>
    <w:rsid w:val="22B9F9BA"/>
    <w:rsid w:val="243A8B52"/>
    <w:rsid w:val="2795459F"/>
    <w:rsid w:val="2A4F44C2"/>
    <w:rsid w:val="2A50520B"/>
    <w:rsid w:val="2BACCD1C"/>
    <w:rsid w:val="2C597D8E"/>
    <w:rsid w:val="2C9135EF"/>
    <w:rsid w:val="2CAF586D"/>
    <w:rsid w:val="2D6AF930"/>
    <w:rsid w:val="2F51321F"/>
    <w:rsid w:val="2F56AB7C"/>
    <w:rsid w:val="3081A397"/>
    <w:rsid w:val="31FB9CC0"/>
    <w:rsid w:val="333C90CB"/>
    <w:rsid w:val="354372AE"/>
    <w:rsid w:val="35817235"/>
    <w:rsid w:val="370EF438"/>
    <w:rsid w:val="37507FA7"/>
    <w:rsid w:val="37542825"/>
    <w:rsid w:val="3A03D069"/>
    <w:rsid w:val="3A9A5535"/>
    <w:rsid w:val="3AA02961"/>
    <w:rsid w:val="3AE6662F"/>
    <w:rsid w:val="3C8FC4ED"/>
    <w:rsid w:val="3DD4F45C"/>
    <w:rsid w:val="3E51AAD8"/>
    <w:rsid w:val="3E6DBF49"/>
    <w:rsid w:val="3EE9C348"/>
    <w:rsid w:val="3F59EDAD"/>
    <w:rsid w:val="40ECB948"/>
    <w:rsid w:val="415FBE10"/>
    <w:rsid w:val="4334CB1B"/>
    <w:rsid w:val="440DE94A"/>
    <w:rsid w:val="444BDD3F"/>
    <w:rsid w:val="44BE0D3B"/>
    <w:rsid w:val="45D7353B"/>
    <w:rsid w:val="466C30E4"/>
    <w:rsid w:val="47ED98E2"/>
    <w:rsid w:val="48BCA4EB"/>
    <w:rsid w:val="4B022E5B"/>
    <w:rsid w:val="4C4749B7"/>
    <w:rsid w:val="4ECC8AE6"/>
    <w:rsid w:val="5107CE3E"/>
    <w:rsid w:val="52FA2E4C"/>
    <w:rsid w:val="5457E53E"/>
    <w:rsid w:val="575C3B61"/>
    <w:rsid w:val="59E72B80"/>
    <w:rsid w:val="5F30F0F3"/>
    <w:rsid w:val="6109B1E5"/>
    <w:rsid w:val="618E48DA"/>
    <w:rsid w:val="619A49CE"/>
    <w:rsid w:val="62BE5B72"/>
    <w:rsid w:val="631EDF63"/>
    <w:rsid w:val="658CFFBB"/>
    <w:rsid w:val="65C129E1"/>
    <w:rsid w:val="694DDECF"/>
    <w:rsid w:val="6B744DA3"/>
    <w:rsid w:val="6EE73ADD"/>
    <w:rsid w:val="6F4375BC"/>
    <w:rsid w:val="709E7D2C"/>
    <w:rsid w:val="728BC346"/>
    <w:rsid w:val="72FD177D"/>
    <w:rsid w:val="76ADDFD9"/>
    <w:rsid w:val="79A1B8AB"/>
    <w:rsid w:val="7B584892"/>
    <w:rsid w:val="7B58F30A"/>
    <w:rsid w:val="7C158328"/>
    <w:rsid w:val="7E268255"/>
    <w:rsid w:val="7F27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5D6A"/>
  <w15:chartTrackingRefBased/>
  <w15:docId w15:val="{FC9D8DB2-8B41-4CD6-B72E-1E869E20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572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Kopfzeile">
    <w:name w:val="header"/>
    <w:basedOn w:val="Standard"/>
    <w:link w:val="KopfzeileZchn"/>
    <w:uiPriority w:val="99"/>
    <w:unhideWhenUsed/>
    <w:rsid w:val="00277DFF"/>
    <w:pPr>
      <w:tabs>
        <w:tab w:val="center" w:pos="4536"/>
        <w:tab w:val="right" w:pos="9072"/>
      </w:tabs>
    </w:p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pPr>
  </w:style>
  <w:style w:type="character" w:customStyle="1" w:styleId="FuzeileZchn">
    <w:name w:val="Fußzeile Zchn"/>
    <w:basedOn w:val="Absatz-Standardschriftart"/>
    <w:link w:val="Fuzeile"/>
    <w:uiPriority w:val="99"/>
    <w:rsid w:val="00277DFF"/>
    <w:rPr>
      <w:sz w:val="22"/>
      <w:szCs w:val="22"/>
    </w:rPr>
  </w:style>
  <w:style w:type="paragraph" w:styleId="StandardWeb">
    <w:name w:val="Normal (Web)"/>
    <w:basedOn w:val="Standard"/>
    <w:uiPriority w:val="99"/>
    <w:unhideWhenUsed/>
    <w:rsid w:val="001D572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aragraph">
    <w:name w:val="paragraph"/>
    <w:basedOn w:val="Standard"/>
    <w:rsid w:val="001D5720"/>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5720"/>
    <w:rPr>
      <w:color w:val="0000FF"/>
      <w:u w:val="single"/>
    </w:rPr>
  </w:style>
  <w:style w:type="paragraph" w:styleId="berarbeitung">
    <w:name w:val="Revision"/>
    <w:hidden/>
    <w:uiPriority w:val="99"/>
    <w:semiHidden/>
    <w:rsid w:val="00794C23"/>
    <w:rPr>
      <w:sz w:val="22"/>
      <w:szCs w:val="22"/>
    </w:rPr>
  </w:style>
  <w:style w:type="character" w:styleId="Kommentarzeichen">
    <w:name w:val="annotation reference"/>
    <w:basedOn w:val="Absatz-Standardschriftart"/>
    <w:uiPriority w:val="99"/>
    <w:semiHidden/>
    <w:unhideWhenUsed/>
    <w:rsid w:val="00DE3935"/>
    <w:rPr>
      <w:sz w:val="16"/>
      <w:szCs w:val="16"/>
    </w:rPr>
  </w:style>
  <w:style w:type="paragraph" w:styleId="Kommentartext">
    <w:name w:val="annotation text"/>
    <w:basedOn w:val="Standard"/>
    <w:link w:val="KommentartextZchn"/>
    <w:uiPriority w:val="99"/>
    <w:unhideWhenUsed/>
    <w:rsid w:val="00DE3935"/>
    <w:rPr>
      <w:sz w:val="20"/>
      <w:szCs w:val="20"/>
    </w:rPr>
  </w:style>
  <w:style w:type="character" w:customStyle="1" w:styleId="KommentartextZchn">
    <w:name w:val="Kommentartext Zchn"/>
    <w:basedOn w:val="Absatz-Standardschriftart"/>
    <w:link w:val="Kommentartext"/>
    <w:uiPriority w:val="99"/>
    <w:rsid w:val="00DE3935"/>
  </w:style>
  <w:style w:type="paragraph" w:styleId="Kommentarthema">
    <w:name w:val="annotation subject"/>
    <w:basedOn w:val="Kommentartext"/>
    <w:next w:val="Kommentartext"/>
    <w:link w:val="KommentarthemaZchn"/>
    <w:uiPriority w:val="99"/>
    <w:semiHidden/>
    <w:unhideWhenUsed/>
    <w:rsid w:val="00DE3935"/>
    <w:rPr>
      <w:b/>
      <w:bCs/>
    </w:rPr>
  </w:style>
  <w:style w:type="character" w:customStyle="1" w:styleId="KommentarthemaZchn">
    <w:name w:val="Kommentarthema Zchn"/>
    <w:basedOn w:val="KommentartextZchn"/>
    <w:link w:val="Kommentarthema"/>
    <w:uiPriority w:val="99"/>
    <w:semiHidden/>
    <w:rsid w:val="00DE3935"/>
    <w:rPr>
      <w:b/>
      <w:bCs/>
    </w:rPr>
  </w:style>
  <w:style w:type="character" w:styleId="Erwhnung">
    <w:name w:val="Mention"/>
    <w:basedOn w:val="Absatz-Standardschriftart"/>
    <w:uiPriority w:val="99"/>
    <w:unhideWhenUsed/>
    <w:rsid w:val="00B876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na.stuhlmeier@cargobul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onea\AppData\Local\Temp\Templafy\WordVsto\eqbgwoba.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Blanco Document","templateDescription":"","enableDocumentContentUpdater":false,"version":"2.0"}]]></TemplafyTemplateConfiguration>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SharedWithUsers xmlns="3f5fa72f-620d-44a1-9576-9387b535153b">
      <UserInfo>
        <DisplayName>Hesener, Silke</DisplayName>
        <AccountId>16</AccountId>
        <AccountType/>
      </UserInfo>
    </SharedWithUsers>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4BA61D38-0A62-40EC-8B22-0A45BAC44D02}">
  <ds:schemaRefs>
    <ds:schemaRef ds:uri="http://schemas.microsoft.com/sharepoint/v3/contenttype/forms"/>
  </ds:schemaRefs>
</ds:datastoreItem>
</file>

<file path=customXml/itemProps2.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customXml/itemProps3.xml><?xml version="1.0" encoding="utf-8"?>
<ds:datastoreItem xmlns:ds="http://schemas.openxmlformats.org/officeDocument/2006/customXml" ds:itemID="{028C7ACD-8DD6-4216-A31B-AA644B0755C7}">
  <ds:schemaRefs/>
</ds:datastoreItem>
</file>

<file path=customXml/itemProps4.xml><?xml version="1.0" encoding="utf-8"?>
<ds:datastoreItem xmlns:ds="http://schemas.openxmlformats.org/officeDocument/2006/customXml" ds:itemID="{1C12EAD8-D07A-46FE-8F74-E29CF20C7C1E}">
  <ds:schemaRefs/>
</ds:datastoreItem>
</file>

<file path=customXml/itemProps5.xml><?xml version="1.0" encoding="utf-8"?>
<ds:datastoreItem xmlns:ds="http://schemas.openxmlformats.org/officeDocument/2006/customXml" ds:itemID="{3D729B6C-CC37-48A0-B5F0-0AF77ADB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eqbgwoba</Template>
  <TotalTime>0</TotalTime>
  <Pages>3</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18</cp:revision>
  <dcterms:created xsi:type="dcterms:W3CDTF">2026-05-13T13:02:00Z</dcterms:created>
  <dcterms:modified xsi:type="dcterms:W3CDTF">2026-06-18T08:28:00Z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ClassificationContentMarkingFooterShapeIds">
    <vt:lpwstr>58f79191,38eed98a,77615eb4</vt:lpwstr>
  </property>
  <property fmtid="{D5CDD505-2E9C-101B-9397-08002B2CF9AE}" pid="4" name="ClassificationContentMarkingFooterFontProps">
    <vt:lpwstr>#000000,10,Arial</vt:lpwstr>
  </property>
  <property fmtid="{D5CDD505-2E9C-101B-9397-08002B2CF9AE}" pid="5" name="ClassificationContentMarkingFooterText">
    <vt:lpwstr>Nur zur internen Verwendung | For internal use only</vt:lpwstr>
  </property>
  <property fmtid="{D5CDD505-2E9C-101B-9397-08002B2CF9AE}" pid="6" name="MSIP_Label_4563d72c-2f90-4344-a736-9d377e140cb2_Enabled">
    <vt:lpwstr>true</vt:lpwstr>
  </property>
  <property fmtid="{D5CDD505-2E9C-101B-9397-08002B2CF9AE}" pid="7" name="MSIP_Label_4563d72c-2f90-4344-a736-9d377e140cb2_SetDate">
    <vt:lpwstr>2024-01-08T15:02:45Z</vt:lpwstr>
  </property>
  <property fmtid="{D5CDD505-2E9C-101B-9397-08002B2CF9AE}" pid="8" name="MSIP_Label_4563d72c-2f90-4344-a736-9d377e140cb2_Method">
    <vt:lpwstr>Standard</vt:lpwstr>
  </property>
  <property fmtid="{D5CDD505-2E9C-101B-9397-08002B2CF9AE}" pid="9" name="MSIP_Label_4563d72c-2f90-4344-a736-9d377e140cb2_Name">
    <vt:lpwstr>4563d72c-2f90-4344-a736-9d377e140cb2</vt:lpwstr>
  </property>
  <property fmtid="{D5CDD505-2E9C-101B-9397-08002B2CF9AE}" pid="10" name="MSIP_Label_4563d72c-2f90-4344-a736-9d377e140cb2_SiteId">
    <vt:lpwstr>b8eac97b-4fa6-40fb-a48b-1be86a63f2b2</vt:lpwstr>
  </property>
  <property fmtid="{D5CDD505-2E9C-101B-9397-08002B2CF9AE}" pid="11" name="MSIP_Label_4563d72c-2f90-4344-a736-9d377e140cb2_ActionId">
    <vt:lpwstr>de72cc4f-a5a0-41ff-ab9c-d0155bfe6d7c</vt:lpwstr>
  </property>
  <property fmtid="{D5CDD505-2E9C-101B-9397-08002B2CF9AE}" pid="12" name="MSIP_Label_4563d72c-2f90-4344-a736-9d377e140cb2_ContentBits">
    <vt:lpwstr>2</vt:lpwstr>
  </property>
  <property fmtid="{D5CDD505-2E9C-101B-9397-08002B2CF9AE}" pid="13" name="TemplafyTenantId">
    <vt:lpwstr>cargobull</vt:lpwstr>
  </property>
  <property fmtid="{D5CDD505-2E9C-101B-9397-08002B2CF9AE}" pid="14" name="TemplafyTemplateId">
    <vt:lpwstr>818337050842103966</vt:lpwstr>
  </property>
  <property fmtid="{D5CDD505-2E9C-101B-9397-08002B2CF9AE}" pid="15" name="TemplafyUserProfileId">
    <vt:lpwstr>637702216880322908</vt:lpwstr>
  </property>
  <property fmtid="{D5CDD505-2E9C-101B-9397-08002B2CF9AE}" pid="16" name="TemplafyFromBlank">
    <vt:bool>true</vt:bool>
  </property>
  <property fmtid="{D5CDD505-2E9C-101B-9397-08002B2CF9AE}" pid="17" name="MediaServiceImageTags">
    <vt:lpwstr/>
  </property>
  <property fmtid="{D5CDD505-2E9C-101B-9397-08002B2CF9AE}" pid="18" name="docLang">
    <vt:lpwstr>de</vt:lpwstr>
  </property>
</Properties>
</file>