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D61D30"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D61D30"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D61D30" w:rsidRDefault="003E43E4" w:rsidP="00160193">
      <w:pPr>
        <w:ind w:left="2832" w:right="993" w:firstLine="708"/>
        <w:jc w:val="right"/>
        <w:rPr>
          <w:rFonts w:eastAsia="Times New Roman"/>
          <w:b/>
          <w:sz w:val="44"/>
          <w:szCs w:val="20"/>
        </w:rPr>
      </w:pPr>
      <w:r w:rsidRPr="00D61D30">
        <w:rPr>
          <w:rFonts w:eastAsia="Times New Roman"/>
          <w:b/>
          <w:sz w:val="44"/>
        </w:rPr>
        <w:t>Press Release</w:t>
      </w:r>
    </w:p>
    <w:p w14:paraId="1B02E0C6" w14:textId="68C3AF35" w:rsidR="001C7A21" w:rsidRPr="00D61D30" w:rsidRDefault="001C7A21" w:rsidP="00160193">
      <w:pPr>
        <w:ind w:right="993"/>
        <w:jc w:val="right"/>
        <w:rPr>
          <w:rFonts w:eastAsia="Times New Roman"/>
          <w:b/>
          <w:bCs/>
        </w:rPr>
      </w:pPr>
      <w:bookmarkStart w:id="0" w:name="_Hlk206073274"/>
      <w:r w:rsidRPr="00D61D30">
        <w:rPr>
          <w:rFonts w:eastAsia="Times New Roman"/>
          <w:b/>
          <w:bCs/>
        </w:rPr>
        <w:t>2026-</w:t>
      </w:r>
      <w:r w:rsidR="005A66B7" w:rsidRPr="00D61D30">
        <w:rPr>
          <w:rFonts w:eastAsia="Times New Roman"/>
          <w:b/>
          <w:bCs/>
        </w:rPr>
        <w:t>512</w:t>
      </w:r>
    </w:p>
    <w:bookmarkEnd w:id="0"/>
    <w:p w14:paraId="48E13AA3" w14:textId="7A056DE6" w:rsidR="00BA065E" w:rsidRPr="00D61D30"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6027AFC9" w14:textId="064DF950" w:rsidR="007542AC" w:rsidRPr="00DB7E21" w:rsidRDefault="00540684" w:rsidP="00872852">
      <w:pPr>
        <w:ind w:right="993"/>
        <w:rPr>
          <w:b/>
          <w:bCs/>
          <w:shd w:val="clear" w:color="auto" w:fill="FFFFFF"/>
        </w:rPr>
      </w:pPr>
      <w:r w:rsidRPr="00D61D30">
        <w:rPr>
          <w:rStyle w:val="normaltextrun"/>
          <w:b/>
          <w:bCs/>
          <w:sz w:val="16"/>
          <w:szCs w:val="16"/>
          <w:u w:val="single"/>
        </w:rPr>
        <w:t>The Schmitz Cargobull AG</w:t>
      </w:r>
      <w:r w:rsidRPr="00D61D30">
        <w:rPr>
          <w:rFonts w:ascii="Calibri" w:hAnsi="Calibri" w:cs="Calibri"/>
          <w:sz w:val="20"/>
          <w:szCs w:val="20"/>
        </w:rPr>
        <w:br/>
      </w:r>
      <w:r w:rsidR="00700F85" w:rsidRPr="00D61D30">
        <w:rPr>
          <w:b/>
          <w:bCs/>
          <w:sz w:val="36"/>
          <w:szCs w:val="36"/>
          <w:shd w:val="clear" w:color="auto" w:fill="FFFFFF"/>
        </w:rPr>
        <w:t xml:space="preserve">S.KO CITY semi-trailer box and transport refrigeration unit S.CU </w:t>
      </w:r>
      <w:proofErr w:type="spellStart"/>
      <w:r w:rsidR="00700F85" w:rsidRPr="00D61D30">
        <w:rPr>
          <w:b/>
          <w:bCs/>
          <w:sz w:val="36"/>
          <w:szCs w:val="36"/>
          <w:shd w:val="clear" w:color="auto" w:fill="FFFFFF"/>
        </w:rPr>
        <w:t>mt-DualEvap</w:t>
      </w:r>
      <w:proofErr w:type="spellEnd"/>
      <w:r w:rsidR="00700F85" w:rsidRPr="00D61D30">
        <w:rPr>
          <w:b/>
          <w:bCs/>
          <w:sz w:val="36"/>
          <w:szCs w:val="36"/>
          <w:shd w:val="clear" w:color="auto" w:fill="FFFFFF"/>
        </w:rPr>
        <w:t xml:space="preserve">: efficiency and flexibility </w:t>
      </w:r>
      <w:r w:rsidR="00F40AB0" w:rsidRPr="00D61D30">
        <w:rPr>
          <w:b/>
          <w:bCs/>
          <w:sz w:val="36"/>
          <w:szCs w:val="36"/>
          <w:shd w:val="clear" w:color="auto" w:fill="FFFFFF"/>
        </w:rPr>
        <w:t>for urban food logistics</w:t>
      </w:r>
    </w:p>
    <w:p w14:paraId="5D9178C7" w14:textId="77777777" w:rsidR="007B657D" w:rsidRPr="00DB7E21" w:rsidRDefault="007B657D" w:rsidP="007B657D">
      <w:pPr>
        <w:spacing w:line="360" w:lineRule="auto"/>
        <w:ind w:right="993"/>
        <w:rPr>
          <w:b/>
          <w:bCs/>
          <w:shd w:val="clear" w:color="auto" w:fill="FFFFFF"/>
        </w:rPr>
      </w:pPr>
    </w:p>
    <w:p w14:paraId="71FD90AB" w14:textId="65207005" w:rsidR="00700F85" w:rsidRPr="00753F4F" w:rsidRDefault="00700F85" w:rsidP="00700F85">
      <w:pPr>
        <w:spacing w:line="360" w:lineRule="auto"/>
        <w:ind w:right="993"/>
        <w:rPr>
          <w:shd w:val="clear" w:color="auto" w:fill="FFFFFF"/>
        </w:rPr>
      </w:pPr>
      <w:r w:rsidRPr="00DB7E21">
        <w:rPr>
          <w:shd w:val="clear" w:color="auto" w:fill="FFFFFF"/>
        </w:rPr>
        <w:t xml:space="preserve">June 2026 – With the </w:t>
      </w:r>
      <w:proofErr w:type="gramStart"/>
      <w:r w:rsidRPr="00DB7E21">
        <w:rPr>
          <w:shd w:val="clear" w:color="auto" w:fill="FFFFFF"/>
        </w:rPr>
        <w:t>S.KO</w:t>
      </w:r>
      <w:proofErr w:type="gramEnd"/>
      <w:r w:rsidRPr="00DB7E21">
        <w:rPr>
          <w:shd w:val="clear" w:color="auto" w:fill="FFFFFF"/>
        </w:rPr>
        <w:t xml:space="preserve"> CITY box </w:t>
      </w:r>
      <w:r w:rsidR="0046537D">
        <w:rPr>
          <w:shd w:val="clear" w:color="auto" w:fill="FFFFFF"/>
        </w:rPr>
        <w:t>body</w:t>
      </w:r>
      <w:r w:rsidRPr="00DB7E21">
        <w:rPr>
          <w:shd w:val="clear" w:color="auto" w:fill="FFFFFF"/>
        </w:rPr>
        <w:t xml:space="preserve"> and the S.CU </w:t>
      </w:r>
      <w:proofErr w:type="spellStart"/>
      <w:r w:rsidRPr="00DB7E21">
        <w:rPr>
          <w:shd w:val="clear" w:color="auto" w:fill="FFFFFF"/>
        </w:rPr>
        <w:t>mt-DualEvap</w:t>
      </w:r>
      <w:proofErr w:type="spellEnd"/>
      <w:r w:rsidRPr="00DB7E21">
        <w:rPr>
          <w:shd w:val="clear" w:color="auto" w:fill="FFFFFF"/>
        </w:rPr>
        <w:t xml:space="preserve"> transport refrigeration unit, Schmitz Cargobull is presenting a transport solution that is specially designed for </w:t>
      </w:r>
      <w:proofErr w:type="spellStart"/>
      <w:r w:rsidRPr="00DB7E21">
        <w:rPr>
          <w:shd w:val="clear" w:color="auto" w:fill="FFFFFF"/>
        </w:rPr>
        <w:t>MultiTemp</w:t>
      </w:r>
      <w:proofErr w:type="spellEnd"/>
      <w:r w:rsidRPr="00DB7E21">
        <w:rPr>
          <w:shd w:val="clear" w:color="auto" w:fill="FFFFFF"/>
        </w:rPr>
        <w:t xml:space="preserve"> use in urban distribution transport. The compact and </w:t>
      </w:r>
      <w:r w:rsidR="00D61D30" w:rsidRPr="00D61D30">
        <w:rPr>
          <w:shd w:val="clear" w:color="auto" w:fill="FFFFFF"/>
        </w:rPr>
        <w:t>manoeuvrable</w:t>
      </w:r>
      <w:r w:rsidRPr="00753F4F">
        <w:rPr>
          <w:shd w:val="clear" w:color="auto" w:fill="FFFFFF"/>
        </w:rPr>
        <w:t xml:space="preserve"> S.KO CITY refrigerated trailer offers a high payload as well as flexible equipment options, which, in combination with the new transport refrigeration unit S.CU </w:t>
      </w:r>
      <w:proofErr w:type="spellStart"/>
      <w:r w:rsidRPr="00753F4F">
        <w:rPr>
          <w:shd w:val="clear" w:color="auto" w:fill="FFFFFF"/>
        </w:rPr>
        <w:t>mt-DualEvap</w:t>
      </w:r>
      <w:proofErr w:type="spellEnd"/>
      <w:r w:rsidRPr="00753F4F">
        <w:rPr>
          <w:shd w:val="clear" w:color="auto" w:fill="FFFFFF"/>
        </w:rPr>
        <w:t>, a variant specially developed for food distribution transport with an</w:t>
      </w:r>
      <w:r w:rsidR="00B15945">
        <w:rPr>
          <w:shd w:val="clear" w:color="auto" w:fill="FFFFFF"/>
        </w:rPr>
        <w:t xml:space="preserve"> </w:t>
      </w:r>
      <w:r w:rsidR="00B15945" w:rsidRPr="00B15945">
        <w:rPr>
          <w:shd w:val="clear" w:color="auto" w:fill="FFFFFF"/>
        </w:rPr>
        <w:t>integrated longitudinally divided evaporator</w:t>
      </w:r>
      <w:r w:rsidR="00B15945" w:rsidRPr="00B15945" w:rsidDel="00B15945">
        <w:rPr>
          <w:shd w:val="clear" w:color="auto" w:fill="FFFFFF"/>
        </w:rPr>
        <w:t xml:space="preserve"> </w:t>
      </w:r>
      <w:r w:rsidRPr="00753F4F">
        <w:rPr>
          <w:shd w:val="clear" w:color="auto" w:fill="FFFFFF"/>
        </w:rPr>
        <w:t xml:space="preserve"> in the main unit, make daily operations more economical and predictable. </w:t>
      </w:r>
    </w:p>
    <w:p w14:paraId="27A3DFC4" w14:textId="77777777" w:rsidR="00700F85" w:rsidRPr="00753F4F" w:rsidRDefault="00700F85" w:rsidP="00700F85">
      <w:pPr>
        <w:spacing w:line="360" w:lineRule="auto"/>
        <w:ind w:right="993"/>
        <w:rPr>
          <w:shd w:val="clear" w:color="auto" w:fill="FFFFFF"/>
        </w:rPr>
      </w:pPr>
    </w:p>
    <w:p w14:paraId="54CC2E8E" w14:textId="67F5D816" w:rsidR="00700F85" w:rsidRPr="00753F4F" w:rsidRDefault="00700F85" w:rsidP="00700F85">
      <w:pPr>
        <w:spacing w:line="360" w:lineRule="auto"/>
        <w:ind w:right="993"/>
        <w:rPr>
          <w:shd w:val="clear" w:color="auto" w:fill="FFFFFF"/>
        </w:rPr>
      </w:pPr>
      <w:r w:rsidRPr="00753F4F">
        <w:rPr>
          <w:shd w:val="clear" w:color="auto" w:fill="FFFFFF"/>
        </w:rPr>
        <w:t xml:space="preserve">A key advantage of the new </w:t>
      </w:r>
      <w:proofErr w:type="gramStart"/>
      <w:r w:rsidRPr="00753F4F">
        <w:rPr>
          <w:shd w:val="clear" w:color="auto" w:fill="FFFFFF"/>
        </w:rPr>
        <w:t>S.KO</w:t>
      </w:r>
      <w:proofErr w:type="gramEnd"/>
      <w:r w:rsidRPr="00753F4F">
        <w:rPr>
          <w:shd w:val="clear" w:color="auto" w:fill="FFFFFF"/>
        </w:rPr>
        <w:t xml:space="preserve"> CITY is the optimised weight distribution thanks to the newly positioned kingpin. This increases the payload by up to 1,400</w:t>
      </w:r>
      <w:r w:rsidR="00D61D30">
        <w:rPr>
          <w:shd w:val="clear" w:color="auto" w:fill="FFFFFF"/>
        </w:rPr>
        <w:t>kg</w:t>
      </w:r>
      <w:r w:rsidRPr="00753F4F">
        <w:rPr>
          <w:shd w:val="clear" w:color="auto" w:fill="FFFFFF"/>
        </w:rPr>
        <w:t xml:space="preserve"> and shortens the overall length by 52cm. For operators, this means significantly higher transport capacity per trip, fewer trips and correspondingly lower costs per pallet. The reduced distance between the tractor and the trailer also improves aerodynamics and reduces fuel consumption and CO</w:t>
      </w:r>
      <w:r w:rsidRPr="00753F4F">
        <w:rPr>
          <w:rFonts w:ascii="Cambria Math" w:hAnsi="Cambria Math" w:cs="Cambria Math"/>
          <w:shd w:val="clear" w:color="auto" w:fill="FFFFFF"/>
        </w:rPr>
        <w:t>₂</w:t>
      </w:r>
      <w:r w:rsidRPr="00753F4F">
        <w:rPr>
          <w:shd w:val="clear" w:color="auto" w:fill="FFFFFF"/>
        </w:rPr>
        <w:t xml:space="preserve"> emissions.</w:t>
      </w:r>
    </w:p>
    <w:p w14:paraId="3822DAF3" w14:textId="77777777" w:rsidR="00700F85" w:rsidRPr="00753F4F" w:rsidRDefault="00700F85" w:rsidP="00700F85">
      <w:pPr>
        <w:spacing w:line="360" w:lineRule="auto"/>
        <w:ind w:right="993"/>
        <w:rPr>
          <w:shd w:val="clear" w:color="auto" w:fill="FFFFFF"/>
        </w:rPr>
      </w:pPr>
    </w:p>
    <w:p w14:paraId="2C365C31" w14:textId="77777777" w:rsidR="00700F85" w:rsidRPr="00753F4F" w:rsidRDefault="00700F85" w:rsidP="00700F85">
      <w:pPr>
        <w:spacing w:line="360" w:lineRule="auto"/>
        <w:ind w:right="993"/>
        <w:rPr>
          <w:shd w:val="clear" w:color="auto" w:fill="FFFFFF"/>
        </w:rPr>
      </w:pPr>
      <w:r w:rsidRPr="00753F4F">
        <w:rPr>
          <w:shd w:val="clear" w:color="auto" w:fill="FFFFFF"/>
        </w:rPr>
        <w:t xml:space="preserve">With a length of nine metres (22 Euro pallets) and a robust 10-tonne axle, the </w:t>
      </w:r>
      <w:proofErr w:type="gramStart"/>
      <w:r w:rsidRPr="00753F4F">
        <w:rPr>
          <w:shd w:val="clear" w:color="auto" w:fill="FFFFFF"/>
        </w:rPr>
        <w:t>S.KO</w:t>
      </w:r>
      <w:proofErr w:type="gramEnd"/>
      <w:r w:rsidRPr="00753F4F">
        <w:rPr>
          <w:shd w:val="clear" w:color="auto" w:fill="FFFFFF"/>
        </w:rPr>
        <w:t xml:space="preserve"> CITY combines high capacity with high manoeuvrability. Mechanical forced steering makes manoeuvring in narrow city centres easier and reduces time, tyre wear and the risk of damage. The energy-efficient FERROPLAST® body in combination with the new S.CU </w:t>
      </w:r>
      <w:proofErr w:type="spellStart"/>
      <w:r w:rsidRPr="00753F4F">
        <w:rPr>
          <w:shd w:val="clear" w:color="auto" w:fill="FFFFFF"/>
        </w:rPr>
        <w:t>mt-DualEvap</w:t>
      </w:r>
      <w:proofErr w:type="spellEnd"/>
      <w:r w:rsidRPr="00753F4F">
        <w:rPr>
          <w:shd w:val="clear" w:color="auto" w:fill="FFFFFF"/>
        </w:rPr>
        <w:t xml:space="preserve"> is specially designed for food and distribution transport. </w:t>
      </w:r>
    </w:p>
    <w:p w14:paraId="3C7B9B51" w14:textId="77777777" w:rsidR="00700F85" w:rsidRPr="00753F4F" w:rsidRDefault="00700F85" w:rsidP="00700F85">
      <w:pPr>
        <w:spacing w:line="360" w:lineRule="auto"/>
        <w:ind w:right="993"/>
        <w:rPr>
          <w:shd w:val="clear" w:color="auto" w:fill="FFFFFF"/>
        </w:rPr>
      </w:pPr>
    </w:p>
    <w:p w14:paraId="251B5860" w14:textId="7D690294" w:rsidR="001E04AC" w:rsidRPr="00753F4F" w:rsidRDefault="00700F85" w:rsidP="00700F85">
      <w:pPr>
        <w:spacing w:line="360" w:lineRule="auto"/>
        <w:ind w:right="993"/>
        <w:rPr>
          <w:shd w:val="clear" w:color="auto" w:fill="FFFFFF"/>
        </w:rPr>
      </w:pPr>
      <w:r w:rsidRPr="00753F4F">
        <w:rPr>
          <w:shd w:val="clear" w:color="auto" w:fill="FFFFFF"/>
        </w:rPr>
        <w:t xml:space="preserve">Since the S.CU </w:t>
      </w:r>
      <w:proofErr w:type="spellStart"/>
      <w:r w:rsidRPr="00753F4F">
        <w:rPr>
          <w:shd w:val="clear" w:color="auto" w:fill="FFFFFF"/>
        </w:rPr>
        <w:t>mt-DualEvap</w:t>
      </w:r>
      <w:proofErr w:type="spellEnd"/>
      <w:r w:rsidRPr="00753F4F">
        <w:rPr>
          <w:shd w:val="clear" w:color="auto" w:fill="FFFFFF"/>
        </w:rPr>
        <w:t xml:space="preserve"> does not require an additional ceiling evaporator, the full interior height is available. This increases the load volume and improves air circulation. Longitudinal partition walls with predefined transverse partition options from 830mm to 1,250mm enable the trailer to be precisely adapted to different delivery concepts. Thanks to the final transverse partition wall, the sizes of the temperature-controlled chambers can be adjusted according to the load</w:t>
      </w:r>
      <w:r w:rsidR="0032410A">
        <w:rPr>
          <w:shd w:val="clear" w:color="auto" w:fill="FFFFFF"/>
        </w:rPr>
        <w:t>,</w:t>
      </w:r>
      <w:r w:rsidRPr="00753F4F">
        <w:rPr>
          <w:shd w:val="clear" w:color="auto" w:fill="FFFFFF"/>
        </w:rPr>
        <w:t xml:space="preserve"> and empties can also be returned economically. Three </w:t>
      </w:r>
    </w:p>
    <w:p w14:paraId="766E444B" w14:textId="77777777" w:rsidR="001E04AC" w:rsidRPr="00753F4F" w:rsidRDefault="001E04AC" w:rsidP="00700F85">
      <w:pPr>
        <w:spacing w:line="360" w:lineRule="auto"/>
        <w:ind w:right="993"/>
        <w:rPr>
          <w:shd w:val="clear" w:color="auto" w:fill="FFFFFF"/>
        </w:rPr>
      </w:pPr>
    </w:p>
    <w:p w14:paraId="0958A087" w14:textId="77777777" w:rsidR="00F22209" w:rsidRPr="00D61D30" w:rsidRDefault="00F22209" w:rsidP="001E04AC">
      <w:pPr>
        <w:ind w:right="993"/>
        <w:jc w:val="right"/>
        <w:rPr>
          <w:rFonts w:eastAsia="Times New Roman"/>
          <w:b/>
          <w:bCs/>
        </w:rPr>
      </w:pPr>
    </w:p>
    <w:p w14:paraId="7D5A7EE9" w14:textId="77777777" w:rsidR="00F22209" w:rsidRPr="00D61D30" w:rsidRDefault="00F22209" w:rsidP="001E04AC">
      <w:pPr>
        <w:ind w:right="993"/>
        <w:jc w:val="right"/>
        <w:rPr>
          <w:rFonts w:eastAsia="Times New Roman"/>
          <w:b/>
          <w:bCs/>
        </w:rPr>
      </w:pPr>
    </w:p>
    <w:p w14:paraId="479DCD4A" w14:textId="2813095A" w:rsidR="001E04AC" w:rsidRPr="00D61D30" w:rsidRDefault="001E04AC" w:rsidP="001E04AC">
      <w:pPr>
        <w:ind w:right="993"/>
        <w:jc w:val="right"/>
        <w:rPr>
          <w:rFonts w:eastAsia="Times New Roman"/>
          <w:b/>
          <w:bCs/>
        </w:rPr>
      </w:pPr>
      <w:r w:rsidRPr="00D61D30">
        <w:rPr>
          <w:rFonts w:eastAsia="Times New Roman"/>
          <w:b/>
          <w:bCs/>
        </w:rPr>
        <w:t>2026-512</w:t>
      </w:r>
    </w:p>
    <w:p w14:paraId="290185B8" w14:textId="77777777" w:rsidR="001E04AC" w:rsidRPr="00075A03" w:rsidRDefault="001E04AC" w:rsidP="00700F85">
      <w:pPr>
        <w:spacing w:line="360" w:lineRule="auto"/>
        <w:ind w:right="993"/>
        <w:rPr>
          <w:shd w:val="clear" w:color="auto" w:fill="FFFFFF"/>
        </w:rPr>
      </w:pPr>
    </w:p>
    <w:p w14:paraId="0D1A9408" w14:textId="5BDAA22E" w:rsidR="00700F85" w:rsidRPr="00075A03" w:rsidRDefault="00700F85" w:rsidP="00700F85">
      <w:pPr>
        <w:spacing w:line="360" w:lineRule="auto"/>
        <w:ind w:right="993"/>
        <w:rPr>
          <w:shd w:val="clear" w:color="auto" w:fill="FFFFFF"/>
        </w:rPr>
      </w:pPr>
      <w:r w:rsidRPr="00075A03">
        <w:rPr>
          <w:shd w:val="clear" w:color="auto" w:fill="FFFFFF"/>
        </w:rPr>
        <w:t>powerful evaporator fans integrated into the bulkhead enable uniform air flow. This reduces complexity and increases operational reliability. At the same time, the compact design ensures rapid cooling down – a clear advantage for frequent door openings in distribution transport.</w:t>
      </w:r>
      <w:r w:rsidR="00EF61D8">
        <w:rPr>
          <w:shd w:val="clear" w:color="auto" w:fill="FFFFFF"/>
        </w:rPr>
        <w:t xml:space="preserve"> </w:t>
      </w:r>
      <w:r w:rsidRPr="00075A03">
        <w:rPr>
          <w:shd w:val="clear" w:color="auto" w:fill="FFFFFF"/>
        </w:rPr>
        <w:t>The modular system of the S.CU simplifies maintenance and repair. Components are easily accessible, downtimes are reduced.</w:t>
      </w:r>
    </w:p>
    <w:p w14:paraId="4FADB9AB" w14:textId="77777777" w:rsidR="00700F85" w:rsidRPr="00075A03" w:rsidRDefault="00700F85" w:rsidP="00700F85">
      <w:pPr>
        <w:spacing w:line="360" w:lineRule="auto"/>
        <w:ind w:right="993"/>
        <w:rPr>
          <w:shd w:val="clear" w:color="auto" w:fill="FFFFFF"/>
        </w:rPr>
      </w:pPr>
    </w:p>
    <w:p w14:paraId="56B8A8E4" w14:textId="77777777" w:rsidR="00700F85" w:rsidRPr="00075A03" w:rsidRDefault="00700F85" w:rsidP="00700F85">
      <w:pPr>
        <w:spacing w:line="360" w:lineRule="auto"/>
        <w:ind w:right="993"/>
        <w:rPr>
          <w:b/>
          <w:bCs/>
          <w:shd w:val="clear" w:color="auto" w:fill="FFFFFF"/>
        </w:rPr>
      </w:pPr>
      <w:r w:rsidRPr="00075A03">
        <w:rPr>
          <w:b/>
          <w:bCs/>
          <w:shd w:val="clear" w:color="auto" w:fill="FFFFFF"/>
        </w:rPr>
        <w:t>Intelligent system networking for high availability</w:t>
      </w:r>
    </w:p>
    <w:p w14:paraId="05340F85" w14:textId="77777777" w:rsidR="00700F85" w:rsidRPr="00075A03" w:rsidRDefault="00700F85" w:rsidP="00700F85">
      <w:pPr>
        <w:spacing w:line="360" w:lineRule="auto"/>
        <w:ind w:right="993"/>
        <w:rPr>
          <w:shd w:val="clear" w:color="auto" w:fill="FFFFFF"/>
        </w:rPr>
      </w:pPr>
      <w:r w:rsidRPr="00075A03">
        <w:rPr>
          <w:shd w:val="clear" w:color="auto" w:fill="FFFFFF"/>
        </w:rPr>
        <w:t xml:space="preserve">The </w:t>
      </w:r>
      <w:proofErr w:type="gramStart"/>
      <w:r w:rsidRPr="00075A03">
        <w:rPr>
          <w:shd w:val="clear" w:color="auto" w:fill="FFFFFF"/>
        </w:rPr>
        <w:t>S.KO</w:t>
      </w:r>
      <w:proofErr w:type="gramEnd"/>
      <w:r w:rsidRPr="00075A03">
        <w:rPr>
          <w:shd w:val="clear" w:color="auto" w:fill="FFFFFF"/>
        </w:rPr>
        <w:t xml:space="preserve"> CITY is equipped with the Body Control Unit (BCU), which acts as a central control unit to network all relevant system components of the trailer. In combination with the new central electrical box, it increases reliability and enables faster diagnosis. This increases the vehicle's operational readiness and creates the basis for condition-based and predictive maintenance.</w:t>
      </w:r>
    </w:p>
    <w:p w14:paraId="394408E1" w14:textId="77777777" w:rsidR="00700F85" w:rsidRPr="00075A03" w:rsidRDefault="00700F85" w:rsidP="00700F85">
      <w:pPr>
        <w:spacing w:line="360" w:lineRule="auto"/>
        <w:ind w:right="993"/>
        <w:rPr>
          <w:shd w:val="clear" w:color="auto" w:fill="FFFFFF"/>
        </w:rPr>
      </w:pPr>
    </w:p>
    <w:p w14:paraId="021575FC" w14:textId="5B97B9A0" w:rsidR="00700F85" w:rsidRPr="00075A03" w:rsidRDefault="00700F85" w:rsidP="00700F85">
      <w:pPr>
        <w:spacing w:line="360" w:lineRule="auto"/>
        <w:ind w:right="993"/>
        <w:rPr>
          <w:shd w:val="clear" w:color="auto" w:fill="FFFFFF"/>
        </w:rPr>
      </w:pPr>
      <w:r w:rsidRPr="00075A03">
        <w:rPr>
          <w:shd w:val="clear" w:color="auto" w:fill="FFFFFF"/>
        </w:rPr>
        <w:t xml:space="preserve">In addition, the BCU expands the telematics functions and improves the energy management of the trailer. This extends the battery life of the </w:t>
      </w:r>
      <w:r w:rsidR="001800DF" w:rsidRPr="00075A03">
        <w:rPr>
          <w:shd w:val="clear" w:color="auto" w:fill="FFFFFF"/>
        </w:rPr>
        <w:t>cooling unit</w:t>
      </w:r>
      <w:r w:rsidRPr="00075A03">
        <w:rPr>
          <w:shd w:val="clear" w:color="auto" w:fill="FFFFFF"/>
        </w:rPr>
        <w:t xml:space="preserve"> and reduces the risk of failure in daily operation. The refrigeration unit battery is charged via the tractor's RDF connector and is protected from deep discharges. The charge status can be conveniently viewed at any time via the TrailerConnect® portal. </w:t>
      </w:r>
    </w:p>
    <w:p w14:paraId="0C5BFAA6" w14:textId="77777777" w:rsidR="00700F85" w:rsidRPr="00075A03" w:rsidRDefault="00700F85" w:rsidP="00700F85">
      <w:pPr>
        <w:spacing w:line="360" w:lineRule="auto"/>
        <w:ind w:right="993"/>
        <w:rPr>
          <w:shd w:val="clear" w:color="auto" w:fill="FFFFFF"/>
        </w:rPr>
      </w:pPr>
    </w:p>
    <w:p w14:paraId="3FAB6B54" w14:textId="35B37B03" w:rsidR="00700F85" w:rsidRPr="00075A03" w:rsidRDefault="00700F85" w:rsidP="00700F85">
      <w:pPr>
        <w:spacing w:line="360" w:lineRule="auto"/>
        <w:ind w:right="993"/>
        <w:rPr>
          <w:shd w:val="clear" w:color="auto" w:fill="FFFFFF"/>
        </w:rPr>
      </w:pPr>
      <w:r w:rsidRPr="00075A03">
        <w:rPr>
          <w:shd w:val="clear" w:color="auto" w:fill="FFFFFF"/>
        </w:rPr>
        <w:t xml:space="preserve">Practice-oriented equipment details also make </w:t>
      </w:r>
      <w:proofErr w:type="spellStart"/>
      <w:r w:rsidR="00F978B1" w:rsidRPr="00F978B1">
        <w:rPr>
          <w:shd w:val="clear" w:color="auto" w:fill="FFFFFF"/>
        </w:rPr>
        <w:t>everyday</w:t>
      </w:r>
      <w:proofErr w:type="spellEnd"/>
      <w:r w:rsidRPr="00075A03">
        <w:rPr>
          <w:shd w:val="clear" w:color="auto" w:fill="FFFFFF"/>
        </w:rPr>
        <w:t xml:space="preserve"> work processes easier</w:t>
      </w:r>
      <w:r w:rsidR="00343DE4">
        <w:rPr>
          <w:shd w:val="clear" w:color="auto" w:fill="FFFFFF"/>
        </w:rPr>
        <w:t>.</w:t>
      </w:r>
      <w:r w:rsidRPr="00075A03">
        <w:rPr>
          <w:shd w:val="clear" w:color="auto" w:fill="FFFFFF"/>
        </w:rPr>
        <w:t xml:space="preserve"> </w:t>
      </w:r>
      <w:r w:rsidR="00343DE4">
        <w:rPr>
          <w:shd w:val="clear" w:color="auto" w:fill="FFFFFF"/>
        </w:rPr>
        <w:t>C</w:t>
      </w:r>
      <w:r w:rsidRPr="00075A03">
        <w:rPr>
          <w:shd w:val="clear" w:color="auto" w:fill="FFFFFF"/>
        </w:rPr>
        <w:t>ontinuous LED interior lighting ensures optimum visibility during loading and unloading, especially at night. The airline floor is non-slip, hygienic and easy to clean and offers flexible options for load securing.</w:t>
      </w:r>
    </w:p>
    <w:p w14:paraId="2E4148C1" w14:textId="77777777" w:rsidR="00700F85" w:rsidRPr="00075A03" w:rsidRDefault="00700F85" w:rsidP="00700F85">
      <w:pPr>
        <w:spacing w:line="360" w:lineRule="auto"/>
        <w:ind w:right="993"/>
        <w:rPr>
          <w:shd w:val="clear" w:color="auto" w:fill="FFFFFF"/>
        </w:rPr>
      </w:pPr>
    </w:p>
    <w:p w14:paraId="1990D71A" w14:textId="77777777" w:rsidR="00700F85" w:rsidRPr="00075A03" w:rsidRDefault="00700F85" w:rsidP="00700F85">
      <w:pPr>
        <w:spacing w:line="360" w:lineRule="auto"/>
        <w:ind w:right="993"/>
        <w:rPr>
          <w:shd w:val="clear" w:color="auto" w:fill="FFFFFF"/>
        </w:rPr>
      </w:pPr>
      <w:r w:rsidRPr="00075A03">
        <w:rPr>
          <w:shd w:val="clear" w:color="auto" w:fill="FFFFFF"/>
        </w:rPr>
        <w:t xml:space="preserve">With the </w:t>
      </w:r>
      <w:proofErr w:type="gramStart"/>
      <w:r w:rsidRPr="00075A03">
        <w:rPr>
          <w:shd w:val="clear" w:color="auto" w:fill="FFFFFF"/>
        </w:rPr>
        <w:t>S.KO</w:t>
      </w:r>
      <w:proofErr w:type="gramEnd"/>
      <w:r w:rsidRPr="00075A03">
        <w:rPr>
          <w:shd w:val="clear" w:color="auto" w:fill="FFFFFF"/>
        </w:rPr>
        <w:t xml:space="preserve"> CITY and the new S.CU </w:t>
      </w:r>
      <w:proofErr w:type="spellStart"/>
      <w:r w:rsidRPr="00075A03">
        <w:rPr>
          <w:shd w:val="clear" w:color="auto" w:fill="FFFFFF"/>
        </w:rPr>
        <w:t>mt-DualEvap</w:t>
      </w:r>
      <w:proofErr w:type="spellEnd"/>
      <w:r w:rsidRPr="00075A03">
        <w:rPr>
          <w:shd w:val="clear" w:color="auto" w:fill="FFFFFF"/>
        </w:rPr>
        <w:t xml:space="preserve"> transport refrigeration unit, Schmitz Cargobull offers a solution for urban refrigeration and food logistics. The combination of maximum loading volume, efficient refrigeration technology, high manoeuvrability and optimised aerodynamics improves efficiency along the entire transport chain.</w:t>
      </w:r>
    </w:p>
    <w:p w14:paraId="556C5C32" w14:textId="77777777" w:rsidR="005552D3" w:rsidRPr="00075A03" w:rsidRDefault="005552D3" w:rsidP="007B657D">
      <w:pPr>
        <w:spacing w:line="360" w:lineRule="auto"/>
        <w:ind w:left="7080" w:right="993" w:firstLine="708"/>
        <w:rPr>
          <w:b/>
          <w:bCs/>
          <w:shd w:val="clear" w:color="auto" w:fill="FFFFFF"/>
        </w:rPr>
      </w:pPr>
    </w:p>
    <w:p w14:paraId="24A45E19" w14:textId="77777777" w:rsidR="007B657D" w:rsidRPr="00D61D30" w:rsidRDefault="007B657D" w:rsidP="002E2B59">
      <w:pPr>
        <w:ind w:right="850"/>
        <w:rPr>
          <w:b/>
          <w:sz w:val="16"/>
          <w:u w:val="single"/>
        </w:rPr>
      </w:pPr>
    </w:p>
    <w:p w14:paraId="51F1CE35" w14:textId="77777777" w:rsidR="00F22209" w:rsidRPr="00D61D30" w:rsidRDefault="00F22209" w:rsidP="002E2B59">
      <w:pPr>
        <w:ind w:right="850"/>
        <w:rPr>
          <w:b/>
          <w:sz w:val="16"/>
          <w:u w:val="single"/>
        </w:rPr>
      </w:pPr>
    </w:p>
    <w:p w14:paraId="15800998" w14:textId="77777777" w:rsidR="00F22209" w:rsidRPr="00D61D30" w:rsidRDefault="00F22209" w:rsidP="002E2B59">
      <w:pPr>
        <w:ind w:right="850"/>
        <w:rPr>
          <w:b/>
          <w:sz w:val="16"/>
          <w:u w:val="single"/>
        </w:rPr>
      </w:pPr>
    </w:p>
    <w:p w14:paraId="5941CD9F" w14:textId="77777777" w:rsidR="00F22209" w:rsidRPr="00D61D30" w:rsidRDefault="00F22209" w:rsidP="002E2B59">
      <w:pPr>
        <w:ind w:right="850"/>
        <w:rPr>
          <w:b/>
          <w:sz w:val="16"/>
          <w:u w:val="single"/>
        </w:rPr>
      </w:pPr>
    </w:p>
    <w:p w14:paraId="064726B0" w14:textId="77777777" w:rsidR="00F22209" w:rsidRPr="00D61D30" w:rsidRDefault="00F22209" w:rsidP="002E2B59">
      <w:pPr>
        <w:ind w:right="850"/>
        <w:rPr>
          <w:b/>
          <w:sz w:val="16"/>
          <w:u w:val="single"/>
        </w:rPr>
      </w:pPr>
    </w:p>
    <w:p w14:paraId="1575A0E3" w14:textId="77777777" w:rsidR="00F22209" w:rsidRPr="00D61D30" w:rsidRDefault="00F22209" w:rsidP="002E2B59">
      <w:pPr>
        <w:ind w:right="850"/>
        <w:rPr>
          <w:b/>
          <w:sz w:val="16"/>
          <w:u w:val="single"/>
        </w:rPr>
      </w:pPr>
    </w:p>
    <w:p w14:paraId="7D68EC37" w14:textId="77777777" w:rsidR="00F22209" w:rsidRPr="00D61D30" w:rsidRDefault="00F22209" w:rsidP="002E2B59">
      <w:pPr>
        <w:ind w:right="850"/>
        <w:rPr>
          <w:b/>
          <w:sz w:val="16"/>
          <w:u w:val="single"/>
        </w:rPr>
      </w:pPr>
    </w:p>
    <w:p w14:paraId="1AFE6A6D" w14:textId="77777777" w:rsidR="00F22209" w:rsidRPr="00D61D30" w:rsidRDefault="00F22209" w:rsidP="002E2B59">
      <w:pPr>
        <w:ind w:right="850"/>
        <w:rPr>
          <w:b/>
          <w:sz w:val="16"/>
          <w:u w:val="single"/>
        </w:rPr>
      </w:pPr>
    </w:p>
    <w:p w14:paraId="62EEE74D" w14:textId="77777777" w:rsidR="00F22209" w:rsidRPr="00D61D30" w:rsidRDefault="00F22209" w:rsidP="002E2B59">
      <w:pPr>
        <w:ind w:right="850"/>
        <w:rPr>
          <w:b/>
          <w:sz w:val="16"/>
          <w:u w:val="single"/>
        </w:rPr>
      </w:pPr>
    </w:p>
    <w:p w14:paraId="59056B73" w14:textId="77777777" w:rsidR="00F22209" w:rsidRPr="00D61D30" w:rsidRDefault="00F22209" w:rsidP="00F22209">
      <w:pPr>
        <w:ind w:right="993"/>
        <w:jc w:val="right"/>
        <w:rPr>
          <w:rFonts w:eastAsia="Times New Roman"/>
          <w:b/>
          <w:bCs/>
        </w:rPr>
      </w:pPr>
    </w:p>
    <w:p w14:paraId="255F0F5C" w14:textId="77777777" w:rsidR="00F22209" w:rsidRPr="00D61D30" w:rsidRDefault="00F22209" w:rsidP="00F22209">
      <w:pPr>
        <w:ind w:right="993"/>
        <w:jc w:val="right"/>
        <w:rPr>
          <w:rFonts w:eastAsia="Times New Roman"/>
          <w:b/>
          <w:bCs/>
        </w:rPr>
      </w:pPr>
    </w:p>
    <w:p w14:paraId="1A08AF6D" w14:textId="77777777" w:rsidR="00F22209" w:rsidRPr="00D61D30" w:rsidRDefault="00F22209" w:rsidP="00F22209">
      <w:pPr>
        <w:ind w:right="993"/>
        <w:jc w:val="right"/>
        <w:rPr>
          <w:rFonts w:eastAsia="Times New Roman"/>
          <w:b/>
          <w:bCs/>
        </w:rPr>
      </w:pPr>
    </w:p>
    <w:p w14:paraId="2D5B6704" w14:textId="4ADCF751" w:rsidR="00F22209" w:rsidRPr="00D61D30" w:rsidRDefault="00F22209" w:rsidP="00F22209">
      <w:pPr>
        <w:ind w:right="993"/>
        <w:jc w:val="right"/>
        <w:rPr>
          <w:rFonts w:eastAsia="Times New Roman"/>
          <w:b/>
          <w:bCs/>
        </w:rPr>
      </w:pPr>
      <w:r w:rsidRPr="00D61D30">
        <w:rPr>
          <w:rFonts w:eastAsia="Times New Roman"/>
          <w:b/>
          <w:bCs/>
        </w:rPr>
        <w:t>2026-512</w:t>
      </w:r>
    </w:p>
    <w:p w14:paraId="7BD7D0B3" w14:textId="77777777" w:rsidR="00F22209" w:rsidRPr="00D61D30" w:rsidRDefault="00F22209" w:rsidP="002E2B59">
      <w:pPr>
        <w:ind w:right="850"/>
        <w:rPr>
          <w:b/>
          <w:sz w:val="16"/>
          <w:u w:val="single"/>
        </w:rPr>
      </w:pPr>
    </w:p>
    <w:p w14:paraId="24A502E2" w14:textId="77777777" w:rsidR="00F22209" w:rsidRPr="00D61D30" w:rsidRDefault="00F22209" w:rsidP="002E2B59">
      <w:pPr>
        <w:ind w:right="850"/>
        <w:rPr>
          <w:b/>
          <w:sz w:val="16"/>
          <w:u w:val="single"/>
        </w:rPr>
      </w:pPr>
    </w:p>
    <w:p w14:paraId="7B00D9E8" w14:textId="77777777" w:rsidR="00F22209" w:rsidRPr="00D61D30" w:rsidRDefault="00F22209" w:rsidP="002E2B59">
      <w:pPr>
        <w:ind w:right="850"/>
        <w:rPr>
          <w:b/>
          <w:sz w:val="16"/>
          <w:u w:val="single"/>
        </w:rPr>
      </w:pPr>
    </w:p>
    <w:p w14:paraId="4937D646" w14:textId="696C4E33" w:rsidR="002E2B59" w:rsidRPr="00D61D30" w:rsidRDefault="002E2B59" w:rsidP="002E2B59">
      <w:pPr>
        <w:ind w:right="850"/>
        <w:rPr>
          <w:rFonts w:eastAsia="Calibri"/>
          <w:sz w:val="16"/>
          <w:szCs w:val="16"/>
        </w:rPr>
      </w:pPr>
      <w:r w:rsidRPr="00D61D30">
        <w:rPr>
          <w:b/>
          <w:sz w:val="16"/>
          <w:u w:val="single"/>
        </w:rPr>
        <w:t xml:space="preserve">About Schmitz Cargobull </w:t>
      </w:r>
    </w:p>
    <w:p w14:paraId="7E240D19" w14:textId="77777777" w:rsidR="002E2B59" w:rsidRPr="00D61D30" w:rsidRDefault="002E2B59" w:rsidP="002E2B59">
      <w:pPr>
        <w:rPr>
          <w:sz w:val="16"/>
          <w:szCs w:val="16"/>
        </w:rPr>
      </w:pPr>
      <w:r w:rsidRPr="00D61D30">
        <w:rPr>
          <w:sz w:val="16"/>
        </w:rPr>
        <w:t>Schmitz Cargobull is the leading manufacturer of semi-trailers for temperature-controlled freight, general cargo and bulk goods in Europe</w:t>
      </w:r>
      <w:r w:rsidRPr="00D61D30">
        <w:rPr>
          <w:color w:val="FF0000"/>
          <w:sz w:val="16"/>
        </w:rPr>
        <w:t xml:space="preserve">, </w:t>
      </w:r>
      <w:r w:rsidRPr="00D61D30">
        <w:rPr>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D61D30" w:rsidRDefault="002E2B59" w:rsidP="002E2B59">
      <w:pPr>
        <w:rPr>
          <w:sz w:val="16"/>
          <w:szCs w:val="16"/>
        </w:rPr>
      </w:pPr>
      <w:r w:rsidRPr="00D61D30">
        <w:rPr>
          <w:sz w:val="16"/>
          <w:shd w:val="clear" w:color="auto" w:fill="FFFFFF"/>
        </w:rPr>
        <w:t xml:space="preserve">Schmitz Cargobull was founded in 1892 in </w:t>
      </w:r>
      <w:proofErr w:type="spellStart"/>
      <w:r w:rsidRPr="00D61D30">
        <w:rPr>
          <w:sz w:val="16"/>
          <w:shd w:val="clear" w:color="auto" w:fill="FFFFFF"/>
        </w:rPr>
        <w:t>Münsterland</w:t>
      </w:r>
      <w:proofErr w:type="spellEnd"/>
      <w:r w:rsidRPr="00D61D30">
        <w:rPr>
          <w:sz w:val="16"/>
          <w:shd w:val="clear" w:color="auto" w:fill="FFFFFF"/>
        </w:rPr>
        <w:t xml:space="preserve">, Germany. The family-run company </w:t>
      </w:r>
      <w:r w:rsidRPr="00D61D30">
        <w:rPr>
          <w:sz w:val="16"/>
        </w:rPr>
        <w:t>produces around 50,000 vehicles per year with over 6,000 employees and generated</w:t>
      </w:r>
      <w:r w:rsidRPr="00D61D30">
        <w:rPr>
          <w:sz w:val="16"/>
          <w:shd w:val="clear" w:color="auto" w:fill="FFFFFF"/>
        </w:rPr>
        <w:t xml:space="preserve"> a turnover of around €2.16 billion in the financial year 2024/25. Its</w:t>
      </w:r>
      <w:r w:rsidRPr="00D61D30">
        <w:rPr>
          <w:sz w:val="16"/>
        </w:rPr>
        <w:t xml:space="preserve"> international production network is made up of factories in Germany, Lithuania, Spain, Türkiye, Romania and the UK.</w:t>
      </w:r>
    </w:p>
    <w:p w14:paraId="475D1B0B" w14:textId="77777777" w:rsidR="002E2B59" w:rsidRPr="00D61D30" w:rsidRDefault="002E2B59" w:rsidP="002E2B59">
      <w:pPr>
        <w:ind w:right="283"/>
        <w:rPr>
          <w:b/>
          <w:sz w:val="16"/>
          <w:szCs w:val="16"/>
          <w:u w:val="single"/>
        </w:rPr>
      </w:pPr>
    </w:p>
    <w:p w14:paraId="59E347B7" w14:textId="77777777" w:rsidR="002E2B59" w:rsidRPr="00D61D30" w:rsidRDefault="002E2B59" w:rsidP="002E2B59">
      <w:pPr>
        <w:ind w:right="283"/>
        <w:rPr>
          <w:b/>
          <w:sz w:val="16"/>
          <w:szCs w:val="16"/>
          <w:u w:val="single"/>
        </w:rPr>
      </w:pPr>
      <w:r w:rsidRPr="00D61D30">
        <w:rPr>
          <w:b/>
          <w:sz w:val="16"/>
          <w:u w:val="single"/>
        </w:rPr>
        <w:t>The Schmitz Cargobull press team:</w:t>
      </w:r>
    </w:p>
    <w:p w14:paraId="7F4325B2" w14:textId="77777777" w:rsidR="002E2B59" w:rsidRPr="00D61D30" w:rsidRDefault="002E2B59" w:rsidP="002E2B59">
      <w:pPr>
        <w:ind w:right="851"/>
        <w:rPr>
          <w:sz w:val="16"/>
          <w:szCs w:val="24"/>
        </w:rPr>
      </w:pPr>
      <w:r w:rsidRPr="00D61D30">
        <w:rPr>
          <w:sz w:val="16"/>
        </w:rPr>
        <w:t>Anna Stuhlmeier</w:t>
      </w:r>
      <w:r w:rsidRPr="00D61D30">
        <w:rPr>
          <w:sz w:val="16"/>
        </w:rPr>
        <w:tab/>
        <w:t xml:space="preserve">+49 2558 81-1340 I </w:t>
      </w:r>
      <w:hyperlink r:id="rId10" w:history="1">
        <w:r w:rsidRPr="00D61D30">
          <w:rPr>
            <w:rStyle w:val="Hyperlink"/>
            <w:color w:val="000000"/>
            <w:sz w:val="16"/>
          </w:rPr>
          <w:t>anna.stuhlmeier@cargobull.com</w:t>
        </w:r>
      </w:hyperlink>
    </w:p>
    <w:p w14:paraId="4E0A2549" w14:textId="77777777" w:rsidR="002E2B59" w:rsidRPr="00D61D30" w:rsidRDefault="002E2B59" w:rsidP="002E2B59">
      <w:pPr>
        <w:rPr>
          <w:b/>
          <w:bCs/>
          <w:color w:val="000000"/>
          <w:sz w:val="16"/>
          <w:szCs w:val="16"/>
          <w:u w:val="single"/>
        </w:rPr>
      </w:pPr>
      <w:r w:rsidRPr="00D61D30">
        <w:rPr>
          <w:sz w:val="16"/>
        </w:rPr>
        <w:t>Andrea Beckonert</w:t>
      </w:r>
      <w:r w:rsidRPr="00D61D30">
        <w:rPr>
          <w:sz w:val="16"/>
        </w:rPr>
        <w:tab/>
        <w:t xml:space="preserve">+49 2558 81-1321 I </w:t>
      </w:r>
      <w:hyperlink r:id="rId11" w:history="1">
        <w:r w:rsidRPr="00D61D30">
          <w:rPr>
            <w:rStyle w:val="Hyperlink"/>
            <w:color w:val="000000"/>
            <w:sz w:val="16"/>
          </w:rPr>
          <w:t>andrea.beckonert@cargobull.com</w:t>
        </w:r>
      </w:hyperlink>
      <w:r w:rsidRPr="00D61D30">
        <w:br/>
      </w:r>
      <w:r w:rsidRPr="00D61D30">
        <w:rPr>
          <w:sz w:val="16"/>
        </w:rPr>
        <w:t>Silke Hesener</w:t>
      </w:r>
      <w:r w:rsidRPr="00D61D30">
        <w:rPr>
          <w:sz w:val="16"/>
        </w:rPr>
        <w:tab/>
        <w:t xml:space="preserve">+49 2558 81-1501 I </w:t>
      </w:r>
      <w:hyperlink r:id="rId12" w:history="1">
        <w:r w:rsidRPr="00D61D30">
          <w:rPr>
            <w:rStyle w:val="Hyperlink"/>
            <w:color w:val="000000"/>
            <w:sz w:val="16"/>
          </w:rPr>
          <w:t>silke.hesener@cargobull.com</w:t>
        </w:r>
      </w:hyperlink>
    </w:p>
    <w:p w14:paraId="0D1FAA62" w14:textId="733C1D5B" w:rsidR="0021675B" w:rsidRPr="002E2B59" w:rsidRDefault="0021675B" w:rsidP="000552C5">
      <w:pPr>
        <w:rPr>
          <w:sz w:val="16"/>
          <w:szCs w:val="24"/>
        </w:rPr>
      </w:pPr>
    </w:p>
    <w:sectPr w:rsidR="0021675B" w:rsidRPr="002E2B59" w:rsidSect="00082346">
      <w:headerReference w:type="even" r:id="rId13"/>
      <w:headerReference w:type="default" r:id="rId14"/>
      <w:footerReference w:type="even" r:id="rId15"/>
      <w:footerReference w:type="default" r:id="rId16"/>
      <w:headerReference w:type="first" r:id="rId17"/>
      <w:footerReference w:type="first" r:id="rId18"/>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13F8" w14:textId="77777777" w:rsidR="00E132D5" w:rsidRPr="00D61D30" w:rsidRDefault="00E132D5" w:rsidP="001C7A21">
      <w:r w:rsidRPr="00D61D30">
        <w:separator/>
      </w:r>
    </w:p>
  </w:endnote>
  <w:endnote w:type="continuationSeparator" w:id="0">
    <w:p w14:paraId="6BD5A587" w14:textId="77777777" w:rsidR="00E132D5" w:rsidRPr="00D61D30" w:rsidRDefault="00E132D5" w:rsidP="001C7A21">
      <w:r w:rsidRPr="00D61D30">
        <w:continuationSeparator/>
      </w:r>
    </w:p>
  </w:endnote>
  <w:endnote w:type="continuationNotice" w:id="1">
    <w:p w14:paraId="649A08B8" w14:textId="77777777" w:rsidR="00E132D5" w:rsidRPr="00D61D30" w:rsidRDefault="00E1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C17FE" w:rsidRPr="00D61D30" w:rsidRDefault="00D663A1">
    <w:r w:rsidRPr="00B15945">
      <w:rPr>
        <w:noProof/>
      </w:rPr>
      <mc:AlternateContent>
        <mc:Choice Requires="wps">
          <w:drawing>
            <wp:anchor distT="0" distB="0" distL="0" distR="0" simplePos="0" relativeHeight="251658241"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FF2B5EF4-FFF2-40B4-BE49-F238E27FC236}">
                    <a16:creationId xmlns:a16="http://schemas.microsoft.com/office/drawing/2014/main" id="{54E4F952-346C-4361-A01C-93B9674CE60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C17FE" w:rsidRPr="00B15945" w:rsidRDefault="00DC17FE" w:rsidP="00D663A1">
                          <w:pPr>
                            <w:rPr>
                              <w:rFonts w:eastAsia="Arial"/>
                              <w:color w:val="000000"/>
                              <w:sz w:val="20"/>
                              <w:szCs w:val="20"/>
                              <w:lang w:val="de-DE"/>
                            </w:rPr>
                          </w:pPr>
                          <w:r w:rsidRPr="00B15945">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C17FE" w:rsidRPr="00B15945" w:rsidRDefault="00DC17FE" w:rsidP="00D663A1">
                    <w:pPr>
                      <w:rPr>
                        <w:rFonts w:eastAsia="Arial"/>
                        <w:color w:val="000000"/>
                        <w:sz w:val="20"/>
                        <w:szCs w:val="20"/>
                        <w:lang w:val="de-DE"/>
                      </w:rPr>
                    </w:pPr>
                    <w:r w:rsidRPr="00B15945">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C17FE" w:rsidRPr="00D61D30" w:rsidRDefault="00DC17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C17FE" w:rsidRPr="00D61D30" w:rsidRDefault="00D663A1">
    <w:r w:rsidRPr="00B15945">
      <w:rPr>
        <w:noProof/>
      </w:rPr>
      <mc:AlternateContent>
        <mc:Choice Requires="wps">
          <w:drawing>
            <wp:anchor distT="0" distB="0" distL="0" distR="0" simplePos="0" relativeHeight="251658240"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FF2B5EF4-FFF2-40B4-BE49-F238E27FC236}">
                    <a16:creationId xmlns:a16="http://schemas.microsoft.com/office/drawing/2014/main" id="{8A044E2F-3C80-4CE3-8DAF-F88FFB155CE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C17FE" w:rsidRPr="00B15945" w:rsidRDefault="00DC17FE" w:rsidP="00D663A1">
                          <w:pPr>
                            <w:rPr>
                              <w:rFonts w:eastAsia="Arial"/>
                              <w:color w:val="000000"/>
                              <w:sz w:val="20"/>
                              <w:szCs w:val="20"/>
                              <w:lang w:val="de-DE"/>
                            </w:rPr>
                          </w:pPr>
                          <w:r w:rsidRPr="00B15945">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C17FE" w:rsidRPr="00B15945" w:rsidRDefault="00DC17FE" w:rsidP="00D663A1">
                    <w:pPr>
                      <w:rPr>
                        <w:rFonts w:eastAsia="Arial"/>
                        <w:color w:val="000000"/>
                        <w:sz w:val="20"/>
                        <w:szCs w:val="20"/>
                        <w:lang w:val="de-DE"/>
                      </w:rPr>
                    </w:pPr>
                    <w:r w:rsidRPr="00B15945">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D0F3" w14:textId="77777777" w:rsidR="00E132D5" w:rsidRPr="00D61D30" w:rsidRDefault="00E132D5" w:rsidP="001C7A21">
      <w:r w:rsidRPr="00D61D30">
        <w:separator/>
      </w:r>
    </w:p>
  </w:footnote>
  <w:footnote w:type="continuationSeparator" w:id="0">
    <w:p w14:paraId="38653CC6" w14:textId="77777777" w:rsidR="00E132D5" w:rsidRPr="00D61D30" w:rsidRDefault="00E132D5" w:rsidP="001C7A21">
      <w:r w:rsidRPr="00D61D30">
        <w:continuationSeparator/>
      </w:r>
    </w:p>
  </w:footnote>
  <w:footnote w:type="continuationNotice" w:id="1">
    <w:p w14:paraId="1370353D" w14:textId="77777777" w:rsidR="00E132D5" w:rsidRPr="00D61D30" w:rsidRDefault="00E1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DC17FE" w:rsidRPr="00D61D30" w:rsidRDefault="00DC1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DC17FE" w:rsidRPr="00D61D30" w:rsidRDefault="00492046">
    <w:r w:rsidRPr="00B15945">
      <w:rPr>
        <w:noProof/>
      </w:rPr>
      <w:drawing>
        <wp:anchor distT="0" distB="0" distL="114300" distR="114300" simplePos="0" relativeHeight="251658242"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49756092-7336-4565-B429-E33D65594160}"/>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DC17FE" w:rsidRPr="00D61D30" w:rsidRDefault="00492046">
    <w:r w:rsidRPr="00B15945">
      <w:rPr>
        <w:noProof/>
      </w:rPr>
      <w:drawing>
        <wp:anchor distT="0" distB="0" distL="114300" distR="114300" simplePos="0" relativeHeight="251658243"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42743D21-C63B-434F-B2FD-46AD14FE8B1D}"/>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C1FC0"/>
    <w:multiLevelType w:val="hybridMultilevel"/>
    <w:tmpl w:val="8E64F64C"/>
    <w:lvl w:ilvl="0" w:tplc="653404F0">
      <w:start w:val="1"/>
      <w:numFmt w:val="bullet"/>
      <w:lvlText w:val="•"/>
      <w:lvlJc w:val="left"/>
      <w:pPr>
        <w:tabs>
          <w:tab w:val="num" w:pos="720"/>
        </w:tabs>
        <w:ind w:left="720" w:hanging="360"/>
      </w:pPr>
      <w:rPr>
        <w:rFonts w:ascii="Arial" w:hAnsi="Arial" w:hint="default"/>
      </w:rPr>
    </w:lvl>
    <w:lvl w:ilvl="1" w:tplc="DE783ED2" w:tentative="1">
      <w:start w:val="1"/>
      <w:numFmt w:val="bullet"/>
      <w:lvlText w:val="•"/>
      <w:lvlJc w:val="left"/>
      <w:pPr>
        <w:tabs>
          <w:tab w:val="num" w:pos="1440"/>
        </w:tabs>
        <w:ind w:left="1440" w:hanging="360"/>
      </w:pPr>
      <w:rPr>
        <w:rFonts w:ascii="Arial" w:hAnsi="Arial" w:hint="default"/>
      </w:rPr>
    </w:lvl>
    <w:lvl w:ilvl="2" w:tplc="66265198" w:tentative="1">
      <w:start w:val="1"/>
      <w:numFmt w:val="bullet"/>
      <w:lvlText w:val="•"/>
      <w:lvlJc w:val="left"/>
      <w:pPr>
        <w:tabs>
          <w:tab w:val="num" w:pos="2160"/>
        </w:tabs>
        <w:ind w:left="2160" w:hanging="360"/>
      </w:pPr>
      <w:rPr>
        <w:rFonts w:ascii="Arial" w:hAnsi="Arial" w:hint="default"/>
      </w:rPr>
    </w:lvl>
    <w:lvl w:ilvl="3" w:tplc="9EF46806" w:tentative="1">
      <w:start w:val="1"/>
      <w:numFmt w:val="bullet"/>
      <w:lvlText w:val="•"/>
      <w:lvlJc w:val="left"/>
      <w:pPr>
        <w:tabs>
          <w:tab w:val="num" w:pos="2880"/>
        </w:tabs>
        <w:ind w:left="2880" w:hanging="360"/>
      </w:pPr>
      <w:rPr>
        <w:rFonts w:ascii="Arial" w:hAnsi="Arial" w:hint="default"/>
      </w:rPr>
    </w:lvl>
    <w:lvl w:ilvl="4" w:tplc="30E889F6" w:tentative="1">
      <w:start w:val="1"/>
      <w:numFmt w:val="bullet"/>
      <w:lvlText w:val="•"/>
      <w:lvlJc w:val="left"/>
      <w:pPr>
        <w:tabs>
          <w:tab w:val="num" w:pos="3600"/>
        </w:tabs>
        <w:ind w:left="3600" w:hanging="360"/>
      </w:pPr>
      <w:rPr>
        <w:rFonts w:ascii="Arial" w:hAnsi="Arial" w:hint="default"/>
      </w:rPr>
    </w:lvl>
    <w:lvl w:ilvl="5" w:tplc="18F023C6" w:tentative="1">
      <w:start w:val="1"/>
      <w:numFmt w:val="bullet"/>
      <w:lvlText w:val="•"/>
      <w:lvlJc w:val="left"/>
      <w:pPr>
        <w:tabs>
          <w:tab w:val="num" w:pos="4320"/>
        </w:tabs>
        <w:ind w:left="4320" w:hanging="360"/>
      </w:pPr>
      <w:rPr>
        <w:rFonts w:ascii="Arial" w:hAnsi="Arial" w:hint="default"/>
      </w:rPr>
    </w:lvl>
    <w:lvl w:ilvl="6" w:tplc="C2C0C58A" w:tentative="1">
      <w:start w:val="1"/>
      <w:numFmt w:val="bullet"/>
      <w:lvlText w:val="•"/>
      <w:lvlJc w:val="left"/>
      <w:pPr>
        <w:tabs>
          <w:tab w:val="num" w:pos="5040"/>
        </w:tabs>
        <w:ind w:left="5040" w:hanging="360"/>
      </w:pPr>
      <w:rPr>
        <w:rFonts w:ascii="Arial" w:hAnsi="Arial" w:hint="default"/>
      </w:rPr>
    </w:lvl>
    <w:lvl w:ilvl="7" w:tplc="C25847B6" w:tentative="1">
      <w:start w:val="1"/>
      <w:numFmt w:val="bullet"/>
      <w:lvlText w:val="•"/>
      <w:lvlJc w:val="left"/>
      <w:pPr>
        <w:tabs>
          <w:tab w:val="num" w:pos="5760"/>
        </w:tabs>
        <w:ind w:left="5760" w:hanging="360"/>
      </w:pPr>
      <w:rPr>
        <w:rFonts w:ascii="Arial" w:hAnsi="Arial" w:hint="default"/>
      </w:rPr>
    </w:lvl>
    <w:lvl w:ilvl="8" w:tplc="6A5259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30"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2"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05807">
    <w:abstractNumId w:val="27"/>
  </w:num>
  <w:num w:numId="2" w16cid:durableId="1061903309">
    <w:abstractNumId w:val="40"/>
  </w:num>
  <w:num w:numId="3" w16cid:durableId="1067918990">
    <w:abstractNumId w:val="17"/>
  </w:num>
  <w:num w:numId="4" w16cid:durableId="1085878149">
    <w:abstractNumId w:val="22"/>
  </w:num>
  <w:num w:numId="5" w16cid:durableId="1114902079">
    <w:abstractNumId w:val="36"/>
  </w:num>
  <w:num w:numId="6" w16cid:durableId="1173185848">
    <w:abstractNumId w:val="15"/>
  </w:num>
  <w:num w:numId="7" w16cid:durableId="1183712270">
    <w:abstractNumId w:val="19"/>
  </w:num>
  <w:num w:numId="8" w16cid:durableId="1241717129">
    <w:abstractNumId w:val="3"/>
  </w:num>
  <w:num w:numId="9" w16cid:durableId="128714126">
    <w:abstractNumId w:val="37"/>
  </w:num>
  <w:num w:numId="10" w16cid:durableId="1337922220">
    <w:abstractNumId w:val="28"/>
  </w:num>
  <w:num w:numId="11" w16cid:durableId="1342664854">
    <w:abstractNumId w:val="11"/>
  </w:num>
  <w:num w:numId="12" w16cid:durableId="1380980943">
    <w:abstractNumId w:val="5"/>
  </w:num>
  <w:num w:numId="13" w16cid:durableId="1435781995">
    <w:abstractNumId w:val="35"/>
  </w:num>
  <w:num w:numId="14" w16cid:durableId="1456097310">
    <w:abstractNumId w:val="6"/>
  </w:num>
  <w:num w:numId="15" w16cid:durableId="1476025453">
    <w:abstractNumId w:val="31"/>
  </w:num>
  <w:num w:numId="16" w16cid:durableId="1483083380">
    <w:abstractNumId w:val="1"/>
  </w:num>
  <w:num w:numId="17" w16cid:durableId="1499999650">
    <w:abstractNumId w:val="18"/>
  </w:num>
  <w:num w:numId="18" w16cid:durableId="1523976847">
    <w:abstractNumId w:val="8"/>
  </w:num>
  <w:num w:numId="19" w16cid:durableId="1545436498">
    <w:abstractNumId w:val="45"/>
  </w:num>
  <w:num w:numId="20" w16cid:durableId="1562784484">
    <w:abstractNumId w:val="9"/>
  </w:num>
  <w:num w:numId="21" w16cid:durableId="1583223542">
    <w:abstractNumId w:val="7"/>
  </w:num>
  <w:num w:numId="22" w16cid:durableId="158541661">
    <w:abstractNumId w:val="34"/>
  </w:num>
  <w:num w:numId="23" w16cid:durableId="1656102301">
    <w:abstractNumId w:val="24"/>
  </w:num>
  <w:num w:numId="24" w16cid:durableId="1839418097">
    <w:abstractNumId w:val="0"/>
  </w:num>
  <w:num w:numId="25" w16cid:durableId="1929657714">
    <w:abstractNumId w:val="21"/>
  </w:num>
  <w:num w:numId="26" w16cid:durableId="1934196709">
    <w:abstractNumId w:val="25"/>
  </w:num>
  <w:num w:numId="27" w16cid:durableId="1936134421">
    <w:abstractNumId w:val="39"/>
  </w:num>
  <w:num w:numId="28" w16cid:durableId="1990942017">
    <w:abstractNumId w:val="14"/>
  </w:num>
  <w:num w:numId="29" w16cid:durableId="200940273">
    <w:abstractNumId w:val="10"/>
  </w:num>
  <w:num w:numId="30" w16cid:durableId="2093625518">
    <w:abstractNumId w:val="33"/>
  </w:num>
  <w:num w:numId="31" w16cid:durableId="2139641328">
    <w:abstractNumId w:val="44"/>
  </w:num>
  <w:num w:numId="32" w16cid:durableId="293752133">
    <w:abstractNumId w:val="41"/>
  </w:num>
  <w:num w:numId="33" w16cid:durableId="393040824">
    <w:abstractNumId w:val="30"/>
  </w:num>
  <w:num w:numId="34" w16cid:durableId="416175615">
    <w:abstractNumId w:val="32"/>
  </w:num>
  <w:num w:numId="35" w16cid:durableId="500386894">
    <w:abstractNumId w:val="12"/>
  </w:num>
  <w:num w:numId="36" w16cid:durableId="569467130">
    <w:abstractNumId w:val="20"/>
  </w:num>
  <w:num w:numId="37" w16cid:durableId="61026704">
    <w:abstractNumId w:val="38"/>
  </w:num>
  <w:num w:numId="38" w16cid:durableId="669211552">
    <w:abstractNumId w:val="4"/>
  </w:num>
  <w:num w:numId="39" w16cid:durableId="691297165">
    <w:abstractNumId w:val="29"/>
  </w:num>
  <w:num w:numId="40" w16cid:durableId="732971870">
    <w:abstractNumId w:val="2"/>
  </w:num>
  <w:num w:numId="41" w16cid:durableId="735397267">
    <w:abstractNumId w:val="26"/>
  </w:num>
  <w:num w:numId="42" w16cid:durableId="782725091">
    <w:abstractNumId w:val="43"/>
  </w:num>
  <w:num w:numId="43" w16cid:durableId="82146263">
    <w:abstractNumId w:val="23"/>
  </w:num>
  <w:num w:numId="44" w16cid:durableId="830368505">
    <w:abstractNumId w:val="42"/>
  </w:num>
  <w:num w:numId="45" w16cid:durableId="835222632">
    <w:abstractNumId w:val="13"/>
  </w:num>
  <w:num w:numId="46" w16cid:durableId="8531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2927"/>
    <w:rsid w:val="000039C7"/>
    <w:rsid w:val="00003AA7"/>
    <w:rsid w:val="00003BC4"/>
    <w:rsid w:val="00003F9F"/>
    <w:rsid w:val="00005B09"/>
    <w:rsid w:val="00005E46"/>
    <w:rsid w:val="000060D8"/>
    <w:rsid w:val="00006283"/>
    <w:rsid w:val="000067E5"/>
    <w:rsid w:val="00006911"/>
    <w:rsid w:val="000069E2"/>
    <w:rsid w:val="00011629"/>
    <w:rsid w:val="00011959"/>
    <w:rsid w:val="00012325"/>
    <w:rsid w:val="00012464"/>
    <w:rsid w:val="0001291B"/>
    <w:rsid w:val="00012A53"/>
    <w:rsid w:val="00013696"/>
    <w:rsid w:val="00013823"/>
    <w:rsid w:val="000161D7"/>
    <w:rsid w:val="00016694"/>
    <w:rsid w:val="0001672D"/>
    <w:rsid w:val="00016E21"/>
    <w:rsid w:val="00016ECB"/>
    <w:rsid w:val="00017E5C"/>
    <w:rsid w:val="0002058B"/>
    <w:rsid w:val="00020D06"/>
    <w:rsid w:val="000210FB"/>
    <w:rsid w:val="0002200F"/>
    <w:rsid w:val="000224B5"/>
    <w:rsid w:val="000246B3"/>
    <w:rsid w:val="0002555C"/>
    <w:rsid w:val="00025632"/>
    <w:rsid w:val="00025A07"/>
    <w:rsid w:val="00025AEC"/>
    <w:rsid w:val="0002683E"/>
    <w:rsid w:val="00026BB3"/>
    <w:rsid w:val="00026E37"/>
    <w:rsid w:val="00026EFE"/>
    <w:rsid w:val="0002788E"/>
    <w:rsid w:val="00027B3F"/>
    <w:rsid w:val="0003068F"/>
    <w:rsid w:val="0003081C"/>
    <w:rsid w:val="000308BC"/>
    <w:rsid w:val="00030E74"/>
    <w:rsid w:val="00031460"/>
    <w:rsid w:val="00031A4A"/>
    <w:rsid w:val="00031E29"/>
    <w:rsid w:val="00031FBA"/>
    <w:rsid w:val="0003209A"/>
    <w:rsid w:val="000321C9"/>
    <w:rsid w:val="0003255B"/>
    <w:rsid w:val="00033FD4"/>
    <w:rsid w:val="00034692"/>
    <w:rsid w:val="000358B3"/>
    <w:rsid w:val="000358EE"/>
    <w:rsid w:val="00036405"/>
    <w:rsid w:val="00036604"/>
    <w:rsid w:val="00037BBF"/>
    <w:rsid w:val="00040CA1"/>
    <w:rsid w:val="00041139"/>
    <w:rsid w:val="0004193C"/>
    <w:rsid w:val="00041A52"/>
    <w:rsid w:val="0004249C"/>
    <w:rsid w:val="000428C1"/>
    <w:rsid w:val="000442DC"/>
    <w:rsid w:val="00044790"/>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2F9F"/>
    <w:rsid w:val="00063282"/>
    <w:rsid w:val="000651BD"/>
    <w:rsid w:val="000653A6"/>
    <w:rsid w:val="00066394"/>
    <w:rsid w:val="00070829"/>
    <w:rsid w:val="00070A8A"/>
    <w:rsid w:val="000714AA"/>
    <w:rsid w:val="00071E39"/>
    <w:rsid w:val="00072026"/>
    <w:rsid w:val="000727D0"/>
    <w:rsid w:val="00072D18"/>
    <w:rsid w:val="000731C0"/>
    <w:rsid w:val="00073BD5"/>
    <w:rsid w:val="00075634"/>
    <w:rsid w:val="00075A03"/>
    <w:rsid w:val="00076548"/>
    <w:rsid w:val="000765B5"/>
    <w:rsid w:val="00076CE4"/>
    <w:rsid w:val="00080278"/>
    <w:rsid w:val="00080442"/>
    <w:rsid w:val="00081939"/>
    <w:rsid w:val="00082346"/>
    <w:rsid w:val="00082490"/>
    <w:rsid w:val="000826C1"/>
    <w:rsid w:val="00084190"/>
    <w:rsid w:val="00084E0F"/>
    <w:rsid w:val="00085A2E"/>
    <w:rsid w:val="00085CFA"/>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284E"/>
    <w:rsid w:val="000B3885"/>
    <w:rsid w:val="000B3D88"/>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C7538"/>
    <w:rsid w:val="000C7A75"/>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0978"/>
    <w:rsid w:val="00111292"/>
    <w:rsid w:val="00112386"/>
    <w:rsid w:val="00112D3B"/>
    <w:rsid w:val="00112E98"/>
    <w:rsid w:val="00113749"/>
    <w:rsid w:val="00113EAA"/>
    <w:rsid w:val="00113EB0"/>
    <w:rsid w:val="001144E4"/>
    <w:rsid w:val="001149FC"/>
    <w:rsid w:val="00114F82"/>
    <w:rsid w:val="00116A03"/>
    <w:rsid w:val="0012089E"/>
    <w:rsid w:val="001231F3"/>
    <w:rsid w:val="00123CEB"/>
    <w:rsid w:val="00124851"/>
    <w:rsid w:val="00124B59"/>
    <w:rsid w:val="00124F86"/>
    <w:rsid w:val="00126886"/>
    <w:rsid w:val="00126D45"/>
    <w:rsid w:val="0012706D"/>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4EE9"/>
    <w:rsid w:val="00145BA8"/>
    <w:rsid w:val="001479DB"/>
    <w:rsid w:val="00147CFA"/>
    <w:rsid w:val="0015007B"/>
    <w:rsid w:val="001507AF"/>
    <w:rsid w:val="001509AF"/>
    <w:rsid w:val="00151483"/>
    <w:rsid w:val="00151FE2"/>
    <w:rsid w:val="0015211D"/>
    <w:rsid w:val="00152516"/>
    <w:rsid w:val="00152C57"/>
    <w:rsid w:val="00153D65"/>
    <w:rsid w:val="00154BDD"/>
    <w:rsid w:val="00155FAF"/>
    <w:rsid w:val="00156EA8"/>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66113"/>
    <w:rsid w:val="001666DC"/>
    <w:rsid w:val="00171094"/>
    <w:rsid w:val="00171683"/>
    <w:rsid w:val="00171B7B"/>
    <w:rsid w:val="001720F9"/>
    <w:rsid w:val="001729A1"/>
    <w:rsid w:val="00174BEA"/>
    <w:rsid w:val="001766E0"/>
    <w:rsid w:val="001800DF"/>
    <w:rsid w:val="00182201"/>
    <w:rsid w:val="00182DFF"/>
    <w:rsid w:val="0018396E"/>
    <w:rsid w:val="001844F7"/>
    <w:rsid w:val="001845A2"/>
    <w:rsid w:val="001852EF"/>
    <w:rsid w:val="00186625"/>
    <w:rsid w:val="00186D70"/>
    <w:rsid w:val="0019003F"/>
    <w:rsid w:val="00190066"/>
    <w:rsid w:val="00190559"/>
    <w:rsid w:val="00190B2F"/>
    <w:rsid w:val="00191830"/>
    <w:rsid w:val="00192D10"/>
    <w:rsid w:val="00194CDC"/>
    <w:rsid w:val="00195308"/>
    <w:rsid w:val="00195B1A"/>
    <w:rsid w:val="00195E07"/>
    <w:rsid w:val="00196461"/>
    <w:rsid w:val="001972F9"/>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240"/>
    <w:rsid w:val="001C79DA"/>
    <w:rsid w:val="001C7A21"/>
    <w:rsid w:val="001C7BF1"/>
    <w:rsid w:val="001C7D66"/>
    <w:rsid w:val="001D03AD"/>
    <w:rsid w:val="001D0C9E"/>
    <w:rsid w:val="001D1437"/>
    <w:rsid w:val="001D15EF"/>
    <w:rsid w:val="001D1BBF"/>
    <w:rsid w:val="001D2164"/>
    <w:rsid w:val="001D21FE"/>
    <w:rsid w:val="001D37F5"/>
    <w:rsid w:val="001D3C4D"/>
    <w:rsid w:val="001D3EF9"/>
    <w:rsid w:val="001D40C9"/>
    <w:rsid w:val="001D4F86"/>
    <w:rsid w:val="001D54CF"/>
    <w:rsid w:val="001D5C6B"/>
    <w:rsid w:val="001D5DE1"/>
    <w:rsid w:val="001D6BB5"/>
    <w:rsid w:val="001E04AC"/>
    <w:rsid w:val="001E0D74"/>
    <w:rsid w:val="001E1EE0"/>
    <w:rsid w:val="001E282C"/>
    <w:rsid w:val="001E283A"/>
    <w:rsid w:val="001E33D0"/>
    <w:rsid w:val="001E408D"/>
    <w:rsid w:val="001E40D0"/>
    <w:rsid w:val="001E429E"/>
    <w:rsid w:val="001E5F5B"/>
    <w:rsid w:val="001E627E"/>
    <w:rsid w:val="001E658C"/>
    <w:rsid w:val="001E679D"/>
    <w:rsid w:val="001E7182"/>
    <w:rsid w:val="001E7908"/>
    <w:rsid w:val="001E7B54"/>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228"/>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882"/>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55BF"/>
    <w:rsid w:val="00266469"/>
    <w:rsid w:val="002665F6"/>
    <w:rsid w:val="002668B4"/>
    <w:rsid w:val="00266BD9"/>
    <w:rsid w:val="00266FBC"/>
    <w:rsid w:val="0027187D"/>
    <w:rsid w:val="00271AE3"/>
    <w:rsid w:val="002731AD"/>
    <w:rsid w:val="00273695"/>
    <w:rsid w:val="002739F6"/>
    <w:rsid w:val="00274C78"/>
    <w:rsid w:val="002750FD"/>
    <w:rsid w:val="002752A4"/>
    <w:rsid w:val="00275B9C"/>
    <w:rsid w:val="0027682D"/>
    <w:rsid w:val="00276B7B"/>
    <w:rsid w:val="00276BCD"/>
    <w:rsid w:val="00276D69"/>
    <w:rsid w:val="00276F3A"/>
    <w:rsid w:val="00276F90"/>
    <w:rsid w:val="002802EF"/>
    <w:rsid w:val="0028062F"/>
    <w:rsid w:val="002815ED"/>
    <w:rsid w:val="00282866"/>
    <w:rsid w:val="0028286A"/>
    <w:rsid w:val="0028374E"/>
    <w:rsid w:val="00283AF1"/>
    <w:rsid w:val="00283FB5"/>
    <w:rsid w:val="00284A20"/>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41"/>
    <w:rsid w:val="002A74A7"/>
    <w:rsid w:val="002A7642"/>
    <w:rsid w:val="002B05C5"/>
    <w:rsid w:val="002B064D"/>
    <w:rsid w:val="002B23E3"/>
    <w:rsid w:val="002B3210"/>
    <w:rsid w:val="002B3402"/>
    <w:rsid w:val="002B5530"/>
    <w:rsid w:val="002B675E"/>
    <w:rsid w:val="002B686E"/>
    <w:rsid w:val="002B6EF9"/>
    <w:rsid w:val="002B7B83"/>
    <w:rsid w:val="002C148B"/>
    <w:rsid w:val="002C2549"/>
    <w:rsid w:val="002C5285"/>
    <w:rsid w:val="002C5D8F"/>
    <w:rsid w:val="002C63D0"/>
    <w:rsid w:val="002C67B8"/>
    <w:rsid w:val="002C6E1C"/>
    <w:rsid w:val="002C7E51"/>
    <w:rsid w:val="002D025D"/>
    <w:rsid w:val="002D1023"/>
    <w:rsid w:val="002D103B"/>
    <w:rsid w:val="002D14AA"/>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9DF"/>
    <w:rsid w:val="002F4AD2"/>
    <w:rsid w:val="002F4E4E"/>
    <w:rsid w:val="002F584C"/>
    <w:rsid w:val="002F64C2"/>
    <w:rsid w:val="002F65C1"/>
    <w:rsid w:val="002F7418"/>
    <w:rsid w:val="002F7CE2"/>
    <w:rsid w:val="002F7FE4"/>
    <w:rsid w:val="00300011"/>
    <w:rsid w:val="00300552"/>
    <w:rsid w:val="0030099F"/>
    <w:rsid w:val="003009FF"/>
    <w:rsid w:val="00300EBE"/>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1C2D"/>
    <w:rsid w:val="00312220"/>
    <w:rsid w:val="003127C7"/>
    <w:rsid w:val="0031317C"/>
    <w:rsid w:val="003131F8"/>
    <w:rsid w:val="003135B0"/>
    <w:rsid w:val="003140B1"/>
    <w:rsid w:val="003148B7"/>
    <w:rsid w:val="003149A7"/>
    <w:rsid w:val="003161AA"/>
    <w:rsid w:val="00316FC0"/>
    <w:rsid w:val="00317AF0"/>
    <w:rsid w:val="0032006D"/>
    <w:rsid w:val="00321E9A"/>
    <w:rsid w:val="00322285"/>
    <w:rsid w:val="003225A3"/>
    <w:rsid w:val="00323548"/>
    <w:rsid w:val="00323E9A"/>
    <w:rsid w:val="0032410A"/>
    <w:rsid w:val="00324CEA"/>
    <w:rsid w:val="00325530"/>
    <w:rsid w:val="00325C0E"/>
    <w:rsid w:val="00326DC9"/>
    <w:rsid w:val="00327377"/>
    <w:rsid w:val="00327483"/>
    <w:rsid w:val="0033053B"/>
    <w:rsid w:val="00330B99"/>
    <w:rsid w:val="003312C9"/>
    <w:rsid w:val="00331DF5"/>
    <w:rsid w:val="00332EA0"/>
    <w:rsid w:val="003339DE"/>
    <w:rsid w:val="00333A21"/>
    <w:rsid w:val="00333EE6"/>
    <w:rsid w:val="00334103"/>
    <w:rsid w:val="003343A2"/>
    <w:rsid w:val="00335ACC"/>
    <w:rsid w:val="00335F82"/>
    <w:rsid w:val="003360B7"/>
    <w:rsid w:val="003361B0"/>
    <w:rsid w:val="00336830"/>
    <w:rsid w:val="00336837"/>
    <w:rsid w:val="00337450"/>
    <w:rsid w:val="00337C22"/>
    <w:rsid w:val="00337FA4"/>
    <w:rsid w:val="0034099D"/>
    <w:rsid w:val="00340A9C"/>
    <w:rsid w:val="003411A6"/>
    <w:rsid w:val="003417A8"/>
    <w:rsid w:val="00341890"/>
    <w:rsid w:val="00341C9D"/>
    <w:rsid w:val="00343DE4"/>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68C"/>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6BFC"/>
    <w:rsid w:val="003776E9"/>
    <w:rsid w:val="0038058D"/>
    <w:rsid w:val="0038083F"/>
    <w:rsid w:val="003823CC"/>
    <w:rsid w:val="003841B3"/>
    <w:rsid w:val="00384954"/>
    <w:rsid w:val="0038648D"/>
    <w:rsid w:val="00386570"/>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4096"/>
    <w:rsid w:val="00395670"/>
    <w:rsid w:val="00395B3D"/>
    <w:rsid w:val="00395CED"/>
    <w:rsid w:val="0039705D"/>
    <w:rsid w:val="003976C3"/>
    <w:rsid w:val="003A0046"/>
    <w:rsid w:val="003A0731"/>
    <w:rsid w:val="003A1BDE"/>
    <w:rsid w:val="003A1EBF"/>
    <w:rsid w:val="003A200B"/>
    <w:rsid w:val="003A3E82"/>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5E7C"/>
    <w:rsid w:val="003B6303"/>
    <w:rsid w:val="003B6DCF"/>
    <w:rsid w:val="003C1672"/>
    <w:rsid w:val="003C2EDB"/>
    <w:rsid w:val="003C3F2C"/>
    <w:rsid w:val="003C4634"/>
    <w:rsid w:val="003C4FFB"/>
    <w:rsid w:val="003C55A7"/>
    <w:rsid w:val="003C5A74"/>
    <w:rsid w:val="003C5DA2"/>
    <w:rsid w:val="003C6E3E"/>
    <w:rsid w:val="003C7462"/>
    <w:rsid w:val="003D0C59"/>
    <w:rsid w:val="003D1510"/>
    <w:rsid w:val="003D3A0A"/>
    <w:rsid w:val="003D4C79"/>
    <w:rsid w:val="003D5216"/>
    <w:rsid w:val="003D621A"/>
    <w:rsid w:val="003D77A2"/>
    <w:rsid w:val="003D7974"/>
    <w:rsid w:val="003D79D1"/>
    <w:rsid w:val="003D7D91"/>
    <w:rsid w:val="003E04A2"/>
    <w:rsid w:val="003E09CA"/>
    <w:rsid w:val="003E0F43"/>
    <w:rsid w:val="003E2B0F"/>
    <w:rsid w:val="003E2ECB"/>
    <w:rsid w:val="003E3118"/>
    <w:rsid w:val="003E34EF"/>
    <w:rsid w:val="003E3B01"/>
    <w:rsid w:val="003E43E4"/>
    <w:rsid w:val="003E50F1"/>
    <w:rsid w:val="003E51C1"/>
    <w:rsid w:val="003E5ADB"/>
    <w:rsid w:val="003E5DFC"/>
    <w:rsid w:val="003E5ED9"/>
    <w:rsid w:val="003E6CD1"/>
    <w:rsid w:val="003E6D65"/>
    <w:rsid w:val="003F046C"/>
    <w:rsid w:val="003F0655"/>
    <w:rsid w:val="003F0B74"/>
    <w:rsid w:val="003F11BF"/>
    <w:rsid w:val="003F1AAB"/>
    <w:rsid w:val="003F2066"/>
    <w:rsid w:val="003F2A0D"/>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2DBD"/>
    <w:rsid w:val="00423297"/>
    <w:rsid w:val="0042343F"/>
    <w:rsid w:val="004241F9"/>
    <w:rsid w:val="004246BA"/>
    <w:rsid w:val="00425652"/>
    <w:rsid w:val="00425D0D"/>
    <w:rsid w:val="00426126"/>
    <w:rsid w:val="00426D98"/>
    <w:rsid w:val="0042795F"/>
    <w:rsid w:val="00427AB9"/>
    <w:rsid w:val="00427CE2"/>
    <w:rsid w:val="00427E9B"/>
    <w:rsid w:val="004310DC"/>
    <w:rsid w:val="00432212"/>
    <w:rsid w:val="00432DDC"/>
    <w:rsid w:val="0043310F"/>
    <w:rsid w:val="00433173"/>
    <w:rsid w:val="00433F17"/>
    <w:rsid w:val="004346E2"/>
    <w:rsid w:val="00434A6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6E38"/>
    <w:rsid w:val="004571C1"/>
    <w:rsid w:val="004572C3"/>
    <w:rsid w:val="004601EB"/>
    <w:rsid w:val="0046031C"/>
    <w:rsid w:val="00460837"/>
    <w:rsid w:val="0046106A"/>
    <w:rsid w:val="00461714"/>
    <w:rsid w:val="00461B8A"/>
    <w:rsid w:val="0046257F"/>
    <w:rsid w:val="00463069"/>
    <w:rsid w:val="004638C9"/>
    <w:rsid w:val="00463DE0"/>
    <w:rsid w:val="0046432A"/>
    <w:rsid w:val="0046537D"/>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16C4"/>
    <w:rsid w:val="0048347B"/>
    <w:rsid w:val="004837F1"/>
    <w:rsid w:val="00483E99"/>
    <w:rsid w:val="004844C0"/>
    <w:rsid w:val="00484DDC"/>
    <w:rsid w:val="00486C1C"/>
    <w:rsid w:val="00486C45"/>
    <w:rsid w:val="00486E85"/>
    <w:rsid w:val="00486EBE"/>
    <w:rsid w:val="00487089"/>
    <w:rsid w:val="004873E9"/>
    <w:rsid w:val="00487BFB"/>
    <w:rsid w:val="004902CC"/>
    <w:rsid w:val="004918F5"/>
    <w:rsid w:val="00491EBC"/>
    <w:rsid w:val="00492046"/>
    <w:rsid w:val="004924A7"/>
    <w:rsid w:val="0049276B"/>
    <w:rsid w:val="0049476B"/>
    <w:rsid w:val="00494E94"/>
    <w:rsid w:val="004953A4"/>
    <w:rsid w:val="00495981"/>
    <w:rsid w:val="00496C67"/>
    <w:rsid w:val="00497026"/>
    <w:rsid w:val="00497C3D"/>
    <w:rsid w:val="004A0947"/>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1EF8"/>
    <w:rsid w:val="004B311A"/>
    <w:rsid w:val="004B36A4"/>
    <w:rsid w:val="004B396D"/>
    <w:rsid w:val="004B3E68"/>
    <w:rsid w:val="004B4870"/>
    <w:rsid w:val="004B553F"/>
    <w:rsid w:val="004B6F9C"/>
    <w:rsid w:val="004B77E7"/>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41F"/>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60C"/>
    <w:rsid w:val="004F4A03"/>
    <w:rsid w:val="004F4A8A"/>
    <w:rsid w:val="004F5A54"/>
    <w:rsid w:val="004F64F2"/>
    <w:rsid w:val="004F66D7"/>
    <w:rsid w:val="004F6A35"/>
    <w:rsid w:val="004F6D39"/>
    <w:rsid w:val="004F774C"/>
    <w:rsid w:val="005014E9"/>
    <w:rsid w:val="005017BF"/>
    <w:rsid w:val="00501D8C"/>
    <w:rsid w:val="005022A3"/>
    <w:rsid w:val="00502507"/>
    <w:rsid w:val="00503763"/>
    <w:rsid w:val="0050404C"/>
    <w:rsid w:val="00505472"/>
    <w:rsid w:val="00505B9D"/>
    <w:rsid w:val="00505DD7"/>
    <w:rsid w:val="00506509"/>
    <w:rsid w:val="00506715"/>
    <w:rsid w:val="00506F16"/>
    <w:rsid w:val="0050726D"/>
    <w:rsid w:val="00507AF9"/>
    <w:rsid w:val="005127A3"/>
    <w:rsid w:val="00512804"/>
    <w:rsid w:val="00513A1D"/>
    <w:rsid w:val="0051423E"/>
    <w:rsid w:val="005144C2"/>
    <w:rsid w:val="005156AA"/>
    <w:rsid w:val="00515946"/>
    <w:rsid w:val="00516389"/>
    <w:rsid w:val="005170AA"/>
    <w:rsid w:val="0051762A"/>
    <w:rsid w:val="00517FEF"/>
    <w:rsid w:val="00520629"/>
    <w:rsid w:val="00520C8F"/>
    <w:rsid w:val="00521008"/>
    <w:rsid w:val="0052137E"/>
    <w:rsid w:val="0052146F"/>
    <w:rsid w:val="00522297"/>
    <w:rsid w:val="005225A8"/>
    <w:rsid w:val="00522941"/>
    <w:rsid w:val="00522E00"/>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3721"/>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2D3"/>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17D7"/>
    <w:rsid w:val="005829EC"/>
    <w:rsid w:val="005833E7"/>
    <w:rsid w:val="0058383A"/>
    <w:rsid w:val="0058391F"/>
    <w:rsid w:val="005854EA"/>
    <w:rsid w:val="005869F9"/>
    <w:rsid w:val="005872D2"/>
    <w:rsid w:val="00587C79"/>
    <w:rsid w:val="00587F75"/>
    <w:rsid w:val="005901E6"/>
    <w:rsid w:val="00592A97"/>
    <w:rsid w:val="005931C9"/>
    <w:rsid w:val="00593AD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6B7"/>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5451"/>
    <w:rsid w:val="005D6FD9"/>
    <w:rsid w:val="005D70FC"/>
    <w:rsid w:val="005D7E15"/>
    <w:rsid w:val="005E00AF"/>
    <w:rsid w:val="005E0639"/>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6FF"/>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4F8B"/>
    <w:rsid w:val="006752A2"/>
    <w:rsid w:val="00675574"/>
    <w:rsid w:val="006757B4"/>
    <w:rsid w:val="00675A22"/>
    <w:rsid w:val="00675B6C"/>
    <w:rsid w:val="006774CB"/>
    <w:rsid w:val="006803AC"/>
    <w:rsid w:val="006806DB"/>
    <w:rsid w:val="00681FD8"/>
    <w:rsid w:val="00682F88"/>
    <w:rsid w:val="006832BB"/>
    <w:rsid w:val="0068365A"/>
    <w:rsid w:val="00683786"/>
    <w:rsid w:val="00684B1F"/>
    <w:rsid w:val="00684D8D"/>
    <w:rsid w:val="00684DA9"/>
    <w:rsid w:val="00686AE0"/>
    <w:rsid w:val="00686C2F"/>
    <w:rsid w:val="006874EE"/>
    <w:rsid w:val="00687A89"/>
    <w:rsid w:val="00687B5C"/>
    <w:rsid w:val="0069172B"/>
    <w:rsid w:val="00692E24"/>
    <w:rsid w:val="006930FE"/>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BDA"/>
    <w:rsid w:val="006A6EA9"/>
    <w:rsid w:val="006A7D11"/>
    <w:rsid w:val="006B0E13"/>
    <w:rsid w:val="006B1DC1"/>
    <w:rsid w:val="006B1F96"/>
    <w:rsid w:val="006B2750"/>
    <w:rsid w:val="006B43E4"/>
    <w:rsid w:val="006B44CA"/>
    <w:rsid w:val="006B5060"/>
    <w:rsid w:val="006B5F31"/>
    <w:rsid w:val="006B66CF"/>
    <w:rsid w:val="006B6883"/>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7FF"/>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0C88"/>
    <w:rsid w:val="006E13C5"/>
    <w:rsid w:val="006E1487"/>
    <w:rsid w:val="006E1884"/>
    <w:rsid w:val="006E1EAB"/>
    <w:rsid w:val="006E27F2"/>
    <w:rsid w:val="006E3AA5"/>
    <w:rsid w:val="006E4BEF"/>
    <w:rsid w:val="006E5BF1"/>
    <w:rsid w:val="006E71B5"/>
    <w:rsid w:val="006E7666"/>
    <w:rsid w:val="006F049E"/>
    <w:rsid w:val="006F0719"/>
    <w:rsid w:val="006F1027"/>
    <w:rsid w:val="006F1625"/>
    <w:rsid w:val="006F17DD"/>
    <w:rsid w:val="006F2A1C"/>
    <w:rsid w:val="006F2F6F"/>
    <w:rsid w:val="006F3243"/>
    <w:rsid w:val="006F3371"/>
    <w:rsid w:val="006F484B"/>
    <w:rsid w:val="006F49D8"/>
    <w:rsid w:val="006F5BAC"/>
    <w:rsid w:val="006F5F98"/>
    <w:rsid w:val="006F646A"/>
    <w:rsid w:val="006F67E1"/>
    <w:rsid w:val="007008E9"/>
    <w:rsid w:val="007008F6"/>
    <w:rsid w:val="00700A36"/>
    <w:rsid w:val="00700F85"/>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4FA"/>
    <w:rsid w:val="007243CA"/>
    <w:rsid w:val="00726987"/>
    <w:rsid w:val="0072749F"/>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26CC"/>
    <w:rsid w:val="0074329F"/>
    <w:rsid w:val="00743A3A"/>
    <w:rsid w:val="00743A6C"/>
    <w:rsid w:val="00743BCE"/>
    <w:rsid w:val="007453A0"/>
    <w:rsid w:val="00745E02"/>
    <w:rsid w:val="00747219"/>
    <w:rsid w:val="007502B9"/>
    <w:rsid w:val="00751876"/>
    <w:rsid w:val="00752431"/>
    <w:rsid w:val="0075338C"/>
    <w:rsid w:val="0075374C"/>
    <w:rsid w:val="00753F4F"/>
    <w:rsid w:val="00753F69"/>
    <w:rsid w:val="007542AC"/>
    <w:rsid w:val="007542F2"/>
    <w:rsid w:val="0075461D"/>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280"/>
    <w:rsid w:val="007753DC"/>
    <w:rsid w:val="00775CA2"/>
    <w:rsid w:val="00775E6B"/>
    <w:rsid w:val="007760C5"/>
    <w:rsid w:val="0077636D"/>
    <w:rsid w:val="007763BC"/>
    <w:rsid w:val="007770E3"/>
    <w:rsid w:val="00777FDC"/>
    <w:rsid w:val="00780573"/>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628"/>
    <w:rsid w:val="00794911"/>
    <w:rsid w:val="0079543D"/>
    <w:rsid w:val="0079580A"/>
    <w:rsid w:val="007959D5"/>
    <w:rsid w:val="00795CA0"/>
    <w:rsid w:val="00795D51"/>
    <w:rsid w:val="00796146"/>
    <w:rsid w:val="00796826"/>
    <w:rsid w:val="007969F7"/>
    <w:rsid w:val="0079731E"/>
    <w:rsid w:val="007A2354"/>
    <w:rsid w:val="007A2EA1"/>
    <w:rsid w:val="007A367B"/>
    <w:rsid w:val="007A385A"/>
    <w:rsid w:val="007A3B20"/>
    <w:rsid w:val="007A5916"/>
    <w:rsid w:val="007A5D14"/>
    <w:rsid w:val="007A7B10"/>
    <w:rsid w:val="007A7CE3"/>
    <w:rsid w:val="007B010F"/>
    <w:rsid w:val="007B06EE"/>
    <w:rsid w:val="007B07F5"/>
    <w:rsid w:val="007B1079"/>
    <w:rsid w:val="007B115C"/>
    <w:rsid w:val="007B1B29"/>
    <w:rsid w:val="007B2B60"/>
    <w:rsid w:val="007B2CBA"/>
    <w:rsid w:val="007B3250"/>
    <w:rsid w:val="007B3CB5"/>
    <w:rsid w:val="007B6403"/>
    <w:rsid w:val="007B657D"/>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03B8"/>
    <w:rsid w:val="007D1000"/>
    <w:rsid w:val="007D113B"/>
    <w:rsid w:val="007D1648"/>
    <w:rsid w:val="007D2576"/>
    <w:rsid w:val="007D2F61"/>
    <w:rsid w:val="007D3DB6"/>
    <w:rsid w:val="007D49CE"/>
    <w:rsid w:val="007D5DB6"/>
    <w:rsid w:val="007D696A"/>
    <w:rsid w:val="007D698E"/>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E7D9A"/>
    <w:rsid w:val="007F0773"/>
    <w:rsid w:val="007F09D2"/>
    <w:rsid w:val="007F0A6F"/>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5D5"/>
    <w:rsid w:val="008166DE"/>
    <w:rsid w:val="00816A6C"/>
    <w:rsid w:val="0081782A"/>
    <w:rsid w:val="008200F6"/>
    <w:rsid w:val="00820F5E"/>
    <w:rsid w:val="00821BDD"/>
    <w:rsid w:val="00821F0A"/>
    <w:rsid w:val="0082232A"/>
    <w:rsid w:val="00822934"/>
    <w:rsid w:val="00823616"/>
    <w:rsid w:val="00825226"/>
    <w:rsid w:val="00825D35"/>
    <w:rsid w:val="0082711C"/>
    <w:rsid w:val="00827E8E"/>
    <w:rsid w:val="008313E1"/>
    <w:rsid w:val="0083243F"/>
    <w:rsid w:val="00832931"/>
    <w:rsid w:val="00832BE4"/>
    <w:rsid w:val="00832EDC"/>
    <w:rsid w:val="00833C7A"/>
    <w:rsid w:val="008351F9"/>
    <w:rsid w:val="008356C5"/>
    <w:rsid w:val="00836B49"/>
    <w:rsid w:val="00836F57"/>
    <w:rsid w:val="008370C3"/>
    <w:rsid w:val="00837C44"/>
    <w:rsid w:val="00840035"/>
    <w:rsid w:val="00841020"/>
    <w:rsid w:val="008412B4"/>
    <w:rsid w:val="008416D4"/>
    <w:rsid w:val="00842791"/>
    <w:rsid w:val="00842DA0"/>
    <w:rsid w:val="00843549"/>
    <w:rsid w:val="0084355F"/>
    <w:rsid w:val="00843983"/>
    <w:rsid w:val="00843F64"/>
    <w:rsid w:val="008443EB"/>
    <w:rsid w:val="0084496B"/>
    <w:rsid w:val="00844A5F"/>
    <w:rsid w:val="00844B08"/>
    <w:rsid w:val="00844D74"/>
    <w:rsid w:val="008450D6"/>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A67"/>
    <w:rsid w:val="008644B6"/>
    <w:rsid w:val="008646F2"/>
    <w:rsid w:val="008651F6"/>
    <w:rsid w:val="0086536A"/>
    <w:rsid w:val="00865A8F"/>
    <w:rsid w:val="00867D80"/>
    <w:rsid w:val="0087081D"/>
    <w:rsid w:val="00870E24"/>
    <w:rsid w:val="008710C0"/>
    <w:rsid w:val="008710DA"/>
    <w:rsid w:val="00871943"/>
    <w:rsid w:val="00871F64"/>
    <w:rsid w:val="00872852"/>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6A88"/>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2C7A"/>
    <w:rsid w:val="008B3137"/>
    <w:rsid w:val="008B3CF2"/>
    <w:rsid w:val="008B4307"/>
    <w:rsid w:val="008B46E0"/>
    <w:rsid w:val="008B49BF"/>
    <w:rsid w:val="008B5CCA"/>
    <w:rsid w:val="008B5E40"/>
    <w:rsid w:val="008B633B"/>
    <w:rsid w:val="008B7014"/>
    <w:rsid w:val="008B7127"/>
    <w:rsid w:val="008B75EB"/>
    <w:rsid w:val="008B7CD8"/>
    <w:rsid w:val="008C1636"/>
    <w:rsid w:val="008C1A8E"/>
    <w:rsid w:val="008C1E3C"/>
    <w:rsid w:val="008C231C"/>
    <w:rsid w:val="008C23E3"/>
    <w:rsid w:val="008C2B00"/>
    <w:rsid w:val="008C2F2D"/>
    <w:rsid w:val="008C6C3C"/>
    <w:rsid w:val="008C6ED6"/>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D6F99"/>
    <w:rsid w:val="008E190E"/>
    <w:rsid w:val="008E19A7"/>
    <w:rsid w:val="008E1C4F"/>
    <w:rsid w:val="008E261D"/>
    <w:rsid w:val="008E2663"/>
    <w:rsid w:val="008E2C54"/>
    <w:rsid w:val="008E3228"/>
    <w:rsid w:val="008E43F8"/>
    <w:rsid w:val="008E54BD"/>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2D7D"/>
    <w:rsid w:val="00903853"/>
    <w:rsid w:val="0090643D"/>
    <w:rsid w:val="00906FF3"/>
    <w:rsid w:val="0090786F"/>
    <w:rsid w:val="00910460"/>
    <w:rsid w:val="00910F5F"/>
    <w:rsid w:val="00911685"/>
    <w:rsid w:val="00911A2B"/>
    <w:rsid w:val="00911DEA"/>
    <w:rsid w:val="00911EE0"/>
    <w:rsid w:val="0091208C"/>
    <w:rsid w:val="009127CD"/>
    <w:rsid w:val="009133C3"/>
    <w:rsid w:val="009137AA"/>
    <w:rsid w:val="00914C09"/>
    <w:rsid w:val="00915358"/>
    <w:rsid w:val="009161B0"/>
    <w:rsid w:val="009162F6"/>
    <w:rsid w:val="0091661C"/>
    <w:rsid w:val="0091769F"/>
    <w:rsid w:val="00917E34"/>
    <w:rsid w:val="00920EE6"/>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74E"/>
    <w:rsid w:val="00955C72"/>
    <w:rsid w:val="00955F50"/>
    <w:rsid w:val="0095610B"/>
    <w:rsid w:val="0095667B"/>
    <w:rsid w:val="009576D4"/>
    <w:rsid w:val="00957A76"/>
    <w:rsid w:val="00957CD2"/>
    <w:rsid w:val="0096079A"/>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4B8C"/>
    <w:rsid w:val="009750F5"/>
    <w:rsid w:val="009755EA"/>
    <w:rsid w:val="00976662"/>
    <w:rsid w:val="00976A67"/>
    <w:rsid w:val="00977467"/>
    <w:rsid w:val="009774B1"/>
    <w:rsid w:val="00977942"/>
    <w:rsid w:val="009804E7"/>
    <w:rsid w:val="0098063E"/>
    <w:rsid w:val="00980A30"/>
    <w:rsid w:val="009831D1"/>
    <w:rsid w:val="009834E0"/>
    <w:rsid w:val="00983913"/>
    <w:rsid w:val="00983AB4"/>
    <w:rsid w:val="00983B28"/>
    <w:rsid w:val="00984330"/>
    <w:rsid w:val="0098580C"/>
    <w:rsid w:val="00985B8E"/>
    <w:rsid w:val="009863DD"/>
    <w:rsid w:val="0099100D"/>
    <w:rsid w:val="009911F4"/>
    <w:rsid w:val="00991F75"/>
    <w:rsid w:val="00991FCC"/>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9C2"/>
    <w:rsid w:val="009B6D89"/>
    <w:rsid w:val="009C08EE"/>
    <w:rsid w:val="009C1A90"/>
    <w:rsid w:val="009C24DD"/>
    <w:rsid w:val="009C2911"/>
    <w:rsid w:val="009C2F6F"/>
    <w:rsid w:val="009C30A5"/>
    <w:rsid w:val="009C4B6F"/>
    <w:rsid w:val="009C5220"/>
    <w:rsid w:val="009C5826"/>
    <w:rsid w:val="009C6705"/>
    <w:rsid w:val="009C7737"/>
    <w:rsid w:val="009C7AEC"/>
    <w:rsid w:val="009D274E"/>
    <w:rsid w:val="009D3AFA"/>
    <w:rsid w:val="009D3B5A"/>
    <w:rsid w:val="009D4BAE"/>
    <w:rsid w:val="009D4C33"/>
    <w:rsid w:val="009D4FE1"/>
    <w:rsid w:val="009D5B77"/>
    <w:rsid w:val="009D7213"/>
    <w:rsid w:val="009D7668"/>
    <w:rsid w:val="009D7D3C"/>
    <w:rsid w:val="009D7EBE"/>
    <w:rsid w:val="009E032A"/>
    <w:rsid w:val="009E0518"/>
    <w:rsid w:val="009E08E3"/>
    <w:rsid w:val="009E0F7C"/>
    <w:rsid w:val="009E24AF"/>
    <w:rsid w:val="009E303C"/>
    <w:rsid w:val="009E4611"/>
    <w:rsid w:val="009E546C"/>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4785"/>
    <w:rsid w:val="00A0535C"/>
    <w:rsid w:val="00A06031"/>
    <w:rsid w:val="00A0637A"/>
    <w:rsid w:val="00A06661"/>
    <w:rsid w:val="00A070A2"/>
    <w:rsid w:val="00A070B5"/>
    <w:rsid w:val="00A071E7"/>
    <w:rsid w:val="00A07367"/>
    <w:rsid w:val="00A07B38"/>
    <w:rsid w:val="00A07EA7"/>
    <w:rsid w:val="00A07F86"/>
    <w:rsid w:val="00A10270"/>
    <w:rsid w:val="00A11E0F"/>
    <w:rsid w:val="00A11F66"/>
    <w:rsid w:val="00A12C49"/>
    <w:rsid w:val="00A13021"/>
    <w:rsid w:val="00A13149"/>
    <w:rsid w:val="00A1334C"/>
    <w:rsid w:val="00A134C6"/>
    <w:rsid w:val="00A13C81"/>
    <w:rsid w:val="00A13F45"/>
    <w:rsid w:val="00A1457C"/>
    <w:rsid w:val="00A1477E"/>
    <w:rsid w:val="00A14A5F"/>
    <w:rsid w:val="00A150A0"/>
    <w:rsid w:val="00A15F15"/>
    <w:rsid w:val="00A15F6A"/>
    <w:rsid w:val="00A160AD"/>
    <w:rsid w:val="00A160B6"/>
    <w:rsid w:val="00A162C6"/>
    <w:rsid w:val="00A165BD"/>
    <w:rsid w:val="00A16666"/>
    <w:rsid w:val="00A174CF"/>
    <w:rsid w:val="00A17743"/>
    <w:rsid w:val="00A178FD"/>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0AF7"/>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5D1"/>
    <w:rsid w:val="00A469FD"/>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1BE4"/>
    <w:rsid w:val="00A73FFB"/>
    <w:rsid w:val="00A7433C"/>
    <w:rsid w:val="00A74AA8"/>
    <w:rsid w:val="00A74FE1"/>
    <w:rsid w:val="00A75B02"/>
    <w:rsid w:val="00A76EE9"/>
    <w:rsid w:val="00A771B5"/>
    <w:rsid w:val="00A77586"/>
    <w:rsid w:val="00A77644"/>
    <w:rsid w:val="00A777A3"/>
    <w:rsid w:val="00A77B7E"/>
    <w:rsid w:val="00A803D4"/>
    <w:rsid w:val="00A81D9C"/>
    <w:rsid w:val="00A82A16"/>
    <w:rsid w:val="00A82BEA"/>
    <w:rsid w:val="00A8302F"/>
    <w:rsid w:val="00A83812"/>
    <w:rsid w:val="00A83A91"/>
    <w:rsid w:val="00A84C15"/>
    <w:rsid w:val="00A851BF"/>
    <w:rsid w:val="00A86103"/>
    <w:rsid w:val="00A8692B"/>
    <w:rsid w:val="00A869EF"/>
    <w:rsid w:val="00A87457"/>
    <w:rsid w:val="00A875E1"/>
    <w:rsid w:val="00A9165E"/>
    <w:rsid w:val="00A91766"/>
    <w:rsid w:val="00A91C77"/>
    <w:rsid w:val="00A91DA3"/>
    <w:rsid w:val="00A92286"/>
    <w:rsid w:val="00A92F1F"/>
    <w:rsid w:val="00A938C7"/>
    <w:rsid w:val="00A94059"/>
    <w:rsid w:val="00A942EA"/>
    <w:rsid w:val="00A94727"/>
    <w:rsid w:val="00A9487E"/>
    <w:rsid w:val="00A94B7E"/>
    <w:rsid w:val="00A94F84"/>
    <w:rsid w:val="00A9533F"/>
    <w:rsid w:val="00A95B0D"/>
    <w:rsid w:val="00A95CD2"/>
    <w:rsid w:val="00A963C0"/>
    <w:rsid w:val="00A96D6B"/>
    <w:rsid w:val="00A978F0"/>
    <w:rsid w:val="00A97F85"/>
    <w:rsid w:val="00AA08BE"/>
    <w:rsid w:val="00AA24AF"/>
    <w:rsid w:val="00AA4CC8"/>
    <w:rsid w:val="00AA4DA7"/>
    <w:rsid w:val="00AA4EA5"/>
    <w:rsid w:val="00AA5E4D"/>
    <w:rsid w:val="00AA63A6"/>
    <w:rsid w:val="00AA6411"/>
    <w:rsid w:val="00AA6755"/>
    <w:rsid w:val="00AA73DF"/>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4A33"/>
    <w:rsid w:val="00AC5A63"/>
    <w:rsid w:val="00AC7CC4"/>
    <w:rsid w:val="00AC7F7F"/>
    <w:rsid w:val="00AD0034"/>
    <w:rsid w:val="00AD09DD"/>
    <w:rsid w:val="00AD0F55"/>
    <w:rsid w:val="00AD1FBE"/>
    <w:rsid w:val="00AD226D"/>
    <w:rsid w:val="00AD2A00"/>
    <w:rsid w:val="00AD3219"/>
    <w:rsid w:val="00AD3237"/>
    <w:rsid w:val="00AD32C4"/>
    <w:rsid w:val="00AD3A77"/>
    <w:rsid w:val="00AD4404"/>
    <w:rsid w:val="00AD51D0"/>
    <w:rsid w:val="00AD51FF"/>
    <w:rsid w:val="00AD5DC3"/>
    <w:rsid w:val="00AD5FEA"/>
    <w:rsid w:val="00AD62C5"/>
    <w:rsid w:val="00AD6E35"/>
    <w:rsid w:val="00AD718D"/>
    <w:rsid w:val="00AD7AF9"/>
    <w:rsid w:val="00AE0D5B"/>
    <w:rsid w:val="00AE0DD5"/>
    <w:rsid w:val="00AE0F11"/>
    <w:rsid w:val="00AE1225"/>
    <w:rsid w:val="00AE169A"/>
    <w:rsid w:val="00AE1E15"/>
    <w:rsid w:val="00AE2051"/>
    <w:rsid w:val="00AE2C5B"/>
    <w:rsid w:val="00AE404C"/>
    <w:rsid w:val="00AE4CE2"/>
    <w:rsid w:val="00AE6F34"/>
    <w:rsid w:val="00AF0093"/>
    <w:rsid w:val="00AF00E8"/>
    <w:rsid w:val="00AF10DE"/>
    <w:rsid w:val="00AF21FC"/>
    <w:rsid w:val="00AF2765"/>
    <w:rsid w:val="00AF2BE8"/>
    <w:rsid w:val="00AF3D47"/>
    <w:rsid w:val="00AF3FAE"/>
    <w:rsid w:val="00AF405F"/>
    <w:rsid w:val="00AF4146"/>
    <w:rsid w:val="00AF4427"/>
    <w:rsid w:val="00AF46B8"/>
    <w:rsid w:val="00AF4AA2"/>
    <w:rsid w:val="00AF5E9F"/>
    <w:rsid w:val="00AF645B"/>
    <w:rsid w:val="00AF6E64"/>
    <w:rsid w:val="00AF78F9"/>
    <w:rsid w:val="00AF7BEB"/>
    <w:rsid w:val="00AF7FA8"/>
    <w:rsid w:val="00B001BD"/>
    <w:rsid w:val="00B00B7B"/>
    <w:rsid w:val="00B00E49"/>
    <w:rsid w:val="00B00EC9"/>
    <w:rsid w:val="00B01D77"/>
    <w:rsid w:val="00B0245A"/>
    <w:rsid w:val="00B02F3B"/>
    <w:rsid w:val="00B03389"/>
    <w:rsid w:val="00B03CBB"/>
    <w:rsid w:val="00B03F84"/>
    <w:rsid w:val="00B041DA"/>
    <w:rsid w:val="00B04DFB"/>
    <w:rsid w:val="00B054CD"/>
    <w:rsid w:val="00B05BE2"/>
    <w:rsid w:val="00B063C5"/>
    <w:rsid w:val="00B070D4"/>
    <w:rsid w:val="00B07C65"/>
    <w:rsid w:val="00B07C77"/>
    <w:rsid w:val="00B103CF"/>
    <w:rsid w:val="00B11702"/>
    <w:rsid w:val="00B12033"/>
    <w:rsid w:val="00B127AD"/>
    <w:rsid w:val="00B12B1F"/>
    <w:rsid w:val="00B13763"/>
    <w:rsid w:val="00B14400"/>
    <w:rsid w:val="00B14716"/>
    <w:rsid w:val="00B147D8"/>
    <w:rsid w:val="00B148CE"/>
    <w:rsid w:val="00B15945"/>
    <w:rsid w:val="00B15C06"/>
    <w:rsid w:val="00B15E4C"/>
    <w:rsid w:val="00B1671C"/>
    <w:rsid w:val="00B172AC"/>
    <w:rsid w:val="00B20637"/>
    <w:rsid w:val="00B20AC3"/>
    <w:rsid w:val="00B22102"/>
    <w:rsid w:val="00B2261A"/>
    <w:rsid w:val="00B23DE6"/>
    <w:rsid w:val="00B24A0D"/>
    <w:rsid w:val="00B26681"/>
    <w:rsid w:val="00B27D69"/>
    <w:rsid w:val="00B309E7"/>
    <w:rsid w:val="00B30C7D"/>
    <w:rsid w:val="00B310F7"/>
    <w:rsid w:val="00B316A9"/>
    <w:rsid w:val="00B32250"/>
    <w:rsid w:val="00B3232E"/>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1D64"/>
    <w:rsid w:val="00B5245D"/>
    <w:rsid w:val="00B524AA"/>
    <w:rsid w:val="00B53865"/>
    <w:rsid w:val="00B53C61"/>
    <w:rsid w:val="00B545F2"/>
    <w:rsid w:val="00B5482F"/>
    <w:rsid w:val="00B5538D"/>
    <w:rsid w:val="00B55622"/>
    <w:rsid w:val="00B5581C"/>
    <w:rsid w:val="00B56554"/>
    <w:rsid w:val="00B56B41"/>
    <w:rsid w:val="00B56EB4"/>
    <w:rsid w:val="00B57ED2"/>
    <w:rsid w:val="00B60D94"/>
    <w:rsid w:val="00B6322C"/>
    <w:rsid w:val="00B63439"/>
    <w:rsid w:val="00B63E1F"/>
    <w:rsid w:val="00B65DD8"/>
    <w:rsid w:val="00B677C5"/>
    <w:rsid w:val="00B701E1"/>
    <w:rsid w:val="00B70B40"/>
    <w:rsid w:val="00B71421"/>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306B"/>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34B7"/>
    <w:rsid w:val="00B94173"/>
    <w:rsid w:val="00B9437D"/>
    <w:rsid w:val="00B949C9"/>
    <w:rsid w:val="00B94E0E"/>
    <w:rsid w:val="00B951C2"/>
    <w:rsid w:val="00B96B1B"/>
    <w:rsid w:val="00B96D9B"/>
    <w:rsid w:val="00B97A6F"/>
    <w:rsid w:val="00B97A91"/>
    <w:rsid w:val="00B97C75"/>
    <w:rsid w:val="00B97DF8"/>
    <w:rsid w:val="00BA065E"/>
    <w:rsid w:val="00BA171E"/>
    <w:rsid w:val="00BA2409"/>
    <w:rsid w:val="00BA2D9A"/>
    <w:rsid w:val="00BA3045"/>
    <w:rsid w:val="00BA3C8C"/>
    <w:rsid w:val="00BA4B29"/>
    <w:rsid w:val="00BA4B36"/>
    <w:rsid w:val="00BA58FF"/>
    <w:rsid w:val="00BA5C02"/>
    <w:rsid w:val="00BA5F0A"/>
    <w:rsid w:val="00BA6875"/>
    <w:rsid w:val="00BB03F1"/>
    <w:rsid w:val="00BB08E8"/>
    <w:rsid w:val="00BB24DA"/>
    <w:rsid w:val="00BB3D4B"/>
    <w:rsid w:val="00BB4CA6"/>
    <w:rsid w:val="00BB5F56"/>
    <w:rsid w:val="00BB7D59"/>
    <w:rsid w:val="00BC067F"/>
    <w:rsid w:val="00BC11E9"/>
    <w:rsid w:val="00BC1C0E"/>
    <w:rsid w:val="00BC380F"/>
    <w:rsid w:val="00BC3962"/>
    <w:rsid w:val="00BC3BCF"/>
    <w:rsid w:val="00BC5DE9"/>
    <w:rsid w:val="00BC614B"/>
    <w:rsid w:val="00BC6CC3"/>
    <w:rsid w:val="00BD0296"/>
    <w:rsid w:val="00BD09F4"/>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307"/>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290"/>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983"/>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1434"/>
    <w:rsid w:val="00C31D91"/>
    <w:rsid w:val="00C3226C"/>
    <w:rsid w:val="00C3256B"/>
    <w:rsid w:val="00C32D7E"/>
    <w:rsid w:val="00C330CB"/>
    <w:rsid w:val="00C330DC"/>
    <w:rsid w:val="00C33260"/>
    <w:rsid w:val="00C342DD"/>
    <w:rsid w:val="00C344FD"/>
    <w:rsid w:val="00C35582"/>
    <w:rsid w:val="00C36143"/>
    <w:rsid w:val="00C36196"/>
    <w:rsid w:val="00C36AAE"/>
    <w:rsid w:val="00C37072"/>
    <w:rsid w:val="00C37874"/>
    <w:rsid w:val="00C407D4"/>
    <w:rsid w:val="00C40C46"/>
    <w:rsid w:val="00C40CEF"/>
    <w:rsid w:val="00C4230A"/>
    <w:rsid w:val="00C426F1"/>
    <w:rsid w:val="00C42889"/>
    <w:rsid w:val="00C43395"/>
    <w:rsid w:val="00C43A14"/>
    <w:rsid w:val="00C4417F"/>
    <w:rsid w:val="00C441EC"/>
    <w:rsid w:val="00C4475B"/>
    <w:rsid w:val="00C44A8F"/>
    <w:rsid w:val="00C450AE"/>
    <w:rsid w:val="00C45287"/>
    <w:rsid w:val="00C453F4"/>
    <w:rsid w:val="00C46C09"/>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5486"/>
    <w:rsid w:val="00C55CF4"/>
    <w:rsid w:val="00C56875"/>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38D4"/>
    <w:rsid w:val="00C7401E"/>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262"/>
    <w:rsid w:val="00C85656"/>
    <w:rsid w:val="00C857B6"/>
    <w:rsid w:val="00C86611"/>
    <w:rsid w:val="00C86700"/>
    <w:rsid w:val="00C86FCE"/>
    <w:rsid w:val="00C90747"/>
    <w:rsid w:val="00C910E8"/>
    <w:rsid w:val="00C92146"/>
    <w:rsid w:val="00C92F57"/>
    <w:rsid w:val="00C92FF0"/>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A7A16"/>
    <w:rsid w:val="00CB0366"/>
    <w:rsid w:val="00CB1092"/>
    <w:rsid w:val="00CB2616"/>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5ECB"/>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23F3"/>
    <w:rsid w:val="00CE313E"/>
    <w:rsid w:val="00CE3833"/>
    <w:rsid w:val="00CE3D5E"/>
    <w:rsid w:val="00CE43EA"/>
    <w:rsid w:val="00CE4674"/>
    <w:rsid w:val="00CE5E8D"/>
    <w:rsid w:val="00CE6ED2"/>
    <w:rsid w:val="00CE7189"/>
    <w:rsid w:val="00CE7327"/>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C7"/>
    <w:rsid w:val="00D01CD3"/>
    <w:rsid w:val="00D0390C"/>
    <w:rsid w:val="00D0452B"/>
    <w:rsid w:val="00D04E31"/>
    <w:rsid w:val="00D04FBC"/>
    <w:rsid w:val="00D05D7F"/>
    <w:rsid w:val="00D06051"/>
    <w:rsid w:val="00D0640C"/>
    <w:rsid w:val="00D064E3"/>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252D"/>
    <w:rsid w:val="00D33298"/>
    <w:rsid w:val="00D3394A"/>
    <w:rsid w:val="00D33C0F"/>
    <w:rsid w:val="00D33D67"/>
    <w:rsid w:val="00D341CF"/>
    <w:rsid w:val="00D34787"/>
    <w:rsid w:val="00D3481A"/>
    <w:rsid w:val="00D34C9F"/>
    <w:rsid w:val="00D350AE"/>
    <w:rsid w:val="00D35B99"/>
    <w:rsid w:val="00D35D9E"/>
    <w:rsid w:val="00D406C1"/>
    <w:rsid w:val="00D4160B"/>
    <w:rsid w:val="00D41A52"/>
    <w:rsid w:val="00D41BD6"/>
    <w:rsid w:val="00D41C2C"/>
    <w:rsid w:val="00D41F15"/>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74E"/>
    <w:rsid w:val="00D539FB"/>
    <w:rsid w:val="00D5453E"/>
    <w:rsid w:val="00D54BA9"/>
    <w:rsid w:val="00D55B03"/>
    <w:rsid w:val="00D55BE0"/>
    <w:rsid w:val="00D60800"/>
    <w:rsid w:val="00D610EE"/>
    <w:rsid w:val="00D617BA"/>
    <w:rsid w:val="00D61D30"/>
    <w:rsid w:val="00D62571"/>
    <w:rsid w:val="00D628DC"/>
    <w:rsid w:val="00D63ED4"/>
    <w:rsid w:val="00D657B8"/>
    <w:rsid w:val="00D65930"/>
    <w:rsid w:val="00D65C37"/>
    <w:rsid w:val="00D663A1"/>
    <w:rsid w:val="00D66F52"/>
    <w:rsid w:val="00D67090"/>
    <w:rsid w:val="00D67189"/>
    <w:rsid w:val="00D6766A"/>
    <w:rsid w:val="00D67A55"/>
    <w:rsid w:val="00D67DCB"/>
    <w:rsid w:val="00D70CA9"/>
    <w:rsid w:val="00D71398"/>
    <w:rsid w:val="00D71A04"/>
    <w:rsid w:val="00D7229D"/>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3C7"/>
    <w:rsid w:val="00D87451"/>
    <w:rsid w:val="00D90105"/>
    <w:rsid w:val="00D904D9"/>
    <w:rsid w:val="00D91213"/>
    <w:rsid w:val="00D91EB0"/>
    <w:rsid w:val="00D92585"/>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6AF"/>
    <w:rsid w:val="00DB2E37"/>
    <w:rsid w:val="00DB31CE"/>
    <w:rsid w:val="00DB3FE7"/>
    <w:rsid w:val="00DB47E9"/>
    <w:rsid w:val="00DB4A6B"/>
    <w:rsid w:val="00DB4D80"/>
    <w:rsid w:val="00DB5D96"/>
    <w:rsid w:val="00DB64B4"/>
    <w:rsid w:val="00DB66AA"/>
    <w:rsid w:val="00DB6D9C"/>
    <w:rsid w:val="00DB6ED9"/>
    <w:rsid w:val="00DB7AB8"/>
    <w:rsid w:val="00DB7E21"/>
    <w:rsid w:val="00DC0CBB"/>
    <w:rsid w:val="00DC17FE"/>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474A"/>
    <w:rsid w:val="00DD5C23"/>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5F27"/>
    <w:rsid w:val="00DF6A15"/>
    <w:rsid w:val="00E002FC"/>
    <w:rsid w:val="00E00D1E"/>
    <w:rsid w:val="00E01324"/>
    <w:rsid w:val="00E01454"/>
    <w:rsid w:val="00E0250D"/>
    <w:rsid w:val="00E03418"/>
    <w:rsid w:val="00E036F9"/>
    <w:rsid w:val="00E03E1D"/>
    <w:rsid w:val="00E0496A"/>
    <w:rsid w:val="00E04C00"/>
    <w:rsid w:val="00E056B5"/>
    <w:rsid w:val="00E05F15"/>
    <w:rsid w:val="00E064C3"/>
    <w:rsid w:val="00E06829"/>
    <w:rsid w:val="00E068A8"/>
    <w:rsid w:val="00E10CF8"/>
    <w:rsid w:val="00E11D02"/>
    <w:rsid w:val="00E12D8D"/>
    <w:rsid w:val="00E12F50"/>
    <w:rsid w:val="00E1311C"/>
    <w:rsid w:val="00E1328E"/>
    <w:rsid w:val="00E132D5"/>
    <w:rsid w:val="00E13356"/>
    <w:rsid w:val="00E13667"/>
    <w:rsid w:val="00E13F73"/>
    <w:rsid w:val="00E1456F"/>
    <w:rsid w:val="00E14ADA"/>
    <w:rsid w:val="00E14C12"/>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490B"/>
    <w:rsid w:val="00E4538E"/>
    <w:rsid w:val="00E45FBC"/>
    <w:rsid w:val="00E462B0"/>
    <w:rsid w:val="00E4649B"/>
    <w:rsid w:val="00E465AE"/>
    <w:rsid w:val="00E46970"/>
    <w:rsid w:val="00E46E42"/>
    <w:rsid w:val="00E474C0"/>
    <w:rsid w:val="00E47573"/>
    <w:rsid w:val="00E47C70"/>
    <w:rsid w:val="00E47C8C"/>
    <w:rsid w:val="00E5189D"/>
    <w:rsid w:val="00E51E8B"/>
    <w:rsid w:val="00E52142"/>
    <w:rsid w:val="00E53023"/>
    <w:rsid w:val="00E53EDF"/>
    <w:rsid w:val="00E53FE0"/>
    <w:rsid w:val="00E550A1"/>
    <w:rsid w:val="00E556A9"/>
    <w:rsid w:val="00E57708"/>
    <w:rsid w:val="00E57E97"/>
    <w:rsid w:val="00E60BB7"/>
    <w:rsid w:val="00E62107"/>
    <w:rsid w:val="00E62753"/>
    <w:rsid w:val="00E632D3"/>
    <w:rsid w:val="00E63E28"/>
    <w:rsid w:val="00E643D8"/>
    <w:rsid w:val="00E64E6E"/>
    <w:rsid w:val="00E6561C"/>
    <w:rsid w:val="00E65EE8"/>
    <w:rsid w:val="00E663E8"/>
    <w:rsid w:val="00E67FC3"/>
    <w:rsid w:val="00E706CB"/>
    <w:rsid w:val="00E709B9"/>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8B6"/>
    <w:rsid w:val="00E80D97"/>
    <w:rsid w:val="00E80F65"/>
    <w:rsid w:val="00E8168A"/>
    <w:rsid w:val="00E81C7D"/>
    <w:rsid w:val="00E82897"/>
    <w:rsid w:val="00E83A53"/>
    <w:rsid w:val="00E840D7"/>
    <w:rsid w:val="00E84812"/>
    <w:rsid w:val="00E84A52"/>
    <w:rsid w:val="00E856A5"/>
    <w:rsid w:val="00E85A6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33E8"/>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C779F"/>
    <w:rsid w:val="00ED073D"/>
    <w:rsid w:val="00ED128A"/>
    <w:rsid w:val="00ED142A"/>
    <w:rsid w:val="00ED243C"/>
    <w:rsid w:val="00ED2756"/>
    <w:rsid w:val="00ED45FD"/>
    <w:rsid w:val="00ED4A93"/>
    <w:rsid w:val="00ED61FD"/>
    <w:rsid w:val="00ED7CF3"/>
    <w:rsid w:val="00EE002C"/>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19BC"/>
    <w:rsid w:val="00EF280B"/>
    <w:rsid w:val="00EF2D7F"/>
    <w:rsid w:val="00EF3968"/>
    <w:rsid w:val="00EF3A0B"/>
    <w:rsid w:val="00EF3F8D"/>
    <w:rsid w:val="00EF4156"/>
    <w:rsid w:val="00EF5717"/>
    <w:rsid w:val="00EF61D8"/>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5CFB"/>
    <w:rsid w:val="00F16296"/>
    <w:rsid w:val="00F165E7"/>
    <w:rsid w:val="00F165FE"/>
    <w:rsid w:val="00F1686D"/>
    <w:rsid w:val="00F16B2D"/>
    <w:rsid w:val="00F16C4F"/>
    <w:rsid w:val="00F17B3D"/>
    <w:rsid w:val="00F17B3E"/>
    <w:rsid w:val="00F17E54"/>
    <w:rsid w:val="00F212D2"/>
    <w:rsid w:val="00F213DE"/>
    <w:rsid w:val="00F21AAD"/>
    <w:rsid w:val="00F21B9F"/>
    <w:rsid w:val="00F22209"/>
    <w:rsid w:val="00F248B9"/>
    <w:rsid w:val="00F24993"/>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AB0"/>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0F75"/>
    <w:rsid w:val="00F51DA3"/>
    <w:rsid w:val="00F5225E"/>
    <w:rsid w:val="00F52F91"/>
    <w:rsid w:val="00F5308C"/>
    <w:rsid w:val="00F533FB"/>
    <w:rsid w:val="00F534C3"/>
    <w:rsid w:val="00F540C7"/>
    <w:rsid w:val="00F55436"/>
    <w:rsid w:val="00F5588D"/>
    <w:rsid w:val="00F55F68"/>
    <w:rsid w:val="00F572BF"/>
    <w:rsid w:val="00F5791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779"/>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0395"/>
    <w:rsid w:val="00F81A51"/>
    <w:rsid w:val="00F82820"/>
    <w:rsid w:val="00F8284E"/>
    <w:rsid w:val="00F83276"/>
    <w:rsid w:val="00F8333C"/>
    <w:rsid w:val="00F84629"/>
    <w:rsid w:val="00F847CB"/>
    <w:rsid w:val="00F84BCF"/>
    <w:rsid w:val="00F85039"/>
    <w:rsid w:val="00F85181"/>
    <w:rsid w:val="00F852BF"/>
    <w:rsid w:val="00F85A1A"/>
    <w:rsid w:val="00F90003"/>
    <w:rsid w:val="00F9005E"/>
    <w:rsid w:val="00F903E5"/>
    <w:rsid w:val="00F90CCF"/>
    <w:rsid w:val="00F91690"/>
    <w:rsid w:val="00F91C13"/>
    <w:rsid w:val="00F920D8"/>
    <w:rsid w:val="00F9266C"/>
    <w:rsid w:val="00F92AF7"/>
    <w:rsid w:val="00F93510"/>
    <w:rsid w:val="00F93586"/>
    <w:rsid w:val="00F93A2E"/>
    <w:rsid w:val="00F94166"/>
    <w:rsid w:val="00F9537C"/>
    <w:rsid w:val="00F95F33"/>
    <w:rsid w:val="00F96288"/>
    <w:rsid w:val="00F969AB"/>
    <w:rsid w:val="00F978B1"/>
    <w:rsid w:val="00F97B2E"/>
    <w:rsid w:val="00F97D70"/>
    <w:rsid w:val="00FA00FA"/>
    <w:rsid w:val="00FA02F3"/>
    <w:rsid w:val="00FA068E"/>
    <w:rsid w:val="00FA08B8"/>
    <w:rsid w:val="00FA0960"/>
    <w:rsid w:val="00FA0B6C"/>
    <w:rsid w:val="00FA1417"/>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07E9"/>
    <w:rsid w:val="00FD1507"/>
    <w:rsid w:val="00FD23AC"/>
    <w:rsid w:val="00FD2B6F"/>
    <w:rsid w:val="00FD2E12"/>
    <w:rsid w:val="00FD3879"/>
    <w:rsid w:val="00FD3A7F"/>
    <w:rsid w:val="00FD3ADD"/>
    <w:rsid w:val="00FD3F04"/>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1FE56F2"/>
    <w:rsid w:val="041239C3"/>
    <w:rsid w:val="0643CDD1"/>
    <w:rsid w:val="0801E391"/>
    <w:rsid w:val="0BC21E25"/>
    <w:rsid w:val="0ED12711"/>
    <w:rsid w:val="17750BF2"/>
    <w:rsid w:val="1AE22EC9"/>
    <w:rsid w:val="1FAC70B5"/>
    <w:rsid w:val="2150C195"/>
    <w:rsid w:val="2556B343"/>
    <w:rsid w:val="268681F9"/>
    <w:rsid w:val="30CCBFB7"/>
    <w:rsid w:val="31095AFC"/>
    <w:rsid w:val="374DABDD"/>
    <w:rsid w:val="39D4CE6D"/>
    <w:rsid w:val="3A6EE75D"/>
    <w:rsid w:val="3B61D342"/>
    <w:rsid w:val="3B693A0B"/>
    <w:rsid w:val="3B9653D3"/>
    <w:rsid w:val="4628A7C9"/>
    <w:rsid w:val="4828AFF4"/>
    <w:rsid w:val="4868D70D"/>
    <w:rsid w:val="49C577A4"/>
    <w:rsid w:val="4E8AEDDA"/>
    <w:rsid w:val="54EA6DC4"/>
    <w:rsid w:val="5557D1FF"/>
    <w:rsid w:val="55948FCD"/>
    <w:rsid w:val="599580D1"/>
    <w:rsid w:val="5C354A6E"/>
    <w:rsid w:val="5D54454F"/>
    <w:rsid w:val="5DC66005"/>
    <w:rsid w:val="62B1AE8E"/>
    <w:rsid w:val="6B6B8CD7"/>
    <w:rsid w:val="6B77653B"/>
    <w:rsid w:val="6B8249FA"/>
    <w:rsid w:val="709AE702"/>
    <w:rsid w:val="70C2528E"/>
    <w:rsid w:val="717D8870"/>
    <w:rsid w:val="744115FA"/>
    <w:rsid w:val="74B9ECB1"/>
    <w:rsid w:val="783EE739"/>
    <w:rsid w:val="7A3F209D"/>
    <w:rsid w:val="7A843D77"/>
    <w:rsid w:val="7C5AE757"/>
    <w:rsid w:val="7CCA7F27"/>
    <w:rsid w:val="7CDD99A8"/>
    <w:rsid w:val="7F9433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B320"/>
  <w15:chartTrackingRefBased/>
  <w15:docId w15:val="{F3C35410-6161-4EFC-A685-DF70CC8F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11C2D"/>
    <w:rPr>
      <w:sz w:val="22"/>
      <w:szCs w:val="22"/>
      <w:lang w:val="en-GB"/>
    </w:rPr>
  </w:style>
  <w:style w:type="paragraph" w:styleId="berschrift1">
    <w:name w:val="heading 1"/>
    <w:basedOn w:val="Standard"/>
    <w:next w:val="Standard"/>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uiPriority w:val="9"/>
    <w:unhideWhenUsed/>
    <w:qFormat/>
    <w:rsid w:val="00506509"/>
    <w:pPr>
      <w:outlineLvl w:val="1"/>
    </w:pPr>
    <w:rPr>
      <w:color w:val="134094" w:themeColor="accent1"/>
      <w:sz w:val="24"/>
    </w:rPr>
  </w:style>
  <w:style w:type="paragraph" w:styleId="berschrift3">
    <w:name w:val="heading 3"/>
    <w:basedOn w:val="Standard"/>
    <w:next w:val="Standard"/>
    <w:uiPriority w:val="9"/>
    <w:unhideWhenUsed/>
    <w:qFormat/>
    <w:rsid w:val="00506509"/>
    <w:pPr>
      <w:outlineLvl w:val="2"/>
    </w:pPr>
    <w:rPr>
      <w:color w:val="134094" w:themeColor="accent1"/>
    </w:rPr>
  </w:style>
  <w:style w:type="paragraph" w:styleId="berschrift4">
    <w:name w:val="heading 4"/>
    <w:basedOn w:val="Standard"/>
    <w:next w:val="Standard"/>
    <w:uiPriority w:val="9"/>
    <w:unhideWhenUsed/>
    <w:qFormat/>
    <w:rsid w:val="005D6FD9"/>
    <w:pPr>
      <w:outlineLvl w:val="3"/>
    </w:pPr>
    <w:rPr>
      <w:color w:val="134094" w:themeColor="accent1"/>
    </w:rPr>
  </w:style>
  <w:style w:type="paragraph" w:styleId="berschrift5">
    <w:name w:val="heading 5"/>
    <w:basedOn w:val="Standard"/>
    <w:next w:val="Standard"/>
    <w:uiPriority w:val="9"/>
    <w:unhideWhenUsed/>
    <w:qFormat/>
    <w:rsid w:val="005D6FD9"/>
    <w:pPr>
      <w:outlineLvl w:val="4"/>
    </w:pPr>
    <w:rPr>
      <w:color w:val="134094" w:themeColor="accent1"/>
    </w:rPr>
  </w:style>
  <w:style w:type="paragraph" w:styleId="berschrift6">
    <w:name w:val="heading 6"/>
    <w:basedOn w:val="Standard"/>
    <w:next w:val="Standard"/>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mmentText1">
    <w:name w:val="Comment Text1"/>
    <w:basedOn w:val="Standard"/>
    <w:link w:val="CommentTextChar"/>
    <w:uiPriority w:val="99"/>
    <w:unhideWhenUsed/>
    <w:rsid w:val="00682F88"/>
    <w:rPr>
      <w:sz w:val="20"/>
      <w:szCs w:val="20"/>
    </w:rPr>
  </w:style>
  <w:style w:type="character" w:customStyle="1" w:styleId="CommentTextChar">
    <w:name w:val="Comment Text Char"/>
    <w:basedOn w:val="Absatz-Standardschriftart"/>
    <w:link w:val="CommentText1"/>
    <w:uiPriority w:val="99"/>
    <w:rsid w:val="00682F88"/>
    <w:rPr>
      <w:lang w:val="en-GB"/>
    </w:rPr>
  </w:style>
  <w:style w:type="paragraph" w:customStyle="1" w:styleId="CommentSubject1">
    <w:name w:val="Comment Subject1"/>
    <w:basedOn w:val="CommentText1"/>
    <w:next w:val="CommentText1"/>
    <w:link w:val="CommentSubjectChar"/>
    <w:uiPriority w:val="99"/>
    <w:semiHidden/>
    <w:unhideWhenUsed/>
    <w:rsid w:val="00682F88"/>
    <w:rPr>
      <w:b/>
      <w:bCs/>
    </w:rPr>
  </w:style>
  <w:style w:type="character" w:customStyle="1" w:styleId="CommentSubjectChar">
    <w:name w:val="Comment Subject Char"/>
    <w:basedOn w:val="CommentTextChar"/>
    <w:link w:val="CommentSubject1"/>
    <w:uiPriority w:val="99"/>
    <w:semiHidden/>
    <w:rsid w:val="00682F88"/>
    <w:rPr>
      <w:b/>
      <w:bCs/>
      <w:lang w:val="en-GB"/>
    </w:rPr>
  </w:style>
  <w:style w:type="paragraph" w:styleId="Kopfzeile">
    <w:name w:val="header"/>
    <w:basedOn w:val="Standard"/>
    <w:link w:val="KopfzeileZchn1"/>
    <w:uiPriority w:val="99"/>
    <w:unhideWhenUsed/>
    <w:rsid w:val="0072749F"/>
    <w:pPr>
      <w:tabs>
        <w:tab w:val="center" w:pos="4536"/>
        <w:tab w:val="right" w:pos="9072"/>
      </w:tabs>
    </w:pPr>
  </w:style>
  <w:style w:type="character" w:customStyle="1" w:styleId="KopfzeileZchn1">
    <w:name w:val="Kopfzeile Zchn1"/>
    <w:basedOn w:val="Absatz-Standardschriftart"/>
    <w:link w:val="Kopfzeile"/>
    <w:uiPriority w:val="99"/>
    <w:semiHidden/>
    <w:rsid w:val="0072749F"/>
    <w:rPr>
      <w:sz w:val="22"/>
      <w:szCs w:val="22"/>
      <w:lang w:val="en-GB"/>
    </w:rPr>
  </w:style>
  <w:style w:type="paragraph" w:styleId="Fuzeile">
    <w:name w:val="footer"/>
    <w:basedOn w:val="Standard"/>
    <w:link w:val="FuzeileZchn1"/>
    <w:uiPriority w:val="99"/>
    <w:unhideWhenUsed/>
    <w:rsid w:val="0072749F"/>
    <w:pPr>
      <w:tabs>
        <w:tab w:val="center" w:pos="4536"/>
        <w:tab w:val="right" w:pos="9072"/>
      </w:tabs>
    </w:pPr>
  </w:style>
  <w:style w:type="character" w:customStyle="1" w:styleId="FuzeileZchn1">
    <w:name w:val="Fußzeile Zchn1"/>
    <w:basedOn w:val="Absatz-Standardschriftart"/>
    <w:link w:val="Fuzeile"/>
    <w:uiPriority w:val="99"/>
    <w:semiHidden/>
    <w:rsid w:val="0072749F"/>
    <w:rPr>
      <w:sz w:val="22"/>
      <w:szCs w:val="22"/>
      <w:lang w:val="en-GB"/>
    </w:rPr>
  </w:style>
  <w:style w:type="character" w:customStyle="1" w:styleId="TitleChar1">
    <w:name w:val="Title Char1"/>
    <w:basedOn w:val="Absatz-Standardschriftart"/>
    <w:uiPriority w:val="10"/>
    <w:rsid w:val="00682F88"/>
    <w:rPr>
      <w:rFonts w:asciiTheme="majorHAnsi" w:eastAsiaTheme="majorEastAsia" w:hAnsiTheme="majorHAnsi" w:cstheme="majorBidi"/>
      <w:spacing w:val="-10"/>
      <w:kern w:val="28"/>
      <w:sz w:val="56"/>
      <w:szCs w:val="56"/>
      <w:lang w:val="en-GB"/>
    </w:rPr>
  </w:style>
  <w:style w:type="character" w:customStyle="1" w:styleId="SubtitleChar1">
    <w:name w:val="Subtitle Char1"/>
    <w:basedOn w:val="Absatz-Standardschriftart"/>
    <w:uiPriority w:val="11"/>
    <w:rsid w:val="00682F88"/>
    <w:rPr>
      <w:rFonts w:asciiTheme="minorHAnsi" w:eastAsiaTheme="majorEastAsia" w:hAnsiTheme="minorHAnsi" w:cstheme="majorBidi"/>
      <w:color w:val="595959" w:themeColor="text1" w:themeTint="A6"/>
      <w:spacing w:val="15"/>
      <w:sz w:val="28"/>
      <w:szCs w:val="28"/>
      <w:lang w:val="en-GB"/>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Fett">
    <w:name w:val="Strong"/>
    <w:basedOn w:val="Absatz-Standardschriftart"/>
    <w:uiPriority w:val="22"/>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customStyle="1" w:styleId="QuoteChar1">
    <w:name w:val="Quote Char1"/>
    <w:basedOn w:val="Absatz-Standardschriftart"/>
    <w:uiPriority w:val="29"/>
    <w:rsid w:val="00682F88"/>
    <w:rPr>
      <w:i/>
      <w:iCs/>
      <w:color w:val="404040" w:themeColor="text1" w:themeTint="BF"/>
      <w:sz w:val="22"/>
      <w:szCs w:val="22"/>
      <w:lang w:val="en-GB"/>
    </w:rPr>
  </w:style>
  <w:style w:type="character" w:customStyle="1" w:styleId="IntenseQuoteChar1">
    <w:name w:val="Intense Quote Char1"/>
    <w:basedOn w:val="Absatz-Standardschriftart"/>
    <w:uiPriority w:val="30"/>
    <w:rsid w:val="00682F88"/>
    <w:rPr>
      <w:i/>
      <w:iCs/>
      <w:color w:val="0E2F6E" w:themeColor="accent1" w:themeShade="BF"/>
      <w:sz w:val="22"/>
      <w:szCs w:val="22"/>
      <w:lang w:val="en-GB"/>
    </w:rPr>
  </w:style>
  <w:style w:type="character" w:customStyle="1" w:styleId="CommentTextChar1">
    <w:name w:val="Comment Text Char1"/>
    <w:basedOn w:val="Absatz-Standardschriftart"/>
    <w:uiPriority w:val="99"/>
    <w:semiHidden/>
    <w:rsid w:val="00682F88"/>
    <w:rPr>
      <w:lang w:val="en-GB"/>
    </w:rPr>
  </w:style>
  <w:style w:type="character" w:customStyle="1" w:styleId="CommentSubjectChar1">
    <w:name w:val="Comment Subject Char1"/>
    <w:basedOn w:val="CommentTextChar1"/>
    <w:uiPriority w:val="99"/>
    <w:semiHidden/>
    <w:rsid w:val="00682F88"/>
    <w:rPr>
      <w:b/>
      <w:bCs/>
      <w:lang w:val="en-GB"/>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ommentReference1">
    <w:name w:val="Comment Reference1"/>
    <w:basedOn w:val="Absatz-Standardschriftart"/>
    <w:uiPriority w:val="99"/>
    <w:semiHidden/>
    <w:unhideWhenUsed/>
    <w:rsid w:val="00061695"/>
    <w:rPr>
      <w:sz w:val="16"/>
      <w:szCs w:val="16"/>
    </w:rPr>
  </w:style>
  <w:style w:type="character" w:customStyle="1" w:styleId="BalloonTextChar1">
    <w:name w:val="Balloon Text Char1"/>
    <w:basedOn w:val="Absatz-Standardschriftart"/>
    <w:uiPriority w:val="99"/>
    <w:semiHidden/>
    <w:rsid w:val="00682F88"/>
    <w:rPr>
      <w:rFonts w:ascii="Segoe UI" w:hAnsi="Segoe UI" w:cs="Segoe UI"/>
      <w:sz w:val="18"/>
      <w:szCs w:val="18"/>
      <w:lang w:val="en-GB"/>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 w:type="character" w:customStyle="1" w:styleId="Heading1Char">
    <w:name w:val="Heading 1 Char"/>
    <w:basedOn w:val="Absatz-Standardschriftart"/>
    <w:uiPriority w:val="9"/>
    <w:rsid w:val="00311C2D"/>
    <w:rPr>
      <w:rFonts w:eastAsiaTheme="majorEastAsia"/>
      <w:b/>
      <w:color w:val="134094" w:themeColor="accent1"/>
      <w:sz w:val="32"/>
      <w:szCs w:val="32"/>
    </w:rPr>
  </w:style>
  <w:style w:type="character" w:customStyle="1" w:styleId="Heading2Char">
    <w:name w:val="Heading 2 Char"/>
    <w:basedOn w:val="Absatz-Standardschriftart"/>
    <w:uiPriority w:val="9"/>
    <w:rsid w:val="00311C2D"/>
    <w:rPr>
      <w:color w:val="134094" w:themeColor="accent1"/>
      <w:sz w:val="24"/>
    </w:rPr>
  </w:style>
  <w:style w:type="character" w:customStyle="1" w:styleId="Heading3Char">
    <w:name w:val="Heading 3 Char"/>
    <w:basedOn w:val="Absatz-Standardschriftart"/>
    <w:uiPriority w:val="9"/>
    <w:rsid w:val="00311C2D"/>
    <w:rPr>
      <w:color w:val="134094" w:themeColor="accent1"/>
    </w:rPr>
  </w:style>
  <w:style w:type="character" w:customStyle="1" w:styleId="Heading4Char">
    <w:name w:val="Heading 4 Char"/>
    <w:basedOn w:val="Absatz-Standardschriftart"/>
    <w:uiPriority w:val="9"/>
    <w:rsid w:val="00311C2D"/>
    <w:rPr>
      <w:color w:val="134094" w:themeColor="accent1"/>
      <w:sz w:val="22"/>
      <w:szCs w:val="22"/>
    </w:rPr>
  </w:style>
  <w:style w:type="character" w:customStyle="1" w:styleId="Heading5Char">
    <w:name w:val="Heading 5 Char"/>
    <w:basedOn w:val="Absatz-Standardschriftart"/>
    <w:uiPriority w:val="9"/>
    <w:rsid w:val="00311C2D"/>
    <w:rPr>
      <w:color w:val="134094" w:themeColor="accent1"/>
      <w:sz w:val="22"/>
      <w:szCs w:val="22"/>
    </w:rPr>
  </w:style>
  <w:style w:type="character" w:customStyle="1" w:styleId="Heading6Char">
    <w:name w:val="Heading 6 Char"/>
    <w:basedOn w:val="Absatz-Standardschriftart"/>
    <w:uiPriority w:val="9"/>
    <w:rsid w:val="00311C2D"/>
    <w:rPr>
      <w:color w:val="134094" w:themeColor="accent1"/>
      <w:sz w:val="22"/>
      <w:szCs w:val="22"/>
    </w:rPr>
  </w:style>
  <w:style w:type="character" w:customStyle="1" w:styleId="HeaderChar">
    <w:name w:val="Header Char"/>
    <w:basedOn w:val="Absatz-Standardschriftart"/>
    <w:uiPriority w:val="99"/>
    <w:rsid w:val="00311C2D"/>
    <w:rPr>
      <w:sz w:val="22"/>
      <w:szCs w:val="22"/>
    </w:rPr>
  </w:style>
  <w:style w:type="paragraph" w:customStyle="1" w:styleId="CommentText2">
    <w:name w:val="Comment Text2"/>
    <w:basedOn w:val="Standard"/>
    <w:link w:val="CommentTextChar2"/>
    <w:uiPriority w:val="99"/>
    <w:unhideWhenUsed/>
    <w:rPr>
      <w:sz w:val="20"/>
      <w:szCs w:val="20"/>
    </w:rPr>
  </w:style>
  <w:style w:type="character" w:customStyle="1" w:styleId="CommentTextChar2">
    <w:name w:val="Comment Text Char2"/>
    <w:basedOn w:val="Absatz-Standardschriftart"/>
    <w:link w:val="CommentText2"/>
    <w:uiPriority w:val="99"/>
    <w:rPr>
      <w:lang w:val="en-GB"/>
    </w:rPr>
  </w:style>
  <w:style w:type="character" w:customStyle="1" w:styleId="CommentReference2">
    <w:name w:val="Comment Reference2"/>
    <w:basedOn w:val="Absatz-Standardschriftart"/>
    <w:uiPriority w:val="99"/>
    <w:semiHidden/>
    <w:unhideWhenUsed/>
    <w:rPr>
      <w:sz w:val="16"/>
      <w:szCs w:val="16"/>
    </w:rPr>
  </w:style>
  <w:style w:type="paragraph" w:customStyle="1" w:styleId="CommentSubject2">
    <w:name w:val="Comment Subject2"/>
    <w:basedOn w:val="CommentText2"/>
    <w:next w:val="CommentText2"/>
    <w:link w:val="CommentSubjectChar2"/>
    <w:uiPriority w:val="99"/>
    <w:semiHidden/>
    <w:unhideWhenUsed/>
    <w:rsid w:val="0012706D"/>
    <w:rPr>
      <w:b/>
      <w:bCs/>
    </w:rPr>
  </w:style>
  <w:style w:type="character" w:customStyle="1" w:styleId="CommentSubjectChar2">
    <w:name w:val="Comment Subject Char2"/>
    <w:basedOn w:val="CommentTextChar2"/>
    <w:link w:val="CommentSubject2"/>
    <w:uiPriority w:val="99"/>
    <w:semiHidden/>
    <w:rsid w:val="0012706D"/>
    <w:rPr>
      <w:b/>
      <w:bCs/>
      <w:lang w:val="en-GB"/>
    </w:rPr>
  </w:style>
  <w:style w:type="paragraph" w:customStyle="1" w:styleId="CommentText3">
    <w:name w:val="Comment Text3"/>
    <w:basedOn w:val="Standard"/>
    <w:link w:val="CommentTextChar3"/>
    <w:uiPriority w:val="99"/>
    <w:unhideWhenUsed/>
    <w:rsid w:val="007D5DB6"/>
    <w:rPr>
      <w:sz w:val="20"/>
      <w:szCs w:val="20"/>
    </w:rPr>
  </w:style>
  <w:style w:type="character" w:customStyle="1" w:styleId="KommentartextZchn1">
    <w:name w:val="Kommentartext Zchn1"/>
    <w:basedOn w:val="Absatz-Standardschriftart"/>
    <w:uiPriority w:val="99"/>
    <w:semiHidden/>
    <w:rsid w:val="0072749F"/>
    <w:rPr>
      <w:lang w:val="en-GB"/>
    </w:rPr>
  </w:style>
  <w:style w:type="character" w:customStyle="1" w:styleId="CommentReference3">
    <w:name w:val="Comment Reference3"/>
    <w:basedOn w:val="Absatz-Standardschriftart"/>
    <w:uiPriority w:val="99"/>
    <w:semiHidden/>
    <w:unhideWhenUsed/>
    <w:rsid w:val="004953A4"/>
    <w:rPr>
      <w:sz w:val="16"/>
      <w:szCs w:val="16"/>
    </w:rPr>
  </w:style>
  <w:style w:type="character" w:customStyle="1" w:styleId="CommentTextChar3">
    <w:name w:val="Comment Text Char3"/>
    <w:basedOn w:val="Absatz-Standardschriftart"/>
    <w:link w:val="CommentText3"/>
    <w:uiPriority w:val="99"/>
    <w:rsid w:val="007D5DB6"/>
    <w:rPr>
      <w:lang w:val="en-GB"/>
    </w:rPr>
  </w:style>
  <w:style w:type="paragraph" w:customStyle="1" w:styleId="CommentSubject3">
    <w:name w:val="Comment Subject3"/>
    <w:basedOn w:val="CommentText3"/>
    <w:next w:val="CommentText3"/>
    <w:link w:val="CommentSubjectChar3"/>
    <w:uiPriority w:val="99"/>
    <w:semiHidden/>
    <w:unhideWhenUsed/>
    <w:rsid w:val="007D5DB6"/>
    <w:rPr>
      <w:b/>
      <w:bCs/>
    </w:rPr>
  </w:style>
  <w:style w:type="character" w:customStyle="1" w:styleId="KopfzeileZchn">
    <w:name w:val="Kopfzeile Zchn"/>
    <w:basedOn w:val="Absatz-Standardschriftart"/>
    <w:uiPriority w:val="99"/>
    <w:semiHidden/>
    <w:rsid w:val="000B3D88"/>
    <w:rPr>
      <w:sz w:val="22"/>
      <w:szCs w:val="22"/>
      <w:lang w:val="en-GB"/>
    </w:rPr>
  </w:style>
  <w:style w:type="character" w:customStyle="1" w:styleId="FuzeileZchn">
    <w:name w:val="Fußzeile Zchn"/>
    <w:basedOn w:val="Absatz-Standardschriftart"/>
    <w:uiPriority w:val="99"/>
    <w:semiHidden/>
    <w:rsid w:val="000B3D88"/>
    <w:rPr>
      <w:sz w:val="22"/>
      <w:szCs w:val="22"/>
      <w:lang w:val="en-GB"/>
    </w:rPr>
  </w:style>
  <w:style w:type="character" w:customStyle="1" w:styleId="CommentSubjectChar3">
    <w:name w:val="Comment Subject Char3"/>
    <w:basedOn w:val="CommentTextChar3"/>
    <w:link w:val="CommentSubject3"/>
    <w:uiPriority w:val="99"/>
    <w:semiHidden/>
    <w:rsid w:val="007D5DB6"/>
    <w:rPr>
      <w:b/>
      <w:bCs/>
      <w:lang w:val="en-GB"/>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GB"/>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nna.stuhlmeier@cargobul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55E913A7-EEEF-4D8C-AD62-6369F1F4C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4768</Characters>
  <Application>Microsoft Office Word</Application>
  <DocSecurity>0</DocSecurity>
  <Lines>39</Lines>
  <Paragraphs>11</Paragraphs>
  <ScaleCrop>false</ScaleCrop>
  <Company>Schmitz Cargobull AG</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61</cp:revision>
  <cp:lastPrinted>2026-05-28T17:27:00Z</cp:lastPrinted>
  <dcterms:created xsi:type="dcterms:W3CDTF">2026-04-15T02:48:00Z</dcterms:created>
  <dcterms:modified xsi:type="dcterms:W3CDTF">2026-06-22T10:10:00Z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ies>
</file>