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78E737" w14:textId="77777777" w:rsidR="00DB6D9C" w:rsidRDefault="00DB6D9C" w:rsidP="004C2CB7">
      <w:pPr>
        <w:tabs>
          <w:tab w:val="left" w:pos="1418"/>
          <w:tab w:val="left" w:pos="2410"/>
        </w:tabs>
        <w:spacing w:before="100"/>
        <w:ind w:right="-113"/>
        <w:outlineLvl w:val="0"/>
        <w:rPr>
          <w:rFonts w:eastAsia="Times New Roman"/>
          <w:sz w:val="20"/>
          <w:u w:val="single"/>
        </w:rPr>
      </w:pPr>
    </w:p>
    <w:p w14:paraId="5FDDB94C" w14:textId="77777777" w:rsidR="00DB6D9C" w:rsidRDefault="00DB6D9C" w:rsidP="004C2CB7">
      <w:pPr>
        <w:tabs>
          <w:tab w:val="left" w:pos="1418"/>
          <w:tab w:val="left" w:pos="2410"/>
        </w:tabs>
        <w:spacing w:before="100"/>
        <w:ind w:right="-113"/>
        <w:outlineLvl w:val="0"/>
        <w:rPr>
          <w:rFonts w:eastAsia="Times New Roman"/>
          <w:sz w:val="20"/>
          <w:u w:val="single"/>
        </w:rPr>
      </w:pPr>
    </w:p>
    <w:p w14:paraId="0DBEA840" w14:textId="77777777" w:rsidR="00DB6D9C" w:rsidRDefault="00DB6D9C" w:rsidP="004C2CB7">
      <w:pPr>
        <w:tabs>
          <w:tab w:val="left" w:pos="1418"/>
          <w:tab w:val="left" w:pos="2410"/>
        </w:tabs>
        <w:spacing w:before="100"/>
        <w:ind w:right="-113"/>
        <w:outlineLvl w:val="0"/>
        <w:rPr>
          <w:rFonts w:eastAsia="Times New Roman"/>
          <w:sz w:val="20"/>
          <w:u w:val="single"/>
        </w:rPr>
      </w:pPr>
    </w:p>
    <w:p w14:paraId="1E2560E5" w14:textId="60C876C6" w:rsidR="001C7A21" w:rsidRPr="000552C5" w:rsidRDefault="001C7A21" w:rsidP="001C7A21">
      <w:pPr>
        <w:ind w:left="2832" w:firstLine="708"/>
        <w:jc w:val="right"/>
        <w:rPr>
          <w:rFonts w:eastAsia="Times New Roman"/>
          <w:b/>
          <w:sz w:val="44"/>
          <w:szCs w:val="20"/>
        </w:rPr>
      </w:pPr>
      <w:r w:rsidRPr="000552C5">
        <w:rPr>
          <w:rFonts w:eastAsia="Times New Roman"/>
          <w:b/>
          <w:sz w:val="44"/>
        </w:rPr>
        <w:t>Presse-Information</w:t>
      </w:r>
    </w:p>
    <w:p w14:paraId="03F4291E" w14:textId="2D3954B4" w:rsidR="007D113B" w:rsidRDefault="001C7A21" w:rsidP="00865CB4">
      <w:pPr>
        <w:jc w:val="right"/>
        <w:rPr>
          <w:rFonts w:eastAsia="Times New Roman"/>
          <w:b/>
          <w:bCs/>
        </w:rPr>
      </w:pPr>
      <w:r w:rsidRPr="000552C5">
        <w:rPr>
          <w:rFonts w:eastAsia="Times New Roman"/>
          <w:b/>
          <w:bCs/>
        </w:rPr>
        <w:t>202</w:t>
      </w:r>
      <w:r w:rsidR="003C4634" w:rsidRPr="000552C5">
        <w:rPr>
          <w:rFonts w:eastAsia="Times New Roman"/>
          <w:b/>
          <w:bCs/>
        </w:rPr>
        <w:t>3</w:t>
      </w:r>
      <w:r w:rsidRPr="000552C5">
        <w:rPr>
          <w:rFonts w:eastAsia="Times New Roman"/>
          <w:b/>
          <w:bCs/>
        </w:rPr>
        <w:t>-</w:t>
      </w:r>
      <w:r w:rsidR="00D04FBC" w:rsidRPr="000552C5">
        <w:rPr>
          <w:rFonts w:eastAsia="Times New Roman"/>
          <w:b/>
          <w:bCs/>
        </w:rPr>
        <w:t>1</w:t>
      </w:r>
      <w:r w:rsidR="00AB71C2">
        <w:rPr>
          <w:rFonts w:eastAsia="Times New Roman"/>
          <w:b/>
          <w:bCs/>
        </w:rPr>
        <w:t>62</w:t>
      </w:r>
    </w:p>
    <w:p w14:paraId="599A45A9" w14:textId="77777777" w:rsidR="0054164A" w:rsidRDefault="0054164A" w:rsidP="00475E35">
      <w:pPr>
        <w:rPr>
          <w:sz w:val="16"/>
          <w:szCs w:val="16"/>
          <w:u w:val="single"/>
        </w:rPr>
      </w:pPr>
    </w:p>
    <w:p w14:paraId="77615EBC" w14:textId="50F81DC1" w:rsidR="00475E35" w:rsidRPr="00475E35" w:rsidRDefault="00475E35" w:rsidP="00475E35">
      <w:pPr>
        <w:rPr>
          <w:sz w:val="16"/>
          <w:szCs w:val="16"/>
          <w:u w:val="single"/>
        </w:rPr>
      </w:pPr>
      <w:r w:rsidRPr="00475E35">
        <w:rPr>
          <w:sz w:val="16"/>
          <w:szCs w:val="16"/>
          <w:u w:val="single"/>
        </w:rPr>
        <w:t>Schmitz Cargobull AG</w:t>
      </w:r>
    </w:p>
    <w:p w14:paraId="1993CEED" w14:textId="0AE06BE9" w:rsidR="001259DE" w:rsidRPr="001259DE" w:rsidRDefault="001259DE" w:rsidP="001259DE">
      <w:pPr>
        <w:pStyle w:val="xmsonormal"/>
        <w:rPr>
          <w:rFonts w:ascii="Arial" w:hAnsi="Arial" w:cs="Arial"/>
          <w:b/>
          <w:bCs/>
          <w:sz w:val="40"/>
          <w:szCs w:val="40"/>
        </w:rPr>
      </w:pPr>
      <w:r w:rsidRPr="001259DE">
        <w:rPr>
          <w:rFonts w:ascii="Arial" w:hAnsi="Arial" w:cs="Arial"/>
          <w:b/>
          <w:bCs/>
          <w:sz w:val="40"/>
          <w:szCs w:val="40"/>
        </w:rPr>
        <w:t xml:space="preserve">Schmitz Cargobull schließt sich mit </w:t>
      </w:r>
      <w:r w:rsidR="00B15CF9">
        <w:rPr>
          <w:rFonts w:ascii="Arial" w:hAnsi="Arial" w:cs="Arial"/>
          <w:b/>
          <w:bCs/>
          <w:sz w:val="40"/>
          <w:szCs w:val="40"/>
        </w:rPr>
        <w:br/>
      </w:r>
      <w:r w:rsidRPr="001259DE">
        <w:rPr>
          <w:rFonts w:ascii="Arial" w:hAnsi="Arial" w:cs="Arial"/>
          <w:b/>
          <w:bCs/>
          <w:sz w:val="40"/>
          <w:szCs w:val="40"/>
        </w:rPr>
        <w:t xml:space="preserve">US-Marktführer Utility Trailer zusammen </w:t>
      </w:r>
    </w:p>
    <w:p w14:paraId="567610B8" w14:textId="122FF820" w:rsidR="001259DE" w:rsidRPr="001259DE" w:rsidRDefault="001259DE" w:rsidP="001259DE">
      <w:pPr>
        <w:pStyle w:val="xmsonormal"/>
        <w:rPr>
          <w:rFonts w:ascii="Arial" w:hAnsi="Arial" w:cs="Arial"/>
          <w:b/>
          <w:bCs/>
          <w:sz w:val="24"/>
          <w:szCs w:val="24"/>
        </w:rPr>
      </w:pPr>
      <w:r w:rsidRPr="001259DE">
        <w:rPr>
          <w:rFonts w:ascii="Arial" w:hAnsi="Arial" w:cs="Arial"/>
          <w:b/>
          <w:bCs/>
          <w:sz w:val="24"/>
          <w:szCs w:val="24"/>
        </w:rPr>
        <w:t>Schmitz Cargobull Transport</w:t>
      </w:r>
      <w:r w:rsidR="009D145F">
        <w:rPr>
          <w:rFonts w:ascii="Arial" w:hAnsi="Arial" w:cs="Arial"/>
          <w:b/>
          <w:bCs/>
          <w:sz w:val="24"/>
          <w:szCs w:val="24"/>
        </w:rPr>
        <w:t>k</w:t>
      </w:r>
      <w:r w:rsidR="00B15CF9">
        <w:rPr>
          <w:rFonts w:ascii="Arial" w:hAnsi="Arial" w:cs="Arial"/>
          <w:b/>
          <w:bCs/>
          <w:sz w:val="24"/>
          <w:szCs w:val="24"/>
        </w:rPr>
        <w:t>ältemaschinen</w:t>
      </w:r>
      <w:r w:rsidRPr="001259DE">
        <w:rPr>
          <w:rFonts w:ascii="Arial" w:hAnsi="Arial" w:cs="Arial"/>
          <w:b/>
          <w:bCs/>
          <w:sz w:val="24"/>
          <w:szCs w:val="24"/>
        </w:rPr>
        <w:t xml:space="preserve"> jetzt auch in den USA</w:t>
      </w:r>
    </w:p>
    <w:p w14:paraId="0A6C4CA5" w14:textId="77777777" w:rsidR="001259DE" w:rsidRPr="001259DE" w:rsidRDefault="001259DE" w:rsidP="001259DE">
      <w:pPr>
        <w:pStyle w:val="xmsonormal"/>
        <w:rPr>
          <w:rFonts w:ascii="Arial" w:hAnsi="Arial" w:cs="Arial"/>
          <w:b/>
          <w:bCs/>
          <w:sz w:val="40"/>
          <w:szCs w:val="40"/>
        </w:rPr>
      </w:pPr>
    </w:p>
    <w:p w14:paraId="77C51BB2" w14:textId="32AFE3E2" w:rsidR="001259DE" w:rsidRPr="00B15CF9" w:rsidRDefault="001259DE" w:rsidP="00B92502">
      <w:pPr>
        <w:pStyle w:val="xmsonormal"/>
        <w:numPr>
          <w:ilvl w:val="0"/>
          <w:numId w:val="33"/>
        </w:numPr>
        <w:rPr>
          <w:rFonts w:ascii="Arial" w:hAnsi="Arial" w:cs="Arial"/>
          <w:b/>
          <w:bCs/>
          <w:lang w:val="en-US"/>
        </w:rPr>
      </w:pPr>
      <w:r w:rsidRPr="00B15CF9">
        <w:rPr>
          <w:rFonts w:ascii="Arial" w:hAnsi="Arial" w:cs="Arial"/>
          <w:b/>
          <w:bCs/>
          <w:lang w:val="en-US"/>
        </w:rPr>
        <w:t>Schmitz Cargobull und Utility Trailer</w:t>
      </w:r>
      <w:r w:rsidR="00B15CF9" w:rsidRPr="00B15CF9">
        <w:rPr>
          <w:rFonts w:ascii="Arial" w:hAnsi="Arial" w:cs="Arial"/>
          <w:b/>
          <w:bCs/>
          <w:lang w:val="en-US"/>
        </w:rPr>
        <w:t xml:space="preserve"> Manufacturer</w:t>
      </w:r>
      <w:r w:rsidRPr="00B15CF9">
        <w:rPr>
          <w:rFonts w:ascii="Arial" w:hAnsi="Arial" w:cs="Arial"/>
          <w:b/>
          <w:bCs/>
          <w:lang w:val="en-US"/>
        </w:rPr>
        <w:t xml:space="preserve"> </w:t>
      </w:r>
      <w:proofErr w:type="spellStart"/>
      <w:r w:rsidRPr="00B15CF9">
        <w:rPr>
          <w:rFonts w:ascii="Arial" w:hAnsi="Arial" w:cs="Arial"/>
          <w:b/>
          <w:bCs/>
          <w:lang w:val="en-US"/>
        </w:rPr>
        <w:t>gründen</w:t>
      </w:r>
      <w:proofErr w:type="spellEnd"/>
      <w:r w:rsidRPr="00B15CF9">
        <w:rPr>
          <w:rFonts w:ascii="Arial" w:hAnsi="Arial" w:cs="Arial"/>
          <w:b/>
          <w:bCs/>
          <w:lang w:val="en-US"/>
        </w:rPr>
        <w:t xml:space="preserve"> Joint Venture "Cargobull North America"</w:t>
      </w:r>
    </w:p>
    <w:p w14:paraId="5FC47FFC" w14:textId="77777777" w:rsidR="001259DE" w:rsidRPr="00B15CF9" w:rsidRDefault="001259DE" w:rsidP="001259DE">
      <w:pPr>
        <w:pStyle w:val="xmsonormal"/>
        <w:rPr>
          <w:rFonts w:ascii="Arial" w:hAnsi="Arial" w:cs="Arial"/>
          <w:b/>
          <w:bCs/>
          <w:lang w:val="en-US"/>
        </w:rPr>
      </w:pPr>
    </w:p>
    <w:p w14:paraId="6E2ECF22" w14:textId="77777777" w:rsidR="00B92502" w:rsidRDefault="001259DE" w:rsidP="00B92502">
      <w:pPr>
        <w:pStyle w:val="xmsonormal"/>
        <w:numPr>
          <w:ilvl w:val="0"/>
          <w:numId w:val="33"/>
        </w:numPr>
        <w:rPr>
          <w:rFonts w:ascii="Arial" w:hAnsi="Arial" w:cs="Arial"/>
          <w:b/>
          <w:bCs/>
        </w:rPr>
      </w:pPr>
      <w:r w:rsidRPr="00B15CF9">
        <w:rPr>
          <w:rFonts w:ascii="Arial" w:hAnsi="Arial" w:cs="Arial"/>
          <w:b/>
          <w:bCs/>
        </w:rPr>
        <w:t xml:space="preserve">US-Marktführer Utility Trailer setzt auf Kältetechnik &amp; Trailer-Telematik von Schmitz Cargobull </w:t>
      </w:r>
    </w:p>
    <w:p w14:paraId="14CD45B6" w14:textId="77777777" w:rsidR="00B92502" w:rsidRDefault="00B92502" w:rsidP="00B92502">
      <w:pPr>
        <w:pStyle w:val="ListParagraph"/>
        <w:rPr>
          <w:b/>
          <w:bCs/>
        </w:rPr>
      </w:pPr>
    </w:p>
    <w:p w14:paraId="42D731B5" w14:textId="7FA2F186" w:rsidR="006D4DA6" w:rsidRDefault="001259DE" w:rsidP="00B92502">
      <w:pPr>
        <w:pStyle w:val="xmsonormal"/>
        <w:numPr>
          <w:ilvl w:val="0"/>
          <w:numId w:val="33"/>
        </w:numPr>
        <w:rPr>
          <w:rFonts w:ascii="Arial" w:hAnsi="Arial" w:cs="Arial"/>
          <w:b/>
          <w:bCs/>
        </w:rPr>
      </w:pPr>
      <w:r w:rsidRPr="00B92502">
        <w:rPr>
          <w:rFonts w:ascii="Arial" w:hAnsi="Arial" w:cs="Arial"/>
          <w:b/>
          <w:bCs/>
        </w:rPr>
        <w:t xml:space="preserve">Großer amerikanischer Einzelhändler - </w:t>
      </w:r>
      <w:proofErr w:type="spellStart"/>
      <w:r w:rsidRPr="00B92502">
        <w:rPr>
          <w:rFonts w:ascii="Arial" w:hAnsi="Arial" w:cs="Arial"/>
          <w:b/>
          <w:bCs/>
        </w:rPr>
        <w:t>Kroger</w:t>
      </w:r>
      <w:proofErr w:type="spellEnd"/>
      <w:r w:rsidRPr="00B92502">
        <w:rPr>
          <w:rFonts w:ascii="Arial" w:hAnsi="Arial" w:cs="Arial"/>
          <w:b/>
          <w:bCs/>
        </w:rPr>
        <w:t xml:space="preserve"> - bestellt erstmals die neuen, effizienten und nachhaltigen Hybrid-</w:t>
      </w:r>
      <w:r w:rsidR="009D145F">
        <w:rPr>
          <w:rFonts w:ascii="Arial" w:hAnsi="Arial" w:cs="Arial"/>
          <w:b/>
          <w:bCs/>
        </w:rPr>
        <w:t>Kältemaschinen</w:t>
      </w:r>
      <w:r w:rsidRPr="00B92502">
        <w:rPr>
          <w:rFonts w:ascii="Arial" w:hAnsi="Arial" w:cs="Arial"/>
          <w:b/>
          <w:bCs/>
        </w:rPr>
        <w:t xml:space="preserve"> und wird Pilotkunde für die vollelektrische Transportlösung</w:t>
      </w:r>
      <w:r w:rsidR="0017455A" w:rsidRPr="00B92502">
        <w:rPr>
          <w:rFonts w:ascii="Arial" w:hAnsi="Arial" w:cs="Arial"/>
          <w:b/>
          <w:bCs/>
          <w:sz w:val="40"/>
          <w:szCs w:val="40"/>
        </w:rPr>
        <w:t xml:space="preserve"> </w:t>
      </w:r>
      <w:r w:rsidR="004674DF" w:rsidRPr="00B92502">
        <w:rPr>
          <w:rFonts w:ascii="Arial" w:hAnsi="Arial" w:cs="Arial"/>
          <w:b/>
          <w:bCs/>
          <w:sz w:val="40"/>
          <w:szCs w:val="40"/>
        </w:rPr>
        <w:br/>
      </w:r>
    </w:p>
    <w:p w14:paraId="2741B5EC" w14:textId="77777777" w:rsidR="0022330E" w:rsidRPr="00B92502" w:rsidRDefault="0022330E" w:rsidP="007748D8">
      <w:pPr>
        <w:pStyle w:val="xmsonormal"/>
        <w:rPr>
          <w:rFonts w:ascii="Arial" w:hAnsi="Arial" w:cs="Arial"/>
          <w:b/>
          <w:bCs/>
        </w:rPr>
      </w:pPr>
    </w:p>
    <w:p w14:paraId="588F0635" w14:textId="2300168E" w:rsidR="002A0435" w:rsidRDefault="006D4DA6" w:rsidP="00CF7447">
      <w:pPr>
        <w:pStyle w:val="xmsonormal"/>
        <w:spacing w:line="360" w:lineRule="auto"/>
        <w:rPr>
          <w:rFonts w:ascii="Arial" w:hAnsi="Arial" w:cs="Arial"/>
          <w:lang w:eastAsia="en-US"/>
        </w:rPr>
      </w:pPr>
      <w:r w:rsidRPr="001E222E">
        <w:rPr>
          <w:rFonts w:ascii="Arial" w:hAnsi="Arial" w:cs="Arial"/>
        </w:rPr>
        <w:t xml:space="preserve">September 2023 </w:t>
      </w:r>
      <w:r w:rsidR="00F82B07" w:rsidRPr="001E222E">
        <w:rPr>
          <w:rFonts w:ascii="Arial" w:hAnsi="Arial" w:cs="Arial"/>
        </w:rPr>
        <w:t>– Zwei</w:t>
      </w:r>
      <w:r w:rsidR="00F82B07" w:rsidRPr="006A4238">
        <w:rPr>
          <w:rFonts w:ascii="Arial" w:hAnsi="Arial" w:cs="Arial"/>
        </w:rPr>
        <w:t xml:space="preserve"> Marktführer</w:t>
      </w:r>
      <w:r w:rsidR="00F82B07" w:rsidRPr="001E222E">
        <w:rPr>
          <w:rFonts w:ascii="Arial" w:hAnsi="Arial" w:cs="Arial"/>
        </w:rPr>
        <w:t xml:space="preserve"> </w:t>
      </w:r>
      <w:r w:rsidR="001E222E">
        <w:rPr>
          <w:rFonts w:ascii="Arial" w:hAnsi="Arial" w:cs="Arial"/>
        </w:rPr>
        <w:t>bündeln ihr Know-how</w:t>
      </w:r>
      <w:r w:rsidR="00EC23C0" w:rsidRPr="001E222E">
        <w:rPr>
          <w:rFonts w:ascii="Arial" w:hAnsi="Arial" w:cs="Arial"/>
        </w:rPr>
        <w:t>:</w:t>
      </w:r>
      <w:r w:rsidRPr="001E222E">
        <w:rPr>
          <w:rFonts w:ascii="Arial" w:hAnsi="Arial" w:cs="Arial"/>
        </w:rPr>
        <w:t xml:space="preserve"> </w:t>
      </w:r>
      <w:r w:rsidR="00CF7447" w:rsidRPr="001E222E">
        <w:rPr>
          <w:rFonts w:ascii="Arial" w:hAnsi="Arial" w:cs="Arial"/>
          <w:lang w:eastAsia="en-US"/>
        </w:rPr>
        <w:t xml:space="preserve">Schmitz Cargobull </w:t>
      </w:r>
      <w:r w:rsidR="00EC23C0" w:rsidRPr="001E222E">
        <w:rPr>
          <w:rFonts w:ascii="Arial" w:hAnsi="Arial" w:cs="Arial"/>
          <w:lang w:eastAsia="en-US"/>
        </w:rPr>
        <w:t>und der</w:t>
      </w:r>
      <w:r w:rsidR="00CF7447" w:rsidRPr="001E222E">
        <w:rPr>
          <w:rFonts w:ascii="Arial" w:hAnsi="Arial" w:cs="Arial"/>
          <w:lang w:eastAsia="en-US"/>
        </w:rPr>
        <w:t xml:space="preserve"> </w:t>
      </w:r>
      <w:r w:rsidR="002D5134">
        <w:rPr>
          <w:rFonts w:ascii="Arial" w:hAnsi="Arial" w:cs="Arial"/>
          <w:lang w:eastAsia="en-US"/>
        </w:rPr>
        <w:br/>
      </w:r>
      <w:r w:rsidR="00CF7447" w:rsidRPr="001E222E">
        <w:rPr>
          <w:rFonts w:ascii="Arial" w:hAnsi="Arial" w:cs="Arial"/>
          <w:lang w:eastAsia="en-US"/>
        </w:rPr>
        <w:t>US-</w:t>
      </w:r>
      <w:r w:rsidR="00C37A9A" w:rsidRPr="001E222E">
        <w:rPr>
          <w:rFonts w:ascii="Arial" w:hAnsi="Arial" w:cs="Arial"/>
          <w:lang w:eastAsia="en-US"/>
        </w:rPr>
        <w:t>Trailer</w:t>
      </w:r>
      <w:r w:rsidR="00C37A9A">
        <w:rPr>
          <w:rFonts w:ascii="Arial" w:hAnsi="Arial" w:cs="Arial"/>
          <w:lang w:eastAsia="en-US"/>
        </w:rPr>
        <w:t>-</w:t>
      </w:r>
      <w:r w:rsidR="00CF7447" w:rsidRPr="006A4238">
        <w:rPr>
          <w:rFonts w:ascii="Arial" w:hAnsi="Arial" w:cs="Arial"/>
          <w:lang w:eastAsia="en-US"/>
        </w:rPr>
        <w:t>Hersteller</w:t>
      </w:r>
      <w:r w:rsidR="00CF7447" w:rsidRPr="001E222E">
        <w:rPr>
          <w:rFonts w:ascii="Arial" w:hAnsi="Arial" w:cs="Arial"/>
          <w:lang w:eastAsia="en-US"/>
        </w:rPr>
        <w:t xml:space="preserve"> Utility Trailer </w:t>
      </w:r>
      <w:proofErr w:type="spellStart"/>
      <w:r w:rsidR="00CF7447" w:rsidRPr="001E222E">
        <w:rPr>
          <w:rFonts w:ascii="Arial" w:hAnsi="Arial" w:cs="Arial"/>
          <w:lang w:eastAsia="en-US"/>
        </w:rPr>
        <w:t>Manufacturer</w:t>
      </w:r>
      <w:proofErr w:type="spellEnd"/>
      <w:r w:rsidR="00CF7447" w:rsidRPr="001E222E">
        <w:rPr>
          <w:rFonts w:ascii="Arial" w:hAnsi="Arial" w:cs="Arial"/>
          <w:lang w:eastAsia="en-US"/>
        </w:rPr>
        <w:t xml:space="preserve"> Company LLC</w:t>
      </w:r>
      <w:r w:rsidR="00CF7447" w:rsidRPr="006A4238">
        <w:rPr>
          <w:rFonts w:ascii="Arial" w:hAnsi="Arial" w:cs="Arial"/>
          <w:lang w:eastAsia="en-US"/>
        </w:rPr>
        <w:t xml:space="preserve"> </w:t>
      </w:r>
      <w:r w:rsidR="00EC23C0" w:rsidRPr="006A4238">
        <w:rPr>
          <w:rFonts w:ascii="Arial" w:hAnsi="Arial" w:cs="Arial"/>
          <w:lang w:eastAsia="en-US"/>
        </w:rPr>
        <w:t xml:space="preserve">haben </w:t>
      </w:r>
      <w:r w:rsidR="00CF7447" w:rsidRPr="006A4238">
        <w:rPr>
          <w:rFonts w:ascii="Arial" w:hAnsi="Arial" w:cs="Arial"/>
          <w:lang w:eastAsia="en-US"/>
        </w:rPr>
        <w:t>ein</w:t>
      </w:r>
      <w:r w:rsidR="00CF7447" w:rsidRPr="001E222E">
        <w:rPr>
          <w:rFonts w:ascii="Arial" w:hAnsi="Arial" w:cs="Arial"/>
          <w:lang w:eastAsia="en-US"/>
        </w:rPr>
        <w:t xml:space="preserve"> Joint Venture</w:t>
      </w:r>
      <w:r w:rsidR="00EC23C0" w:rsidRPr="006A4238">
        <w:rPr>
          <w:rFonts w:ascii="Arial" w:hAnsi="Arial" w:cs="Arial"/>
          <w:lang w:eastAsia="en-US"/>
        </w:rPr>
        <w:t xml:space="preserve"> gegründet</w:t>
      </w:r>
      <w:r w:rsidR="00EC23C0" w:rsidRPr="001E222E">
        <w:rPr>
          <w:rFonts w:ascii="Arial" w:hAnsi="Arial" w:cs="Arial"/>
          <w:lang w:eastAsia="en-US"/>
        </w:rPr>
        <w:t xml:space="preserve"> – </w:t>
      </w:r>
      <w:r w:rsidR="00CF7447" w:rsidRPr="001E222E">
        <w:rPr>
          <w:rFonts w:ascii="Arial" w:hAnsi="Arial" w:cs="Arial"/>
          <w:lang w:eastAsia="en-US"/>
        </w:rPr>
        <w:t xml:space="preserve">die Cargobull North </w:t>
      </w:r>
      <w:proofErr w:type="spellStart"/>
      <w:r w:rsidR="00CF7447" w:rsidRPr="001E222E">
        <w:rPr>
          <w:rFonts w:ascii="Arial" w:hAnsi="Arial" w:cs="Arial"/>
          <w:lang w:eastAsia="en-US"/>
        </w:rPr>
        <w:t>America</w:t>
      </w:r>
      <w:proofErr w:type="spellEnd"/>
      <w:r w:rsidR="00CF7447" w:rsidRPr="001E222E">
        <w:rPr>
          <w:rFonts w:ascii="Arial" w:hAnsi="Arial" w:cs="Arial"/>
          <w:lang w:eastAsia="en-US"/>
        </w:rPr>
        <w:t xml:space="preserve"> </w:t>
      </w:r>
      <w:r w:rsidR="00EC23C0" w:rsidRPr="001E222E">
        <w:rPr>
          <w:rFonts w:ascii="Arial" w:hAnsi="Arial" w:cs="Arial"/>
          <w:lang w:eastAsia="en-US"/>
        </w:rPr>
        <w:t>(</w:t>
      </w:r>
      <w:r w:rsidR="00CF7447" w:rsidRPr="001E222E">
        <w:rPr>
          <w:rFonts w:ascii="Arial" w:hAnsi="Arial" w:cs="Arial"/>
          <w:lang w:eastAsia="en-US"/>
        </w:rPr>
        <w:t>CBNA</w:t>
      </w:r>
      <w:r w:rsidR="00EC23C0" w:rsidRPr="001E222E">
        <w:rPr>
          <w:rFonts w:ascii="Arial" w:hAnsi="Arial" w:cs="Arial"/>
          <w:lang w:eastAsia="en-US"/>
        </w:rPr>
        <w:t>)</w:t>
      </w:r>
      <w:r w:rsidR="00CF7447" w:rsidRPr="001E222E">
        <w:rPr>
          <w:rFonts w:ascii="Arial" w:hAnsi="Arial" w:cs="Arial"/>
          <w:lang w:eastAsia="en-US"/>
        </w:rPr>
        <w:t>.</w:t>
      </w:r>
      <w:r w:rsidR="00CF7447" w:rsidRPr="006A4238">
        <w:rPr>
          <w:rFonts w:ascii="Arial" w:hAnsi="Arial" w:cs="Arial"/>
          <w:lang w:eastAsia="en-US"/>
        </w:rPr>
        <w:t xml:space="preserve"> </w:t>
      </w:r>
      <w:r w:rsidR="00EC23C0" w:rsidRPr="006A4238">
        <w:rPr>
          <w:rFonts w:ascii="Arial" w:hAnsi="Arial" w:cs="Arial"/>
          <w:lang w:eastAsia="en-US"/>
        </w:rPr>
        <w:t>Im ersten</w:t>
      </w:r>
      <w:r w:rsidR="00EC23C0" w:rsidRPr="001E222E">
        <w:rPr>
          <w:rFonts w:ascii="Arial" w:hAnsi="Arial" w:cs="Arial"/>
          <w:lang w:eastAsia="en-US"/>
        </w:rPr>
        <w:t xml:space="preserve"> Schritt</w:t>
      </w:r>
      <w:r w:rsidR="00EC23C0" w:rsidRPr="006A4238">
        <w:rPr>
          <w:rFonts w:ascii="Arial" w:hAnsi="Arial" w:cs="Arial"/>
          <w:lang w:eastAsia="en-US"/>
        </w:rPr>
        <w:t xml:space="preserve"> haben</w:t>
      </w:r>
      <w:r w:rsidR="00EC23C0" w:rsidRPr="001E222E">
        <w:rPr>
          <w:rFonts w:ascii="Arial" w:hAnsi="Arial" w:cs="Arial"/>
          <w:lang w:eastAsia="en-US"/>
        </w:rPr>
        <w:t xml:space="preserve"> die Partner </w:t>
      </w:r>
      <w:r w:rsidR="00EC23C0">
        <w:rPr>
          <w:rFonts w:ascii="Arial" w:hAnsi="Arial" w:cs="Arial"/>
          <w:lang w:eastAsia="en-US"/>
        </w:rPr>
        <w:t>b</w:t>
      </w:r>
      <w:r w:rsidR="00CF7447">
        <w:rPr>
          <w:rFonts w:ascii="Arial" w:hAnsi="Arial" w:cs="Arial"/>
          <w:lang w:eastAsia="en-US"/>
        </w:rPr>
        <w:t xml:space="preserve">asierend auf der Schmitz </w:t>
      </w:r>
      <w:r w:rsidR="00C37A9A">
        <w:rPr>
          <w:rFonts w:ascii="Arial" w:hAnsi="Arial" w:cs="Arial"/>
          <w:lang w:eastAsia="en-US"/>
        </w:rPr>
        <w:t>Cargobull-</w:t>
      </w:r>
      <w:r w:rsidR="00CF7447">
        <w:rPr>
          <w:rFonts w:ascii="Arial" w:hAnsi="Arial" w:cs="Arial"/>
          <w:lang w:eastAsia="en-US"/>
        </w:rPr>
        <w:t>Kältemaschine S.CU</w:t>
      </w:r>
      <w:r w:rsidR="004068E9">
        <w:rPr>
          <w:rFonts w:ascii="Arial" w:hAnsi="Arial" w:cs="Arial"/>
          <w:lang w:eastAsia="en-US"/>
        </w:rPr>
        <w:t xml:space="preserve"> zwei Transportkältemaschinen TRUs entwickelt</w:t>
      </w:r>
      <w:r w:rsidR="00B92502">
        <w:rPr>
          <w:rFonts w:ascii="Arial" w:hAnsi="Arial" w:cs="Arial"/>
          <w:lang w:eastAsia="en-US"/>
        </w:rPr>
        <w:t>.</w:t>
      </w:r>
      <w:r w:rsidR="00C3442A">
        <w:rPr>
          <w:rFonts w:ascii="Arial" w:hAnsi="Arial" w:cs="Arial"/>
          <w:lang w:eastAsia="en-US"/>
        </w:rPr>
        <w:t xml:space="preserve"> Die 625 Hybrid und die 655 MT (</w:t>
      </w:r>
      <w:proofErr w:type="spellStart"/>
      <w:r w:rsidR="00C3442A">
        <w:rPr>
          <w:rFonts w:ascii="Arial" w:hAnsi="Arial" w:cs="Arial"/>
          <w:lang w:eastAsia="en-US"/>
        </w:rPr>
        <w:t>MultiTemp</w:t>
      </w:r>
      <w:proofErr w:type="spellEnd"/>
      <w:r w:rsidR="00C3442A">
        <w:rPr>
          <w:rFonts w:ascii="Arial" w:hAnsi="Arial" w:cs="Arial"/>
          <w:lang w:eastAsia="en-US"/>
        </w:rPr>
        <w:t>)</w:t>
      </w:r>
      <w:r w:rsidR="001876A8">
        <w:rPr>
          <w:rFonts w:ascii="Arial" w:hAnsi="Arial" w:cs="Arial"/>
          <w:lang w:eastAsia="en-US"/>
        </w:rPr>
        <w:t xml:space="preserve"> Kältemaschinen </w:t>
      </w:r>
      <w:r w:rsidR="007C2D29">
        <w:rPr>
          <w:rFonts w:ascii="Arial" w:hAnsi="Arial" w:cs="Arial"/>
          <w:lang w:eastAsia="en-US"/>
        </w:rPr>
        <w:t>erfüllen die strengen Emissionsan</w:t>
      </w:r>
      <w:r w:rsidR="00CF7447" w:rsidRPr="0014384F">
        <w:rPr>
          <w:rFonts w:ascii="Arial" w:hAnsi="Arial" w:cs="Arial"/>
        </w:rPr>
        <w:t xml:space="preserve">forderungen </w:t>
      </w:r>
      <w:r w:rsidR="009B3801">
        <w:rPr>
          <w:rFonts w:ascii="Arial" w:hAnsi="Arial" w:cs="Arial"/>
        </w:rPr>
        <w:t xml:space="preserve">von Kalifornien. </w:t>
      </w:r>
      <w:r w:rsidR="009551EC" w:rsidRPr="009551EC">
        <w:rPr>
          <w:rFonts w:ascii="Arial" w:hAnsi="Arial" w:cs="Arial"/>
        </w:rPr>
        <w:t xml:space="preserve">Die Einheiten sind mit dem </w:t>
      </w:r>
      <w:proofErr w:type="spellStart"/>
      <w:r w:rsidR="009551EC" w:rsidRPr="009551EC">
        <w:rPr>
          <w:rFonts w:ascii="Arial" w:hAnsi="Arial" w:cs="Arial"/>
        </w:rPr>
        <w:t>TrailerConnect</w:t>
      </w:r>
      <w:proofErr w:type="spellEnd"/>
      <w:r w:rsidR="009551EC" w:rsidRPr="009551EC">
        <w:rPr>
          <w:rFonts w:ascii="Arial" w:hAnsi="Arial" w:cs="Arial"/>
        </w:rPr>
        <w:t>®-</w:t>
      </w:r>
      <w:proofErr w:type="spellStart"/>
      <w:r w:rsidR="009551EC" w:rsidRPr="009551EC">
        <w:rPr>
          <w:rFonts w:ascii="Arial" w:hAnsi="Arial" w:cs="Arial"/>
        </w:rPr>
        <w:t>Telematiksystem</w:t>
      </w:r>
      <w:proofErr w:type="spellEnd"/>
      <w:r w:rsidR="009551EC" w:rsidRPr="009551EC">
        <w:rPr>
          <w:rFonts w:ascii="Arial" w:hAnsi="Arial" w:cs="Arial"/>
        </w:rPr>
        <w:t xml:space="preserve"> von Schmitz Cargobull ausgestattet, </w:t>
      </w:r>
      <w:r w:rsidR="009551EC">
        <w:rPr>
          <w:rFonts w:ascii="Arial" w:hAnsi="Arial" w:cs="Arial"/>
        </w:rPr>
        <w:t xml:space="preserve">die </w:t>
      </w:r>
      <w:r w:rsidR="009551EC" w:rsidRPr="009551EC">
        <w:rPr>
          <w:rFonts w:ascii="Arial" w:hAnsi="Arial" w:cs="Arial"/>
        </w:rPr>
        <w:t xml:space="preserve">exklusiv in den </w:t>
      </w:r>
      <w:proofErr w:type="spellStart"/>
      <w:r w:rsidR="009551EC" w:rsidRPr="009551EC">
        <w:rPr>
          <w:rFonts w:ascii="Arial" w:hAnsi="Arial" w:cs="Arial"/>
        </w:rPr>
        <w:t>Kühlaufliegern</w:t>
      </w:r>
      <w:proofErr w:type="spellEnd"/>
      <w:r w:rsidR="009551EC" w:rsidRPr="009551EC">
        <w:rPr>
          <w:rFonts w:ascii="Arial" w:hAnsi="Arial" w:cs="Arial"/>
        </w:rPr>
        <w:t xml:space="preserve"> von Utility Trailer installiert </w:t>
      </w:r>
      <w:r w:rsidR="008276C3">
        <w:rPr>
          <w:rFonts w:ascii="Arial" w:hAnsi="Arial" w:cs="Arial"/>
        </w:rPr>
        <w:t>werden</w:t>
      </w:r>
      <w:r w:rsidR="009551EC" w:rsidRPr="009551EC">
        <w:rPr>
          <w:rFonts w:ascii="Arial" w:hAnsi="Arial" w:cs="Arial"/>
        </w:rPr>
        <w:t>.</w:t>
      </w:r>
      <w:r w:rsidR="00CF7447" w:rsidRPr="0014384F">
        <w:rPr>
          <w:rFonts w:ascii="Arial" w:hAnsi="Arial" w:cs="Arial"/>
        </w:rPr>
        <w:t xml:space="preserve"> </w:t>
      </w:r>
      <w:r w:rsidR="00A67E6C">
        <w:rPr>
          <w:rFonts w:ascii="Arial" w:hAnsi="Arial" w:cs="Arial"/>
        </w:rPr>
        <w:br/>
      </w:r>
      <w:r w:rsidR="00B129B6">
        <w:rPr>
          <w:rFonts w:ascii="Arial" w:hAnsi="Arial" w:cs="Arial"/>
        </w:rPr>
        <w:t>Premiere feiern sowohl das</w:t>
      </w:r>
      <w:r w:rsidR="00E00867">
        <w:rPr>
          <w:rFonts w:ascii="Arial" w:hAnsi="Arial" w:cs="Arial"/>
        </w:rPr>
        <w:t xml:space="preserve"> </w:t>
      </w:r>
      <w:r w:rsidR="00D55E1C">
        <w:rPr>
          <w:rFonts w:ascii="Arial" w:hAnsi="Arial" w:cs="Arial"/>
        </w:rPr>
        <w:t xml:space="preserve">neue </w:t>
      </w:r>
      <w:r w:rsidR="00E00867">
        <w:rPr>
          <w:rFonts w:ascii="Arial" w:hAnsi="Arial" w:cs="Arial"/>
        </w:rPr>
        <w:t xml:space="preserve">Unternehmen </w:t>
      </w:r>
      <w:r w:rsidR="00B129B6">
        <w:rPr>
          <w:rFonts w:ascii="Arial" w:hAnsi="Arial" w:cs="Arial"/>
        </w:rPr>
        <w:t xml:space="preserve">als auch </w:t>
      </w:r>
      <w:r w:rsidR="0092530A">
        <w:rPr>
          <w:rFonts w:ascii="Arial" w:hAnsi="Arial" w:cs="Arial"/>
        </w:rPr>
        <w:t xml:space="preserve">die zwei </w:t>
      </w:r>
      <w:r w:rsidR="00B63F86">
        <w:rPr>
          <w:rFonts w:ascii="Arial" w:hAnsi="Arial" w:cs="Arial"/>
        </w:rPr>
        <w:t>Transportkältemaschinen für den nordamerikanischen Markt</w:t>
      </w:r>
      <w:r w:rsidR="0092530A">
        <w:rPr>
          <w:rFonts w:ascii="Arial" w:hAnsi="Arial" w:cs="Arial"/>
        </w:rPr>
        <w:t xml:space="preserve"> </w:t>
      </w:r>
      <w:r w:rsidR="00D55E1C">
        <w:rPr>
          <w:rFonts w:ascii="Arial" w:hAnsi="Arial" w:cs="Arial"/>
        </w:rPr>
        <w:t>im</w:t>
      </w:r>
      <w:r w:rsidR="00D55E1C">
        <w:rPr>
          <w:rFonts w:ascii="Arial" w:hAnsi="Arial" w:cs="Arial"/>
          <w:lang w:eastAsia="en-US"/>
        </w:rPr>
        <w:t xml:space="preserve"> Rahmen der </w:t>
      </w:r>
      <w:r w:rsidR="00B129B6">
        <w:rPr>
          <w:rFonts w:ascii="Arial" w:hAnsi="Arial" w:cs="Arial"/>
          <w:lang w:eastAsia="en-US"/>
        </w:rPr>
        <w:t>„</w:t>
      </w:r>
      <w:r w:rsidR="00D55E1C" w:rsidRPr="00BD20FB">
        <w:rPr>
          <w:rFonts w:ascii="Arial" w:hAnsi="Arial" w:cs="Arial"/>
          <w:lang w:eastAsia="en-US"/>
        </w:rPr>
        <w:t>IFDA Distribution Solutions 2023</w:t>
      </w:r>
      <w:r w:rsidR="00B129B6">
        <w:rPr>
          <w:rFonts w:ascii="Arial" w:hAnsi="Arial" w:cs="Arial"/>
          <w:lang w:eastAsia="en-US"/>
        </w:rPr>
        <w:t>“</w:t>
      </w:r>
      <w:r w:rsidR="00D55E1C">
        <w:rPr>
          <w:rFonts w:ascii="Arial" w:hAnsi="Arial" w:cs="Arial"/>
          <w:lang w:eastAsia="en-US"/>
        </w:rPr>
        <w:t xml:space="preserve"> </w:t>
      </w:r>
      <w:r w:rsidR="00796803">
        <w:rPr>
          <w:rFonts w:ascii="Arial" w:hAnsi="Arial" w:cs="Arial"/>
          <w:lang w:eastAsia="en-US"/>
        </w:rPr>
        <w:t xml:space="preserve">vom </w:t>
      </w:r>
      <w:r w:rsidR="00796803" w:rsidRPr="00A5374D">
        <w:rPr>
          <w:rFonts w:ascii="Arial" w:hAnsi="Arial" w:cs="Arial"/>
          <w:lang w:eastAsia="en-US"/>
        </w:rPr>
        <w:t xml:space="preserve">11. </w:t>
      </w:r>
      <w:r w:rsidR="00FD7B3F" w:rsidRPr="00A5374D">
        <w:rPr>
          <w:rFonts w:ascii="Arial" w:hAnsi="Arial" w:cs="Arial"/>
          <w:lang w:eastAsia="en-US"/>
        </w:rPr>
        <w:t>b</w:t>
      </w:r>
      <w:r w:rsidR="00796803" w:rsidRPr="00A5374D">
        <w:rPr>
          <w:rFonts w:ascii="Arial" w:hAnsi="Arial" w:cs="Arial"/>
          <w:lang w:eastAsia="en-US"/>
        </w:rPr>
        <w:t>is 13</w:t>
      </w:r>
      <w:r w:rsidR="00D55E1C" w:rsidRPr="00A5374D">
        <w:rPr>
          <w:rFonts w:ascii="Arial" w:hAnsi="Arial" w:cs="Arial"/>
          <w:lang w:eastAsia="en-US"/>
        </w:rPr>
        <w:t>. September</w:t>
      </w:r>
      <w:r w:rsidR="00D55E1C" w:rsidRPr="00BD20FB">
        <w:rPr>
          <w:rFonts w:ascii="Arial" w:hAnsi="Arial" w:cs="Arial"/>
          <w:lang w:eastAsia="en-US"/>
        </w:rPr>
        <w:t xml:space="preserve"> in Fort </w:t>
      </w:r>
      <w:proofErr w:type="spellStart"/>
      <w:r w:rsidR="00D55E1C" w:rsidRPr="00BD20FB">
        <w:rPr>
          <w:rFonts w:ascii="Arial" w:hAnsi="Arial" w:cs="Arial"/>
          <w:lang w:eastAsia="en-US"/>
        </w:rPr>
        <w:t>Worth</w:t>
      </w:r>
      <w:proofErr w:type="spellEnd"/>
      <w:r w:rsidR="00D55E1C" w:rsidRPr="00BD20FB">
        <w:rPr>
          <w:rFonts w:ascii="Arial" w:hAnsi="Arial" w:cs="Arial"/>
          <w:lang w:eastAsia="en-US"/>
        </w:rPr>
        <w:t xml:space="preserve">, </w:t>
      </w:r>
      <w:r w:rsidR="00D55E1C" w:rsidRPr="00D55E1C">
        <w:rPr>
          <w:rFonts w:ascii="Arial" w:hAnsi="Arial" w:cs="Arial"/>
          <w:lang w:eastAsia="en-US"/>
        </w:rPr>
        <w:t>Texas (USA)</w:t>
      </w:r>
      <w:r w:rsidR="00D55E1C" w:rsidRPr="00D26C01">
        <w:rPr>
          <w:rFonts w:ascii="Arial" w:hAnsi="Arial" w:cs="Arial"/>
          <w:lang w:eastAsia="en-US"/>
        </w:rPr>
        <w:t>.</w:t>
      </w:r>
      <w:r w:rsidR="00B129B6">
        <w:rPr>
          <w:rFonts w:ascii="Arial" w:hAnsi="Arial" w:cs="Arial"/>
          <w:lang w:eastAsia="en-US"/>
        </w:rPr>
        <w:t xml:space="preserve"> </w:t>
      </w:r>
      <w:r w:rsidR="002A0435" w:rsidRPr="002A0435">
        <w:rPr>
          <w:rFonts w:ascii="Arial" w:hAnsi="Arial" w:cs="Arial"/>
          <w:lang w:eastAsia="en-US"/>
        </w:rPr>
        <w:t xml:space="preserve">Der große amerikanische Einzelhändler </w:t>
      </w:r>
      <w:proofErr w:type="spellStart"/>
      <w:r w:rsidR="002A0435" w:rsidRPr="002A0435">
        <w:rPr>
          <w:rFonts w:ascii="Arial" w:hAnsi="Arial" w:cs="Arial"/>
          <w:lang w:eastAsia="en-US"/>
        </w:rPr>
        <w:t>Kroger</w:t>
      </w:r>
      <w:proofErr w:type="spellEnd"/>
      <w:r w:rsidR="002A0435" w:rsidRPr="002A0435">
        <w:rPr>
          <w:rFonts w:ascii="Arial" w:hAnsi="Arial" w:cs="Arial"/>
          <w:lang w:eastAsia="en-US"/>
        </w:rPr>
        <w:t xml:space="preserve"> wird der erste Kunde von CBNA sein, der mit </w:t>
      </w:r>
      <w:proofErr w:type="spellStart"/>
      <w:r w:rsidR="002A0435" w:rsidRPr="002A0435">
        <w:rPr>
          <w:rFonts w:ascii="Arial" w:hAnsi="Arial" w:cs="Arial"/>
          <w:lang w:eastAsia="en-US"/>
        </w:rPr>
        <w:t>Kühlaufliegern</w:t>
      </w:r>
      <w:proofErr w:type="spellEnd"/>
      <w:r w:rsidR="002A0435" w:rsidRPr="002A0435">
        <w:rPr>
          <w:rFonts w:ascii="Arial" w:hAnsi="Arial" w:cs="Arial"/>
          <w:lang w:eastAsia="en-US"/>
        </w:rPr>
        <w:t xml:space="preserve"> der Serie 3000R von Utility Trailer und den Transportkältemaschinen 625 Hybrid und 655 MT (</w:t>
      </w:r>
      <w:proofErr w:type="spellStart"/>
      <w:r w:rsidR="002A0435" w:rsidRPr="002A0435">
        <w:rPr>
          <w:rFonts w:ascii="Arial" w:hAnsi="Arial" w:cs="Arial"/>
          <w:lang w:eastAsia="en-US"/>
        </w:rPr>
        <w:t>MultiTemp</w:t>
      </w:r>
      <w:proofErr w:type="spellEnd"/>
      <w:r w:rsidR="002A0435" w:rsidRPr="002A0435">
        <w:rPr>
          <w:rFonts w:ascii="Arial" w:hAnsi="Arial" w:cs="Arial"/>
          <w:lang w:eastAsia="en-US"/>
        </w:rPr>
        <w:t xml:space="preserve">) Hybrid </w:t>
      </w:r>
      <w:r w:rsidR="00EF66E3">
        <w:rPr>
          <w:rFonts w:ascii="Arial" w:hAnsi="Arial" w:cs="Arial"/>
          <w:lang w:eastAsia="en-US"/>
        </w:rPr>
        <w:t>fährt</w:t>
      </w:r>
      <w:r w:rsidR="002A0435" w:rsidRPr="002A0435">
        <w:rPr>
          <w:rFonts w:ascii="Arial" w:hAnsi="Arial" w:cs="Arial"/>
          <w:lang w:eastAsia="en-US"/>
        </w:rPr>
        <w:t>.</w:t>
      </w:r>
    </w:p>
    <w:p w14:paraId="769DD42C" w14:textId="77777777" w:rsidR="00B129B6" w:rsidRDefault="00B129B6" w:rsidP="00CF7447">
      <w:pPr>
        <w:pStyle w:val="xmsonormal"/>
        <w:spacing w:line="360" w:lineRule="auto"/>
        <w:rPr>
          <w:rFonts w:ascii="Arial" w:hAnsi="Arial" w:cs="Arial"/>
          <w:lang w:eastAsia="en-US"/>
        </w:rPr>
      </w:pPr>
    </w:p>
    <w:p w14:paraId="5F5DB747" w14:textId="77777777" w:rsidR="0022330E" w:rsidRDefault="00E77A27" w:rsidP="00ED7558">
      <w:pPr>
        <w:pStyle w:val="xmsonormal"/>
        <w:spacing w:line="360" w:lineRule="auto"/>
        <w:rPr>
          <w:rFonts w:ascii="Arial" w:hAnsi="Arial" w:cs="Arial"/>
          <w:lang w:eastAsia="en-US"/>
        </w:rPr>
      </w:pPr>
      <w:r>
        <w:rPr>
          <w:rFonts w:ascii="Arial" w:hAnsi="Arial" w:cs="Arial"/>
          <w:lang w:eastAsia="en-US"/>
        </w:rPr>
        <w:t>„</w:t>
      </w:r>
      <w:r w:rsidR="003D5066" w:rsidRPr="00431DA5">
        <w:rPr>
          <w:rFonts w:ascii="Arial" w:hAnsi="Arial" w:cs="Arial"/>
          <w:lang w:eastAsia="en-US"/>
        </w:rPr>
        <w:t xml:space="preserve">Dieses Joint Venture </w:t>
      </w:r>
      <w:r w:rsidR="00616137">
        <w:rPr>
          <w:rFonts w:ascii="Arial" w:hAnsi="Arial" w:cs="Arial"/>
          <w:lang w:eastAsia="en-US"/>
        </w:rPr>
        <w:t>eröffnet uns den Zugang zu</w:t>
      </w:r>
      <w:r>
        <w:rPr>
          <w:rFonts w:ascii="Arial" w:hAnsi="Arial" w:cs="Arial"/>
          <w:lang w:eastAsia="en-US"/>
        </w:rPr>
        <w:t xml:space="preserve">m amerikanischen </w:t>
      </w:r>
      <w:r w:rsidR="00616137">
        <w:rPr>
          <w:rFonts w:ascii="Arial" w:hAnsi="Arial" w:cs="Arial"/>
          <w:lang w:eastAsia="en-US"/>
        </w:rPr>
        <w:t>Markt</w:t>
      </w:r>
      <w:r w:rsidR="00616137" w:rsidRPr="00431DA5">
        <w:rPr>
          <w:rFonts w:ascii="Arial" w:hAnsi="Arial" w:cs="Arial"/>
          <w:lang w:eastAsia="en-US"/>
        </w:rPr>
        <w:t xml:space="preserve"> </w:t>
      </w:r>
      <w:r w:rsidR="00616137">
        <w:rPr>
          <w:rFonts w:ascii="Arial" w:hAnsi="Arial" w:cs="Arial"/>
          <w:lang w:eastAsia="en-US"/>
        </w:rPr>
        <w:t xml:space="preserve">und </w:t>
      </w:r>
      <w:r w:rsidR="003D5066" w:rsidRPr="00431DA5">
        <w:rPr>
          <w:rFonts w:ascii="Arial" w:hAnsi="Arial" w:cs="Arial"/>
          <w:lang w:eastAsia="en-US"/>
        </w:rPr>
        <w:t xml:space="preserve">ist ein wichtiger Schritt für </w:t>
      </w:r>
      <w:r w:rsidR="003D5066">
        <w:rPr>
          <w:rFonts w:ascii="Arial" w:hAnsi="Arial" w:cs="Arial"/>
          <w:lang w:eastAsia="en-US"/>
        </w:rPr>
        <w:t>das</w:t>
      </w:r>
      <w:r w:rsidR="003D5066" w:rsidRPr="00431DA5">
        <w:rPr>
          <w:rFonts w:ascii="Arial" w:hAnsi="Arial" w:cs="Arial"/>
          <w:lang w:eastAsia="en-US"/>
        </w:rPr>
        <w:t xml:space="preserve"> Wachstum </w:t>
      </w:r>
      <w:r w:rsidR="009D145F">
        <w:rPr>
          <w:rFonts w:ascii="Arial" w:hAnsi="Arial" w:cs="Arial"/>
          <w:lang w:eastAsia="en-US"/>
        </w:rPr>
        <w:t xml:space="preserve">von </w:t>
      </w:r>
      <w:r w:rsidR="003D5066">
        <w:rPr>
          <w:rFonts w:ascii="Arial" w:hAnsi="Arial" w:cs="Arial"/>
          <w:lang w:eastAsia="en-US"/>
        </w:rPr>
        <w:t>Schmitz Cargobull</w:t>
      </w:r>
      <w:r w:rsidR="00AC131D">
        <w:rPr>
          <w:rFonts w:ascii="Arial" w:hAnsi="Arial" w:cs="Arial"/>
          <w:lang w:eastAsia="en-US"/>
        </w:rPr>
        <w:t>“</w:t>
      </w:r>
      <w:r w:rsidR="001A5001">
        <w:rPr>
          <w:rFonts w:ascii="Arial" w:hAnsi="Arial" w:cs="Arial"/>
          <w:lang w:eastAsia="en-US"/>
        </w:rPr>
        <w:t>, sagt Andreas Schmitz, Vorstandsvorsitzender der Schmitz Cargobull AG.</w:t>
      </w:r>
      <w:r w:rsidR="001A5001" w:rsidRPr="00431DA5">
        <w:rPr>
          <w:rFonts w:ascii="Arial" w:hAnsi="Arial" w:cs="Arial"/>
          <w:lang w:eastAsia="en-US"/>
        </w:rPr>
        <w:t xml:space="preserve"> </w:t>
      </w:r>
      <w:r w:rsidR="00AC131D">
        <w:rPr>
          <w:rFonts w:ascii="Arial" w:hAnsi="Arial" w:cs="Arial"/>
          <w:lang w:eastAsia="en-US"/>
        </w:rPr>
        <w:t>„</w:t>
      </w:r>
      <w:r w:rsidR="003D5066" w:rsidRPr="00431DA5">
        <w:rPr>
          <w:rFonts w:ascii="Arial" w:hAnsi="Arial" w:cs="Arial"/>
          <w:lang w:eastAsia="en-US"/>
        </w:rPr>
        <w:t xml:space="preserve">Wir </w:t>
      </w:r>
      <w:r w:rsidR="003D5066">
        <w:rPr>
          <w:rFonts w:ascii="Arial" w:hAnsi="Arial" w:cs="Arial"/>
          <w:lang w:eastAsia="en-US"/>
        </w:rPr>
        <w:t>freuen uns,</w:t>
      </w:r>
      <w:r w:rsidR="003D5066" w:rsidRPr="00431DA5">
        <w:rPr>
          <w:rFonts w:ascii="Arial" w:hAnsi="Arial" w:cs="Arial"/>
          <w:lang w:eastAsia="en-US"/>
        </w:rPr>
        <w:t xml:space="preserve"> mit </w:t>
      </w:r>
      <w:r w:rsidR="003D5066">
        <w:rPr>
          <w:rFonts w:ascii="Arial" w:hAnsi="Arial" w:cs="Arial"/>
          <w:lang w:eastAsia="en-US"/>
        </w:rPr>
        <w:t>Utility Trailer</w:t>
      </w:r>
      <w:r w:rsidR="00ED7558">
        <w:rPr>
          <w:rFonts w:ascii="Arial" w:hAnsi="Arial" w:cs="Arial"/>
          <w:lang w:eastAsia="en-US"/>
        </w:rPr>
        <w:t>,</w:t>
      </w:r>
      <w:r w:rsidR="00AC131D">
        <w:rPr>
          <w:rFonts w:ascii="Arial" w:hAnsi="Arial" w:cs="Arial"/>
          <w:lang w:eastAsia="en-US"/>
        </w:rPr>
        <w:t xml:space="preserve"> </w:t>
      </w:r>
      <w:r w:rsidR="003D5066">
        <w:rPr>
          <w:rFonts w:ascii="Arial" w:hAnsi="Arial" w:cs="Arial"/>
          <w:lang w:eastAsia="en-US"/>
        </w:rPr>
        <w:t>de</w:t>
      </w:r>
      <w:r w:rsidR="003D5066" w:rsidRPr="00431DA5">
        <w:rPr>
          <w:rFonts w:ascii="Arial" w:hAnsi="Arial" w:cs="Arial"/>
          <w:lang w:eastAsia="en-US"/>
        </w:rPr>
        <w:t xml:space="preserve">m </w:t>
      </w:r>
      <w:r w:rsidR="00AC131D">
        <w:rPr>
          <w:rFonts w:ascii="Arial" w:hAnsi="Arial" w:cs="Arial"/>
          <w:lang w:eastAsia="en-US"/>
        </w:rPr>
        <w:t>US-</w:t>
      </w:r>
      <w:r w:rsidR="003D5066" w:rsidRPr="00431DA5">
        <w:rPr>
          <w:rFonts w:ascii="Arial" w:hAnsi="Arial" w:cs="Arial"/>
          <w:lang w:eastAsia="en-US"/>
        </w:rPr>
        <w:t xml:space="preserve">Marktführer </w:t>
      </w:r>
      <w:r w:rsidR="00AC131D">
        <w:rPr>
          <w:rFonts w:ascii="Arial" w:hAnsi="Arial" w:cs="Arial"/>
          <w:lang w:eastAsia="en-US"/>
        </w:rPr>
        <w:t>bei</w:t>
      </w:r>
      <w:r w:rsidR="00AC131D" w:rsidRPr="00431DA5">
        <w:rPr>
          <w:rFonts w:ascii="Arial" w:hAnsi="Arial" w:cs="Arial"/>
          <w:lang w:eastAsia="en-US"/>
        </w:rPr>
        <w:t xml:space="preserve"> </w:t>
      </w:r>
      <w:r>
        <w:rPr>
          <w:rFonts w:ascii="Arial" w:hAnsi="Arial" w:cs="Arial"/>
          <w:lang w:eastAsia="en-US"/>
        </w:rPr>
        <w:t>Fahrzeuge</w:t>
      </w:r>
      <w:r w:rsidR="00AC131D">
        <w:rPr>
          <w:rFonts w:ascii="Arial" w:hAnsi="Arial" w:cs="Arial"/>
          <w:lang w:eastAsia="en-US"/>
        </w:rPr>
        <w:t>n</w:t>
      </w:r>
      <w:r>
        <w:rPr>
          <w:rFonts w:ascii="Arial" w:hAnsi="Arial" w:cs="Arial"/>
          <w:lang w:eastAsia="en-US"/>
        </w:rPr>
        <w:t xml:space="preserve"> im </w:t>
      </w:r>
      <w:r w:rsidR="003D5066" w:rsidRPr="00431DA5">
        <w:rPr>
          <w:rFonts w:ascii="Arial" w:hAnsi="Arial" w:cs="Arial"/>
          <w:lang w:eastAsia="en-US"/>
        </w:rPr>
        <w:t>temperaturgeführte</w:t>
      </w:r>
      <w:r>
        <w:rPr>
          <w:rFonts w:ascii="Arial" w:hAnsi="Arial" w:cs="Arial"/>
          <w:lang w:eastAsia="en-US"/>
        </w:rPr>
        <w:t>n</w:t>
      </w:r>
      <w:r w:rsidR="003D5066" w:rsidRPr="00431DA5">
        <w:rPr>
          <w:rFonts w:ascii="Arial" w:hAnsi="Arial" w:cs="Arial"/>
          <w:lang w:eastAsia="en-US"/>
        </w:rPr>
        <w:t xml:space="preserve"> Transport</w:t>
      </w:r>
      <w:r w:rsidR="00ED7558">
        <w:rPr>
          <w:rFonts w:ascii="Arial" w:hAnsi="Arial" w:cs="Arial"/>
          <w:lang w:eastAsia="en-US"/>
        </w:rPr>
        <w:t>,</w:t>
      </w:r>
      <w:r w:rsidR="00ED7558" w:rsidRPr="00ED7558">
        <w:rPr>
          <w:rFonts w:ascii="Arial" w:hAnsi="Arial" w:cs="Arial"/>
          <w:lang w:eastAsia="en-US"/>
        </w:rPr>
        <w:t xml:space="preserve"> </w:t>
      </w:r>
      <w:r w:rsidR="00ED7558">
        <w:rPr>
          <w:rFonts w:ascii="Arial" w:hAnsi="Arial" w:cs="Arial"/>
          <w:lang w:eastAsia="en-US"/>
        </w:rPr>
        <w:t>zusammenzuarbeiten</w:t>
      </w:r>
      <w:r w:rsidR="003D5066" w:rsidRPr="00431DA5">
        <w:rPr>
          <w:rFonts w:ascii="Arial" w:hAnsi="Arial" w:cs="Arial"/>
          <w:lang w:eastAsia="en-US"/>
        </w:rPr>
        <w:t xml:space="preserve">. Wir sind </w:t>
      </w:r>
      <w:r w:rsidR="00AC131D">
        <w:rPr>
          <w:rFonts w:ascii="Arial" w:hAnsi="Arial" w:cs="Arial"/>
          <w:lang w:eastAsia="en-US"/>
        </w:rPr>
        <w:t xml:space="preserve">davon </w:t>
      </w:r>
      <w:r w:rsidR="003D5066" w:rsidRPr="00431DA5">
        <w:rPr>
          <w:rFonts w:ascii="Arial" w:hAnsi="Arial" w:cs="Arial"/>
          <w:lang w:eastAsia="en-US"/>
        </w:rPr>
        <w:t xml:space="preserve">überzeugt, dass </w:t>
      </w:r>
      <w:r w:rsidR="003D5066">
        <w:rPr>
          <w:rFonts w:ascii="Arial" w:hAnsi="Arial" w:cs="Arial"/>
          <w:lang w:eastAsia="en-US"/>
        </w:rPr>
        <w:t xml:space="preserve">Cargobull North </w:t>
      </w:r>
      <w:proofErr w:type="spellStart"/>
      <w:r w:rsidR="003D5066">
        <w:rPr>
          <w:rFonts w:ascii="Arial" w:hAnsi="Arial" w:cs="Arial"/>
          <w:lang w:eastAsia="en-US"/>
        </w:rPr>
        <w:t>America</w:t>
      </w:r>
      <w:proofErr w:type="spellEnd"/>
      <w:r w:rsidR="005B4B51">
        <w:rPr>
          <w:rFonts w:ascii="Arial" w:hAnsi="Arial" w:cs="Arial"/>
          <w:lang w:eastAsia="en-US"/>
        </w:rPr>
        <w:t xml:space="preserve"> </w:t>
      </w:r>
      <w:r w:rsidR="003D5066">
        <w:rPr>
          <w:rFonts w:ascii="Arial" w:hAnsi="Arial" w:cs="Arial"/>
          <w:lang w:eastAsia="en-US"/>
        </w:rPr>
        <w:t>einen echten</w:t>
      </w:r>
      <w:r w:rsidR="003D5066" w:rsidRPr="00431DA5">
        <w:rPr>
          <w:rFonts w:ascii="Arial" w:hAnsi="Arial" w:cs="Arial"/>
          <w:lang w:eastAsia="en-US"/>
        </w:rPr>
        <w:t xml:space="preserve"> Mehrwert </w:t>
      </w:r>
      <w:r w:rsidR="00EF71BF">
        <w:rPr>
          <w:rFonts w:ascii="Arial" w:hAnsi="Arial" w:cs="Arial"/>
          <w:lang w:eastAsia="en-US"/>
        </w:rPr>
        <w:t xml:space="preserve">für </w:t>
      </w:r>
      <w:r w:rsidR="00F5271F">
        <w:rPr>
          <w:rFonts w:ascii="Arial" w:hAnsi="Arial" w:cs="Arial"/>
          <w:lang w:eastAsia="en-US"/>
        </w:rPr>
        <w:t>unsere neuen Kunden</w:t>
      </w:r>
      <w:r w:rsidR="00EF71BF">
        <w:rPr>
          <w:rFonts w:ascii="Arial" w:hAnsi="Arial" w:cs="Arial"/>
          <w:lang w:eastAsia="en-US"/>
        </w:rPr>
        <w:t xml:space="preserve"> </w:t>
      </w:r>
      <w:r w:rsidR="005B4B51">
        <w:rPr>
          <w:rFonts w:ascii="Arial" w:hAnsi="Arial" w:cs="Arial"/>
          <w:lang w:eastAsia="en-US"/>
        </w:rPr>
        <w:t xml:space="preserve">in den USA </w:t>
      </w:r>
      <w:r w:rsidR="00CB60F3">
        <w:rPr>
          <w:rFonts w:ascii="Arial" w:hAnsi="Arial" w:cs="Arial"/>
          <w:lang w:eastAsia="en-US"/>
        </w:rPr>
        <w:t>und unsere</w:t>
      </w:r>
      <w:r w:rsidR="00EF5FE4">
        <w:rPr>
          <w:rFonts w:ascii="Arial" w:hAnsi="Arial" w:cs="Arial"/>
          <w:lang w:eastAsia="en-US"/>
        </w:rPr>
        <w:t xml:space="preserve"> Kunden weltweit </w:t>
      </w:r>
      <w:r w:rsidR="00566A04">
        <w:rPr>
          <w:rFonts w:ascii="Arial" w:hAnsi="Arial" w:cs="Arial"/>
          <w:lang w:eastAsia="en-US"/>
        </w:rPr>
        <w:t>schaffen</w:t>
      </w:r>
      <w:r w:rsidR="00546910">
        <w:rPr>
          <w:rFonts w:ascii="Arial" w:hAnsi="Arial" w:cs="Arial"/>
          <w:lang w:eastAsia="en-US"/>
        </w:rPr>
        <w:t xml:space="preserve"> w</w:t>
      </w:r>
      <w:r w:rsidR="00831F6C">
        <w:rPr>
          <w:rFonts w:ascii="Arial" w:hAnsi="Arial" w:cs="Arial"/>
          <w:lang w:eastAsia="en-US"/>
        </w:rPr>
        <w:t>ir</w:t>
      </w:r>
      <w:r w:rsidR="00546910">
        <w:rPr>
          <w:rFonts w:ascii="Arial" w:hAnsi="Arial" w:cs="Arial"/>
          <w:lang w:eastAsia="en-US"/>
        </w:rPr>
        <w:t>d</w:t>
      </w:r>
      <w:r w:rsidR="00AC131D">
        <w:rPr>
          <w:rFonts w:ascii="Arial" w:hAnsi="Arial" w:cs="Arial"/>
          <w:lang w:eastAsia="en-US"/>
        </w:rPr>
        <w:t>.</w:t>
      </w:r>
      <w:r w:rsidR="006C09CD">
        <w:rPr>
          <w:rFonts w:ascii="Arial" w:hAnsi="Arial" w:cs="Arial"/>
          <w:lang w:eastAsia="en-US"/>
        </w:rPr>
        <w:t xml:space="preserve"> </w:t>
      </w:r>
    </w:p>
    <w:p w14:paraId="136874BA" w14:textId="77777777" w:rsidR="0022330E" w:rsidRDefault="0022330E" w:rsidP="00ED7558">
      <w:pPr>
        <w:pStyle w:val="xmsonormal"/>
        <w:spacing w:line="360" w:lineRule="auto"/>
        <w:rPr>
          <w:rFonts w:ascii="Arial" w:hAnsi="Arial" w:cs="Arial"/>
          <w:lang w:eastAsia="en-US"/>
        </w:rPr>
      </w:pPr>
    </w:p>
    <w:p w14:paraId="650B9B9E" w14:textId="77777777" w:rsidR="0022330E" w:rsidRDefault="0022330E" w:rsidP="00ED7558">
      <w:pPr>
        <w:pStyle w:val="xmsonormal"/>
        <w:spacing w:line="360" w:lineRule="auto"/>
        <w:rPr>
          <w:rFonts w:ascii="Arial" w:hAnsi="Arial" w:cs="Arial"/>
          <w:lang w:eastAsia="en-US"/>
        </w:rPr>
      </w:pPr>
    </w:p>
    <w:p w14:paraId="70B9EAC7" w14:textId="77777777" w:rsidR="0022330E" w:rsidRDefault="0022330E" w:rsidP="00ED7558">
      <w:pPr>
        <w:pStyle w:val="xmsonormal"/>
        <w:spacing w:line="360" w:lineRule="auto"/>
        <w:rPr>
          <w:rFonts w:ascii="Arial" w:hAnsi="Arial" w:cs="Arial"/>
          <w:lang w:eastAsia="en-US"/>
        </w:rPr>
      </w:pPr>
    </w:p>
    <w:p w14:paraId="378F3946" w14:textId="77777777" w:rsidR="0022330E" w:rsidRPr="0022330E" w:rsidRDefault="0022330E" w:rsidP="0022330E">
      <w:pPr>
        <w:pStyle w:val="xmsonormal"/>
        <w:spacing w:before="120" w:after="120" w:line="360" w:lineRule="auto"/>
        <w:jc w:val="right"/>
        <w:rPr>
          <w:rFonts w:ascii="Arial" w:hAnsi="Arial" w:cs="Arial"/>
          <w:b/>
          <w:bCs/>
        </w:rPr>
      </w:pPr>
      <w:r w:rsidRPr="0022330E">
        <w:rPr>
          <w:rFonts w:ascii="Arial" w:hAnsi="Arial" w:cs="Arial"/>
          <w:b/>
          <w:bCs/>
        </w:rPr>
        <w:t>2023-162</w:t>
      </w:r>
    </w:p>
    <w:p w14:paraId="0A1C6172" w14:textId="5971DB04" w:rsidR="00FF5F7C" w:rsidRDefault="006C09CD" w:rsidP="00ED7558">
      <w:pPr>
        <w:pStyle w:val="xmsonormal"/>
        <w:spacing w:line="360" w:lineRule="auto"/>
        <w:rPr>
          <w:rFonts w:ascii="Arial" w:hAnsi="Arial" w:cs="Arial"/>
          <w:b/>
          <w:bCs/>
          <w:sz w:val="24"/>
          <w:szCs w:val="24"/>
        </w:rPr>
      </w:pPr>
      <w:r w:rsidRPr="006C09CD">
        <w:rPr>
          <w:rFonts w:ascii="Arial" w:hAnsi="Arial" w:cs="Arial"/>
          <w:lang w:eastAsia="en-US"/>
        </w:rPr>
        <w:t xml:space="preserve">Die gleichen </w:t>
      </w:r>
      <w:r w:rsidR="00486CF2">
        <w:rPr>
          <w:rFonts w:ascii="Arial" w:hAnsi="Arial" w:cs="Arial"/>
          <w:lang w:eastAsia="en-US"/>
        </w:rPr>
        <w:t>Transportkältemaschinen</w:t>
      </w:r>
      <w:r w:rsidRPr="006C09CD">
        <w:rPr>
          <w:rFonts w:ascii="Arial" w:hAnsi="Arial" w:cs="Arial"/>
          <w:lang w:eastAsia="en-US"/>
        </w:rPr>
        <w:t xml:space="preserve"> werden später auch auf anderen Märkten erhältlich sein, darunter Deutschland und Europa.</w:t>
      </w:r>
      <w:r w:rsidR="00ED7558">
        <w:rPr>
          <w:rFonts w:ascii="Arial" w:hAnsi="Arial" w:cs="Arial"/>
          <w:lang w:eastAsia="en-US"/>
        </w:rPr>
        <w:t xml:space="preserve"> </w:t>
      </w:r>
      <w:r w:rsidR="003B04E7" w:rsidRPr="003B04E7">
        <w:rPr>
          <w:rFonts w:ascii="Arial" w:hAnsi="Arial" w:cs="Arial"/>
          <w:lang w:eastAsia="en-US"/>
        </w:rPr>
        <w:t>Durch die Bündelung unserer Ressourcen können wir unsere</w:t>
      </w:r>
      <w:r w:rsidR="0022330E">
        <w:rPr>
          <w:rFonts w:ascii="Arial" w:hAnsi="Arial" w:cs="Arial"/>
          <w:lang w:eastAsia="en-US"/>
        </w:rPr>
        <w:t xml:space="preserve"> </w:t>
      </w:r>
      <w:r w:rsidR="003B04E7" w:rsidRPr="003B04E7">
        <w:rPr>
          <w:rFonts w:ascii="Arial" w:hAnsi="Arial" w:cs="Arial"/>
          <w:lang w:eastAsia="en-US"/>
        </w:rPr>
        <w:t>Technologieführerschaft bei Transport</w:t>
      </w:r>
      <w:r w:rsidR="00C87792">
        <w:rPr>
          <w:rFonts w:ascii="Arial" w:hAnsi="Arial" w:cs="Arial"/>
          <w:lang w:eastAsia="en-US"/>
        </w:rPr>
        <w:t>kältemaschinen</w:t>
      </w:r>
      <w:r w:rsidR="003B04E7" w:rsidRPr="003B04E7">
        <w:rPr>
          <w:rFonts w:ascii="Arial" w:hAnsi="Arial" w:cs="Arial"/>
          <w:lang w:eastAsia="en-US"/>
        </w:rPr>
        <w:t xml:space="preserve"> und Telematik weiter ausbauen."</w:t>
      </w:r>
      <w:r w:rsidR="00D0709C">
        <w:rPr>
          <w:rFonts w:ascii="Arial" w:hAnsi="Arial" w:cs="Arial"/>
          <w:lang w:eastAsia="en-US"/>
        </w:rPr>
        <w:br/>
      </w:r>
    </w:p>
    <w:p w14:paraId="58BDF5E6" w14:textId="50A1137C" w:rsidR="0017455A" w:rsidRPr="006A4238" w:rsidRDefault="0017455A" w:rsidP="0017455A">
      <w:pPr>
        <w:pStyle w:val="xmsonormal"/>
        <w:spacing w:before="120" w:after="120" w:line="360" w:lineRule="auto"/>
        <w:rPr>
          <w:rFonts w:ascii="Arial" w:hAnsi="Arial" w:cs="Arial"/>
          <w:b/>
          <w:bCs/>
          <w:sz w:val="24"/>
          <w:szCs w:val="24"/>
        </w:rPr>
      </w:pPr>
      <w:r w:rsidRPr="006A4238">
        <w:rPr>
          <w:rFonts w:ascii="Arial" w:hAnsi="Arial" w:cs="Arial"/>
          <w:b/>
          <w:bCs/>
          <w:sz w:val="24"/>
          <w:szCs w:val="24"/>
        </w:rPr>
        <w:t>Joint Venture startet in Nordamerika</w:t>
      </w:r>
    </w:p>
    <w:p w14:paraId="5196A3CD" w14:textId="00C37E91" w:rsidR="00A24DAE" w:rsidRPr="00BF2609" w:rsidRDefault="00E77A27" w:rsidP="00A24DAE">
      <w:pPr>
        <w:pStyle w:val="xmsonormal"/>
        <w:spacing w:line="360" w:lineRule="auto"/>
        <w:rPr>
          <w:rFonts w:ascii="Arial" w:hAnsi="Arial" w:cs="Arial"/>
        </w:rPr>
      </w:pPr>
      <w:r>
        <w:rPr>
          <w:rFonts w:ascii="Arial" w:hAnsi="Arial" w:cs="Arial"/>
          <w:lang w:eastAsia="en-US"/>
        </w:rPr>
        <w:t>„</w:t>
      </w:r>
      <w:r w:rsidR="00A24DAE" w:rsidRPr="00BF2609">
        <w:rPr>
          <w:rFonts w:ascii="Arial" w:hAnsi="Arial" w:cs="Arial"/>
        </w:rPr>
        <w:t xml:space="preserve">Durch </w:t>
      </w:r>
      <w:r w:rsidR="009A5F80">
        <w:rPr>
          <w:rFonts w:ascii="Arial" w:hAnsi="Arial" w:cs="Arial"/>
        </w:rPr>
        <w:t>das Joint Venture</w:t>
      </w:r>
      <w:r w:rsidR="00A24DAE" w:rsidRPr="00BF2609">
        <w:rPr>
          <w:rFonts w:ascii="Arial" w:hAnsi="Arial" w:cs="Arial"/>
        </w:rPr>
        <w:t xml:space="preserve"> mit </w:t>
      </w:r>
      <w:r w:rsidR="00A24DAE">
        <w:rPr>
          <w:rFonts w:ascii="Arial" w:hAnsi="Arial" w:cs="Arial"/>
        </w:rPr>
        <w:t xml:space="preserve">Schmitz </w:t>
      </w:r>
      <w:r w:rsidR="00A24DAE" w:rsidRPr="00BF2609">
        <w:rPr>
          <w:rFonts w:ascii="Arial" w:hAnsi="Arial" w:cs="Arial"/>
        </w:rPr>
        <w:t>Cargobull positioniert sich Utility Trailer weiter als weltweit führendes Unternehmen im Bereich Nachhaltigkeit,</w:t>
      </w:r>
      <w:r w:rsidR="00A24DAE">
        <w:rPr>
          <w:rFonts w:ascii="Arial" w:hAnsi="Arial" w:cs="Arial"/>
        </w:rPr>
        <w:t xml:space="preserve"> K</w:t>
      </w:r>
      <w:r w:rsidR="00A24DAE" w:rsidRPr="00BF2609">
        <w:rPr>
          <w:rFonts w:ascii="Arial" w:hAnsi="Arial" w:cs="Arial"/>
        </w:rPr>
        <w:t xml:space="preserve">raftstoffeffizienz und Emissionsreduzierung", </w:t>
      </w:r>
      <w:r w:rsidR="00EF2045">
        <w:rPr>
          <w:rFonts w:ascii="Arial" w:hAnsi="Arial" w:cs="Arial"/>
        </w:rPr>
        <w:t>erläutert</w:t>
      </w:r>
      <w:r w:rsidR="00A24DAE" w:rsidRPr="00BF2609">
        <w:rPr>
          <w:rFonts w:ascii="Arial" w:hAnsi="Arial" w:cs="Arial"/>
        </w:rPr>
        <w:t xml:space="preserve"> Jeff Bennett, Präsident und CEO von Utility</w:t>
      </w:r>
      <w:r w:rsidR="00F16C8B">
        <w:rPr>
          <w:rFonts w:ascii="Arial" w:hAnsi="Arial" w:cs="Arial"/>
        </w:rPr>
        <w:t xml:space="preserve"> Trailers</w:t>
      </w:r>
      <w:r w:rsidR="00A24DAE" w:rsidRPr="00BF2609">
        <w:rPr>
          <w:rFonts w:ascii="Arial" w:hAnsi="Arial" w:cs="Arial"/>
        </w:rPr>
        <w:t xml:space="preserve">. </w:t>
      </w:r>
      <w:r w:rsidR="00A24DAE">
        <w:rPr>
          <w:rFonts w:ascii="Arial" w:hAnsi="Arial" w:cs="Arial"/>
        </w:rPr>
        <w:br/>
      </w:r>
      <w:r>
        <w:rPr>
          <w:rFonts w:ascii="Arial" w:hAnsi="Arial" w:cs="Arial"/>
          <w:lang w:eastAsia="en-US"/>
        </w:rPr>
        <w:t>„</w:t>
      </w:r>
      <w:r w:rsidR="00A24DAE" w:rsidRPr="00BF2609">
        <w:rPr>
          <w:rFonts w:ascii="Arial" w:hAnsi="Arial" w:cs="Arial"/>
        </w:rPr>
        <w:t>Wir wollen nicht</w:t>
      </w:r>
      <w:r w:rsidR="00A24DAE">
        <w:rPr>
          <w:rFonts w:ascii="Arial" w:hAnsi="Arial" w:cs="Arial"/>
        </w:rPr>
        <w:t xml:space="preserve"> </w:t>
      </w:r>
      <w:r w:rsidR="00A24DAE" w:rsidRPr="00BF2609">
        <w:rPr>
          <w:rFonts w:ascii="Arial" w:hAnsi="Arial" w:cs="Arial"/>
        </w:rPr>
        <w:t xml:space="preserve">nur der größte, sondern auch der beste ganzheitliche Anbieter für alles sein, was </w:t>
      </w:r>
      <w:r w:rsidR="00A24DAE">
        <w:rPr>
          <w:rFonts w:ascii="Arial" w:hAnsi="Arial" w:cs="Arial"/>
        </w:rPr>
        <w:t>Kühlfahrzeug-</w:t>
      </w:r>
      <w:r w:rsidR="00A24DAE" w:rsidRPr="00BF2609">
        <w:rPr>
          <w:rFonts w:ascii="Arial" w:hAnsi="Arial" w:cs="Arial"/>
        </w:rPr>
        <w:t>Kunden</w:t>
      </w:r>
      <w:r w:rsidR="00A24DAE">
        <w:rPr>
          <w:rFonts w:ascii="Arial" w:hAnsi="Arial" w:cs="Arial"/>
        </w:rPr>
        <w:t xml:space="preserve"> </w:t>
      </w:r>
      <w:r w:rsidR="00A24DAE" w:rsidRPr="00BF2609">
        <w:rPr>
          <w:rFonts w:ascii="Arial" w:hAnsi="Arial" w:cs="Arial"/>
        </w:rPr>
        <w:t xml:space="preserve">von starken und leichten </w:t>
      </w:r>
      <w:r w:rsidR="00A24DAE">
        <w:rPr>
          <w:rFonts w:ascii="Arial" w:hAnsi="Arial" w:cs="Arial"/>
        </w:rPr>
        <w:t xml:space="preserve">Aufbauten </w:t>
      </w:r>
      <w:r w:rsidR="00A24DAE" w:rsidRPr="00BF2609">
        <w:rPr>
          <w:rFonts w:ascii="Arial" w:hAnsi="Arial" w:cs="Arial"/>
        </w:rPr>
        <w:t xml:space="preserve">bis hin zu energieeffizienten </w:t>
      </w:r>
      <w:r w:rsidR="006D5C9F">
        <w:rPr>
          <w:rFonts w:ascii="Arial" w:hAnsi="Arial" w:cs="Arial"/>
        </w:rPr>
        <w:t>Transportkältemaschinen</w:t>
      </w:r>
      <w:r w:rsidR="00A24DAE" w:rsidRPr="00BF2609">
        <w:rPr>
          <w:rFonts w:ascii="Arial" w:hAnsi="Arial" w:cs="Arial"/>
        </w:rPr>
        <w:t xml:space="preserve"> und Hightech-Telematik</w:t>
      </w:r>
      <w:r w:rsidR="001854CC">
        <w:rPr>
          <w:rFonts w:ascii="Arial" w:hAnsi="Arial" w:cs="Arial"/>
        </w:rPr>
        <w:t xml:space="preserve"> brauchen</w:t>
      </w:r>
      <w:r w:rsidR="00A24DAE" w:rsidRPr="00BF2609">
        <w:rPr>
          <w:rFonts w:ascii="Arial" w:hAnsi="Arial" w:cs="Arial"/>
        </w:rPr>
        <w:t xml:space="preserve"> </w:t>
      </w:r>
      <w:r w:rsidR="00A24DAE">
        <w:rPr>
          <w:rFonts w:ascii="Arial" w:hAnsi="Arial" w:cs="Arial"/>
        </w:rPr>
        <w:t>–</w:t>
      </w:r>
      <w:r w:rsidR="00A24DAE" w:rsidRPr="00BF2609">
        <w:rPr>
          <w:rFonts w:ascii="Arial" w:hAnsi="Arial" w:cs="Arial"/>
        </w:rPr>
        <w:t xml:space="preserve"> alles</w:t>
      </w:r>
      <w:r w:rsidR="00A24DAE">
        <w:rPr>
          <w:rFonts w:ascii="Arial" w:hAnsi="Arial" w:cs="Arial"/>
        </w:rPr>
        <w:t xml:space="preserve"> </w:t>
      </w:r>
      <w:r w:rsidR="00A24DAE" w:rsidRPr="00BF2609">
        <w:rPr>
          <w:rFonts w:ascii="Arial" w:hAnsi="Arial" w:cs="Arial"/>
        </w:rPr>
        <w:t>in einem Anhänger."</w:t>
      </w:r>
    </w:p>
    <w:p w14:paraId="09C60AE7" w14:textId="77777777" w:rsidR="00AD0D51" w:rsidRDefault="00AD0D51" w:rsidP="00F277ED">
      <w:pPr>
        <w:pStyle w:val="xmsonormal"/>
        <w:rPr>
          <w:rFonts w:ascii="Arial" w:hAnsi="Arial" w:cs="Arial"/>
          <w:b/>
          <w:bCs/>
        </w:rPr>
      </w:pPr>
    </w:p>
    <w:p w14:paraId="5A93CB74" w14:textId="77777777" w:rsidR="00AD0D51" w:rsidRDefault="00AD0D51" w:rsidP="00F277ED">
      <w:pPr>
        <w:pStyle w:val="xmsonormal"/>
        <w:rPr>
          <w:rFonts w:ascii="Arial" w:hAnsi="Arial" w:cs="Arial"/>
          <w:b/>
          <w:bCs/>
        </w:rPr>
      </w:pPr>
    </w:p>
    <w:p w14:paraId="1B59FF22" w14:textId="01146A8F" w:rsidR="00AD0D51" w:rsidRDefault="00EC3906" w:rsidP="00155820">
      <w:pPr>
        <w:pStyle w:val="xmsonormal"/>
        <w:spacing w:line="360" w:lineRule="auto"/>
        <w:rPr>
          <w:rFonts w:ascii="Arial" w:hAnsi="Arial" w:cs="Arial"/>
        </w:rPr>
      </w:pPr>
      <w:r>
        <w:rPr>
          <w:rFonts w:ascii="Arial" w:hAnsi="Arial" w:cs="Arial"/>
          <w:lang w:eastAsia="en-US"/>
        </w:rPr>
        <w:t xml:space="preserve">Das Angebot </w:t>
      </w:r>
      <w:r w:rsidR="009A336B">
        <w:rPr>
          <w:rFonts w:ascii="Arial" w:hAnsi="Arial" w:cs="Arial"/>
          <w:lang w:eastAsia="en-US"/>
        </w:rPr>
        <w:t>von</w:t>
      </w:r>
      <w:r w:rsidR="00C16CF2">
        <w:rPr>
          <w:rFonts w:ascii="Arial" w:hAnsi="Arial" w:cs="Arial"/>
          <w:lang w:eastAsia="en-US"/>
        </w:rPr>
        <w:t xml:space="preserve"> Cargobull North </w:t>
      </w:r>
      <w:proofErr w:type="spellStart"/>
      <w:r w:rsidR="00C16CF2">
        <w:rPr>
          <w:rFonts w:ascii="Arial" w:hAnsi="Arial" w:cs="Arial"/>
          <w:lang w:eastAsia="en-US"/>
        </w:rPr>
        <w:t>America</w:t>
      </w:r>
      <w:proofErr w:type="spellEnd"/>
      <w:r w:rsidR="00B637AF">
        <w:rPr>
          <w:rFonts w:ascii="Arial" w:hAnsi="Arial" w:cs="Arial"/>
          <w:lang w:eastAsia="en-US"/>
        </w:rPr>
        <w:t xml:space="preserve"> </w:t>
      </w:r>
      <w:r>
        <w:rPr>
          <w:rFonts w:ascii="Arial" w:hAnsi="Arial" w:cs="Arial"/>
          <w:lang w:eastAsia="en-US"/>
        </w:rPr>
        <w:t>umfasst in einem ersten Schritt</w:t>
      </w:r>
      <w:r w:rsidR="00AF3E57">
        <w:rPr>
          <w:rFonts w:ascii="Arial" w:hAnsi="Arial" w:cs="Arial"/>
          <w:lang w:eastAsia="en-US"/>
        </w:rPr>
        <w:t xml:space="preserve"> zwei </w:t>
      </w:r>
      <w:r w:rsidR="00672EDF">
        <w:rPr>
          <w:rFonts w:ascii="Arial" w:hAnsi="Arial" w:cs="Arial"/>
          <w:lang w:eastAsia="en-US"/>
        </w:rPr>
        <w:t xml:space="preserve">energieeffiziente Transportkältemaschinen. </w:t>
      </w:r>
      <w:r w:rsidR="00672EDF" w:rsidRPr="00FE5CEB">
        <w:rPr>
          <w:rFonts w:ascii="Arial" w:hAnsi="Arial" w:cs="Arial"/>
          <w:lang w:eastAsia="en-US"/>
        </w:rPr>
        <w:t>Die</w:t>
      </w:r>
      <w:r w:rsidR="00FD2338" w:rsidRPr="00FE5CEB">
        <w:rPr>
          <w:rFonts w:ascii="Arial" w:hAnsi="Arial" w:cs="Arial"/>
          <w:lang w:eastAsia="en-US"/>
        </w:rPr>
        <w:t xml:space="preserve"> Modelle</w:t>
      </w:r>
      <w:r w:rsidR="00672EDF" w:rsidRPr="00FE5CEB">
        <w:rPr>
          <w:rFonts w:ascii="Arial" w:hAnsi="Arial" w:cs="Arial"/>
          <w:lang w:eastAsia="en-US"/>
        </w:rPr>
        <w:t xml:space="preserve"> </w:t>
      </w:r>
      <w:r w:rsidR="00A24DAE" w:rsidRPr="00FE5CEB">
        <w:rPr>
          <w:rFonts w:ascii="Arial" w:hAnsi="Arial" w:cs="Arial"/>
          <w:lang w:eastAsia="en-US"/>
        </w:rPr>
        <w:t>6</w:t>
      </w:r>
      <w:r w:rsidR="00F45E8C" w:rsidRPr="00FE5CEB">
        <w:rPr>
          <w:rFonts w:ascii="Arial" w:hAnsi="Arial" w:cs="Arial"/>
          <w:lang w:eastAsia="en-US"/>
        </w:rPr>
        <w:t>25</w:t>
      </w:r>
      <w:r w:rsidR="00A24DAE" w:rsidRPr="00FE5CEB">
        <w:rPr>
          <w:rFonts w:ascii="Arial" w:hAnsi="Arial" w:cs="Arial"/>
          <w:lang w:eastAsia="en-US"/>
        </w:rPr>
        <w:t xml:space="preserve"> Hybrid und 6</w:t>
      </w:r>
      <w:r w:rsidR="008E0F6F" w:rsidRPr="00FE5CEB">
        <w:rPr>
          <w:rFonts w:ascii="Arial" w:hAnsi="Arial" w:cs="Arial"/>
          <w:lang w:eastAsia="en-US"/>
        </w:rPr>
        <w:t xml:space="preserve">55 </w:t>
      </w:r>
      <w:r w:rsidR="00A24DAE" w:rsidRPr="00FE5CEB">
        <w:rPr>
          <w:rFonts w:ascii="Arial" w:hAnsi="Arial" w:cs="Arial"/>
          <w:lang w:eastAsia="en-US"/>
        </w:rPr>
        <w:t>MT</w:t>
      </w:r>
      <w:r w:rsidR="000B0BCF" w:rsidRPr="00FE5CEB">
        <w:rPr>
          <w:rFonts w:ascii="Arial" w:hAnsi="Arial" w:cs="Arial"/>
          <w:lang w:eastAsia="en-US"/>
        </w:rPr>
        <w:t xml:space="preserve"> (</w:t>
      </w:r>
      <w:proofErr w:type="spellStart"/>
      <w:r w:rsidR="000B0BCF" w:rsidRPr="00FE5CEB">
        <w:rPr>
          <w:rFonts w:ascii="Arial" w:hAnsi="Arial" w:cs="Arial"/>
          <w:lang w:eastAsia="en-US"/>
        </w:rPr>
        <w:t>MultiTemp</w:t>
      </w:r>
      <w:proofErr w:type="spellEnd"/>
      <w:r w:rsidR="000B0BCF" w:rsidRPr="00FE5CEB">
        <w:rPr>
          <w:rFonts w:ascii="Arial" w:hAnsi="Arial" w:cs="Arial"/>
          <w:lang w:eastAsia="en-US"/>
        </w:rPr>
        <w:t>)</w:t>
      </w:r>
      <w:r w:rsidR="00A24DAE" w:rsidRPr="00FE5CEB">
        <w:rPr>
          <w:rFonts w:ascii="Arial" w:hAnsi="Arial" w:cs="Arial"/>
          <w:lang w:eastAsia="en-US"/>
        </w:rPr>
        <w:t xml:space="preserve"> Hybrid</w:t>
      </w:r>
      <w:r w:rsidR="00A24DAE" w:rsidRPr="00FE5CEB">
        <w:rPr>
          <w:rFonts w:ascii="Arial" w:hAnsi="Arial" w:cs="Arial"/>
          <w:color w:val="000000"/>
          <w:sz w:val="20"/>
          <w:szCs w:val="20"/>
        </w:rPr>
        <w:t xml:space="preserve"> </w:t>
      </w:r>
      <w:r w:rsidR="00A24DAE" w:rsidRPr="00FE5CEB">
        <w:rPr>
          <w:rFonts w:ascii="Arial" w:hAnsi="Arial" w:cs="Arial"/>
          <w:lang w:eastAsia="en-US"/>
        </w:rPr>
        <w:t xml:space="preserve">sind speziell auf die </w:t>
      </w:r>
      <w:r w:rsidR="00AD0D51">
        <w:rPr>
          <w:rFonts w:ascii="Arial" w:hAnsi="Arial" w:cs="Arial"/>
          <w:lang w:eastAsia="en-US"/>
        </w:rPr>
        <w:t xml:space="preserve">anspruchsvollen </w:t>
      </w:r>
      <w:r w:rsidR="00A24DAE" w:rsidRPr="00FE5CEB">
        <w:rPr>
          <w:rFonts w:ascii="Arial" w:hAnsi="Arial" w:cs="Arial"/>
          <w:lang w:eastAsia="en-US"/>
        </w:rPr>
        <w:t xml:space="preserve">Anforderungen der nordamerikanischen Kühlfracht-Transporteure abgestimmt. </w:t>
      </w:r>
      <w:r w:rsidR="00A250F6" w:rsidRPr="00FE5CEB">
        <w:rPr>
          <w:rFonts w:ascii="Arial" w:hAnsi="Arial" w:cs="Arial"/>
          <w:lang w:eastAsia="en-US"/>
        </w:rPr>
        <w:t xml:space="preserve">Beide </w:t>
      </w:r>
      <w:r w:rsidR="004F4978" w:rsidRPr="00FE5CEB">
        <w:rPr>
          <w:rFonts w:ascii="Arial" w:hAnsi="Arial" w:cs="Arial"/>
          <w:lang w:eastAsia="en-US"/>
        </w:rPr>
        <w:t xml:space="preserve">Kältemaschinen sind </w:t>
      </w:r>
      <w:r w:rsidR="00A24DAE" w:rsidRPr="00FE5CEB">
        <w:rPr>
          <w:rFonts w:ascii="Arial" w:hAnsi="Arial" w:cs="Arial"/>
          <w:lang w:eastAsia="en-US"/>
        </w:rPr>
        <w:t xml:space="preserve">mit </w:t>
      </w:r>
      <w:r w:rsidR="004F4978" w:rsidRPr="00FE5CEB">
        <w:rPr>
          <w:rFonts w:ascii="Arial" w:hAnsi="Arial" w:cs="Arial"/>
          <w:lang w:eastAsia="en-US"/>
        </w:rPr>
        <w:t>einem Common-Rail-Diesel-Motor und einem</w:t>
      </w:r>
      <w:r w:rsidR="00A24DAE" w:rsidRPr="00FE5CEB">
        <w:rPr>
          <w:rFonts w:ascii="Arial" w:hAnsi="Arial" w:cs="Arial"/>
          <w:lang w:eastAsia="en-US"/>
        </w:rPr>
        <w:t xml:space="preserve"> </w:t>
      </w:r>
      <w:r w:rsidR="0082791A">
        <w:rPr>
          <w:rFonts w:ascii="Arial" w:hAnsi="Arial" w:cs="Arial"/>
          <w:lang w:eastAsia="en-US"/>
        </w:rPr>
        <w:t>h</w:t>
      </w:r>
      <w:r w:rsidR="008660DA" w:rsidRPr="001E3B55">
        <w:rPr>
          <w:rFonts w:ascii="Arial" w:hAnsi="Arial" w:cs="Arial"/>
          <w:lang w:eastAsia="en-US"/>
        </w:rPr>
        <w:t>ybriden</w:t>
      </w:r>
      <w:r w:rsidR="00A24DAE" w:rsidRPr="00FE5CEB">
        <w:rPr>
          <w:rFonts w:ascii="Arial" w:hAnsi="Arial" w:cs="Arial"/>
          <w:lang w:eastAsia="en-US"/>
        </w:rPr>
        <w:t xml:space="preserve"> </w:t>
      </w:r>
      <w:r w:rsidR="004F4978" w:rsidRPr="00FE5CEB">
        <w:rPr>
          <w:rFonts w:ascii="Arial" w:hAnsi="Arial" w:cs="Arial"/>
          <w:lang w:eastAsia="en-US"/>
        </w:rPr>
        <w:t xml:space="preserve">Antrieb </w:t>
      </w:r>
      <w:r w:rsidR="00A250F6" w:rsidRPr="00FE5CEB">
        <w:rPr>
          <w:rFonts w:ascii="Arial" w:hAnsi="Arial" w:cs="Arial"/>
          <w:lang w:eastAsia="en-US"/>
        </w:rPr>
        <w:t>ausgestattet</w:t>
      </w:r>
      <w:r w:rsidR="00AD0D51">
        <w:rPr>
          <w:rFonts w:ascii="Arial" w:hAnsi="Arial" w:cs="Arial"/>
          <w:lang w:eastAsia="en-US"/>
        </w:rPr>
        <w:t>. Sie</w:t>
      </w:r>
      <w:r w:rsidR="00A250F6" w:rsidRPr="00FE5CEB">
        <w:rPr>
          <w:rFonts w:ascii="Arial" w:hAnsi="Arial" w:cs="Arial"/>
          <w:lang w:eastAsia="en-US"/>
        </w:rPr>
        <w:t xml:space="preserve"> erfüllen</w:t>
      </w:r>
      <w:r w:rsidR="002818DA" w:rsidRPr="00FE5CEB">
        <w:rPr>
          <w:rFonts w:ascii="Arial" w:hAnsi="Arial" w:cs="Arial"/>
          <w:lang w:eastAsia="en-US"/>
        </w:rPr>
        <w:t xml:space="preserve"> </w:t>
      </w:r>
      <w:r w:rsidR="00AD0D51">
        <w:rPr>
          <w:rFonts w:ascii="Arial" w:hAnsi="Arial" w:cs="Arial"/>
          <w:lang w:eastAsia="en-US"/>
        </w:rPr>
        <w:t xml:space="preserve">sogar </w:t>
      </w:r>
      <w:r w:rsidR="00D147A4" w:rsidRPr="00FE5CEB">
        <w:rPr>
          <w:rFonts w:ascii="Arial" w:hAnsi="Arial" w:cs="Arial"/>
          <w:lang w:eastAsia="en-US"/>
        </w:rPr>
        <w:t xml:space="preserve">die </w:t>
      </w:r>
      <w:r w:rsidR="00A24DAE" w:rsidRPr="00FE5CEB">
        <w:rPr>
          <w:rFonts w:ascii="Arial" w:hAnsi="Arial" w:cs="Arial"/>
          <w:lang w:eastAsia="en-US"/>
        </w:rPr>
        <w:t xml:space="preserve">strengen Emissionsanforderungen </w:t>
      </w:r>
      <w:r w:rsidR="00524EE7" w:rsidRPr="00FE5CEB">
        <w:rPr>
          <w:rFonts w:ascii="Arial" w:hAnsi="Arial" w:cs="Arial"/>
          <w:lang w:eastAsia="en-US"/>
        </w:rPr>
        <w:t>des</w:t>
      </w:r>
      <w:r w:rsidR="00155820" w:rsidRPr="00FE5CEB">
        <w:rPr>
          <w:rFonts w:ascii="Arial" w:hAnsi="Arial" w:cs="Arial"/>
        </w:rPr>
        <w:t xml:space="preserve"> </w:t>
      </w:r>
      <w:r w:rsidR="00C87F90" w:rsidRPr="001E222E">
        <w:rPr>
          <w:rFonts w:ascii="Arial" w:hAnsi="Arial" w:cs="Arial"/>
        </w:rPr>
        <w:t>California Air Resources Board (CARB)</w:t>
      </w:r>
      <w:r w:rsidR="00524EE7" w:rsidRPr="001E222E">
        <w:rPr>
          <w:rFonts w:ascii="Arial" w:hAnsi="Arial" w:cs="Arial"/>
        </w:rPr>
        <w:t>.</w:t>
      </w:r>
      <w:r w:rsidR="000B0BCF" w:rsidRPr="001E222E">
        <w:rPr>
          <w:rFonts w:ascii="Arial" w:hAnsi="Arial" w:cs="Arial"/>
        </w:rPr>
        <w:t xml:space="preserve"> </w:t>
      </w:r>
      <w:r w:rsidR="000B0BCF" w:rsidRPr="00FE5CEB">
        <w:rPr>
          <w:rFonts w:ascii="Arial" w:hAnsi="Arial" w:cs="Arial"/>
        </w:rPr>
        <w:t xml:space="preserve">In einem nächsten Schritt werden </w:t>
      </w:r>
      <w:r w:rsidR="00301C2B" w:rsidRPr="00FE5CEB">
        <w:rPr>
          <w:rFonts w:ascii="Arial" w:hAnsi="Arial" w:cs="Arial"/>
        </w:rPr>
        <w:t>v</w:t>
      </w:r>
      <w:r w:rsidR="00155820" w:rsidRPr="00FE5CEB">
        <w:rPr>
          <w:rFonts w:ascii="Arial" w:hAnsi="Arial" w:cs="Arial"/>
        </w:rPr>
        <w:t xml:space="preserve">ollelektrische, TÜV-homologierte Modelle mit batteriebetriebener </w:t>
      </w:r>
      <w:proofErr w:type="spellStart"/>
      <w:r w:rsidR="00155820" w:rsidRPr="00FE5CEB">
        <w:rPr>
          <w:rFonts w:ascii="Arial" w:hAnsi="Arial" w:cs="Arial"/>
        </w:rPr>
        <w:t>Rekuperationsachse</w:t>
      </w:r>
      <w:proofErr w:type="spellEnd"/>
      <w:r w:rsidR="00301C2B" w:rsidRPr="00FE5CEB">
        <w:rPr>
          <w:rFonts w:ascii="Arial" w:hAnsi="Arial" w:cs="Arial"/>
        </w:rPr>
        <w:t xml:space="preserve"> folgen</w:t>
      </w:r>
      <w:r w:rsidR="00AA5D94" w:rsidRPr="00FE5CEB">
        <w:rPr>
          <w:rFonts w:ascii="Arial" w:hAnsi="Arial" w:cs="Arial"/>
        </w:rPr>
        <w:t>,</w:t>
      </w:r>
      <w:r w:rsidR="00155820" w:rsidRPr="00FE5CEB">
        <w:rPr>
          <w:rFonts w:ascii="Arial" w:hAnsi="Arial" w:cs="Arial"/>
        </w:rPr>
        <w:t xml:space="preserve"> wie sie bereits in Europa </w:t>
      </w:r>
      <w:r w:rsidR="00301C2B" w:rsidRPr="00FE5CEB">
        <w:rPr>
          <w:rFonts w:ascii="Arial" w:hAnsi="Arial" w:cs="Arial"/>
        </w:rPr>
        <w:t xml:space="preserve">erfolgreich </w:t>
      </w:r>
      <w:r w:rsidR="00155820" w:rsidRPr="00FE5CEB">
        <w:rPr>
          <w:rFonts w:ascii="Arial" w:hAnsi="Arial" w:cs="Arial"/>
        </w:rPr>
        <w:t>im Einsatz sind.</w:t>
      </w:r>
      <w:r w:rsidR="00AD0D51">
        <w:rPr>
          <w:rFonts w:ascii="Arial" w:hAnsi="Arial" w:cs="Arial"/>
        </w:rPr>
        <w:t xml:space="preserve"> </w:t>
      </w:r>
    </w:p>
    <w:p w14:paraId="4F72B494" w14:textId="77777777" w:rsidR="001A71BF" w:rsidRDefault="001A71BF" w:rsidP="00D23464">
      <w:pPr>
        <w:pStyle w:val="xmsonormal"/>
        <w:spacing w:before="120" w:after="120" w:line="360" w:lineRule="auto"/>
        <w:rPr>
          <w:rFonts w:ascii="Arial" w:hAnsi="Arial" w:cs="Arial"/>
          <w:b/>
          <w:bCs/>
          <w:sz w:val="24"/>
          <w:szCs w:val="24"/>
        </w:rPr>
      </w:pPr>
    </w:p>
    <w:p w14:paraId="42F92970" w14:textId="6EABCA09" w:rsidR="00AD0D51" w:rsidRPr="00D23464" w:rsidRDefault="00D23464" w:rsidP="00D23464">
      <w:pPr>
        <w:pStyle w:val="xmsonormal"/>
        <w:spacing w:before="120" w:after="120" w:line="360" w:lineRule="auto"/>
        <w:rPr>
          <w:rFonts w:ascii="Arial" w:hAnsi="Arial" w:cs="Arial"/>
        </w:rPr>
      </w:pPr>
      <w:r>
        <w:rPr>
          <w:rFonts w:ascii="Arial" w:hAnsi="Arial" w:cs="Arial"/>
          <w:b/>
          <w:bCs/>
          <w:sz w:val="24"/>
          <w:szCs w:val="24"/>
        </w:rPr>
        <w:t xml:space="preserve">Ähnliche </w:t>
      </w:r>
      <w:r w:rsidRPr="00D23464">
        <w:rPr>
          <w:rFonts w:ascii="Arial" w:hAnsi="Arial" w:cs="Arial"/>
          <w:b/>
          <w:bCs/>
          <w:sz w:val="24"/>
          <w:szCs w:val="24"/>
        </w:rPr>
        <w:t>Unternehmenskultur</w:t>
      </w:r>
    </w:p>
    <w:p w14:paraId="7BCA3EC8" w14:textId="30C94701" w:rsidR="00E47076" w:rsidRDefault="00E47076" w:rsidP="00155820">
      <w:pPr>
        <w:pStyle w:val="xmsonormal"/>
        <w:spacing w:line="360" w:lineRule="auto"/>
        <w:rPr>
          <w:rFonts w:ascii="Arial" w:hAnsi="Arial" w:cs="Arial"/>
        </w:rPr>
      </w:pPr>
      <w:r w:rsidRPr="00E47076">
        <w:rPr>
          <w:rFonts w:ascii="Arial" w:hAnsi="Arial" w:cs="Arial"/>
        </w:rPr>
        <w:t xml:space="preserve">"Utility Trailer und Schmitz Cargobull setzen beide auf das gleiche Erfolgsrezept: Unsere Unternehmenskultur als familiengeführte </w:t>
      </w:r>
      <w:proofErr w:type="spellStart"/>
      <w:r w:rsidRPr="00E47076">
        <w:rPr>
          <w:rFonts w:ascii="Arial" w:hAnsi="Arial" w:cs="Arial"/>
        </w:rPr>
        <w:t>Trailerhersteller</w:t>
      </w:r>
      <w:proofErr w:type="spellEnd"/>
      <w:r w:rsidRPr="00E47076">
        <w:rPr>
          <w:rFonts w:ascii="Arial" w:hAnsi="Arial" w:cs="Arial"/>
        </w:rPr>
        <w:t xml:space="preserve"> treibt uns an, kontinuierlich die beste </w:t>
      </w:r>
      <w:proofErr w:type="spellStart"/>
      <w:r w:rsidRPr="00E47076">
        <w:rPr>
          <w:rFonts w:ascii="Arial" w:hAnsi="Arial" w:cs="Arial"/>
        </w:rPr>
        <w:t>Trailertechnologie</w:t>
      </w:r>
      <w:proofErr w:type="spellEnd"/>
      <w:r w:rsidRPr="00E47076">
        <w:rPr>
          <w:rFonts w:ascii="Arial" w:hAnsi="Arial" w:cs="Arial"/>
        </w:rPr>
        <w:t xml:space="preserve"> zu entwickeln</w:t>
      </w:r>
      <w:r>
        <w:rPr>
          <w:rFonts w:ascii="Arial" w:hAnsi="Arial" w:cs="Arial"/>
        </w:rPr>
        <w:t>,</w:t>
      </w:r>
      <w:r w:rsidRPr="00E47076">
        <w:rPr>
          <w:rFonts w:ascii="Arial" w:hAnsi="Arial" w:cs="Arial"/>
        </w:rPr>
        <w:t xml:space="preserve"> und den Kunden ein komplettes Ökosystem inklusive Services, Telematik und optimaler Laderaumverfügbarkeit zu liefern", erklärt Andreas Schmitz. "Die Tatsache, dass Utility Trailer unsere energieeffizienten Aggregate im Wettbewerb mit anderen globalen </w:t>
      </w:r>
      <w:r>
        <w:rPr>
          <w:rFonts w:ascii="Arial" w:hAnsi="Arial" w:cs="Arial"/>
        </w:rPr>
        <w:t>Transportkältemaschinen-Hersteller</w:t>
      </w:r>
      <w:r w:rsidRPr="00E47076">
        <w:rPr>
          <w:rFonts w:ascii="Arial" w:hAnsi="Arial" w:cs="Arial"/>
        </w:rPr>
        <w:t xml:space="preserve"> </w:t>
      </w:r>
      <w:r>
        <w:rPr>
          <w:rFonts w:ascii="Arial" w:hAnsi="Arial" w:cs="Arial"/>
        </w:rPr>
        <w:t>gewählt</w:t>
      </w:r>
      <w:r w:rsidRPr="00E47076">
        <w:rPr>
          <w:rFonts w:ascii="Arial" w:hAnsi="Arial" w:cs="Arial"/>
        </w:rPr>
        <w:t xml:space="preserve"> hat, bestätigt die Qualität unserer Produkte und unserer Entwicklungsarbeit."</w:t>
      </w:r>
    </w:p>
    <w:p w14:paraId="064DE5D0" w14:textId="77777777" w:rsidR="001A71BF" w:rsidRDefault="001A71BF" w:rsidP="00155820">
      <w:pPr>
        <w:pStyle w:val="xmsonormal"/>
        <w:spacing w:line="360" w:lineRule="auto"/>
        <w:rPr>
          <w:rFonts w:ascii="Arial" w:hAnsi="Arial" w:cs="Arial"/>
        </w:rPr>
      </w:pPr>
    </w:p>
    <w:p w14:paraId="20C3F382" w14:textId="77777777" w:rsidR="0022330E" w:rsidRDefault="0022330E" w:rsidP="00D83381">
      <w:pPr>
        <w:pStyle w:val="xmsonormal"/>
        <w:spacing w:line="360" w:lineRule="auto"/>
        <w:rPr>
          <w:rFonts w:ascii="Arial" w:hAnsi="Arial" w:cs="Arial"/>
          <w:lang w:eastAsia="en-US"/>
        </w:rPr>
      </w:pPr>
    </w:p>
    <w:p w14:paraId="718522AD" w14:textId="77777777" w:rsidR="0022330E" w:rsidRDefault="0022330E" w:rsidP="00D83381">
      <w:pPr>
        <w:pStyle w:val="xmsonormal"/>
        <w:spacing w:line="360" w:lineRule="auto"/>
        <w:rPr>
          <w:rFonts w:ascii="Arial" w:hAnsi="Arial" w:cs="Arial"/>
          <w:lang w:eastAsia="en-US"/>
        </w:rPr>
      </w:pPr>
    </w:p>
    <w:p w14:paraId="06C96914" w14:textId="77777777" w:rsidR="0022330E" w:rsidRDefault="0022330E" w:rsidP="00D83381">
      <w:pPr>
        <w:pStyle w:val="xmsonormal"/>
        <w:spacing w:line="360" w:lineRule="auto"/>
        <w:rPr>
          <w:rFonts w:ascii="Arial" w:hAnsi="Arial" w:cs="Arial"/>
          <w:lang w:eastAsia="en-US"/>
        </w:rPr>
      </w:pPr>
    </w:p>
    <w:p w14:paraId="24782899" w14:textId="77777777" w:rsidR="0022330E" w:rsidRDefault="0022330E" w:rsidP="00D83381">
      <w:pPr>
        <w:pStyle w:val="xmsonormal"/>
        <w:spacing w:line="360" w:lineRule="auto"/>
        <w:rPr>
          <w:rFonts w:ascii="Arial" w:hAnsi="Arial" w:cs="Arial"/>
          <w:lang w:eastAsia="en-US"/>
        </w:rPr>
      </w:pPr>
    </w:p>
    <w:p w14:paraId="432D1291" w14:textId="77777777" w:rsidR="0022330E" w:rsidRDefault="0022330E" w:rsidP="0022330E">
      <w:pPr>
        <w:pStyle w:val="xmsonormal"/>
        <w:spacing w:line="360" w:lineRule="auto"/>
        <w:rPr>
          <w:rFonts w:ascii="Arial" w:hAnsi="Arial" w:cs="Arial"/>
          <w:lang w:eastAsia="en-US"/>
        </w:rPr>
      </w:pPr>
    </w:p>
    <w:p w14:paraId="332E1E71" w14:textId="77777777" w:rsidR="0022330E" w:rsidRPr="00CC7612" w:rsidRDefault="0022330E" w:rsidP="0022330E">
      <w:pPr>
        <w:pStyle w:val="xmsonormal"/>
        <w:spacing w:line="360" w:lineRule="auto"/>
        <w:jc w:val="right"/>
        <w:rPr>
          <w:rFonts w:ascii="Arial" w:hAnsi="Arial" w:cs="Arial"/>
          <w:b/>
          <w:bCs/>
          <w:color w:val="000000"/>
        </w:rPr>
      </w:pPr>
      <w:r w:rsidRPr="00CC7612">
        <w:rPr>
          <w:rFonts w:ascii="Arial" w:hAnsi="Arial" w:cs="Arial"/>
          <w:b/>
          <w:bCs/>
          <w:color w:val="000000"/>
        </w:rPr>
        <w:t>2023-162</w:t>
      </w:r>
    </w:p>
    <w:p w14:paraId="2E745622" w14:textId="77777777" w:rsidR="0022330E" w:rsidRDefault="0022330E" w:rsidP="00D83381">
      <w:pPr>
        <w:pStyle w:val="xmsonormal"/>
        <w:spacing w:line="360" w:lineRule="auto"/>
        <w:rPr>
          <w:rFonts w:ascii="Arial" w:hAnsi="Arial" w:cs="Arial"/>
          <w:lang w:eastAsia="en-US"/>
        </w:rPr>
      </w:pPr>
    </w:p>
    <w:p w14:paraId="5F0D260B" w14:textId="610596BA" w:rsidR="00D0709C" w:rsidRDefault="0017455A" w:rsidP="00D83381">
      <w:pPr>
        <w:pStyle w:val="xmsonormal"/>
        <w:spacing w:line="360" w:lineRule="auto"/>
        <w:rPr>
          <w:rFonts w:ascii="Arial" w:hAnsi="Arial" w:cs="Arial"/>
          <w:lang w:eastAsia="en-US"/>
        </w:rPr>
      </w:pPr>
      <w:r>
        <w:rPr>
          <w:rFonts w:ascii="Arial" w:hAnsi="Arial" w:cs="Arial"/>
          <w:lang w:eastAsia="en-US"/>
        </w:rPr>
        <w:t>Mit</w:t>
      </w:r>
      <w:r w:rsidR="00A24DAE">
        <w:rPr>
          <w:rFonts w:ascii="Arial" w:hAnsi="Arial" w:cs="Arial"/>
          <w:lang w:eastAsia="en-US"/>
        </w:rPr>
        <w:t xml:space="preserve"> dem Schmitz Cargobull </w:t>
      </w:r>
      <w:proofErr w:type="spellStart"/>
      <w:r w:rsidR="00A24DAE">
        <w:rPr>
          <w:rFonts w:ascii="Arial" w:hAnsi="Arial" w:cs="Arial"/>
          <w:lang w:eastAsia="en-US"/>
        </w:rPr>
        <w:t>Telematiksystem</w:t>
      </w:r>
      <w:proofErr w:type="spellEnd"/>
      <w:r w:rsidR="00A24DAE">
        <w:rPr>
          <w:rFonts w:ascii="Arial" w:hAnsi="Arial" w:cs="Arial"/>
          <w:lang w:eastAsia="en-US"/>
        </w:rPr>
        <w:t xml:space="preserve"> </w:t>
      </w:r>
      <w:proofErr w:type="spellStart"/>
      <w:r w:rsidR="00A24DAE">
        <w:rPr>
          <w:rFonts w:ascii="Arial" w:hAnsi="Arial" w:cs="Arial"/>
          <w:lang w:eastAsia="en-US"/>
        </w:rPr>
        <w:t>TrailerConnect</w:t>
      </w:r>
      <w:proofErr w:type="spellEnd"/>
      <w:r w:rsidR="00A24DAE">
        <w:rPr>
          <w:rFonts w:ascii="Arial" w:hAnsi="Arial" w:cs="Arial"/>
          <w:lang w:eastAsia="en-US"/>
        </w:rPr>
        <w:t>®</w:t>
      </w:r>
      <w:r w:rsidR="00284AF2">
        <w:rPr>
          <w:rFonts w:ascii="Arial" w:hAnsi="Arial" w:cs="Arial"/>
          <w:lang w:eastAsia="en-US"/>
        </w:rPr>
        <w:t xml:space="preserve"> </w:t>
      </w:r>
      <w:r w:rsidR="00A24DAE">
        <w:rPr>
          <w:rFonts w:ascii="Arial" w:hAnsi="Arial" w:cs="Arial"/>
          <w:lang w:eastAsia="en-US"/>
        </w:rPr>
        <w:t xml:space="preserve">steigt die CBNA mit </w:t>
      </w:r>
      <w:r w:rsidR="00C361AE">
        <w:rPr>
          <w:rFonts w:ascii="Arial" w:hAnsi="Arial" w:cs="Arial"/>
          <w:lang w:eastAsia="en-US"/>
        </w:rPr>
        <w:t>dem modernsten</w:t>
      </w:r>
      <w:r w:rsidR="00EC0751" w:rsidRPr="00EC0751">
        <w:rPr>
          <w:rFonts w:ascii="Arial" w:hAnsi="Arial" w:cs="Arial"/>
          <w:lang w:eastAsia="en-US"/>
        </w:rPr>
        <w:t xml:space="preserve"> verfügbare</w:t>
      </w:r>
      <w:r w:rsidR="00C361AE">
        <w:rPr>
          <w:rFonts w:ascii="Arial" w:hAnsi="Arial" w:cs="Arial"/>
          <w:lang w:eastAsia="en-US"/>
        </w:rPr>
        <w:t>n</w:t>
      </w:r>
      <w:r w:rsidR="00EC0751" w:rsidRPr="00EC0751">
        <w:rPr>
          <w:rFonts w:ascii="Arial" w:hAnsi="Arial" w:cs="Arial"/>
          <w:lang w:eastAsia="en-US"/>
        </w:rPr>
        <w:t xml:space="preserve"> Angebot</w:t>
      </w:r>
      <w:r w:rsidR="00C361AE">
        <w:rPr>
          <w:rFonts w:ascii="Arial" w:hAnsi="Arial" w:cs="Arial"/>
          <w:lang w:eastAsia="en-US"/>
        </w:rPr>
        <w:t xml:space="preserve"> auf den nordamerikanischen Markt ein. </w:t>
      </w:r>
      <w:r w:rsidR="00284AF2" w:rsidRPr="00431DA5">
        <w:rPr>
          <w:rFonts w:ascii="Arial" w:hAnsi="Arial" w:cs="Arial"/>
          <w:lang w:eastAsia="en-US"/>
        </w:rPr>
        <w:t>Kunden</w:t>
      </w:r>
      <w:r w:rsidR="00284AF2">
        <w:rPr>
          <w:rFonts w:ascii="Arial" w:hAnsi="Arial" w:cs="Arial"/>
          <w:lang w:eastAsia="en-US"/>
        </w:rPr>
        <w:t xml:space="preserve"> können </w:t>
      </w:r>
      <w:r w:rsidR="00B542ED">
        <w:rPr>
          <w:rFonts w:ascii="Arial" w:hAnsi="Arial" w:cs="Arial"/>
          <w:lang w:eastAsia="en-US"/>
        </w:rPr>
        <w:t xml:space="preserve">somit </w:t>
      </w:r>
      <w:r w:rsidR="00284AF2" w:rsidRPr="00431DA5">
        <w:rPr>
          <w:rFonts w:ascii="Arial" w:hAnsi="Arial" w:cs="Arial"/>
          <w:lang w:eastAsia="en-US"/>
        </w:rPr>
        <w:t>die Temperatur, den Kraftstoffverbrauch, die Fahrzeugposition und andere wichtige Parameter ihrer Kühlfahrzeuge in Echtzeit überwachen und steuern</w:t>
      </w:r>
      <w:r w:rsidR="00284AF2">
        <w:rPr>
          <w:rFonts w:ascii="Arial" w:hAnsi="Arial" w:cs="Arial"/>
          <w:lang w:eastAsia="en-US"/>
        </w:rPr>
        <w:t xml:space="preserve">. </w:t>
      </w:r>
    </w:p>
    <w:p w14:paraId="23D4C664" w14:textId="4862567E" w:rsidR="003609ED" w:rsidRPr="002839E4" w:rsidRDefault="00284AF2" w:rsidP="00D83381">
      <w:pPr>
        <w:pStyle w:val="xmsonormal"/>
        <w:spacing w:line="360" w:lineRule="auto"/>
        <w:rPr>
          <w:rFonts w:ascii="Arial" w:hAnsi="Arial" w:cs="Arial"/>
          <w:lang w:eastAsia="en-US"/>
        </w:rPr>
      </w:pPr>
      <w:r>
        <w:rPr>
          <w:rFonts w:ascii="Arial" w:hAnsi="Arial" w:cs="Arial"/>
          <w:color w:val="000000"/>
        </w:rPr>
        <w:t>Die m</w:t>
      </w:r>
      <w:r w:rsidR="00AD0D51" w:rsidRPr="00AD0D51">
        <w:rPr>
          <w:rFonts w:ascii="Arial" w:hAnsi="Arial" w:cs="Arial"/>
          <w:color w:val="000000"/>
        </w:rPr>
        <w:t xml:space="preserve">oderne </w:t>
      </w:r>
      <w:proofErr w:type="spellStart"/>
      <w:r w:rsidR="00AD0D51" w:rsidRPr="00AD0D51">
        <w:rPr>
          <w:rFonts w:ascii="Arial" w:hAnsi="Arial" w:cs="Arial"/>
          <w:color w:val="000000"/>
        </w:rPr>
        <w:t>Telematikeinheit</w:t>
      </w:r>
      <w:proofErr w:type="spellEnd"/>
      <w:r w:rsidR="00AD0D51" w:rsidRPr="00AD0D51">
        <w:rPr>
          <w:rFonts w:ascii="Arial" w:hAnsi="Arial" w:cs="Arial"/>
          <w:color w:val="000000"/>
        </w:rPr>
        <w:t xml:space="preserve"> mit LTE-Kommunikation und Global Roaming </w:t>
      </w:r>
      <w:r>
        <w:rPr>
          <w:rFonts w:ascii="Arial" w:hAnsi="Arial" w:cs="Arial"/>
          <w:color w:val="000000"/>
        </w:rPr>
        <w:t xml:space="preserve">wird </w:t>
      </w:r>
      <w:r w:rsidR="00AD0D51" w:rsidRPr="00AD0D51">
        <w:rPr>
          <w:rFonts w:ascii="Arial" w:hAnsi="Arial" w:cs="Arial"/>
          <w:color w:val="000000"/>
        </w:rPr>
        <w:t>als Standard bei jedem TRU von CBNA</w:t>
      </w:r>
      <w:r>
        <w:rPr>
          <w:rFonts w:ascii="Arial" w:hAnsi="Arial" w:cs="Arial"/>
          <w:color w:val="000000"/>
        </w:rPr>
        <w:t xml:space="preserve"> integriert</w:t>
      </w:r>
      <w:r w:rsidR="00AD0D51" w:rsidRPr="00AD0D51">
        <w:rPr>
          <w:rFonts w:ascii="Arial" w:hAnsi="Arial" w:cs="Arial"/>
          <w:color w:val="000000"/>
        </w:rPr>
        <w:t xml:space="preserve">. </w:t>
      </w:r>
    </w:p>
    <w:p w14:paraId="23CEAFF3" w14:textId="77777777" w:rsidR="00812837" w:rsidRDefault="00812837" w:rsidP="00D83381">
      <w:pPr>
        <w:pStyle w:val="xmsonormal"/>
        <w:spacing w:line="360" w:lineRule="auto"/>
        <w:rPr>
          <w:rFonts w:ascii="Arial" w:hAnsi="Arial" w:cs="Arial"/>
          <w:color w:val="000000"/>
        </w:rPr>
      </w:pPr>
    </w:p>
    <w:p w14:paraId="22BC6EBA" w14:textId="7917299F" w:rsidR="00672AFF" w:rsidRDefault="00AD0D51" w:rsidP="004921FD">
      <w:pPr>
        <w:pStyle w:val="xmsonormal"/>
        <w:spacing w:line="360" w:lineRule="auto"/>
        <w:rPr>
          <w:rFonts w:ascii="Arial" w:hAnsi="Arial" w:cs="Arial"/>
          <w:color w:val="000000"/>
        </w:rPr>
      </w:pPr>
      <w:r w:rsidRPr="00AD0D51">
        <w:rPr>
          <w:rFonts w:ascii="Arial" w:hAnsi="Arial" w:cs="Arial"/>
          <w:color w:val="000000"/>
        </w:rPr>
        <w:t xml:space="preserve">Das System ermöglicht ein hochmodernes Frontend und die Nutzung mobiler Anwendungen für </w:t>
      </w:r>
      <w:r w:rsidR="007614DC">
        <w:rPr>
          <w:rFonts w:ascii="Arial" w:hAnsi="Arial" w:cs="Arial"/>
          <w:color w:val="000000"/>
        </w:rPr>
        <w:t>i</w:t>
      </w:r>
      <w:r w:rsidRPr="00AD0D51">
        <w:rPr>
          <w:rFonts w:ascii="Arial" w:hAnsi="Arial" w:cs="Arial"/>
          <w:color w:val="000000"/>
        </w:rPr>
        <w:t>OS- und Android-Smartphones vom Fahrer über den Disponenten bis zum Flottenbesitzer.</w:t>
      </w:r>
      <w:r w:rsidR="00284AF2">
        <w:rPr>
          <w:rFonts w:ascii="Arial" w:hAnsi="Arial" w:cs="Arial"/>
          <w:color w:val="000000"/>
        </w:rPr>
        <w:t xml:space="preserve"> </w:t>
      </w:r>
      <w:r w:rsidR="005B6494" w:rsidRPr="005B6494">
        <w:rPr>
          <w:rFonts w:ascii="Arial" w:hAnsi="Arial" w:cs="Arial"/>
          <w:color w:val="000000"/>
        </w:rPr>
        <w:t>Als offenes System mit umfassender Cybersicherheit,</w:t>
      </w:r>
      <w:r w:rsidR="005B6494">
        <w:rPr>
          <w:rFonts w:ascii="Arial" w:hAnsi="Arial" w:cs="Arial"/>
          <w:color w:val="000000"/>
        </w:rPr>
        <w:t xml:space="preserve"> lässt es</w:t>
      </w:r>
      <w:r w:rsidR="00284AF2">
        <w:rPr>
          <w:rFonts w:ascii="Arial" w:hAnsi="Arial" w:cs="Arial"/>
          <w:color w:val="000000"/>
        </w:rPr>
        <w:t xml:space="preserve"> </w:t>
      </w:r>
      <w:r w:rsidRPr="00AD0D51">
        <w:rPr>
          <w:rFonts w:ascii="Arial" w:hAnsi="Arial" w:cs="Arial"/>
          <w:color w:val="000000"/>
        </w:rPr>
        <w:t>dem Kunden die Wahl, w</w:t>
      </w:r>
      <w:r w:rsidR="00284AF2">
        <w:rPr>
          <w:rFonts w:ascii="Arial" w:hAnsi="Arial" w:cs="Arial"/>
          <w:color w:val="000000"/>
        </w:rPr>
        <w:t>ie</w:t>
      </w:r>
      <w:r w:rsidRPr="00AD0D51">
        <w:rPr>
          <w:rFonts w:ascii="Arial" w:hAnsi="Arial" w:cs="Arial"/>
          <w:color w:val="000000"/>
        </w:rPr>
        <w:t xml:space="preserve"> er seine Daten verwerten möchte</w:t>
      </w:r>
      <w:r w:rsidR="00284AF2">
        <w:rPr>
          <w:rFonts w:ascii="Arial" w:hAnsi="Arial" w:cs="Arial"/>
          <w:color w:val="000000"/>
        </w:rPr>
        <w:t>.</w:t>
      </w:r>
      <w:r w:rsidRPr="00AD0D51">
        <w:rPr>
          <w:rFonts w:ascii="Arial" w:hAnsi="Arial" w:cs="Arial"/>
          <w:color w:val="000000"/>
        </w:rPr>
        <w:t xml:space="preserve"> Vom ERP-System über die Lkw-Telematik bis hin zu Drittanbietern oder sogar deren Transportmanagementsystemen</w:t>
      </w:r>
      <w:r w:rsidR="00284AF2">
        <w:rPr>
          <w:rFonts w:ascii="Arial" w:hAnsi="Arial" w:cs="Arial"/>
          <w:color w:val="000000"/>
        </w:rPr>
        <w:t xml:space="preserve"> – der</w:t>
      </w:r>
      <w:r w:rsidRPr="00AD0D51">
        <w:rPr>
          <w:rFonts w:ascii="Arial" w:hAnsi="Arial" w:cs="Arial"/>
          <w:color w:val="000000"/>
        </w:rPr>
        <w:t xml:space="preserve"> Kunde ist Daten</w:t>
      </w:r>
      <w:r w:rsidR="00B542ED">
        <w:rPr>
          <w:rFonts w:ascii="Arial" w:hAnsi="Arial" w:cs="Arial"/>
          <w:color w:val="000000"/>
        </w:rPr>
        <w:t>-E</w:t>
      </w:r>
      <w:r w:rsidRPr="00AD0D51">
        <w:rPr>
          <w:rFonts w:ascii="Arial" w:hAnsi="Arial" w:cs="Arial"/>
          <w:color w:val="000000"/>
        </w:rPr>
        <w:t>igentümer und kann seine</w:t>
      </w:r>
      <w:r w:rsidR="00C765C5">
        <w:rPr>
          <w:rFonts w:ascii="Arial" w:hAnsi="Arial" w:cs="Arial"/>
          <w:color w:val="000000"/>
        </w:rPr>
        <w:t xml:space="preserve"> </w:t>
      </w:r>
      <w:r w:rsidRPr="00AD0D51">
        <w:rPr>
          <w:rFonts w:ascii="Arial" w:hAnsi="Arial" w:cs="Arial"/>
          <w:color w:val="000000"/>
        </w:rPr>
        <w:t xml:space="preserve">Daten </w:t>
      </w:r>
      <w:r w:rsidR="00D37FB6">
        <w:rPr>
          <w:rFonts w:ascii="Arial" w:hAnsi="Arial" w:cs="Arial"/>
          <w:color w:val="000000"/>
        </w:rPr>
        <w:t xml:space="preserve">über eine API-Schnittstelle </w:t>
      </w:r>
      <w:r w:rsidR="00C765C5">
        <w:rPr>
          <w:rFonts w:ascii="Arial" w:hAnsi="Arial" w:cs="Arial"/>
          <w:color w:val="000000"/>
        </w:rPr>
        <w:t>weiterleiten</w:t>
      </w:r>
      <w:r w:rsidRPr="00AD0D51">
        <w:rPr>
          <w:rFonts w:ascii="Arial" w:hAnsi="Arial" w:cs="Arial"/>
          <w:color w:val="000000"/>
        </w:rPr>
        <w:t>.</w:t>
      </w:r>
      <w:r w:rsidR="00284AF2">
        <w:rPr>
          <w:rFonts w:ascii="Arial" w:hAnsi="Arial" w:cs="Arial"/>
          <w:color w:val="000000"/>
        </w:rPr>
        <w:t xml:space="preserve"> </w:t>
      </w:r>
      <w:r w:rsidRPr="00AD0D51">
        <w:rPr>
          <w:rFonts w:ascii="Arial" w:hAnsi="Arial" w:cs="Arial"/>
          <w:color w:val="000000"/>
        </w:rPr>
        <w:t>Zusätzlich bietet die Telematik die Überwachung der Premium-ABS-Modulatoren mit allen Fehlercodes, Reifendruck, Türstatus und vorausschauender Wartung sowie die intelligente Fernsteuerung des CBNA-Kühlaggregats.</w:t>
      </w:r>
    </w:p>
    <w:p w14:paraId="0000AF16" w14:textId="77777777" w:rsidR="00EA5DF0" w:rsidRDefault="00EA5DF0" w:rsidP="004921FD">
      <w:pPr>
        <w:pStyle w:val="xmsonormal"/>
        <w:spacing w:line="360" w:lineRule="auto"/>
        <w:rPr>
          <w:rFonts w:ascii="Arial" w:hAnsi="Arial" w:cs="Arial"/>
          <w:color w:val="000000"/>
        </w:rPr>
      </w:pPr>
    </w:p>
    <w:p w14:paraId="46F340B7" w14:textId="0E212E23" w:rsidR="00A36FB8" w:rsidRPr="00D4742F" w:rsidRDefault="00AD0D51" w:rsidP="004921FD">
      <w:pPr>
        <w:pStyle w:val="xmsonormal"/>
        <w:spacing w:line="360" w:lineRule="auto"/>
        <w:rPr>
          <w:rFonts w:ascii="Arial" w:hAnsi="Arial" w:cs="Arial"/>
          <w:color w:val="000000"/>
          <w:lang w:val="en-US"/>
        </w:rPr>
      </w:pPr>
      <w:r w:rsidRPr="00D4742F">
        <w:rPr>
          <w:rFonts w:ascii="Arial" w:hAnsi="Arial" w:cs="Arial"/>
          <w:color w:val="000000"/>
          <w:lang w:val="en-US"/>
        </w:rPr>
        <w:t xml:space="preserve"> </w:t>
      </w:r>
      <w:r w:rsidR="00A36FB8">
        <w:rPr>
          <w:noProof/>
        </w:rPr>
        <w:drawing>
          <wp:inline distT="0" distB="0" distL="0" distR="0" wp14:anchorId="379EBE09" wp14:editId="5FED3B0E">
            <wp:extent cx="2595729" cy="1743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09334" cy="1752211"/>
                    </a:xfrm>
                    <a:prstGeom prst="rect">
                      <a:avLst/>
                    </a:prstGeom>
                  </pic:spPr>
                </pic:pic>
              </a:graphicData>
            </a:graphic>
          </wp:inline>
        </w:drawing>
      </w:r>
    </w:p>
    <w:p w14:paraId="7BF4A522" w14:textId="29F3BBD3" w:rsidR="00A36FB8" w:rsidRDefault="004D150D" w:rsidP="004921FD">
      <w:pPr>
        <w:pStyle w:val="xmsonormal"/>
        <w:spacing w:line="360" w:lineRule="auto"/>
        <w:rPr>
          <w:rFonts w:ascii="Arial" w:hAnsi="Arial" w:cs="Arial"/>
          <w:sz w:val="16"/>
          <w:szCs w:val="16"/>
          <w:lang w:val="en-US"/>
        </w:rPr>
      </w:pPr>
      <w:r>
        <w:rPr>
          <w:noProof/>
        </w:rPr>
        <w:drawing>
          <wp:anchor distT="0" distB="0" distL="114300" distR="114300" simplePos="0" relativeHeight="251658240" behindDoc="1" locked="0" layoutInCell="1" allowOverlap="1" wp14:anchorId="5A55D22B" wp14:editId="7FD97FA3">
            <wp:simplePos x="0" y="0"/>
            <wp:positionH relativeFrom="column">
              <wp:posOffset>1270</wp:posOffset>
            </wp:positionH>
            <wp:positionV relativeFrom="paragraph">
              <wp:posOffset>490855</wp:posOffset>
            </wp:positionV>
            <wp:extent cx="2628900" cy="1755775"/>
            <wp:effectExtent l="0" t="0" r="0" b="0"/>
            <wp:wrapTight wrapText="bothSides">
              <wp:wrapPolygon edited="0">
                <wp:start x="0" y="0"/>
                <wp:lineTo x="0" y="21327"/>
                <wp:lineTo x="21443" y="21327"/>
                <wp:lineTo x="2144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8900" cy="17557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F64A9E" w:rsidRPr="00672AFF">
        <w:rPr>
          <w:rFonts w:ascii="Arial" w:hAnsi="Arial" w:cs="Arial"/>
          <w:color w:val="000000"/>
          <w:sz w:val="16"/>
          <w:szCs w:val="16"/>
          <w:lang w:val="en-US"/>
        </w:rPr>
        <w:t>v.l</w:t>
      </w:r>
      <w:proofErr w:type="spellEnd"/>
      <w:r w:rsidR="00F64A9E" w:rsidRPr="00672AFF">
        <w:rPr>
          <w:rFonts w:ascii="Arial" w:hAnsi="Arial" w:cs="Arial"/>
          <w:color w:val="000000"/>
          <w:sz w:val="16"/>
          <w:szCs w:val="16"/>
          <w:lang w:val="en-US"/>
        </w:rPr>
        <w:t>.: Jeff Bennett (</w:t>
      </w:r>
      <w:r w:rsidR="00F64A9E" w:rsidRPr="00672AFF">
        <w:rPr>
          <w:rFonts w:ascii="Arial" w:hAnsi="Arial" w:cs="Arial"/>
          <w:sz w:val="16"/>
          <w:szCs w:val="16"/>
          <w:lang w:val="en-US"/>
        </w:rPr>
        <w:t>CEO Utility Trailers), Andreas Schmitz (CEO Schmitz Cargobull), Steve Bennett (</w:t>
      </w:r>
      <w:r w:rsidR="00084776" w:rsidRPr="00672AFF">
        <w:rPr>
          <w:rFonts w:ascii="Arial" w:hAnsi="Arial" w:cs="Arial"/>
          <w:sz w:val="16"/>
          <w:szCs w:val="16"/>
          <w:lang w:val="en-US"/>
        </w:rPr>
        <w:t xml:space="preserve">COO Utility </w:t>
      </w:r>
      <w:r w:rsidR="00672AFF" w:rsidRPr="00672AFF">
        <w:rPr>
          <w:rFonts w:ascii="Arial" w:hAnsi="Arial" w:cs="Arial"/>
          <w:sz w:val="16"/>
          <w:szCs w:val="16"/>
          <w:lang w:val="en-US"/>
        </w:rPr>
        <w:t>Trailers</w:t>
      </w:r>
      <w:r w:rsidR="00F64A9E" w:rsidRPr="00672AFF">
        <w:rPr>
          <w:rFonts w:ascii="Arial" w:hAnsi="Arial" w:cs="Arial"/>
          <w:sz w:val="16"/>
          <w:szCs w:val="16"/>
          <w:lang w:val="en-US"/>
        </w:rPr>
        <w:t xml:space="preserve">), </w:t>
      </w:r>
      <w:r w:rsidR="00262C3F">
        <w:rPr>
          <w:rFonts w:ascii="Arial" w:hAnsi="Arial" w:cs="Arial"/>
          <w:sz w:val="16"/>
          <w:szCs w:val="16"/>
          <w:lang w:val="en-US"/>
        </w:rPr>
        <w:br/>
      </w:r>
      <w:r w:rsidR="00F64A9E" w:rsidRPr="00672AFF">
        <w:rPr>
          <w:rFonts w:ascii="Arial" w:hAnsi="Arial" w:cs="Arial"/>
          <w:sz w:val="16"/>
          <w:szCs w:val="16"/>
          <w:lang w:val="en-US"/>
        </w:rPr>
        <w:t>Norbert Flacke (</w:t>
      </w:r>
      <w:proofErr w:type="spellStart"/>
      <w:r w:rsidR="00262C3F">
        <w:rPr>
          <w:rFonts w:ascii="Arial" w:hAnsi="Arial" w:cs="Arial"/>
          <w:sz w:val="16"/>
          <w:szCs w:val="16"/>
          <w:lang w:val="en-US"/>
        </w:rPr>
        <w:t>Geschäftsführer</w:t>
      </w:r>
      <w:proofErr w:type="spellEnd"/>
      <w:r w:rsidR="00262C3F">
        <w:rPr>
          <w:rFonts w:ascii="Arial" w:hAnsi="Arial" w:cs="Arial"/>
          <w:sz w:val="16"/>
          <w:szCs w:val="16"/>
          <w:lang w:val="en-US"/>
        </w:rPr>
        <w:t xml:space="preserve"> </w:t>
      </w:r>
      <w:r w:rsidR="00F64A9E" w:rsidRPr="00672AFF">
        <w:rPr>
          <w:rFonts w:ascii="Arial" w:hAnsi="Arial" w:cs="Arial"/>
          <w:sz w:val="16"/>
          <w:szCs w:val="16"/>
          <w:lang w:val="en-US"/>
        </w:rPr>
        <w:t>Cargobull Cool)</w:t>
      </w:r>
    </w:p>
    <w:p w14:paraId="76EF27B2" w14:textId="77777777" w:rsidR="004D150D" w:rsidRDefault="004D150D" w:rsidP="004921FD">
      <w:pPr>
        <w:pStyle w:val="xmsonormal"/>
        <w:spacing w:line="360" w:lineRule="auto"/>
        <w:rPr>
          <w:rFonts w:ascii="Arial" w:hAnsi="Arial" w:cs="Arial"/>
          <w:sz w:val="16"/>
          <w:szCs w:val="16"/>
          <w:lang w:val="en-US"/>
        </w:rPr>
      </w:pPr>
    </w:p>
    <w:p w14:paraId="6828C087" w14:textId="77777777" w:rsidR="004D150D" w:rsidRDefault="004D150D" w:rsidP="004921FD">
      <w:pPr>
        <w:pStyle w:val="xmsonormal"/>
        <w:spacing w:line="360" w:lineRule="auto"/>
        <w:rPr>
          <w:rFonts w:ascii="Arial" w:hAnsi="Arial" w:cs="Arial"/>
          <w:color w:val="000000"/>
          <w:sz w:val="16"/>
          <w:szCs w:val="16"/>
          <w:lang w:val="en-US"/>
        </w:rPr>
      </w:pPr>
    </w:p>
    <w:p w14:paraId="62065CF5" w14:textId="77777777" w:rsidR="00EA5DF0" w:rsidRDefault="00EA5DF0" w:rsidP="004921FD">
      <w:pPr>
        <w:pStyle w:val="xmsonormal"/>
        <w:spacing w:line="360" w:lineRule="auto"/>
        <w:rPr>
          <w:rFonts w:ascii="Arial" w:hAnsi="Arial" w:cs="Arial"/>
          <w:color w:val="000000"/>
          <w:sz w:val="16"/>
          <w:szCs w:val="16"/>
          <w:lang w:val="en-US"/>
        </w:rPr>
      </w:pPr>
    </w:p>
    <w:p w14:paraId="24E5F73A" w14:textId="77777777" w:rsidR="00EA5DF0" w:rsidRDefault="00EA5DF0" w:rsidP="004921FD">
      <w:pPr>
        <w:pStyle w:val="xmsonormal"/>
        <w:spacing w:line="360" w:lineRule="auto"/>
        <w:rPr>
          <w:rFonts w:ascii="Arial" w:hAnsi="Arial" w:cs="Arial"/>
          <w:color w:val="000000"/>
          <w:sz w:val="16"/>
          <w:szCs w:val="16"/>
          <w:lang w:val="en-US"/>
        </w:rPr>
      </w:pPr>
    </w:p>
    <w:p w14:paraId="2CDED387" w14:textId="77777777" w:rsidR="00EA5DF0" w:rsidRDefault="00EA5DF0" w:rsidP="004921FD">
      <w:pPr>
        <w:pStyle w:val="xmsonormal"/>
        <w:spacing w:line="360" w:lineRule="auto"/>
        <w:rPr>
          <w:rFonts w:ascii="Arial" w:hAnsi="Arial" w:cs="Arial"/>
          <w:color w:val="000000"/>
          <w:sz w:val="16"/>
          <w:szCs w:val="16"/>
          <w:lang w:val="en-US"/>
        </w:rPr>
      </w:pPr>
    </w:p>
    <w:p w14:paraId="03FA976C" w14:textId="77777777" w:rsidR="00EA5DF0" w:rsidRDefault="00EA5DF0" w:rsidP="004921FD">
      <w:pPr>
        <w:pStyle w:val="xmsonormal"/>
        <w:spacing w:line="360" w:lineRule="auto"/>
        <w:rPr>
          <w:rFonts w:ascii="Arial" w:hAnsi="Arial" w:cs="Arial"/>
          <w:color w:val="000000"/>
          <w:sz w:val="16"/>
          <w:szCs w:val="16"/>
          <w:lang w:val="en-US"/>
        </w:rPr>
      </w:pPr>
    </w:p>
    <w:p w14:paraId="08A73E35" w14:textId="77777777" w:rsidR="00EA5DF0" w:rsidRDefault="00EA5DF0" w:rsidP="004921FD">
      <w:pPr>
        <w:pStyle w:val="xmsonormal"/>
        <w:spacing w:line="360" w:lineRule="auto"/>
        <w:rPr>
          <w:rFonts w:ascii="Arial" w:hAnsi="Arial" w:cs="Arial"/>
          <w:color w:val="000000"/>
          <w:sz w:val="16"/>
          <w:szCs w:val="16"/>
          <w:lang w:val="en-US"/>
        </w:rPr>
      </w:pPr>
    </w:p>
    <w:p w14:paraId="072A6437" w14:textId="77777777" w:rsidR="00EA5DF0" w:rsidRDefault="00EA5DF0" w:rsidP="004921FD">
      <w:pPr>
        <w:pStyle w:val="xmsonormal"/>
        <w:spacing w:line="360" w:lineRule="auto"/>
        <w:rPr>
          <w:rFonts w:ascii="Arial" w:hAnsi="Arial" w:cs="Arial"/>
          <w:color w:val="000000"/>
          <w:sz w:val="16"/>
          <w:szCs w:val="16"/>
          <w:lang w:val="en-US"/>
        </w:rPr>
      </w:pPr>
    </w:p>
    <w:p w14:paraId="147178A1" w14:textId="77777777" w:rsidR="00EA5DF0" w:rsidRDefault="00EA5DF0" w:rsidP="004921FD">
      <w:pPr>
        <w:pStyle w:val="xmsonormal"/>
        <w:spacing w:line="360" w:lineRule="auto"/>
        <w:rPr>
          <w:rFonts w:ascii="Arial" w:hAnsi="Arial" w:cs="Arial"/>
          <w:color w:val="000000"/>
          <w:sz w:val="16"/>
          <w:szCs w:val="16"/>
          <w:lang w:val="en-US"/>
        </w:rPr>
      </w:pPr>
    </w:p>
    <w:p w14:paraId="4A7F782A" w14:textId="77777777" w:rsidR="00EA5DF0" w:rsidRDefault="00EA5DF0" w:rsidP="004921FD">
      <w:pPr>
        <w:pStyle w:val="xmsonormal"/>
        <w:spacing w:line="360" w:lineRule="auto"/>
        <w:rPr>
          <w:rFonts w:ascii="Arial" w:hAnsi="Arial" w:cs="Arial"/>
          <w:color w:val="000000"/>
          <w:sz w:val="16"/>
          <w:szCs w:val="16"/>
          <w:lang w:val="en-US"/>
        </w:rPr>
      </w:pPr>
    </w:p>
    <w:p w14:paraId="6BAE888D" w14:textId="77777777" w:rsidR="00EA5DF0" w:rsidRDefault="00EA5DF0" w:rsidP="004921FD">
      <w:pPr>
        <w:pStyle w:val="xmsonormal"/>
        <w:spacing w:line="360" w:lineRule="auto"/>
        <w:rPr>
          <w:rFonts w:ascii="Arial" w:hAnsi="Arial" w:cs="Arial"/>
          <w:color w:val="000000"/>
          <w:sz w:val="16"/>
          <w:szCs w:val="16"/>
          <w:lang w:val="en-US"/>
        </w:rPr>
      </w:pPr>
    </w:p>
    <w:p w14:paraId="64222034" w14:textId="77777777" w:rsidR="00EA5DF0" w:rsidRDefault="00EA5DF0" w:rsidP="004921FD">
      <w:pPr>
        <w:pStyle w:val="xmsonormal"/>
        <w:spacing w:line="360" w:lineRule="auto"/>
        <w:rPr>
          <w:rFonts w:ascii="Arial" w:hAnsi="Arial" w:cs="Arial"/>
          <w:color w:val="000000"/>
          <w:sz w:val="16"/>
          <w:szCs w:val="16"/>
          <w:lang w:val="en-US"/>
        </w:rPr>
      </w:pPr>
    </w:p>
    <w:p w14:paraId="36F1F77D" w14:textId="77777777" w:rsidR="00EA5DF0" w:rsidRDefault="00EA5DF0" w:rsidP="004921FD">
      <w:pPr>
        <w:pStyle w:val="xmsonormal"/>
        <w:spacing w:line="360" w:lineRule="auto"/>
        <w:rPr>
          <w:rFonts w:ascii="Arial" w:hAnsi="Arial" w:cs="Arial"/>
          <w:color w:val="000000"/>
          <w:sz w:val="16"/>
          <w:szCs w:val="16"/>
          <w:lang w:val="en-US"/>
        </w:rPr>
      </w:pPr>
    </w:p>
    <w:p w14:paraId="3445ECF8" w14:textId="77777777" w:rsidR="00EA5DF0" w:rsidRDefault="00EA5DF0" w:rsidP="004921FD">
      <w:pPr>
        <w:pStyle w:val="xmsonormal"/>
        <w:spacing w:line="360" w:lineRule="auto"/>
        <w:rPr>
          <w:rFonts w:ascii="Arial" w:hAnsi="Arial" w:cs="Arial"/>
          <w:color w:val="000000"/>
          <w:sz w:val="16"/>
          <w:szCs w:val="16"/>
          <w:lang w:val="en-US"/>
        </w:rPr>
      </w:pPr>
    </w:p>
    <w:p w14:paraId="24DF1D4B" w14:textId="77777777" w:rsidR="00EA5DF0" w:rsidRDefault="00EA5DF0" w:rsidP="004921FD">
      <w:pPr>
        <w:pStyle w:val="xmsonormal"/>
        <w:spacing w:line="360" w:lineRule="auto"/>
        <w:rPr>
          <w:rFonts w:ascii="Arial" w:hAnsi="Arial" w:cs="Arial"/>
          <w:color w:val="000000"/>
          <w:sz w:val="16"/>
          <w:szCs w:val="16"/>
          <w:lang w:val="en-US"/>
        </w:rPr>
      </w:pPr>
    </w:p>
    <w:p w14:paraId="536CCDB3" w14:textId="77777777" w:rsidR="00EA5DF0" w:rsidRDefault="00EA5DF0" w:rsidP="004921FD">
      <w:pPr>
        <w:pStyle w:val="xmsonormal"/>
        <w:spacing w:line="360" w:lineRule="auto"/>
        <w:rPr>
          <w:rFonts w:ascii="Arial" w:hAnsi="Arial" w:cs="Arial"/>
          <w:color w:val="000000"/>
          <w:sz w:val="16"/>
          <w:szCs w:val="16"/>
          <w:lang w:val="en-US"/>
        </w:rPr>
      </w:pPr>
    </w:p>
    <w:p w14:paraId="24ABB2E4" w14:textId="77777777" w:rsidR="00EA5DF0" w:rsidRDefault="00EA5DF0" w:rsidP="004921FD">
      <w:pPr>
        <w:pStyle w:val="xmsonormal"/>
        <w:spacing w:line="360" w:lineRule="auto"/>
        <w:rPr>
          <w:rFonts w:ascii="Arial" w:hAnsi="Arial" w:cs="Arial"/>
          <w:color w:val="000000"/>
          <w:sz w:val="16"/>
          <w:szCs w:val="16"/>
          <w:lang w:val="en-US"/>
        </w:rPr>
      </w:pPr>
    </w:p>
    <w:p w14:paraId="4B62E8F9" w14:textId="77777777" w:rsidR="00EA5DF0" w:rsidRDefault="00EA5DF0" w:rsidP="004921FD">
      <w:pPr>
        <w:pStyle w:val="xmsonormal"/>
        <w:spacing w:line="360" w:lineRule="auto"/>
        <w:rPr>
          <w:rFonts w:ascii="Arial" w:hAnsi="Arial" w:cs="Arial"/>
          <w:color w:val="000000"/>
          <w:sz w:val="16"/>
          <w:szCs w:val="16"/>
          <w:lang w:val="en-US"/>
        </w:rPr>
      </w:pPr>
    </w:p>
    <w:p w14:paraId="0FA17BDD" w14:textId="77777777" w:rsidR="00EA5DF0" w:rsidRPr="00672AFF" w:rsidRDefault="00EA5DF0" w:rsidP="00EA5DF0">
      <w:pPr>
        <w:pStyle w:val="xmsonormal"/>
        <w:spacing w:line="360" w:lineRule="auto"/>
        <w:jc w:val="right"/>
        <w:rPr>
          <w:rFonts w:ascii="Arial" w:eastAsia="Calibri" w:hAnsi="Arial" w:cs="Arial"/>
          <w:b/>
          <w:bCs/>
          <w:lang w:val="en-US"/>
        </w:rPr>
      </w:pPr>
      <w:r w:rsidRPr="00672AFF">
        <w:rPr>
          <w:rFonts w:ascii="Arial" w:eastAsia="Calibri" w:hAnsi="Arial" w:cs="Arial"/>
          <w:b/>
          <w:bCs/>
          <w:lang w:val="en-US"/>
        </w:rPr>
        <w:t>2023-162</w:t>
      </w:r>
    </w:p>
    <w:p w14:paraId="3D3B56BF" w14:textId="77777777" w:rsidR="00EA5DF0" w:rsidRPr="00672AFF" w:rsidRDefault="00EA5DF0" w:rsidP="004921FD">
      <w:pPr>
        <w:pStyle w:val="xmsonormal"/>
        <w:spacing w:line="360" w:lineRule="auto"/>
        <w:rPr>
          <w:rFonts w:ascii="Arial" w:hAnsi="Arial" w:cs="Arial"/>
          <w:color w:val="000000"/>
          <w:sz w:val="16"/>
          <w:szCs w:val="16"/>
          <w:lang w:val="en-US"/>
        </w:rPr>
      </w:pPr>
    </w:p>
    <w:p w14:paraId="45355C76" w14:textId="61A309DD" w:rsidR="00AD0D51" w:rsidRPr="00F64A9E" w:rsidRDefault="00BD07B6" w:rsidP="004921FD">
      <w:pPr>
        <w:pStyle w:val="xmsonormal"/>
        <w:spacing w:line="360" w:lineRule="auto"/>
        <w:rPr>
          <w:noProof/>
          <w:lang w:val="en-US"/>
        </w:rPr>
      </w:pPr>
      <w:r>
        <w:rPr>
          <w:noProof/>
        </w:rPr>
        <w:drawing>
          <wp:inline distT="0" distB="0" distL="0" distR="0" wp14:anchorId="5EFF24EC" wp14:editId="0424B1D5">
            <wp:extent cx="1579239" cy="16478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79239" cy="1647825"/>
                    </a:xfrm>
                    <a:prstGeom prst="rect">
                      <a:avLst/>
                    </a:prstGeom>
                  </pic:spPr>
                </pic:pic>
              </a:graphicData>
            </a:graphic>
          </wp:inline>
        </w:drawing>
      </w:r>
      <w:r w:rsidR="00CC7612" w:rsidRPr="00F64A9E">
        <w:rPr>
          <w:noProof/>
          <w:lang w:val="en-US"/>
        </w:rPr>
        <w:t xml:space="preserve"> </w:t>
      </w:r>
      <w:r w:rsidR="00CC7612">
        <w:rPr>
          <w:noProof/>
        </w:rPr>
        <w:drawing>
          <wp:inline distT="0" distB="0" distL="0" distR="0" wp14:anchorId="26B24D1E" wp14:editId="45652405">
            <wp:extent cx="2950198" cy="1649730"/>
            <wp:effectExtent l="0" t="0" r="317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76945" cy="1664687"/>
                    </a:xfrm>
                    <a:prstGeom prst="rect">
                      <a:avLst/>
                    </a:prstGeom>
                  </pic:spPr>
                </pic:pic>
              </a:graphicData>
            </a:graphic>
          </wp:inline>
        </w:drawing>
      </w:r>
    </w:p>
    <w:p w14:paraId="2781A2C2" w14:textId="77777777" w:rsidR="00672AFF" w:rsidRPr="00F64A9E" w:rsidRDefault="00672AFF" w:rsidP="00A36FB8">
      <w:pPr>
        <w:pStyle w:val="xmsonormal"/>
        <w:spacing w:line="360" w:lineRule="auto"/>
        <w:rPr>
          <w:rFonts w:eastAsia="Calibri"/>
          <w:b/>
          <w:bCs/>
          <w:sz w:val="16"/>
          <w:szCs w:val="16"/>
          <w:u w:val="single"/>
          <w:lang w:val="en-US"/>
        </w:rPr>
      </w:pPr>
    </w:p>
    <w:p w14:paraId="63D608FD" w14:textId="238EBDA9" w:rsidR="00A250F6" w:rsidRPr="00E11329" w:rsidRDefault="00A250F6" w:rsidP="00A36FB8">
      <w:pPr>
        <w:pStyle w:val="xmsonormal"/>
        <w:spacing w:line="360" w:lineRule="auto"/>
        <w:rPr>
          <w:rFonts w:eastAsia="Calibri"/>
          <w:b/>
          <w:bCs/>
          <w:sz w:val="16"/>
          <w:szCs w:val="16"/>
          <w:u w:val="single"/>
          <w:lang w:val="en-US"/>
        </w:rPr>
      </w:pPr>
      <w:proofErr w:type="spellStart"/>
      <w:r w:rsidRPr="00E11329">
        <w:rPr>
          <w:rFonts w:eastAsia="Calibri"/>
          <w:b/>
          <w:bCs/>
          <w:sz w:val="16"/>
          <w:szCs w:val="16"/>
          <w:u w:val="single"/>
          <w:lang w:val="en-US"/>
        </w:rPr>
        <w:t>Über</w:t>
      </w:r>
      <w:proofErr w:type="spellEnd"/>
      <w:r w:rsidRPr="00E11329">
        <w:rPr>
          <w:rFonts w:eastAsia="Calibri"/>
          <w:b/>
          <w:bCs/>
          <w:sz w:val="16"/>
          <w:szCs w:val="16"/>
          <w:u w:val="single"/>
          <w:lang w:val="en-US"/>
        </w:rPr>
        <w:t xml:space="preserve"> Utility Trailer Manufacturing Company:</w:t>
      </w:r>
    </w:p>
    <w:p w14:paraId="6904426E" w14:textId="421E1CB8" w:rsidR="00A250F6" w:rsidRPr="008A48DE" w:rsidRDefault="00A250F6" w:rsidP="00A250F6">
      <w:pPr>
        <w:autoSpaceDE w:val="0"/>
        <w:autoSpaceDN w:val="0"/>
        <w:adjustRightInd w:val="0"/>
        <w:rPr>
          <w:rFonts w:eastAsia="Calibri"/>
          <w:sz w:val="16"/>
          <w:szCs w:val="16"/>
        </w:rPr>
      </w:pPr>
      <w:r w:rsidRPr="008A48DE">
        <w:rPr>
          <w:rFonts w:eastAsia="Calibri"/>
          <w:sz w:val="16"/>
          <w:szCs w:val="16"/>
        </w:rPr>
        <w:t>Utility Trailer Manufacturing Company ist Amerikas ältester privater, familiengeführter</w:t>
      </w:r>
      <w:r w:rsidR="008A48DE">
        <w:rPr>
          <w:rFonts w:eastAsia="Calibri"/>
          <w:sz w:val="16"/>
          <w:szCs w:val="16"/>
        </w:rPr>
        <w:t xml:space="preserve"> </w:t>
      </w:r>
      <w:r w:rsidRPr="00D72368">
        <w:rPr>
          <w:rFonts w:eastAsia="Calibri"/>
          <w:sz w:val="16"/>
          <w:szCs w:val="16"/>
        </w:rPr>
        <w:t xml:space="preserve">Anhängerhersteller. Seit der Gründung im Jahr 1914 hat sich Utility Trailer durch seine Innovationskraft und seinen Fokus auf Sicherheit zum größten Hersteller von </w:t>
      </w:r>
      <w:proofErr w:type="spellStart"/>
      <w:r w:rsidRPr="00D72368">
        <w:rPr>
          <w:rFonts w:eastAsia="Calibri"/>
          <w:sz w:val="16"/>
          <w:szCs w:val="16"/>
        </w:rPr>
        <w:t>Kühlaufliegern</w:t>
      </w:r>
      <w:proofErr w:type="spellEnd"/>
      <w:r w:rsidRPr="00D72368">
        <w:rPr>
          <w:rFonts w:eastAsia="Calibri"/>
          <w:sz w:val="16"/>
          <w:szCs w:val="16"/>
        </w:rPr>
        <w:t xml:space="preserve"> und zu einem der größten Hersteller von Trockentransportern, Kühlfahrzeugen und Pritschenwagen in den Vereinigten Staaten entwickelt. Mit sechs Produktionsstätten und einem Netz von mehr als 100 Händlern in ganz Nord- und Südamerika produziert das Unternehmen mehr als 50.000 Anhänger pro Jahr und besitzt einen Marktanteil von über 50 % bei </w:t>
      </w:r>
      <w:proofErr w:type="spellStart"/>
      <w:r w:rsidRPr="00D72368">
        <w:rPr>
          <w:rFonts w:eastAsia="Calibri"/>
          <w:sz w:val="16"/>
          <w:szCs w:val="16"/>
        </w:rPr>
        <w:t>Kühlaufliegern</w:t>
      </w:r>
      <w:proofErr w:type="spellEnd"/>
      <w:r w:rsidRPr="00D72368">
        <w:rPr>
          <w:rFonts w:eastAsia="Calibri"/>
          <w:sz w:val="16"/>
          <w:szCs w:val="16"/>
        </w:rPr>
        <w:t xml:space="preserve">. Weitere Informationen: </w:t>
      </w:r>
      <w:hyperlink r:id="rId15" w:history="1">
        <w:r w:rsidRPr="00D72368">
          <w:rPr>
            <w:rFonts w:eastAsia="Calibri"/>
            <w:sz w:val="16"/>
            <w:szCs w:val="16"/>
          </w:rPr>
          <w:t>www.utilitytrailer.com</w:t>
        </w:r>
      </w:hyperlink>
    </w:p>
    <w:p w14:paraId="63756EAB" w14:textId="77777777" w:rsidR="00A250F6" w:rsidRPr="00D72368" w:rsidRDefault="00A250F6" w:rsidP="00A250F6">
      <w:pPr>
        <w:autoSpaceDE w:val="0"/>
        <w:autoSpaceDN w:val="0"/>
        <w:adjustRightInd w:val="0"/>
        <w:rPr>
          <w:rFonts w:eastAsia="Calibri"/>
          <w:sz w:val="16"/>
          <w:szCs w:val="16"/>
        </w:rPr>
      </w:pPr>
    </w:p>
    <w:p w14:paraId="2B2387DD" w14:textId="77777777" w:rsidR="00A250F6" w:rsidRPr="00477BA3" w:rsidRDefault="00A250F6" w:rsidP="00A250F6">
      <w:pPr>
        <w:autoSpaceDE w:val="0"/>
        <w:autoSpaceDN w:val="0"/>
        <w:adjustRightInd w:val="0"/>
        <w:rPr>
          <w:rFonts w:ascii="ArialMT" w:hAnsi="ArialMT" w:cs="ArialMT"/>
        </w:rPr>
      </w:pPr>
    </w:p>
    <w:p w14:paraId="0D1FF8CA" w14:textId="77777777" w:rsidR="00A250F6" w:rsidRPr="00EA3B85" w:rsidRDefault="00A250F6" w:rsidP="00A250F6">
      <w:pPr>
        <w:ind w:right="850"/>
        <w:rPr>
          <w:rFonts w:eastAsia="Calibri"/>
          <w:sz w:val="16"/>
          <w:szCs w:val="16"/>
        </w:rPr>
      </w:pPr>
      <w:r w:rsidRPr="00EA3B85">
        <w:rPr>
          <w:rFonts w:eastAsia="Calibri"/>
          <w:b/>
          <w:bCs/>
          <w:sz w:val="16"/>
          <w:szCs w:val="16"/>
          <w:u w:val="single"/>
        </w:rPr>
        <w:t xml:space="preserve">Über Schmitz Cargobull </w:t>
      </w:r>
    </w:p>
    <w:p w14:paraId="1E980625" w14:textId="77777777" w:rsidR="00A250F6" w:rsidRDefault="00A250F6" w:rsidP="00A250F6">
      <w:pPr>
        <w:ind w:right="283"/>
        <w:rPr>
          <w:rFonts w:eastAsia="Calibri"/>
          <w:sz w:val="16"/>
          <w:szCs w:val="16"/>
        </w:rPr>
      </w:pPr>
      <w:r w:rsidRPr="00EA3B85">
        <w:rPr>
          <w:rFonts w:eastAsia="Calibri"/>
          <w:sz w:val="16"/>
          <w:szCs w:val="16"/>
        </w:rPr>
        <w:t>Mit einer Jahresproduktion von rund 61.000 Trailern und etwa 6.900 Mitarbeitern ist die Schmitz Cargobull AG Europas führender Hersteller von Sattelaufliegern, Trailern und Motorwagenaufbauten für temperierte Fracht, General Cargo sowie Schüttgüter. Im Geschäftsjahr 2021/22 wurde ein Umsatz von ca. 2,3 Mrd. Euro erzielt. Als Vorreiter der Branche entwickelte das Unternehmen aus dem Münsterland frühzeitig eine umfassende Markenstrategie und setzte konsequent Qualitätsstandards auf allen Ebenen: von der Forschung und Entwicklung über die Produktion und Service Verträgen bis hin zu Trailer-Telematik, Finanzierung, Ersatzteilversorgung und Gebrauchtfahrzeughandel.</w:t>
      </w:r>
    </w:p>
    <w:p w14:paraId="49308C16" w14:textId="77777777" w:rsidR="00A250F6" w:rsidRDefault="00A250F6" w:rsidP="00A250F6">
      <w:pPr>
        <w:ind w:right="283"/>
        <w:rPr>
          <w:rFonts w:eastAsia="Calibri"/>
          <w:sz w:val="16"/>
          <w:szCs w:val="16"/>
        </w:rPr>
      </w:pPr>
    </w:p>
    <w:p w14:paraId="7E3F80BF" w14:textId="77777777" w:rsidR="004921FD" w:rsidRDefault="004921FD" w:rsidP="00F277ED">
      <w:pPr>
        <w:pStyle w:val="xmsonormal"/>
        <w:rPr>
          <w:rFonts w:ascii="Arial" w:hAnsi="Arial" w:cs="Arial"/>
          <w:b/>
          <w:bCs/>
          <w:sz w:val="36"/>
          <w:szCs w:val="36"/>
        </w:rPr>
      </w:pPr>
    </w:p>
    <w:p w14:paraId="44C8565E" w14:textId="77777777" w:rsidR="00AA5D94" w:rsidRPr="00AA5D94" w:rsidRDefault="00AA5D94" w:rsidP="00AA5D94">
      <w:pPr>
        <w:ind w:right="283"/>
        <w:rPr>
          <w:rFonts w:eastAsia="Calibri"/>
          <w:b/>
          <w:sz w:val="16"/>
          <w:szCs w:val="16"/>
          <w:u w:val="single"/>
          <w:lang w:val="en-US"/>
        </w:rPr>
      </w:pPr>
      <w:r w:rsidRPr="00AA5D94">
        <w:rPr>
          <w:rFonts w:eastAsia="Calibri"/>
          <w:b/>
          <w:sz w:val="16"/>
          <w:szCs w:val="16"/>
          <w:u w:val="single"/>
          <w:lang w:val="en-US"/>
        </w:rPr>
        <w:t xml:space="preserve">Press Contact Schmitz Cargobull </w:t>
      </w:r>
    </w:p>
    <w:p w14:paraId="54A64058" w14:textId="77777777" w:rsidR="00AA5D94" w:rsidRPr="00EA3B85" w:rsidRDefault="00AA5D94" w:rsidP="00AA5D94">
      <w:pPr>
        <w:ind w:right="851"/>
        <w:rPr>
          <w:rFonts w:eastAsia="Calibri"/>
          <w:sz w:val="16"/>
          <w:szCs w:val="24"/>
          <w:lang w:val="sv-SE"/>
        </w:rPr>
      </w:pPr>
      <w:r w:rsidRPr="00EA3B85">
        <w:rPr>
          <w:rFonts w:eastAsia="Calibri"/>
          <w:sz w:val="16"/>
          <w:szCs w:val="24"/>
          <w:lang w:val="sv-SE"/>
        </w:rPr>
        <w:t>Anna Stuhlmeier</w:t>
      </w:r>
      <w:r w:rsidRPr="00EA3B85">
        <w:rPr>
          <w:rFonts w:eastAsia="Calibri"/>
          <w:sz w:val="16"/>
          <w:szCs w:val="24"/>
          <w:lang w:val="sv-SE"/>
        </w:rPr>
        <w:tab/>
        <w:t xml:space="preserve">+49 2558 81-1340 I </w:t>
      </w:r>
      <w:hyperlink r:id="rId16" w:history="1">
        <w:r w:rsidRPr="00EA3B85">
          <w:rPr>
            <w:rFonts w:eastAsia="Calibri"/>
            <w:color w:val="000000"/>
            <w:sz w:val="16"/>
            <w:szCs w:val="24"/>
            <w:u w:val="single"/>
            <w:lang w:val="sv-SE"/>
          </w:rPr>
          <w:t>anna.stuhlmeier@cargobull.com</w:t>
        </w:r>
      </w:hyperlink>
    </w:p>
    <w:p w14:paraId="3F55D0B8" w14:textId="01417B6C" w:rsidR="00243059" w:rsidRPr="00DD6DF9" w:rsidRDefault="00AA5D94" w:rsidP="007E05A2">
      <w:pPr>
        <w:rPr>
          <w:lang w:val="en-US"/>
        </w:rPr>
      </w:pPr>
      <w:r w:rsidRPr="00EA3B85">
        <w:rPr>
          <w:rFonts w:eastAsia="Calibri"/>
          <w:sz w:val="16"/>
          <w:szCs w:val="24"/>
          <w:lang w:val="nb-NO"/>
        </w:rPr>
        <w:t>Andrea Beckonert</w:t>
      </w:r>
      <w:r w:rsidRPr="00EA3B85">
        <w:rPr>
          <w:rFonts w:eastAsia="Calibri"/>
          <w:sz w:val="16"/>
          <w:szCs w:val="24"/>
          <w:lang w:val="nb-NO"/>
        </w:rPr>
        <w:tab/>
        <w:t xml:space="preserve">+49 2558 81-1321 I </w:t>
      </w:r>
      <w:hyperlink r:id="rId17" w:history="1">
        <w:r w:rsidRPr="00EA3B85">
          <w:rPr>
            <w:rFonts w:eastAsia="Calibri"/>
            <w:color w:val="000000"/>
            <w:sz w:val="16"/>
            <w:szCs w:val="24"/>
            <w:u w:val="single"/>
            <w:lang w:val="nb-NO"/>
          </w:rPr>
          <w:t>andrea.beckonert@cargobull.com</w:t>
        </w:r>
      </w:hyperlink>
      <w:r w:rsidRPr="00EA3B85">
        <w:rPr>
          <w:rFonts w:eastAsia="Calibri"/>
          <w:lang w:val="nb-NO"/>
        </w:rPr>
        <w:br/>
      </w:r>
      <w:r w:rsidRPr="00EA3B85">
        <w:rPr>
          <w:rFonts w:eastAsia="Calibri"/>
          <w:sz w:val="16"/>
          <w:szCs w:val="24"/>
          <w:lang w:val="nb-NO"/>
        </w:rPr>
        <w:t>Silke Hesener</w:t>
      </w:r>
      <w:r w:rsidRPr="00EA3B85">
        <w:rPr>
          <w:rFonts w:eastAsia="Calibri"/>
          <w:sz w:val="16"/>
          <w:szCs w:val="24"/>
          <w:lang w:val="nb-NO"/>
        </w:rPr>
        <w:tab/>
        <w:t xml:space="preserve">+49 2558 81-1501 I </w:t>
      </w:r>
      <w:hyperlink r:id="rId18" w:history="1">
        <w:r w:rsidRPr="00EA3B85">
          <w:rPr>
            <w:rFonts w:eastAsia="Calibri"/>
            <w:color w:val="000000"/>
            <w:sz w:val="16"/>
            <w:szCs w:val="24"/>
            <w:u w:val="single"/>
            <w:lang w:val="nb-NO"/>
          </w:rPr>
          <w:t>silke.hesener@cargobull.com</w:t>
        </w:r>
      </w:hyperlink>
    </w:p>
    <w:sectPr w:rsidR="00243059" w:rsidRPr="00DD6DF9" w:rsidSect="00E11329">
      <w:headerReference w:type="default" r:id="rId19"/>
      <w:headerReference w:type="first" r:id="rId20"/>
      <w:pgSz w:w="11906" w:h="16838"/>
      <w:pgMar w:top="1417" w:right="1417"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B34735" w14:textId="77777777" w:rsidR="007D434A" w:rsidRDefault="007D434A" w:rsidP="001C7A21">
      <w:r>
        <w:separator/>
      </w:r>
    </w:p>
  </w:endnote>
  <w:endnote w:type="continuationSeparator" w:id="0">
    <w:p w14:paraId="1321A611" w14:textId="77777777" w:rsidR="007D434A" w:rsidRDefault="007D434A" w:rsidP="001C7A21">
      <w:r>
        <w:continuationSeparator/>
      </w:r>
    </w:p>
  </w:endnote>
  <w:endnote w:type="continuationNotice" w:id="1">
    <w:p w14:paraId="6A538DB7" w14:textId="77777777" w:rsidR="007D434A" w:rsidRDefault="007D43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MT">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D5E57D" w14:textId="77777777" w:rsidR="007D434A" w:rsidRDefault="007D434A" w:rsidP="001C7A21">
      <w:r>
        <w:separator/>
      </w:r>
    </w:p>
  </w:footnote>
  <w:footnote w:type="continuationSeparator" w:id="0">
    <w:p w14:paraId="41BB01EA" w14:textId="77777777" w:rsidR="007D434A" w:rsidRDefault="007D434A" w:rsidP="001C7A21">
      <w:r>
        <w:continuationSeparator/>
      </w:r>
    </w:p>
  </w:footnote>
  <w:footnote w:type="continuationNotice" w:id="1">
    <w:p w14:paraId="0391799E" w14:textId="77777777" w:rsidR="007D434A" w:rsidRDefault="007D43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B5CF1" w14:textId="79B7F29C" w:rsidR="001C7A21" w:rsidRDefault="001C7A21">
    <w:pPr>
      <w:pStyle w:val="Header"/>
    </w:pPr>
    <w:r>
      <w:rPr>
        <w:noProof/>
      </w:rPr>
      <w:drawing>
        <wp:anchor distT="0" distB="0" distL="114300" distR="114300" simplePos="0" relativeHeight="251658240" behindDoc="0" locked="1" layoutInCell="1" allowOverlap="1" wp14:anchorId="57B142F7" wp14:editId="4C4E2DCE">
          <wp:simplePos x="0" y="0"/>
          <wp:positionH relativeFrom="column">
            <wp:posOffset>2000885</wp:posOffset>
          </wp:positionH>
          <wp:positionV relativeFrom="page">
            <wp:posOffset>527050</wp:posOffset>
          </wp:positionV>
          <wp:extent cx="1791970" cy="749300"/>
          <wp:effectExtent l="0" t="0" r="0" b="0"/>
          <wp:wrapNone/>
          <wp:docPr id="26" name="Picture 2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32B23" w14:textId="5876D862" w:rsidR="001C7A21" w:rsidRDefault="001C7A21">
    <w:pPr>
      <w:pStyle w:val="Header"/>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27" name="Picture 27"/>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4261E4"/>
    <w:multiLevelType w:val="hybridMultilevel"/>
    <w:tmpl w:val="71380FC4"/>
    <w:lvl w:ilvl="0" w:tplc="67D491F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921FC4"/>
    <w:multiLevelType w:val="hybridMultilevel"/>
    <w:tmpl w:val="8E3E84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B04BEA"/>
    <w:multiLevelType w:val="hybridMultilevel"/>
    <w:tmpl w:val="42980D5A"/>
    <w:lvl w:ilvl="0" w:tplc="7504ACE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0" w15:restartNumberingAfterBreak="0">
    <w:nsid w:val="29571CBF"/>
    <w:multiLevelType w:val="hybridMultilevel"/>
    <w:tmpl w:val="18D05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5AD7985"/>
    <w:multiLevelType w:val="hybridMultilevel"/>
    <w:tmpl w:val="7856E0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6"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C3A724E"/>
    <w:multiLevelType w:val="hybridMultilevel"/>
    <w:tmpl w:val="4CF02A1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23"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6175615">
    <w:abstractNumId w:val="23"/>
  </w:num>
  <w:num w:numId="2" w16cid:durableId="128714126">
    <w:abstractNumId w:val="27"/>
  </w:num>
  <w:num w:numId="3" w16cid:durableId="1337922220">
    <w:abstractNumId w:val="19"/>
  </w:num>
  <w:num w:numId="4" w16cid:durableId="393040824">
    <w:abstractNumId w:val="21"/>
  </w:num>
  <w:num w:numId="5" w16cid:durableId="2093625518">
    <w:abstractNumId w:val="24"/>
  </w:num>
  <w:num w:numId="6" w16cid:durableId="293752133">
    <w:abstractNumId w:val="30"/>
  </w:num>
  <w:num w:numId="7" w16cid:durableId="669211552">
    <w:abstractNumId w:val="4"/>
  </w:num>
  <w:num w:numId="8" w16cid:durableId="1435781995">
    <w:abstractNumId w:val="26"/>
  </w:num>
  <w:num w:numId="9" w16cid:durableId="1934196709">
    <w:abstractNumId w:val="16"/>
  </w:num>
  <w:num w:numId="10" w16cid:durableId="569467130">
    <w:abstractNumId w:val="14"/>
  </w:num>
  <w:num w:numId="11" w16cid:durableId="1583223542">
    <w:abstractNumId w:val="6"/>
  </w:num>
  <w:num w:numId="12" w16cid:durableId="1033505807">
    <w:abstractNumId w:val="18"/>
  </w:num>
  <w:num w:numId="13" w16cid:durableId="1173185848">
    <w:abstractNumId w:val="12"/>
  </w:num>
  <w:num w:numId="14" w16cid:durableId="1545436498">
    <w:abstractNumId w:val="33"/>
  </w:num>
  <w:num w:numId="15" w16cid:durableId="1839418097">
    <w:abstractNumId w:val="0"/>
  </w:num>
  <w:num w:numId="16" w16cid:durableId="1342664854">
    <w:abstractNumId w:val="8"/>
  </w:num>
  <w:num w:numId="17" w16cid:durableId="2139641328">
    <w:abstractNumId w:val="32"/>
  </w:num>
  <w:num w:numId="18" w16cid:durableId="1476025453">
    <w:abstractNumId w:val="22"/>
  </w:num>
  <w:num w:numId="19" w16cid:durableId="1085878149">
    <w:abstractNumId w:val="15"/>
  </w:num>
  <w:num w:numId="20" w16cid:durableId="835222632">
    <w:abstractNumId w:val="9"/>
  </w:num>
  <w:num w:numId="21" w16cid:durableId="1061903309">
    <w:abstractNumId w:val="29"/>
  </w:num>
  <w:num w:numId="22" w16cid:durableId="1990942017">
    <w:abstractNumId w:val="11"/>
  </w:num>
  <w:num w:numId="23" w16cid:durableId="735397267">
    <w:abstractNumId w:val="17"/>
  </w:num>
  <w:num w:numId="24" w16cid:durableId="61026704">
    <w:abstractNumId w:val="28"/>
  </w:num>
  <w:num w:numId="25" w16cid:durableId="1241717129">
    <w:abstractNumId w:val="3"/>
  </w:num>
  <w:num w:numId="26" w16cid:durableId="158541661">
    <w:abstractNumId w:val="25"/>
  </w:num>
  <w:num w:numId="27" w16cid:durableId="1456097310">
    <w:abstractNumId w:val="5"/>
  </w:num>
  <w:num w:numId="28" w16cid:durableId="830368505">
    <w:abstractNumId w:val="31"/>
  </w:num>
  <w:num w:numId="29" w16cid:durableId="732971870">
    <w:abstractNumId w:val="2"/>
  </w:num>
  <w:num w:numId="30" w16cid:durableId="1067918990">
    <w:abstractNumId w:val="13"/>
  </w:num>
  <w:num w:numId="31" w16cid:durableId="536236955">
    <w:abstractNumId w:val="7"/>
  </w:num>
  <w:num w:numId="32" w16cid:durableId="1701079564">
    <w:abstractNumId w:val="20"/>
  </w:num>
  <w:num w:numId="33" w16cid:durableId="1837914912">
    <w:abstractNumId w:val="10"/>
  </w:num>
  <w:num w:numId="34" w16cid:durableId="1962861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39C7"/>
    <w:rsid w:val="00003BC4"/>
    <w:rsid w:val="00003F9F"/>
    <w:rsid w:val="00005B09"/>
    <w:rsid w:val="00005E46"/>
    <w:rsid w:val="000060D8"/>
    <w:rsid w:val="000067E5"/>
    <w:rsid w:val="00006911"/>
    <w:rsid w:val="00011959"/>
    <w:rsid w:val="00012325"/>
    <w:rsid w:val="0001291B"/>
    <w:rsid w:val="00012A53"/>
    <w:rsid w:val="00013A47"/>
    <w:rsid w:val="000161D7"/>
    <w:rsid w:val="00016694"/>
    <w:rsid w:val="0001672D"/>
    <w:rsid w:val="0001687D"/>
    <w:rsid w:val="00016ECB"/>
    <w:rsid w:val="00017E5C"/>
    <w:rsid w:val="00020D06"/>
    <w:rsid w:val="000210FB"/>
    <w:rsid w:val="00025A07"/>
    <w:rsid w:val="00025AEC"/>
    <w:rsid w:val="0002683E"/>
    <w:rsid w:val="00026BB3"/>
    <w:rsid w:val="00026E37"/>
    <w:rsid w:val="00026EFE"/>
    <w:rsid w:val="0003068F"/>
    <w:rsid w:val="00030E74"/>
    <w:rsid w:val="000314F2"/>
    <w:rsid w:val="00031A4A"/>
    <w:rsid w:val="00031E29"/>
    <w:rsid w:val="0003209A"/>
    <w:rsid w:val="00033FD4"/>
    <w:rsid w:val="00034692"/>
    <w:rsid w:val="000358EE"/>
    <w:rsid w:val="00037BBF"/>
    <w:rsid w:val="00041139"/>
    <w:rsid w:val="0004193C"/>
    <w:rsid w:val="00041A52"/>
    <w:rsid w:val="000428C1"/>
    <w:rsid w:val="000442DC"/>
    <w:rsid w:val="00044BF7"/>
    <w:rsid w:val="00045775"/>
    <w:rsid w:val="000460F5"/>
    <w:rsid w:val="0004681D"/>
    <w:rsid w:val="000471C3"/>
    <w:rsid w:val="0004720A"/>
    <w:rsid w:val="00047FE6"/>
    <w:rsid w:val="000500BE"/>
    <w:rsid w:val="00050DC4"/>
    <w:rsid w:val="0005115D"/>
    <w:rsid w:val="0005178B"/>
    <w:rsid w:val="000517DB"/>
    <w:rsid w:val="00051D5C"/>
    <w:rsid w:val="000528D7"/>
    <w:rsid w:val="00054073"/>
    <w:rsid w:val="00054D95"/>
    <w:rsid w:val="000552C5"/>
    <w:rsid w:val="00055665"/>
    <w:rsid w:val="0005646A"/>
    <w:rsid w:val="00056ED2"/>
    <w:rsid w:val="00057C4D"/>
    <w:rsid w:val="00060CAE"/>
    <w:rsid w:val="00061695"/>
    <w:rsid w:val="000651BD"/>
    <w:rsid w:val="00066394"/>
    <w:rsid w:val="00070A8A"/>
    <w:rsid w:val="000714AA"/>
    <w:rsid w:val="00072026"/>
    <w:rsid w:val="000731C0"/>
    <w:rsid w:val="00074FF2"/>
    <w:rsid w:val="00076548"/>
    <w:rsid w:val="00081939"/>
    <w:rsid w:val="000826C1"/>
    <w:rsid w:val="00084190"/>
    <w:rsid w:val="00084776"/>
    <w:rsid w:val="00085A2E"/>
    <w:rsid w:val="000863E1"/>
    <w:rsid w:val="00086407"/>
    <w:rsid w:val="00086D55"/>
    <w:rsid w:val="00086FCA"/>
    <w:rsid w:val="0008775E"/>
    <w:rsid w:val="00087760"/>
    <w:rsid w:val="00090723"/>
    <w:rsid w:val="0009099C"/>
    <w:rsid w:val="00092DAC"/>
    <w:rsid w:val="00094387"/>
    <w:rsid w:val="00094F0B"/>
    <w:rsid w:val="00096F03"/>
    <w:rsid w:val="000978AE"/>
    <w:rsid w:val="00097A0B"/>
    <w:rsid w:val="000A091A"/>
    <w:rsid w:val="000A2083"/>
    <w:rsid w:val="000A2271"/>
    <w:rsid w:val="000A2AE0"/>
    <w:rsid w:val="000A2C77"/>
    <w:rsid w:val="000A3580"/>
    <w:rsid w:val="000A3C3B"/>
    <w:rsid w:val="000A3CFE"/>
    <w:rsid w:val="000A551B"/>
    <w:rsid w:val="000B097B"/>
    <w:rsid w:val="000B0BCF"/>
    <w:rsid w:val="000B1A6A"/>
    <w:rsid w:val="000B1BA7"/>
    <w:rsid w:val="000B3885"/>
    <w:rsid w:val="000B4813"/>
    <w:rsid w:val="000B50EE"/>
    <w:rsid w:val="000B5361"/>
    <w:rsid w:val="000C09B5"/>
    <w:rsid w:val="000C09BC"/>
    <w:rsid w:val="000C1910"/>
    <w:rsid w:val="000C2D07"/>
    <w:rsid w:val="000C3A71"/>
    <w:rsid w:val="000C59BF"/>
    <w:rsid w:val="000C6083"/>
    <w:rsid w:val="000D233F"/>
    <w:rsid w:val="000D5A79"/>
    <w:rsid w:val="000D62F2"/>
    <w:rsid w:val="000D6C47"/>
    <w:rsid w:val="000D6E21"/>
    <w:rsid w:val="000D7615"/>
    <w:rsid w:val="000E23C5"/>
    <w:rsid w:val="000E26B7"/>
    <w:rsid w:val="000E4B4F"/>
    <w:rsid w:val="000E5112"/>
    <w:rsid w:val="000E5705"/>
    <w:rsid w:val="000E5D1E"/>
    <w:rsid w:val="000E7324"/>
    <w:rsid w:val="000F1C61"/>
    <w:rsid w:val="000F2E25"/>
    <w:rsid w:val="000F38B7"/>
    <w:rsid w:val="000F450B"/>
    <w:rsid w:val="000F46FC"/>
    <w:rsid w:val="000F4ED0"/>
    <w:rsid w:val="000F5255"/>
    <w:rsid w:val="000F623D"/>
    <w:rsid w:val="000F6E6C"/>
    <w:rsid w:val="0010289B"/>
    <w:rsid w:val="0010393B"/>
    <w:rsid w:val="00105327"/>
    <w:rsid w:val="0010641D"/>
    <w:rsid w:val="0011021E"/>
    <w:rsid w:val="00112386"/>
    <w:rsid w:val="001129C3"/>
    <w:rsid w:val="00112E98"/>
    <w:rsid w:val="001144E4"/>
    <w:rsid w:val="001149FC"/>
    <w:rsid w:val="00116978"/>
    <w:rsid w:val="00116A03"/>
    <w:rsid w:val="0012089E"/>
    <w:rsid w:val="001247E4"/>
    <w:rsid w:val="00124851"/>
    <w:rsid w:val="00124B59"/>
    <w:rsid w:val="00124F86"/>
    <w:rsid w:val="001259DE"/>
    <w:rsid w:val="00125F69"/>
    <w:rsid w:val="00126886"/>
    <w:rsid w:val="00127472"/>
    <w:rsid w:val="00127954"/>
    <w:rsid w:val="001320CA"/>
    <w:rsid w:val="001331D0"/>
    <w:rsid w:val="00133800"/>
    <w:rsid w:val="00136FFE"/>
    <w:rsid w:val="00141899"/>
    <w:rsid w:val="00142257"/>
    <w:rsid w:val="00142637"/>
    <w:rsid w:val="00143B3E"/>
    <w:rsid w:val="00144967"/>
    <w:rsid w:val="001479DB"/>
    <w:rsid w:val="0015007B"/>
    <w:rsid w:val="001509AF"/>
    <w:rsid w:val="00151483"/>
    <w:rsid w:val="00152516"/>
    <w:rsid w:val="00153989"/>
    <w:rsid w:val="00153D65"/>
    <w:rsid w:val="00154BDD"/>
    <w:rsid w:val="00155820"/>
    <w:rsid w:val="0015757F"/>
    <w:rsid w:val="00160508"/>
    <w:rsid w:val="00162E60"/>
    <w:rsid w:val="00163932"/>
    <w:rsid w:val="00163FA6"/>
    <w:rsid w:val="001641FE"/>
    <w:rsid w:val="001650C8"/>
    <w:rsid w:val="00167CCF"/>
    <w:rsid w:val="00171683"/>
    <w:rsid w:val="001740B0"/>
    <w:rsid w:val="0017455A"/>
    <w:rsid w:val="00174697"/>
    <w:rsid w:val="00174BEA"/>
    <w:rsid w:val="00182201"/>
    <w:rsid w:val="00182DFF"/>
    <w:rsid w:val="0018396E"/>
    <w:rsid w:val="001844F7"/>
    <w:rsid w:val="001845A2"/>
    <w:rsid w:val="001852EF"/>
    <w:rsid w:val="001854CC"/>
    <w:rsid w:val="00186625"/>
    <w:rsid w:val="001876A8"/>
    <w:rsid w:val="00190066"/>
    <w:rsid w:val="00190B2F"/>
    <w:rsid w:val="00190CE1"/>
    <w:rsid w:val="00191830"/>
    <w:rsid w:val="0019276A"/>
    <w:rsid w:val="00195B1A"/>
    <w:rsid w:val="00195E07"/>
    <w:rsid w:val="00196064"/>
    <w:rsid w:val="00196461"/>
    <w:rsid w:val="00196B44"/>
    <w:rsid w:val="00196B68"/>
    <w:rsid w:val="001972FB"/>
    <w:rsid w:val="00197AB2"/>
    <w:rsid w:val="001A5001"/>
    <w:rsid w:val="001A5651"/>
    <w:rsid w:val="001A5B3C"/>
    <w:rsid w:val="001A710A"/>
    <w:rsid w:val="001A71BF"/>
    <w:rsid w:val="001B1037"/>
    <w:rsid w:val="001B1C83"/>
    <w:rsid w:val="001B2F87"/>
    <w:rsid w:val="001B367F"/>
    <w:rsid w:val="001B38DE"/>
    <w:rsid w:val="001B43C5"/>
    <w:rsid w:val="001B6901"/>
    <w:rsid w:val="001C36D5"/>
    <w:rsid w:val="001C3EE2"/>
    <w:rsid w:val="001C3FA2"/>
    <w:rsid w:val="001C6211"/>
    <w:rsid w:val="001C62E2"/>
    <w:rsid w:val="001C656F"/>
    <w:rsid w:val="001C79DA"/>
    <w:rsid w:val="001C7A21"/>
    <w:rsid w:val="001C7BF1"/>
    <w:rsid w:val="001D03AD"/>
    <w:rsid w:val="001D0C9E"/>
    <w:rsid w:val="001D2164"/>
    <w:rsid w:val="001D31A1"/>
    <w:rsid w:val="001D37F5"/>
    <w:rsid w:val="001D3C58"/>
    <w:rsid w:val="001D3EF9"/>
    <w:rsid w:val="001D40C9"/>
    <w:rsid w:val="001D4F86"/>
    <w:rsid w:val="001D54CF"/>
    <w:rsid w:val="001D5C6B"/>
    <w:rsid w:val="001D5DE1"/>
    <w:rsid w:val="001D6BB5"/>
    <w:rsid w:val="001D6D1E"/>
    <w:rsid w:val="001E222E"/>
    <w:rsid w:val="001E3B55"/>
    <w:rsid w:val="001E408D"/>
    <w:rsid w:val="001E429E"/>
    <w:rsid w:val="001E679D"/>
    <w:rsid w:val="001F007F"/>
    <w:rsid w:val="001F0A16"/>
    <w:rsid w:val="001F131F"/>
    <w:rsid w:val="001F16A4"/>
    <w:rsid w:val="001F2012"/>
    <w:rsid w:val="001F26D6"/>
    <w:rsid w:val="001F405A"/>
    <w:rsid w:val="001F4861"/>
    <w:rsid w:val="001F4B1B"/>
    <w:rsid w:val="001F5194"/>
    <w:rsid w:val="001F5D22"/>
    <w:rsid w:val="00200230"/>
    <w:rsid w:val="00200BE3"/>
    <w:rsid w:val="00201073"/>
    <w:rsid w:val="0020148D"/>
    <w:rsid w:val="0020207D"/>
    <w:rsid w:val="00202E4A"/>
    <w:rsid w:val="00203531"/>
    <w:rsid w:val="00203865"/>
    <w:rsid w:val="00204CA9"/>
    <w:rsid w:val="002057E9"/>
    <w:rsid w:val="00205FD7"/>
    <w:rsid w:val="002106E8"/>
    <w:rsid w:val="002120FA"/>
    <w:rsid w:val="00212404"/>
    <w:rsid w:val="002124A7"/>
    <w:rsid w:val="0021280D"/>
    <w:rsid w:val="00212D8A"/>
    <w:rsid w:val="002133CE"/>
    <w:rsid w:val="002140A9"/>
    <w:rsid w:val="00214F79"/>
    <w:rsid w:val="0021519C"/>
    <w:rsid w:val="00216F73"/>
    <w:rsid w:val="00217FE1"/>
    <w:rsid w:val="00222291"/>
    <w:rsid w:val="0022330E"/>
    <w:rsid w:val="002234C7"/>
    <w:rsid w:val="00223E52"/>
    <w:rsid w:val="0022500B"/>
    <w:rsid w:val="00225253"/>
    <w:rsid w:val="0022597E"/>
    <w:rsid w:val="00225B26"/>
    <w:rsid w:val="00225BEF"/>
    <w:rsid w:val="0022620E"/>
    <w:rsid w:val="00226847"/>
    <w:rsid w:val="00227419"/>
    <w:rsid w:val="00230209"/>
    <w:rsid w:val="00233210"/>
    <w:rsid w:val="002334E0"/>
    <w:rsid w:val="00233696"/>
    <w:rsid w:val="00236CA9"/>
    <w:rsid w:val="00240381"/>
    <w:rsid w:val="00240429"/>
    <w:rsid w:val="00241108"/>
    <w:rsid w:val="00241CCD"/>
    <w:rsid w:val="00242700"/>
    <w:rsid w:val="00242889"/>
    <w:rsid w:val="00243059"/>
    <w:rsid w:val="002437BE"/>
    <w:rsid w:val="00245402"/>
    <w:rsid w:val="0024668F"/>
    <w:rsid w:val="00246B7E"/>
    <w:rsid w:val="00246E41"/>
    <w:rsid w:val="002473D0"/>
    <w:rsid w:val="002478AE"/>
    <w:rsid w:val="00251226"/>
    <w:rsid w:val="00251598"/>
    <w:rsid w:val="0025190A"/>
    <w:rsid w:val="0025241F"/>
    <w:rsid w:val="00252D7F"/>
    <w:rsid w:val="002535BC"/>
    <w:rsid w:val="00253A9C"/>
    <w:rsid w:val="00253C1F"/>
    <w:rsid w:val="00254460"/>
    <w:rsid w:val="00255B84"/>
    <w:rsid w:val="00257309"/>
    <w:rsid w:val="00257741"/>
    <w:rsid w:val="00257A11"/>
    <w:rsid w:val="00257D5C"/>
    <w:rsid w:val="00260F54"/>
    <w:rsid w:val="00260F9C"/>
    <w:rsid w:val="00261536"/>
    <w:rsid w:val="002615C2"/>
    <w:rsid w:val="00262208"/>
    <w:rsid w:val="002624DF"/>
    <w:rsid w:val="00262C3F"/>
    <w:rsid w:val="00262F13"/>
    <w:rsid w:val="0026429A"/>
    <w:rsid w:val="00266BD9"/>
    <w:rsid w:val="002739F6"/>
    <w:rsid w:val="00276BCD"/>
    <w:rsid w:val="00276F90"/>
    <w:rsid w:val="002802EF"/>
    <w:rsid w:val="002818DA"/>
    <w:rsid w:val="00282866"/>
    <w:rsid w:val="0028374E"/>
    <w:rsid w:val="002839E4"/>
    <w:rsid w:val="00283FB5"/>
    <w:rsid w:val="00284AF2"/>
    <w:rsid w:val="002864DB"/>
    <w:rsid w:val="00286542"/>
    <w:rsid w:val="00286EC4"/>
    <w:rsid w:val="00290ECA"/>
    <w:rsid w:val="002913AA"/>
    <w:rsid w:val="002919D3"/>
    <w:rsid w:val="00292AE5"/>
    <w:rsid w:val="00292DAD"/>
    <w:rsid w:val="00293D3D"/>
    <w:rsid w:val="00296F64"/>
    <w:rsid w:val="0029717E"/>
    <w:rsid w:val="002A035F"/>
    <w:rsid w:val="002A0435"/>
    <w:rsid w:val="002A146D"/>
    <w:rsid w:val="002A1551"/>
    <w:rsid w:val="002A15CE"/>
    <w:rsid w:val="002A28BA"/>
    <w:rsid w:val="002A2C37"/>
    <w:rsid w:val="002A4E08"/>
    <w:rsid w:val="002A5D1E"/>
    <w:rsid w:val="002A6733"/>
    <w:rsid w:val="002A69B8"/>
    <w:rsid w:val="002A74A7"/>
    <w:rsid w:val="002A7A33"/>
    <w:rsid w:val="002B3210"/>
    <w:rsid w:val="002B3402"/>
    <w:rsid w:val="002B60A1"/>
    <w:rsid w:val="002B6309"/>
    <w:rsid w:val="002B6BC2"/>
    <w:rsid w:val="002B7B83"/>
    <w:rsid w:val="002C2549"/>
    <w:rsid w:val="002C5285"/>
    <w:rsid w:val="002C63D0"/>
    <w:rsid w:val="002C6E1C"/>
    <w:rsid w:val="002C72BC"/>
    <w:rsid w:val="002C7F1A"/>
    <w:rsid w:val="002D025D"/>
    <w:rsid w:val="002D1BF5"/>
    <w:rsid w:val="002D240D"/>
    <w:rsid w:val="002D257F"/>
    <w:rsid w:val="002D3358"/>
    <w:rsid w:val="002D338F"/>
    <w:rsid w:val="002D39FF"/>
    <w:rsid w:val="002D3C6B"/>
    <w:rsid w:val="002D4928"/>
    <w:rsid w:val="002D4D23"/>
    <w:rsid w:val="002D5134"/>
    <w:rsid w:val="002D52EE"/>
    <w:rsid w:val="002D7C2A"/>
    <w:rsid w:val="002E1583"/>
    <w:rsid w:val="002E27A7"/>
    <w:rsid w:val="002E446E"/>
    <w:rsid w:val="002E4C21"/>
    <w:rsid w:val="002E593F"/>
    <w:rsid w:val="002E64FC"/>
    <w:rsid w:val="002E7690"/>
    <w:rsid w:val="002E7700"/>
    <w:rsid w:val="002E7B88"/>
    <w:rsid w:val="002F037E"/>
    <w:rsid w:val="002F0458"/>
    <w:rsid w:val="002F0D68"/>
    <w:rsid w:val="002F129A"/>
    <w:rsid w:val="002F27FA"/>
    <w:rsid w:val="002F33FA"/>
    <w:rsid w:val="002F4AD2"/>
    <w:rsid w:val="002F4E4E"/>
    <w:rsid w:val="002F513A"/>
    <w:rsid w:val="002F584C"/>
    <w:rsid w:val="002F64C2"/>
    <w:rsid w:val="002F65C1"/>
    <w:rsid w:val="002F6A43"/>
    <w:rsid w:val="002F7FE4"/>
    <w:rsid w:val="00300011"/>
    <w:rsid w:val="0030099F"/>
    <w:rsid w:val="003013C9"/>
    <w:rsid w:val="00301C2B"/>
    <w:rsid w:val="0030215C"/>
    <w:rsid w:val="003025DB"/>
    <w:rsid w:val="003027D3"/>
    <w:rsid w:val="00302BF4"/>
    <w:rsid w:val="003031CF"/>
    <w:rsid w:val="00303D5B"/>
    <w:rsid w:val="00304F01"/>
    <w:rsid w:val="0030552E"/>
    <w:rsid w:val="003102C6"/>
    <w:rsid w:val="00310657"/>
    <w:rsid w:val="003109AE"/>
    <w:rsid w:val="00310E91"/>
    <w:rsid w:val="003119C4"/>
    <w:rsid w:val="00311AED"/>
    <w:rsid w:val="00311B51"/>
    <w:rsid w:val="00312220"/>
    <w:rsid w:val="003127C7"/>
    <w:rsid w:val="0031317C"/>
    <w:rsid w:val="003131F8"/>
    <w:rsid w:val="003135B0"/>
    <w:rsid w:val="003140B1"/>
    <w:rsid w:val="003149A7"/>
    <w:rsid w:val="00317AF0"/>
    <w:rsid w:val="003202EC"/>
    <w:rsid w:val="00321E9A"/>
    <w:rsid w:val="003225A3"/>
    <w:rsid w:val="00323222"/>
    <w:rsid w:val="00323548"/>
    <w:rsid w:val="00323E9A"/>
    <w:rsid w:val="00324B99"/>
    <w:rsid w:val="00325530"/>
    <w:rsid w:val="00325C0E"/>
    <w:rsid w:val="00326DC9"/>
    <w:rsid w:val="00327377"/>
    <w:rsid w:val="00327D73"/>
    <w:rsid w:val="00330B99"/>
    <w:rsid w:val="00332EA0"/>
    <w:rsid w:val="003339DE"/>
    <w:rsid w:val="00333A21"/>
    <w:rsid w:val="00335ACC"/>
    <w:rsid w:val="003360B7"/>
    <w:rsid w:val="00336830"/>
    <w:rsid w:val="00336837"/>
    <w:rsid w:val="00336E4D"/>
    <w:rsid w:val="00337C22"/>
    <w:rsid w:val="00337D10"/>
    <w:rsid w:val="003411A6"/>
    <w:rsid w:val="00341C7C"/>
    <w:rsid w:val="00341DF0"/>
    <w:rsid w:val="00343BC5"/>
    <w:rsid w:val="003444DB"/>
    <w:rsid w:val="00344819"/>
    <w:rsid w:val="00345212"/>
    <w:rsid w:val="0034539A"/>
    <w:rsid w:val="00345925"/>
    <w:rsid w:val="0034662F"/>
    <w:rsid w:val="003479C6"/>
    <w:rsid w:val="003501AD"/>
    <w:rsid w:val="00351D72"/>
    <w:rsid w:val="003537B8"/>
    <w:rsid w:val="00353E35"/>
    <w:rsid w:val="00354DDD"/>
    <w:rsid w:val="003557B0"/>
    <w:rsid w:val="00357571"/>
    <w:rsid w:val="003575FD"/>
    <w:rsid w:val="003576F1"/>
    <w:rsid w:val="00357E17"/>
    <w:rsid w:val="0036048D"/>
    <w:rsid w:val="003609ED"/>
    <w:rsid w:val="003617CB"/>
    <w:rsid w:val="00363902"/>
    <w:rsid w:val="00363A9E"/>
    <w:rsid w:val="0036466D"/>
    <w:rsid w:val="00365163"/>
    <w:rsid w:val="003651B2"/>
    <w:rsid w:val="003651F5"/>
    <w:rsid w:val="003652DA"/>
    <w:rsid w:val="00365FD2"/>
    <w:rsid w:val="0037013B"/>
    <w:rsid w:val="003711F9"/>
    <w:rsid w:val="003731DA"/>
    <w:rsid w:val="00373E3A"/>
    <w:rsid w:val="003740B5"/>
    <w:rsid w:val="00375420"/>
    <w:rsid w:val="00375D66"/>
    <w:rsid w:val="003760F9"/>
    <w:rsid w:val="00376A36"/>
    <w:rsid w:val="003812A3"/>
    <w:rsid w:val="00382864"/>
    <w:rsid w:val="0038320A"/>
    <w:rsid w:val="003841B3"/>
    <w:rsid w:val="00387752"/>
    <w:rsid w:val="00387AD4"/>
    <w:rsid w:val="0039011D"/>
    <w:rsid w:val="0039017D"/>
    <w:rsid w:val="00391D18"/>
    <w:rsid w:val="0039230B"/>
    <w:rsid w:val="003923C9"/>
    <w:rsid w:val="003923F3"/>
    <w:rsid w:val="0039287A"/>
    <w:rsid w:val="00395B3D"/>
    <w:rsid w:val="00395CED"/>
    <w:rsid w:val="0039705D"/>
    <w:rsid w:val="003976C3"/>
    <w:rsid w:val="003A0046"/>
    <w:rsid w:val="003A1BDE"/>
    <w:rsid w:val="003A1EBF"/>
    <w:rsid w:val="003A200B"/>
    <w:rsid w:val="003A463F"/>
    <w:rsid w:val="003A46DF"/>
    <w:rsid w:val="003A54BD"/>
    <w:rsid w:val="003A5EFA"/>
    <w:rsid w:val="003A7478"/>
    <w:rsid w:val="003B04E7"/>
    <w:rsid w:val="003B0D8B"/>
    <w:rsid w:val="003B1446"/>
    <w:rsid w:val="003B2D85"/>
    <w:rsid w:val="003B361B"/>
    <w:rsid w:val="003B47FA"/>
    <w:rsid w:val="003B49AF"/>
    <w:rsid w:val="003B6303"/>
    <w:rsid w:val="003B6DCF"/>
    <w:rsid w:val="003C2EDB"/>
    <w:rsid w:val="003C3F2C"/>
    <w:rsid w:val="003C4634"/>
    <w:rsid w:val="003C5DA2"/>
    <w:rsid w:val="003D0C59"/>
    <w:rsid w:val="003D1510"/>
    <w:rsid w:val="003D4C79"/>
    <w:rsid w:val="003D5066"/>
    <w:rsid w:val="003D5216"/>
    <w:rsid w:val="003D77A2"/>
    <w:rsid w:val="003D7D91"/>
    <w:rsid w:val="003E09CA"/>
    <w:rsid w:val="003E0F43"/>
    <w:rsid w:val="003E3BBF"/>
    <w:rsid w:val="003E51C1"/>
    <w:rsid w:val="003E5ADB"/>
    <w:rsid w:val="003E5DFC"/>
    <w:rsid w:val="003E5ED9"/>
    <w:rsid w:val="003F0A63"/>
    <w:rsid w:val="003F11BF"/>
    <w:rsid w:val="003F3558"/>
    <w:rsid w:val="003F3C92"/>
    <w:rsid w:val="003F3E28"/>
    <w:rsid w:val="003F466C"/>
    <w:rsid w:val="003F5383"/>
    <w:rsid w:val="003F582B"/>
    <w:rsid w:val="003F6A5B"/>
    <w:rsid w:val="003F70B4"/>
    <w:rsid w:val="003F7B2F"/>
    <w:rsid w:val="00400109"/>
    <w:rsid w:val="0040066E"/>
    <w:rsid w:val="00401BEC"/>
    <w:rsid w:val="004030B5"/>
    <w:rsid w:val="004046E5"/>
    <w:rsid w:val="00404893"/>
    <w:rsid w:val="00405B46"/>
    <w:rsid w:val="004061C1"/>
    <w:rsid w:val="004068E9"/>
    <w:rsid w:val="00410352"/>
    <w:rsid w:val="00410944"/>
    <w:rsid w:val="00410D44"/>
    <w:rsid w:val="004122BA"/>
    <w:rsid w:val="0041247A"/>
    <w:rsid w:val="004132A2"/>
    <w:rsid w:val="004137F0"/>
    <w:rsid w:val="00413FE5"/>
    <w:rsid w:val="00414117"/>
    <w:rsid w:val="004146EE"/>
    <w:rsid w:val="00416C6E"/>
    <w:rsid w:val="004172AB"/>
    <w:rsid w:val="00417F52"/>
    <w:rsid w:val="00421886"/>
    <w:rsid w:val="0042298D"/>
    <w:rsid w:val="00423297"/>
    <w:rsid w:val="0042343F"/>
    <w:rsid w:val="004241F9"/>
    <w:rsid w:val="00425652"/>
    <w:rsid w:val="00426007"/>
    <w:rsid w:val="00426126"/>
    <w:rsid w:val="00426D98"/>
    <w:rsid w:val="0042795F"/>
    <w:rsid w:val="00427AB9"/>
    <w:rsid w:val="00427CE2"/>
    <w:rsid w:val="00427E9B"/>
    <w:rsid w:val="00432B87"/>
    <w:rsid w:val="0043310F"/>
    <w:rsid w:val="00436034"/>
    <w:rsid w:val="00437190"/>
    <w:rsid w:val="004402DA"/>
    <w:rsid w:val="00441185"/>
    <w:rsid w:val="004414BB"/>
    <w:rsid w:val="004427BE"/>
    <w:rsid w:val="0044386D"/>
    <w:rsid w:val="00444168"/>
    <w:rsid w:val="00444B83"/>
    <w:rsid w:val="00445B73"/>
    <w:rsid w:val="004469CB"/>
    <w:rsid w:val="00446B3D"/>
    <w:rsid w:val="00446F42"/>
    <w:rsid w:val="004504A4"/>
    <w:rsid w:val="0045160F"/>
    <w:rsid w:val="0045185C"/>
    <w:rsid w:val="0045186D"/>
    <w:rsid w:val="00451DA9"/>
    <w:rsid w:val="004533A7"/>
    <w:rsid w:val="004538FF"/>
    <w:rsid w:val="00454577"/>
    <w:rsid w:val="00455D5E"/>
    <w:rsid w:val="00456B34"/>
    <w:rsid w:val="004571C1"/>
    <w:rsid w:val="0046031C"/>
    <w:rsid w:val="0046257F"/>
    <w:rsid w:val="00462AE8"/>
    <w:rsid w:val="00463069"/>
    <w:rsid w:val="00463DE0"/>
    <w:rsid w:val="00465A8B"/>
    <w:rsid w:val="00465B7A"/>
    <w:rsid w:val="00465FD2"/>
    <w:rsid w:val="00466969"/>
    <w:rsid w:val="004674DF"/>
    <w:rsid w:val="004674F4"/>
    <w:rsid w:val="004678CE"/>
    <w:rsid w:val="0046790E"/>
    <w:rsid w:val="00470BB2"/>
    <w:rsid w:val="00470CE5"/>
    <w:rsid w:val="004710FB"/>
    <w:rsid w:val="004719FF"/>
    <w:rsid w:val="00473AF7"/>
    <w:rsid w:val="00474A91"/>
    <w:rsid w:val="004755A3"/>
    <w:rsid w:val="00475BE7"/>
    <w:rsid w:val="00475E35"/>
    <w:rsid w:val="00475E9C"/>
    <w:rsid w:val="00476DFE"/>
    <w:rsid w:val="00477BA3"/>
    <w:rsid w:val="00480277"/>
    <w:rsid w:val="004809BA"/>
    <w:rsid w:val="004809D9"/>
    <w:rsid w:val="00481302"/>
    <w:rsid w:val="00483E99"/>
    <w:rsid w:val="004844C0"/>
    <w:rsid w:val="00486C1C"/>
    <w:rsid w:val="00486C45"/>
    <w:rsid w:val="00486CF2"/>
    <w:rsid w:val="00486EBE"/>
    <w:rsid w:val="004901A7"/>
    <w:rsid w:val="004918F5"/>
    <w:rsid w:val="004921FD"/>
    <w:rsid w:val="0049276B"/>
    <w:rsid w:val="00492FB6"/>
    <w:rsid w:val="0049454E"/>
    <w:rsid w:val="0049476B"/>
    <w:rsid w:val="004952C8"/>
    <w:rsid w:val="00497026"/>
    <w:rsid w:val="00497C3D"/>
    <w:rsid w:val="004A1793"/>
    <w:rsid w:val="004A387A"/>
    <w:rsid w:val="004A4C27"/>
    <w:rsid w:val="004A5B59"/>
    <w:rsid w:val="004A5E06"/>
    <w:rsid w:val="004A6217"/>
    <w:rsid w:val="004A635A"/>
    <w:rsid w:val="004B0FE4"/>
    <w:rsid w:val="004B155E"/>
    <w:rsid w:val="004B311A"/>
    <w:rsid w:val="004B36A4"/>
    <w:rsid w:val="004B4870"/>
    <w:rsid w:val="004B5ED1"/>
    <w:rsid w:val="004C068E"/>
    <w:rsid w:val="004C2CB7"/>
    <w:rsid w:val="004C5024"/>
    <w:rsid w:val="004C5AF1"/>
    <w:rsid w:val="004C6627"/>
    <w:rsid w:val="004C7AA7"/>
    <w:rsid w:val="004D0FE1"/>
    <w:rsid w:val="004D14D5"/>
    <w:rsid w:val="004D150D"/>
    <w:rsid w:val="004D16E1"/>
    <w:rsid w:val="004D36D6"/>
    <w:rsid w:val="004D3858"/>
    <w:rsid w:val="004D5150"/>
    <w:rsid w:val="004D5896"/>
    <w:rsid w:val="004D7F0B"/>
    <w:rsid w:val="004E0266"/>
    <w:rsid w:val="004E044D"/>
    <w:rsid w:val="004E1208"/>
    <w:rsid w:val="004E14AB"/>
    <w:rsid w:val="004E1FBB"/>
    <w:rsid w:val="004E21ED"/>
    <w:rsid w:val="004E2C0A"/>
    <w:rsid w:val="004E2C45"/>
    <w:rsid w:val="004E3A14"/>
    <w:rsid w:val="004E4A6B"/>
    <w:rsid w:val="004E5E3E"/>
    <w:rsid w:val="004E6B0C"/>
    <w:rsid w:val="004E7ED8"/>
    <w:rsid w:val="004F00AC"/>
    <w:rsid w:val="004F0C28"/>
    <w:rsid w:val="004F2113"/>
    <w:rsid w:val="004F2D3A"/>
    <w:rsid w:val="004F4978"/>
    <w:rsid w:val="004F4A8A"/>
    <w:rsid w:val="004F5062"/>
    <w:rsid w:val="004F5A54"/>
    <w:rsid w:val="004F63D1"/>
    <w:rsid w:val="004F64F2"/>
    <w:rsid w:val="004F6D39"/>
    <w:rsid w:val="005014E9"/>
    <w:rsid w:val="005017BF"/>
    <w:rsid w:val="005022A3"/>
    <w:rsid w:val="00503B4D"/>
    <w:rsid w:val="0050404C"/>
    <w:rsid w:val="00505472"/>
    <w:rsid w:val="00505B9D"/>
    <w:rsid w:val="00506509"/>
    <w:rsid w:val="00506715"/>
    <w:rsid w:val="00506F16"/>
    <w:rsid w:val="00507AF9"/>
    <w:rsid w:val="005127A3"/>
    <w:rsid w:val="0051423E"/>
    <w:rsid w:val="005144C2"/>
    <w:rsid w:val="005156AA"/>
    <w:rsid w:val="005170AA"/>
    <w:rsid w:val="00517FEF"/>
    <w:rsid w:val="00520629"/>
    <w:rsid w:val="00522941"/>
    <w:rsid w:val="005240C6"/>
    <w:rsid w:val="00524EE7"/>
    <w:rsid w:val="00524F23"/>
    <w:rsid w:val="005252AA"/>
    <w:rsid w:val="00525482"/>
    <w:rsid w:val="00526193"/>
    <w:rsid w:val="00526D2E"/>
    <w:rsid w:val="0053172F"/>
    <w:rsid w:val="00532224"/>
    <w:rsid w:val="005346D0"/>
    <w:rsid w:val="00535D12"/>
    <w:rsid w:val="00536DB9"/>
    <w:rsid w:val="00537075"/>
    <w:rsid w:val="005404BF"/>
    <w:rsid w:val="00540684"/>
    <w:rsid w:val="0054164A"/>
    <w:rsid w:val="00541E5D"/>
    <w:rsid w:val="005434C7"/>
    <w:rsid w:val="00544194"/>
    <w:rsid w:val="005447B4"/>
    <w:rsid w:val="005449E0"/>
    <w:rsid w:val="00546438"/>
    <w:rsid w:val="00546910"/>
    <w:rsid w:val="00546C87"/>
    <w:rsid w:val="0054773C"/>
    <w:rsid w:val="0054791B"/>
    <w:rsid w:val="00547B63"/>
    <w:rsid w:val="00551731"/>
    <w:rsid w:val="00551EAB"/>
    <w:rsid w:val="00552958"/>
    <w:rsid w:val="00553F02"/>
    <w:rsid w:val="00554C75"/>
    <w:rsid w:val="0055509B"/>
    <w:rsid w:val="00555764"/>
    <w:rsid w:val="005559BC"/>
    <w:rsid w:val="00556105"/>
    <w:rsid w:val="005576CD"/>
    <w:rsid w:val="005603FD"/>
    <w:rsid w:val="0056270B"/>
    <w:rsid w:val="00564ED9"/>
    <w:rsid w:val="005656C5"/>
    <w:rsid w:val="00565BFC"/>
    <w:rsid w:val="00565CD3"/>
    <w:rsid w:val="005668A7"/>
    <w:rsid w:val="00566A04"/>
    <w:rsid w:val="00567544"/>
    <w:rsid w:val="00567F2A"/>
    <w:rsid w:val="0057073E"/>
    <w:rsid w:val="00570E30"/>
    <w:rsid w:val="005749AC"/>
    <w:rsid w:val="00575011"/>
    <w:rsid w:val="00575DA2"/>
    <w:rsid w:val="00577120"/>
    <w:rsid w:val="0057762B"/>
    <w:rsid w:val="00577CFD"/>
    <w:rsid w:val="00577DDE"/>
    <w:rsid w:val="005809CD"/>
    <w:rsid w:val="00581704"/>
    <w:rsid w:val="0058212B"/>
    <w:rsid w:val="005829EC"/>
    <w:rsid w:val="005833E7"/>
    <w:rsid w:val="0058383A"/>
    <w:rsid w:val="00583FE6"/>
    <w:rsid w:val="005869F9"/>
    <w:rsid w:val="00587C79"/>
    <w:rsid w:val="00587F75"/>
    <w:rsid w:val="005901E6"/>
    <w:rsid w:val="00592A97"/>
    <w:rsid w:val="00593630"/>
    <w:rsid w:val="00595035"/>
    <w:rsid w:val="00595537"/>
    <w:rsid w:val="00595FDA"/>
    <w:rsid w:val="005967E1"/>
    <w:rsid w:val="005972E2"/>
    <w:rsid w:val="005A0277"/>
    <w:rsid w:val="005A05B0"/>
    <w:rsid w:val="005A0FF0"/>
    <w:rsid w:val="005A16B6"/>
    <w:rsid w:val="005A685B"/>
    <w:rsid w:val="005B14A0"/>
    <w:rsid w:val="005B205E"/>
    <w:rsid w:val="005B3EB7"/>
    <w:rsid w:val="005B4ABF"/>
    <w:rsid w:val="005B4B51"/>
    <w:rsid w:val="005B5BEA"/>
    <w:rsid w:val="005B6494"/>
    <w:rsid w:val="005C1A06"/>
    <w:rsid w:val="005C1E1F"/>
    <w:rsid w:val="005C1E29"/>
    <w:rsid w:val="005C2EA9"/>
    <w:rsid w:val="005C5A23"/>
    <w:rsid w:val="005C5DAA"/>
    <w:rsid w:val="005C67DD"/>
    <w:rsid w:val="005C6A73"/>
    <w:rsid w:val="005D0526"/>
    <w:rsid w:val="005D1E48"/>
    <w:rsid w:val="005D1E6A"/>
    <w:rsid w:val="005D2C7F"/>
    <w:rsid w:val="005D427E"/>
    <w:rsid w:val="005D50AB"/>
    <w:rsid w:val="005D6FD9"/>
    <w:rsid w:val="005D70EC"/>
    <w:rsid w:val="005D7E15"/>
    <w:rsid w:val="005E0EEC"/>
    <w:rsid w:val="005E1395"/>
    <w:rsid w:val="005E1ACA"/>
    <w:rsid w:val="005E1B7D"/>
    <w:rsid w:val="005E6FBA"/>
    <w:rsid w:val="005E7226"/>
    <w:rsid w:val="005E7795"/>
    <w:rsid w:val="005F1A9B"/>
    <w:rsid w:val="005F22D9"/>
    <w:rsid w:val="005F2D4C"/>
    <w:rsid w:val="005F38EB"/>
    <w:rsid w:val="005F3B7C"/>
    <w:rsid w:val="005F3B9A"/>
    <w:rsid w:val="005F4F96"/>
    <w:rsid w:val="005F5A73"/>
    <w:rsid w:val="005F71FB"/>
    <w:rsid w:val="005F732E"/>
    <w:rsid w:val="005F7CE3"/>
    <w:rsid w:val="00600725"/>
    <w:rsid w:val="0060184C"/>
    <w:rsid w:val="00602421"/>
    <w:rsid w:val="00602A3E"/>
    <w:rsid w:val="00602AC5"/>
    <w:rsid w:val="0060312C"/>
    <w:rsid w:val="00603C1A"/>
    <w:rsid w:val="00604750"/>
    <w:rsid w:val="0060786C"/>
    <w:rsid w:val="0061485F"/>
    <w:rsid w:val="00615287"/>
    <w:rsid w:val="0061587F"/>
    <w:rsid w:val="00615E1C"/>
    <w:rsid w:val="00616137"/>
    <w:rsid w:val="00617C50"/>
    <w:rsid w:val="00620EAF"/>
    <w:rsid w:val="0062361B"/>
    <w:rsid w:val="00623D91"/>
    <w:rsid w:val="00624ED5"/>
    <w:rsid w:val="006250C0"/>
    <w:rsid w:val="00626C04"/>
    <w:rsid w:val="00626DBE"/>
    <w:rsid w:val="00631162"/>
    <w:rsid w:val="006325EE"/>
    <w:rsid w:val="006349AC"/>
    <w:rsid w:val="00635236"/>
    <w:rsid w:val="00635D27"/>
    <w:rsid w:val="00636CCE"/>
    <w:rsid w:val="00637A11"/>
    <w:rsid w:val="00640384"/>
    <w:rsid w:val="006407E0"/>
    <w:rsid w:val="00640844"/>
    <w:rsid w:val="006409C1"/>
    <w:rsid w:val="00641823"/>
    <w:rsid w:val="006425C0"/>
    <w:rsid w:val="00642720"/>
    <w:rsid w:val="00644E66"/>
    <w:rsid w:val="00645102"/>
    <w:rsid w:val="006459FB"/>
    <w:rsid w:val="00645C50"/>
    <w:rsid w:val="006477DF"/>
    <w:rsid w:val="00647955"/>
    <w:rsid w:val="00647DA8"/>
    <w:rsid w:val="00650251"/>
    <w:rsid w:val="00651171"/>
    <w:rsid w:val="006530BF"/>
    <w:rsid w:val="00653EE2"/>
    <w:rsid w:val="00654991"/>
    <w:rsid w:val="00654C70"/>
    <w:rsid w:val="0066017A"/>
    <w:rsid w:val="00660633"/>
    <w:rsid w:val="006609B7"/>
    <w:rsid w:val="00661422"/>
    <w:rsid w:val="006622A5"/>
    <w:rsid w:val="00663779"/>
    <w:rsid w:val="00663E78"/>
    <w:rsid w:val="00665BDE"/>
    <w:rsid w:val="00667453"/>
    <w:rsid w:val="00667629"/>
    <w:rsid w:val="00667BFF"/>
    <w:rsid w:val="006714F7"/>
    <w:rsid w:val="00671505"/>
    <w:rsid w:val="00672748"/>
    <w:rsid w:val="00672AFF"/>
    <w:rsid w:val="00672EDF"/>
    <w:rsid w:val="00674D41"/>
    <w:rsid w:val="006752A2"/>
    <w:rsid w:val="00675574"/>
    <w:rsid w:val="006757B4"/>
    <w:rsid w:val="00675B6C"/>
    <w:rsid w:val="00681FD8"/>
    <w:rsid w:val="006832BB"/>
    <w:rsid w:val="0068365A"/>
    <w:rsid w:val="00683786"/>
    <w:rsid w:val="00684B1F"/>
    <w:rsid w:val="00684D8D"/>
    <w:rsid w:val="00684DA9"/>
    <w:rsid w:val="006874EE"/>
    <w:rsid w:val="0068788B"/>
    <w:rsid w:val="00687B5C"/>
    <w:rsid w:val="00690069"/>
    <w:rsid w:val="00692E24"/>
    <w:rsid w:val="0069327D"/>
    <w:rsid w:val="00696FA6"/>
    <w:rsid w:val="006972B1"/>
    <w:rsid w:val="006A00F6"/>
    <w:rsid w:val="006A0A15"/>
    <w:rsid w:val="006A2B7A"/>
    <w:rsid w:val="006A36BB"/>
    <w:rsid w:val="006A4238"/>
    <w:rsid w:val="006A5098"/>
    <w:rsid w:val="006A51B8"/>
    <w:rsid w:val="006A6EA9"/>
    <w:rsid w:val="006A7D11"/>
    <w:rsid w:val="006A7D62"/>
    <w:rsid w:val="006B0E13"/>
    <w:rsid w:val="006B1F96"/>
    <w:rsid w:val="006B2588"/>
    <w:rsid w:val="006B2750"/>
    <w:rsid w:val="006B44CA"/>
    <w:rsid w:val="006B4E07"/>
    <w:rsid w:val="006B5F31"/>
    <w:rsid w:val="006B66CF"/>
    <w:rsid w:val="006C09CD"/>
    <w:rsid w:val="006C1140"/>
    <w:rsid w:val="006C2CF2"/>
    <w:rsid w:val="006C30A7"/>
    <w:rsid w:val="006C3116"/>
    <w:rsid w:val="006C450C"/>
    <w:rsid w:val="006C5A22"/>
    <w:rsid w:val="006C62F6"/>
    <w:rsid w:val="006C63CA"/>
    <w:rsid w:val="006C7762"/>
    <w:rsid w:val="006D004E"/>
    <w:rsid w:val="006D064A"/>
    <w:rsid w:val="006D2D41"/>
    <w:rsid w:val="006D3D3A"/>
    <w:rsid w:val="006D40F6"/>
    <w:rsid w:val="006D4DA6"/>
    <w:rsid w:val="006D587A"/>
    <w:rsid w:val="006D5C9F"/>
    <w:rsid w:val="006D6293"/>
    <w:rsid w:val="006D6977"/>
    <w:rsid w:val="006E04FD"/>
    <w:rsid w:val="006E070F"/>
    <w:rsid w:val="006E13C5"/>
    <w:rsid w:val="006E1487"/>
    <w:rsid w:val="006E1884"/>
    <w:rsid w:val="006E1C28"/>
    <w:rsid w:val="006E3AA5"/>
    <w:rsid w:val="006E4BEF"/>
    <w:rsid w:val="006E71B5"/>
    <w:rsid w:val="006F054F"/>
    <w:rsid w:val="006F0719"/>
    <w:rsid w:val="006F1027"/>
    <w:rsid w:val="006F1625"/>
    <w:rsid w:val="006F2F6F"/>
    <w:rsid w:val="006F3243"/>
    <w:rsid w:val="006F484B"/>
    <w:rsid w:val="006F49D8"/>
    <w:rsid w:val="006F5BAC"/>
    <w:rsid w:val="006F646A"/>
    <w:rsid w:val="007003E5"/>
    <w:rsid w:val="00701156"/>
    <w:rsid w:val="00701E34"/>
    <w:rsid w:val="00701EA4"/>
    <w:rsid w:val="007024E1"/>
    <w:rsid w:val="00702940"/>
    <w:rsid w:val="00703050"/>
    <w:rsid w:val="00703219"/>
    <w:rsid w:val="007033D9"/>
    <w:rsid w:val="00703578"/>
    <w:rsid w:val="007036DE"/>
    <w:rsid w:val="00705632"/>
    <w:rsid w:val="00706662"/>
    <w:rsid w:val="007066ED"/>
    <w:rsid w:val="00710165"/>
    <w:rsid w:val="00714C10"/>
    <w:rsid w:val="007172D7"/>
    <w:rsid w:val="0071791E"/>
    <w:rsid w:val="00717989"/>
    <w:rsid w:val="00721635"/>
    <w:rsid w:val="00722D69"/>
    <w:rsid w:val="007243CA"/>
    <w:rsid w:val="00725D59"/>
    <w:rsid w:val="0072773D"/>
    <w:rsid w:val="00731B36"/>
    <w:rsid w:val="00731E8B"/>
    <w:rsid w:val="00732659"/>
    <w:rsid w:val="00732833"/>
    <w:rsid w:val="00732C56"/>
    <w:rsid w:val="007338A2"/>
    <w:rsid w:val="007346A0"/>
    <w:rsid w:val="0073493D"/>
    <w:rsid w:val="00736F73"/>
    <w:rsid w:val="00740E6A"/>
    <w:rsid w:val="00742CF5"/>
    <w:rsid w:val="00743A3A"/>
    <w:rsid w:val="007453A0"/>
    <w:rsid w:val="00745E02"/>
    <w:rsid w:val="007502B9"/>
    <w:rsid w:val="00751876"/>
    <w:rsid w:val="0075287D"/>
    <w:rsid w:val="0075338C"/>
    <w:rsid w:val="0075374C"/>
    <w:rsid w:val="00753F69"/>
    <w:rsid w:val="007542F2"/>
    <w:rsid w:val="007549C1"/>
    <w:rsid w:val="00755664"/>
    <w:rsid w:val="00755FB4"/>
    <w:rsid w:val="00756A6D"/>
    <w:rsid w:val="00757DB1"/>
    <w:rsid w:val="00757EE5"/>
    <w:rsid w:val="0076037D"/>
    <w:rsid w:val="007614DC"/>
    <w:rsid w:val="00761544"/>
    <w:rsid w:val="00763BB1"/>
    <w:rsid w:val="00764A9E"/>
    <w:rsid w:val="00764DC8"/>
    <w:rsid w:val="00766134"/>
    <w:rsid w:val="00766EA4"/>
    <w:rsid w:val="00767854"/>
    <w:rsid w:val="00773722"/>
    <w:rsid w:val="007748D8"/>
    <w:rsid w:val="007753DC"/>
    <w:rsid w:val="007760C5"/>
    <w:rsid w:val="00780544"/>
    <w:rsid w:val="00780AA9"/>
    <w:rsid w:val="007812DF"/>
    <w:rsid w:val="00781517"/>
    <w:rsid w:val="007816CB"/>
    <w:rsid w:val="00783700"/>
    <w:rsid w:val="0078436A"/>
    <w:rsid w:val="007845CA"/>
    <w:rsid w:val="00784D3D"/>
    <w:rsid w:val="007856E6"/>
    <w:rsid w:val="00786421"/>
    <w:rsid w:val="0078683E"/>
    <w:rsid w:val="0078694D"/>
    <w:rsid w:val="0078790A"/>
    <w:rsid w:val="00787FC3"/>
    <w:rsid w:val="00790FB8"/>
    <w:rsid w:val="007915CB"/>
    <w:rsid w:val="00791C51"/>
    <w:rsid w:val="00792391"/>
    <w:rsid w:val="007924F8"/>
    <w:rsid w:val="00792995"/>
    <w:rsid w:val="0079543D"/>
    <w:rsid w:val="0079580A"/>
    <w:rsid w:val="00795CA0"/>
    <w:rsid w:val="00795D51"/>
    <w:rsid w:val="00796803"/>
    <w:rsid w:val="00796826"/>
    <w:rsid w:val="0079731E"/>
    <w:rsid w:val="007A2354"/>
    <w:rsid w:val="007A2371"/>
    <w:rsid w:val="007A2EA1"/>
    <w:rsid w:val="007A5916"/>
    <w:rsid w:val="007A7B10"/>
    <w:rsid w:val="007A7CE3"/>
    <w:rsid w:val="007B010F"/>
    <w:rsid w:val="007B06EE"/>
    <w:rsid w:val="007B1079"/>
    <w:rsid w:val="007B115C"/>
    <w:rsid w:val="007B2B60"/>
    <w:rsid w:val="007B35AF"/>
    <w:rsid w:val="007B7ACF"/>
    <w:rsid w:val="007C0592"/>
    <w:rsid w:val="007C05E1"/>
    <w:rsid w:val="007C1DDC"/>
    <w:rsid w:val="007C2D29"/>
    <w:rsid w:val="007C3655"/>
    <w:rsid w:val="007C432B"/>
    <w:rsid w:val="007C4498"/>
    <w:rsid w:val="007C5028"/>
    <w:rsid w:val="007C5401"/>
    <w:rsid w:val="007C5ACC"/>
    <w:rsid w:val="007C5B07"/>
    <w:rsid w:val="007C5B12"/>
    <w:rsid w:val="007C6070"/>
    <w:rsid w:val="007C7C5E"/>
    <w:rsid w:val="007D113B"/>
    <w:rsid w:val="007D2576"/>
    <w:rsid w:val="007D3DB6"/>
    <w:rsid w:val="007D434A"/>
    <w:rsid w:val="007D49CE"/>
    <w:rsid w:val="007D51E4"/>
    <w:rsid w:val="007D52C5"/>
    <w:rsid w:val="007D58E1"/>
    <w:rsid w:val="007D696A"/>
    <w:rsid w:val="007D6E6B"/>
    <w:rsid w:val="007D7623"/>
    <w:rsid w:val="007E05A2"/>
    <w:rsid w:val="007E216E"/>
    <w:rsid w:val="007E3157"/>
    <w:rsid w:val="007E32DB"/>
    <w:rsid w:val="007E3A9C"/>
    <w:rsid w:val="007E596E"/>
    <w:rsid w:val="007F1075"/>
    <w:rsid w:val="007F4DFD"/>
    <w:rsid w:val="007F58DF"/>
    <w:rsid w:val="007F66ED"/>
    <w:rsid w:val="007F7071"/>
    <w:rsid w:val="008015AD"/>
    <w:rsid w:val="00801A1A"/>
    <w:rsid w:val="00801AB1"/>
    <w:rsid w:val="00801D9A"/>
    <w:rsid w:val="00803209"/>
    <w:rsid w:val="008036FD"/>
    <w:rsid w:val="00804AD3"/>
    <w:rsid w:val="00804C32"/>
    <w:rsid w:val="00806DD4"/>
    <w:rsid w:val="008074A9"/>
    <w:rsid w:val="00812659"/>
    <w:rsid w:val="00812837"/>
    <w:rsid w:val="008129E0"/>
    <w:rsid w:val="00812D77"/>
    <w:rsid w:val="00813653"/>
    <w:rsid w:val="008138A7"/>
    <w:rsid w:val="008155A5"/>
    <w:rsid w:val="008155B8"/>
    <w:rsid w:val="00816A6C"/>
    <w:rsid w:val="00820EFA"/>
    <w:rsid w:val="00821F0A"/>
    <w:rsid w:val="0082232A"/>
    <w:rsid w:val="00822934"/>
    <w:rsid w:val="00823616"/>
    <w:rsid w:val="00825226"/>
    <w:rsid w:val="00825D35"/>
    <w:rsid w:val="008276C3"/>
    <w:rsid w:val="0082791A"/>
    <w:rsid w:val="008313E1"/>
    <w:rsid w:val="00831F18"/>
    <w:rsid w:val="00831F6C"/>
    <w:rsid w:val="0083243F"/>
    <w:rsid w:val="00832BE4"/>
    <w:rsid w:val="00832EDC"/>
    <w:rsid w:val="00833451"/>
    <w:rsid w:val="00833C7A"/>
    <w:rsid w:val="00836B49"/>
    <w:rsid w:val="00836F57"/>
    <w:rsid w:val="00840B3D"/>
    <w:rsid w:val="00842791"/>
    <w:rsid w:val="00842EAB"/>
    <w:rsid w:val="00843549"/>
    <w:rsid w:val="00843CA4"/>
    <w:rsid w:val="00844612"/>
    <w:rsid w:val="0084496B"/>
    <w:rsid w:val="00844D74"/>
    <w:rsid w:val="00846318"/>
    <w:rsid w:val="00847A7A"/>
    <w:rsid w:val="00850E91"/>
    <w:rsid w:val="00852053"/>
    <w:rsid w:val="00852A49"/>
    <w:rsid w:val="00852C72"/>
    <w:rsid w:val="00853B7F"/>
    <w:rsid w:val="008551E9"/>
    <w:rsid w:val="008553D4"/>
    <w:rsid w:val="0085659A"/>
    <w:rsid w:val="0086010D"/>
    <w:rsid w:val="00860E2B"/>
    <w:rsid w:val="0086193B"/>
    <w:rsid w:val="00861ABF"/>
    <w:rsid w:val="00861B5F"/>
    <w:rsid w:val="00861C20"/>
    <w:rsid w:val="00863A67"/>
    <w:rsid w:val="008644B6"/>
    <w:rsid w:val="00865CB4"/>
    <w:rsid w:val="008660DA"/>
    <w:rsid w:val="00870F64"/>
    <w:rsid w:val="008710C0"/>
    <w:rsid w:val="00871943"/>
    <w:rsid w:val="00872B81"/>
    <w:rsid w:val="008747F2"/>
    <w:rsid w:val="00874FFA"/>
    <w:rsid w:val="0087507D"/>
    <w:rsid w:val="0088039F"/>
    <w:rsid w:val="00880F80"/>
    <w:rsid w:val="008828BD"/>
    <w:rsid w:val="00882F62"/>
    <w:rsid w:val="00884D0A"/>
    <w:rsid w:val="0088582A"/>
    <w:rsid w:val="00885CD9"/>
    <w:rsid w:val="008869F9"/>
    <w:rsid w:val="0088788A"/>
    <w:rsid w:val="008914C5"/>
    <w:rsid w:val="008937D5"/>
    <w:rsid w:val="008941E4"/>
    <w:rsid w:val="00895D75"/>
    <w:rsid w:val="00897664"/>
    <w:rsid w:val="008A0964"/>
    <w:rsid w:val="008A0980"/>
    <w:rsid w:val="008A0C0F"/>
    <w:rsid w:val="008A33B8"/>
    <w:rsid w:val="008A41B2"/>
    <w:rsid w:val="008A4629"/>
    <w:rsid w:val="008A4875"/>
    <w:rsid w:val="008A48DE"/>
    <w:rsid w:val="008A71F9"/>
    <w:rsid w:val="008A749F"/>
    <w:rsid w:val="008B0274"/>
    <w:rsid w:val="008B1783"/>
    <w:rsid w:val="008B1EC7"/>
    <w:rsid w:val="008B2145"/>
    <w:rsid w:val="008B3137"/>
    <w:rsid w:val="008B4307"/>
    <w:rsid w:val="008B49BF"/>
    <w:rsid w:val="008B4F7A"/>
    <w:rsid w:val="008B5CA9"/>
    <w:rsid w:val="008B633B"/>
    <w:rsid w:val="008B7014"/>
    <w:rsid w:val="008B7127"/>
    <w:rsid w:val="008B75EB"/>
    <w:rsid w:val="008C1A8E"/>
    <w:rsid w:val="008C1E3C"/>
    <w:rsid w:val="008C231C"/>
    <w:rsid w:val="008C2B00"/>
    <w:rsid w:val="008C3560"/>
    <w:rsid w:val="008C3902"/>
    <w:rsid w:val="008D1105"/>
    <w:rsid w:val="008D2264"/>
    <w:rsid w:val="008D3754"/>
    <w:rsid w:val="008D3B3F"/>
    <w:rsid w:val="008D45C1"/>
    <w:rsid w:val="008D4A90"/>
    <w:rsid w:val="008D589F"/>
    <w:rsid w:val="008D58D0"/>
    <w:rsid w:val="008D78E4"/>
    <w:rsid w:val="008E0F6F"/>
    <w:rsid w:val="008E19A7"/>
    <w:rsid w:val="008E1C4F"/>
    <w:rsid w:val="008E261D"/>
    <w:rsid w:val="008E2663"/>
    <w:rsid w:val="008E2C54"/>
    <w:rsid w:val="008E3228"/>
    <w:rsid w:val="008E3478"/>
    <w:rsid w:val="008E43F8"/>
    <w:rsid w:val="008E54BD"/>
    <w:rsid w:val="008E67D6"/>
    <w:rsid w:val="008E6CDF"/>
    <w:rsid w:val="008E72CB"/>
    <w:rsid w:val="008E7662"/>
    <w:rsid w:val="008E79FB"/>
    <w:rsid w:val="008F1A57"/>
    <w:rsid w:val="008F2327"/>
    <w:rsid w:val="008F263B"/>
    <w:rsid w:val="008F2E1D"/>
    <w:rsid w:val="008F5AAF"/>
    <w:rsid w:val="008F5AE7"/>
    <w:rsid w:val="008F72D5"/>
    <w:rsid w:val="00903853"/>
    <w:rsid w:val="0090485A"/>
    <w:rsid w:val="009109FA"/>
    <w:rsid w:val="00910F5F"/>
    <w:rsid w:val="00911685"/>
    <w:rsid w:val="00911A2B"/>
    <w:rsid w:val="009162F6"/>
    <w:rsid w:val="0091661C"/>
    <w:rsid w:val="00917E34"/>
    <w:rsid w:val="00921C5E"/>
    <w:rsid w:val="009228F8"/>
    <w:rsid w:val="009235E3"/>
    <w:rsid w:val="0092530A"/>
    <w:rsid w:val="009257A2"/>
    <w:rsid w:val="0092699F"/>
    <w:rsid w:val="00927522"/>
    <w:rsid w:val="009302C6"/>
    <w:rsid w:val="00931A4C"/>
    <w:rsid w:val="009325D0"/>
    <w:rsid w:val="009341BB"/>
    <w:rsid w:val="0093554B"/>
    <w:rsid w:val="00935CF3"/>
    <w:rsid w:val="00935FB2"/>
    <w:rsid w:val="00937042"/>
    <w:rsid w:val="009420C8"/>
    <w:rsid w:val="00942B80"/>
    <w:rsid w:val="009431CB"/>
    <w:rsid w:val="009436D0"/>
    <w:rsid w:val="0094380C"/>
    <w:rsid w:val="00944E19"/>
    <w:rsid w:val="00945587"/>
    <w:rsid w:val="0094662F"/>
    <w:rsid w:val="0094668E"/>
    <w:rsid w:val="00946963"/>
    <w:rsid w:val="00947C34"/>
    <w:rsid w:val="00950119"/>
    <w:rsid w:val="00952792"/>
    <w:rsid w:val="00953620"/>
    <w:rsid w:val="00954D6A"/>
    <w:rsid w:val="00954F7F"/>
    <w:rsid w:val="009551EC"/>
    <w:rsid w:val="00955F50"/>
    <w:rsid w:val="0095667B"/>
    <w:rsid w:val="009576D4"/>
    <w:rsid w:val="00960B87"/>
    <w:rsid w:val="0096246D"/>
    <w:rsid w:val="009624DC"/>
    <w:rsid w:val="00964D34"/>
    <w:rsid w:val="009658A5"/>
    <w:rsid w:val="0096628A"/>
    <w:rsid w:val="00966797"/>
    <w:rsid w:val="00966C37"/>
    <w:rsid w:val="00966C7B"/>
    <w:rsid w:val="00966F5B"/>
    <w:rsid w:val="00970851"/>
    <w:rsid w:val="00970DE5"/>
    <w:rsid w:val="009719BE"/>
    <w:rsid w:val="00972456"/>
    <w:rsid w:val="00972CB0"/>
    <w:rsid w:val="00973547"/>
    <w:rsid w:val="009738A1"/>
    <w:rsid w:val="009755EA"/>
    <w:rsid w:val="009756CF"/>
    <w:rsid w:val="00976662"/>
    <w:rsid w:val="00977467"/>
    <w:rsid w:val="009774B1"/>
    <w:rsid w:val="00980A30"/>
    <w:rsid w:val="009834E0"/>
    <w:rsid w:val="00983913"/>
    <w:rsid w:val="00983AB4"/>
    <w:rsid w:val="00983B28"/>
    <w:rsid w:val="00984DAC"/>
    <w:rsid w:val="0098580C"/>
    <w:rsid w:val="0099088D"/>
    <w:rsid w:val="0099100D"/>
    <w:rsid w:val="009911F4"/>
    <w:rsid w:val="0099158C"/>
    <w:rsid w:val="009924CE"/>
    <w:rsid w:val="0099424B"/>
    <w:rsid w:val="00994E92"/>
    <w:rsid w:val="00995161"/>
    <w:rsid w:val="00995549"/>
    <w:rsid w:val="0099674A"/>
    <w:rsid w:val="0099678D"/>
    <w:rsid w:val="009A04AB"/>
    <w:rsid w:val="009A0743"/>
    <w:rsid w:val="009A1AB5"/>
    <w:rsid w:val="009A1DB4"/>
    <w:rsid w:val="009A336B"/>
    <w:rsid w:val="009A3F64"/>
    <w:rsid w:val="009A5F80"/>
    <w:rsid w:val="009A606F"/>
    <w:rsid w:val="009A715C"/>
    <w:rsid w:val="009A7D18"/>
    <w:rsid w:val="009B0127"/>
    <w:rsid w:val="009B0BD5"/>
    <w:rsid w:val="009B1016"/>
    <w:rsid w:val="009B1FA0"/>
    <w:rsid w:val="009B29F7"/>
    <w:rsid w:val="009B2C1F"/>
    <w:rsid w:val="009B3801"/>
    <w:rsid w:val="009B38B3"/>
    <w:rsid w:val="009B3AA6"/>
    <w:rsid w:val="009B45D2"/>
    <w:rsid w:val="009B5CC1"/>
    <w:rsid w:val="009B602B"/>
    <w:rsid w:val="009B68C8"/>
    <w:rsid w:val="009B6981"/>
    <w:rsid w:val="009B77CF"/>
    <w:rsid w:val="009C08EE"/>
    <w:rsid w:val="009C2911"/>
    <w:rsid w:val="009C2F6F"/>
    <w:rsid w:val="009C30A5"/>
    <w:rsid w:val="009C3BED"/>
    <w:rsid w:val="009C4B6F"/>
    <w:rsid w:val="009C6705"/>
    <w:rsid w:val="009C69AE"/>
    <w:rsid w:val="009C7737"/>
    <w:rsid w:val="009C7AEC"/>
    <w:rsid w:val="009D145F"/>
    <w:rsid w:val="009D274E"/>
    <w:rsid w:val="009D2E4C"/>
    <w:rsid w:val="009D3AFA"/>
    <w:rsid w:val="009D3B5A"/>
    <w:rsid w:val="009D4BAE"/>
    <w:rsid w:val="009D5B77"/>
    <w:rsid w:val="009D7D3C"/>
    <w:rsid w:val="009D7EBE"/>
    <w:rsid w:val="009E0518"/>
    <w:rsid w:val="009E08E3"/>
    <w:rsid w:val="009E24AF"/>
    <w:rsid w:val="009E258A"/>
    <w:rsid w:val="009E5DE9"/>
    <w:rsid w:val="009E6C81"/>
    <w:rsid w:val="009E7264"/>
    <w:rsid w:val="009E7C21"/>
    <w:rsid w:val="009E7CDE"/>
    <w:rsid w:val="009F0534"/>
    <w:rsid w:val="009F0A1F"/>
    <w:rsid w:val="009F2761"/>
    <w:rsid w:val="009F28A3"/>
    <w:rsid w:val="009F3CC6"/>
    <w:rsid w:val="009F46B3"/>
    <w:rsid w:val="009F5874"/>
    <w:rsid w:val="009F6433"/>
    <w:rsid w:val="009F787C"/>
    <w:rsid w:val="00A009C2"/>
    <w:rsid w:val="00A029C1"/>
    <w:rsid w:val="00A04051"/>
    <w:rsid w:val="00A0423F"/>
    <w:rsid w:val="00A0535C"/>
    <w:rsid w:val="00A058FF"/>
    <w:rsid w:val="00A06031"/>
    <w:rsid w:val="00A0637A"/>
    <w:rsid w:val="00A071E7"/>
    <w:rsid w:val="00A0729D"/>
    <w:rsid w:val="00A07367"/>
    <w:rsid w:val="00A07EA7"/>
    <w:rsid w:val="00A07F86"/>
    <w:rsid w:val="00A10270"/>
    <w:rsid w:val="00A11E0F"/>
    <w:rsid w:val="00A11F66"/>
    <w:rsid w:val="00A134C6"/>
    <w:rsid w:val="00A13C81"/>
    <w:rsid w:val="00A13F45"/>
    <w:rsid w:val="00A14014"/>
    <w:rsid w:val="00A150A0"/>
    <w:rsid w:val="00A15140"/>
    <w:rsid w:val="00A15F6A"/>
    <w:rsid w:val="00A160B6"/>
    <w:rsid w:val="00A162C6"/>
    <w:rsid w:val="00A16666"/>
    <w:rsid w:val="00A17926"/>
    <w:rsid w:val="00A1792B"/>
    <w:rsid w:val="00A212C7"/>
    <w:rsid w:val="00A212DA"/>
    <w:rsid w:val="00A21632"/>
    <w:rsid w:val="00A22028"/>
    <w:rsid w:val="00A2255C"/>
    <w:rsid w:val="00A227AF"/>
    <w:rsid w:val="00A23224"/>
    <w:rsid w:val="00A23E48"/>
    <w:rsid w:val="00A24188"/>
    <w:rsid w:val="00A24DAE"/>
    <w:rsid w:val="00A250F6"/>
    <w:rsid w:val="00A25397"/>
    <w:rsid w:val="00A256E7"/>
    <w:rsid w:val="00A25752"/>
    <w:rsid w:val="00A25CF2"/>
    <w:rsid w:val="00A276B5"/>
    <w:rsid w:val="00A27F18"/>
    <w:rsid w:val="00A304C1"/>
    <w:rsid w:val="00A30719"/>
    <w:rsid w:val="00A320EC"/>
    <w:rsid w:val="00A323B8"/>
    <w:rsid w:val="00A33782"/>
    <w:rsid w:val="00A341B1"/>
    <w:rsid w:val="00A36FB8"/>
    <w:rsid w:val="00A37A9F"/>
    <w:rsid w:val="00A40BDB"/>
    <w:rsid w:val="00A40DEC"/>
    <w:rsid w:val="00A41868"/>
    <w:rsid w:val="00A41C88"/>
    <w:rsid w:val="00A43AF6"/>
    <w:rsid w:val="00A4531E"/>
    <w:rsid w:val="00A45494"/>
    <w:rsid w:val="00A454BA"/>
    <w:rsid w:val="00A45B6D"/>
    <w:rsid w:val="00A51939"/>
    <w:rsid w:val="00A51970"/>
    <w:rsid w:val="00A520D9"/>
    <w:rsid w:val="00A5374D"/>
    <w:rsid w:val="00A53B97"/>
    <w:rsid w:val="00A544A6"/>
    <w:rsid w:val="00A546D0"/>
    <w:rsid w:val="00A55B3C"/>
    <w:rsid w:val="00A571C1"/>
    <w:rsid w:val="00A609B5"/>
    <w:rsid w:val="00A6105A"/>
    <w:rsid w:val="00A61AA2"/>
    <w:rsid w:val="00A628BF"/>
    <w:rsid w:val="00A62E6F"/>
    <w:rsid w:val="00A634AE"/>
    <w:rsid w:val="00A63F3D"/>
    <w:rsid w:val="00A640D7"/>
    <w:rsid w:val="00A64856"/>
    <w:rsid w:val="00A64A8D"/>
    <w:rsid w:val="00A64E0F"/>
    <w:rsid w:val="00A6536E"/>
    <w:rsid w:val="00A6607B"/>
    <w:rsid w:val="00A66E31"/>
    <w:rsid w:val="00A67744"/>
    <w:rsid w:val="00A67E6C"/>
    <w:rsid w:val="00A706A0"/>
    <w:rsid w:val="00A70E20"/>
    <w:rsid w:val="00A716ED"/>
    <w:rsid w:val="00A72E44"/>
    <w:rsid w:val="00A73FFB"/>
    <w:rsid w:val="00A76EE9"/>
    <w:rsid w:val="00A771B5"/>
    <w:rsid w:val="00A7720E"/>
    <w:rsid w:val="00A77403"/>
    <w:rsid w:val="00A77586"/>
    <w:rsid w:val="00A777A3"/>
    <w:rsid w:val="00A77B7E"/>
    <w:rsid w:val="00A803D4"/>
    <w:rsid w:val="00A807CF"/>
    <w:rsid w:val="00A81D9C"/>
    <w:rsid w:val="00A82BEA"/>
    <w:rsid w:val="00A83812"/>
    <w:rsid w:val="00A851BF"/>
    <w:rsid w:val="00A869EF"/>
    <w:rsid w:val="00A875E1"/>
    <w:rsid w:val="00A91DA3"/>
    <w:rsid w:val="00A942EA"/>
    <w:rsid w:val="00A95CD2"/>
    <w:rsid w:val="00A978F0"/>
    <w:rsid w:val="00AA08BE"/>
    <w:rsid w:val="00AA33B8"/>
    <w:rsid w:val="00AA4EA5"/>
    <w:rsid w:val="00AA5D94"/>
    <w:rsid w:val="00AA63A6"/>
    <w:rsid w:val="00AA6755"/>
    <w:rsid w:val="00AA7459"/>
    <w:rsid w:val="00AB084D"/>
    <w:rsid w:val="00AB08D4"/>
    <w:rsid w:val="00AB0ACF"/>
    <w:rsid w:val="00AB15EB"/>
    <w:rsid w:val="00AB262B"/>
    <w:rsid w:val="00AB348A"/>
    <w:rsid w:val="00AB3852"/>
    <w:rsid w:val="00AB3A3B"/>
    <w:rsid w:val="00AB55D6"/>
    <w:rsid w:val="00AB622F"/>
    <w:rsid w:val="00AB6E18"/>
    <w:rsid w:val="00AB71C2"/>
    <w:rsid w:val="00AB7399"/>
    <w:rsid w:val="00AB7A89"/>
    <w:rsid w:val="00AC043A"/>
    <w:rsid w:val="00AC1274"/>
    <w:rsid w:val="00AC12D0"/>
    <w:rsid w:val="00AC131D"/>
    <w:rsid w:val="00AC16A4"/>
    <w:rsid w:val="00AC26A1"/>
    <w:rsid w:val="00AC33D5"/>
    <w:rsid w:val="00AC39AE"/>
    <w:rsid w:val="00AC5A63"/>
    <w:rsid w:val="00AC61E9"/>
    <w:rsid w:val="00AC7F7F"/>
    <w:rsid w:val="00AD0D51"/>
    <w:rsid w:val="00AD2A00"/>
    <w:rsid w:val="00AD3219"/>
    <w:rsid w:val="00AD3237"/>
    <w:rsid w:val="00AD32C4"/>
    <w:rsid w:val="00AD3A77"/>
    <w:rsid w:val="00AD4404"/>
    <w:rsid w:val="00AD5DC3"/>
    <w:rsid w:val="00AD62C5"/>
    <w:rsid w:val="00AD69D1"/>
    <w:rsid w:val="00AD6E35"/>
    <w:rsid w:val="00AE005F"/>
    <w:rsid w:val="00AE0D5B"/>
    <w:rsid w:val="00AE0DD5"/>
    <w:rsid w:val="00AE1225"/>
    <w:rsid w:val="00AE169A"/>
    <w:rsid w:val="00AE1E15"/>
    <w:rsid w:val="00AE2E22"/>
    <w:rsid w:val="00AE404C"/>
    <w:rsid w:val="00AE4CE2"/>
    <w:rsid w:val="00AE6F34"/>
    <w:rsid w:val="00AF0093"/>
    <w:rsid w:val="00AF01F2"/>
    <w:rsid w:val="00AF21FC"/>
    <w:rsid w:val="00AF3E57"/>
    <w:rsid w:val="00AF3FAE"/>
    <w:rsid w:val="00AF4146"/>
    <w:rsid w:val="00AF4427"/>
    <w:rsid w:val="00AF46B8"/>
    <w:rsid w:val="00AF4AA2"/>
    <w:rsid w:val="00AF5454"/>
    <w:rsid w:val="00AF5E9F"/>
    <w:rsid w:val="00AF645B"/>
    <w:rsid w:val="00AF7FA8"/>
    <w:rsid w:val="00B00E49"/>
    <w:rsid w:val="00B00EC9"/>
    <w:rsid w:val="00B010C0"/>
    <w:rsid w:val="00B016DA"/>
    <w:rsid w:val="00B02F3B"/>
    <w:rsid w:val="00B03F84"/>
    <w:rsid w:val="00B049C9"/>
    <w:rsid w:val="00B04DFB"/>
    <w:rsid w:val="00B063C5"/>
    <w:rsid w:val="00B06586"/>
    <w:rsid w:val="00B070D4"/>
    <w:rsid w:val="00B11F60"/>
    <w:rsid w:val="00B12033"/>
    <w:rsid w:val="00B129B6"/>
    <w:rsid w:val="00B14400"/>
    <w:rsid w:val="00B15CF9"/>
    <w:rsid w:val="00B15E4C"/>
    <w:rsid w:val="00B1671C"/>
    <w:rsid w:val="00B20637"/>
    <w:rsid w:val="00B22102"/>
    <w:rsid w:val="00B22522"/>
    <w:rsid w:val="00B236DE"/>
    <w:rsid w:val="00B24C35"/>
    <w:rsid w:val="00B25E2B"/>
    <w:rsid w:val="00B27D69"/>
    <w:rsid w:val="00B30C7D"/>
    <w:rsid w:val="00B310F7"/>
    <w:rsid w:val="00B32250"/>
    <w:rsid w:val="00B32AB5"/>
    <w:rsid w:val="00B339CF"/>
    <w:rsid w:val="00B33E41"/>
    <w:rsid w:val="00B34891"/>
    <w:rsid w:val="00B34D27"/>
    <w:rsid w:val="00B374AA"/>
    <w:rsid w:val="00B40310"/>
    <w:rsid w:val="00B40C28"/>
    <w:rsid w:val="00B40F3F"/>
    <w:rsid w:val="00B417DE"/>
    <w:rsid w:val="00B41D01"/>
    <w:rsid w:val="00B42325"/>
    <w:rsid w:val="00B427D5"/>
    <w:rsid w:val="00B450C7"/>
    <w:rsid w:val="00B476C3"/>
    <w:rsid w:val="00B47C0E"/>
    <w:rsid w:val="00B5001E"/>
    <w:rsid w:val="00B5152C"/>
    <w:rsid w:val="00B5245D"/>
    <w:rsid w:val="00B53685"/>
    <w:rsid w:val="00B542ED"/>
    <w:rsid w:val="00B5581C"/>
    <w:rsid w:val="00B56554"/>
    <w:rsid w:val="00B56B41"/>
    <w:rsid w:val="00B637AF"/>
    <w:rsid w:val="00B63F86"/>
    <w:rsid w:val="00B701E1"/>
    <w:rsid w:val="00B70B40"/>
    <w:rsid w:val="00B70EE3"/>
    <w:rsid w:val="00B71A4B"/>
    <w:rsid w:val="00B7228B"/>
    <w:rsid w:val="00B724DC"/>
    <w:rsid w:val="00B72C06"/>
    <w:rsid w:val="00B72C1A"/>
    <w:rsid w:val="00B73E72"/>
    <w:rsid w:val="00B74E54"/>
    <w:rsid w:val="00B76870"/>
    <w:rsid w:val="00B80011"/>
    <w:rsid w:val="00B81ECD"/>
    <w:rsid w:val="00B82266"/>
    <w:rsid w:val="00B825BE"/>
    <w:rsid w:val="00B82F74"/>
    <w:rsid w:val="00B83843"/>
    <w:rsid w:val="00B847A7"/>
    <w:rsid w:val="00B85EB3"/>
    <w:rsid w:val="00B865E2"/>
    <w:rsid w:val="00B8768B"/>
    <w:rsid w:val="00B87828"/>
    <w:rsid w:val="00B91333"/>
    <w:rsid w:val="00B9236F"/>
    <w:rsid w:val="00B92502"/>
    <w:rsid w:val="00B92C49"/>
    <w:rsid w:val="00B932B4"/>
    <w:rsid w:val="00B9437D"/>
    <w:rsid w:val="00B949C9"/>
    <w:rsid w:val="00B9584F"/>
    <w:rsid w:val="00B95A26"/>
    <w:rsid w:val="00B97C75"/>
    <w:rsid w:val="00B97DF8"/>
    <w:rsid w:val="00BA171E"/>
    <w:rsid w:val="00BA2409"/>
    <w:rsid w:val="00BA4B36"/>
    <w:rsid w:val="00BA5A9F"/>
    <w:rsid w:val="00BB03F1"/>
    <w:rsid w:val="00BB05E6"/>
    <w:rsid w:val="00BB08E8"/>
    <w:rsid w:val="00BB24DA"/>
    <w:rsid w:val="00BB3D4B"/>
    <w:rsid w:val="00BB5F56"/>
    <w:rsid w:val="00BB6036"/>
    <w:rsid w:val="00BB7D59"/>
    <w:rsid w:val="00BC067F"/>
    <w:rsid w:val="00BC11E9"/>
    <w:rsid w:val="00BC26F2"/>
    <w:rsid w:val="00BC3962"/>
    <w:rsid w:val="00BC614B"/>
    <w:rsid w:val="00BD0266"/>
    <w:rsid w:val="00BD0296"/>
    <w:rsid w:val="00BD07B6"/>
    <w:rsid w:val="00BD2489"/>
    <w:rsid w:val="00BD24A8"/>
    <w:rsid w:val="00BD294E"/>
    <w:rsid w:val="00BD4826"/>
    <w:rsid w:val="00BD485D"/>
    <w:rsid w:val="00BD4A89"/>
    <w:rsid w:val="00BD55C2"/>
    <w:rsid w:val="00BD567A"/>
    <w:rsid w:val="00BD6278"/>
    <w:rsid w:val="00BD6752"/>
    <w:rsid w:val="00BD69BE"/>
    <w:rsid w:val="00BD7751"/>
    <w:rsid w:val="00BD7ABC"/>
    <w:rsid w:val="00BD7ADF"/>
    <w:rsid w:val="00BE0161"/>
    <w:rsid w:val="00BE2A1D"/>
    <w:rsid w:val="00BE6CA3"/>
    <w:rsid w:val="00BF16BC"/>
    <w:rsid w:val="00BF23AA"/>
    <w:rsid w:val="00BF2609"/>
    <w:rsid w:val="00BF270D"/>
    <w:rsid w:val="00BF3370"/>
    <w:rsid w:val="00BF56B8"/>
    <w:rsid w:val="00BF5C23"/>
    <w:rsid w:val="00BF642F"/>
    <w:rsid w:val="00BF6489"/>
    <w:rsid w:val="00BF64FD"/>
    <w:rsid w:val="00BF795C"/>
    <w:rsid w:val="00C02DB3"/>
    <w:rsid w:val="00C03C79"/>
    <w:rsid w:val="00C042E5"/>
    <w:rsid w:val="00C04AAE"/>
    <w:rsid w:val="00C04AC0"/>
    <w:rsid w:val="00C050B5"/>
    <w:rsid w:val="00C05BBB"/>
    <w:rsid w:val="00C06D17"/>
    <w:rsid w:val="00C07D89"/>
    <w:rsid w:val="00C12336"/>
    <w:rsid w:val="00C15BEA"/>
    <w:rsid w:val="00C16129"/>
    <w:rsid w:val="00C1674A"/>
    <w:rsid w:val="00C16CF2"/>
    <w:rsid w:val="00C1777A"/>
    <w:rsid w:val="00C205F1"/>
    <w:rsid w:val="00C20CCC"/>
    <w:rsid w:val="00C20D18"/>
    <w:rsid w:val="00C2109E"/>
    <w:rsid w:val="00C21F8A"/>
    <w:rsid w:val="00C222FD"/>
    <w:rsid w:val="00C236E0"/>
    <w:rsid w:val="00C2381F"/>
    <w:rsid w:val="00C24DC4"/>
    <w:rsid w:val="00C25B30"/>
    <w:rsid w:val="00C26073"/>
    <w:rsid w:val="00C31434"/>
    <w:rsid w:val="00C32D7E"/>
    <w:rsid w:val="00C330DC"/>
    <w:rsid w:val="00C331D5"/>
    <w:rsid w:val="00C33260"/>
    <w:rsid w:val="00C342DD"/>
    <w:rsid w:val="00C3442A"/>
    <w:rsid w:val="00C344FD"/>
    <w:rsid w:val="00C3544D"/>
    <w:rsid w:val="00C36196"/>
    <w:rsid w:val="00C361AE"/>
    <w:rsid w:val="00C362A7"/>
    <w:rsid w:val="00C36AAE"/>
    <w:rsid w:val="00C37A9A"/>
    <w:rsid w:val="00C4230A"/>
    <w:rsid w:val="00C426F1"/>
    <w:rsid w:val="00C42889"/>
    <w:rsid w:val="00C43A14"/>
    <w:rsid w:val="00C4417F"/>
    <w:rsid w:val="00C4427F"/>
    <w:rsid w:val="00C45287"/>
    <w:rsid w:val="00C453F4"/>
    <w:rsid w:val="00C466EF"/>
    <w:rsid w:val="00C472FE"/>
    <w:rsid w:val="00C47BAD"/>
    <w:rsid w:val="00C50403"/>
    <w:rsid w:val="00C505B2"/>
    <w:rsid w:val="00C5110D"/>
    <w:rsid w:val="00C51965"/>
    <w:rsid w:val="00C52693"/>
    <w:rsid w:val="00C5330D"/>
    <w:rsid w:val="00C53D38"/>
    <w:rsid w:val="00C54814"/>
    <w:rsid w:val="00C56B82"/>
    <w:rsid w:val="00C56C76"/>
    <w:rsid w:val="00C60170"/>
    <w:rsid w:val="00C61659"/>
    <w:rsid w:val="00C61AE2"/>
    <w:rsid w:val="00C61EC8"/>
    <w:rsid w:val="00C63169"/>
    <w:rsid w:val="00C65337"/>
    <w:rsid w:val="00C65933"/>
    <w:rsid w:val="00C72585"/>
    <w:rsid w:val="00C74453"/>
    <w:rsid w:val="00C747BC"/>
    <w:rsid w:val="00C7602B"/>
    <w:rsid w:val="00C76332"/>
    <w:rsid w:val="00C7656F"/>
    <w:rsid w:val="00C765C5"/>
    <w:rsid w:val="00C772A9"/>
    <w:rsid w:val="00C80521"/>
    <w:rsid w:val="00C814C4"/>
    <w:rsid w:val="00C828D2"/>
    <w:rsid w:val="00C829CF"/>
    <w:rsid w:val="00C8401A"/>
    <w:rsid w:val="00C848C0"/>
    <w:rsid w:val="00C85656"/>
    <w:rsid w:val="00C86700"/>
    <w:rsid w:val="00C86C7A"/>
    <w:rsid w:val="00C86FCE"/>
    <w:rsid w:val="00C87792"/>
    <w:rsid w:val="00C87F90"/>
    <w:rsid w:val="00C90747"/>
    <w:rsid w:val="00C92146"/>
    <w:rsid w:val="00C9334B"/>
    <w:rsid w:val="00C9366D"/>
    <w:rsid w:val="00C9396E"/>
    <w:rsid w:val="00C95688"/>
    <w:rsid w:val="00C97DDF"/>
    <w:rsid w:val="00CA00A1"/>
    <w:rsid w:val="00CA0919"/>
    <w:rsid w:val="00CA0FEE"/>
    <w:rsid w:val="00CA141D"/>
    <w:rsid w:val="00CA21AB"/>
    <w:rsid w:val="00CA24B2"/>
    <w:rsid w:val="00CA38F0"/>
    <w:rsid w:val="00CA3AA9"/>
    <w:rsid w:val="00CA49EA"/>
    <w:rsid w:val="00CA52BE"/>
    <w:rsid w:val="00CA56B4"/>
    <w:rsid w:val="00CA6247"/>
    <w:rsid w:val="00CB1092"/>
    <w:rsid w:val="00CB152F"/>
    <w:rsid w:val="00CB2504"/>
    <w:rsid w:val="00CB317D"/>
    <w:rsid w:val="00CB4AED"/>
    <w:rsid w:val="00CB505F"/>
    <w:rsid w:val="00CB60F3"/>
    <w:rsid w:val="00CB7106"/>
    <w:rsid w:val="00CB7F96"/>
    <w:rsid w:val="00CC0D9E"/>
    <w:rsid w:val="00CC0DB7"/>
    <w:rsid w:val="00CC1C48"/>
    <w:rsid w:val="00CC28DA"/>
    <w:rsid w:val="00CC2C9D"/>
    <w:rsid w:val="00CC2D9A"/>
    <w:rsid w:val="00CC2DA5"/>
    <w:rsid w:val="00CC3231"/>
    <w:rsid w:val="00CC4279"/>
    <w:rsid w:val="00CC4373"/>
    <w:rsid w:val="00CC55D2"/>
    <w:rsid w:val="00CC7612"/>
    <w:rsid w:val="00CC7B06"/>
    <w:rsid w:val="00CD00A8"/>
    <w:rsid w:val="00CD11DA"/>
    <w:rsid w:val="00CD14B0"/>
    <w:rsid w:val="00CD3680"/>
    <w:rsid w:val="00CD672A"/>
    <w:rsid w:val="00CD7495"/>
    <w:rsid w:val="00CE23F3"/>
    <w:rsid w:val="00CE3D5E"/>
    <w:rsid w:val="00CE43EA"/>
    <w:rsid w:val="00CE4674"/>
    <w:rsid w:val="00CE4A77"/>
    <w:rsid w:val="00CE5E8D"/>
    <w:rsid w:val="00CE6ED2"/>
    <w:rsid w:val="00CF0FD8"/>
    <w:rsid w:val="00CF2432"/>
    <w:rsid w:val="00CF4715"/>
    <w:rsid w:val="00CF4C71"/>
    <w:rsid w:val="00CF4D13"/>
    <w:rsid w:val="00CF4D4D"/>
    <w:rsid w:val="00CF4D68"/>
    <w:rsid w:val="00CF6D36"/>
    <w:rsid w:val="00CF6E2D"/>
    <w:rsid w:val="00CF722F"/>
    <w:rsid w:val="00CF7447"/>
    <w:rsid w:val="00D00526"/>
    <w:rsid w:val="00D00A3C"/>
    <w:rsid w:val="00D01583"/>
    <w:rsid w:val="00D0197D"/>
    <w:rsid w:val="00D019B6"/>
    <w:rsid w:val="00D01CD3"/>
    <w:rsid w:val="00D0390C"/>
    <w:rsid w:val="00D0452B"/>
    <w:rsid w:val="00D04E31"/>
    <w:rsid w:val="00D04FBC"/>
    <w:rsid w:val="00D05D7F"/>
    <w:rsid w:val="00D0640C"/>
    <w:rsid w:val="00D06B19"/>
    <w:rsid w:val="00D0709C"/>
    <w:rsid w:val="00D07CCC"/>
    <w:rsid w:val="00D12282"/>
    <w:rsid w:val="00D1394B"/>
    <w:rsid w:val="00D14383"/>
    <w:rsid w:val="00D147A4"/>
    <w:rsid w:val="00D14F8D"/>
    <w:rsid w:val="00D157EE"/>
    <w:rsid w:val="00D15811"/>
    <w:rsid w:val="00D16231"/>
    <w:rsid w:val="00D163D3"/>
    <w:rsid w:val="00D16E10"/>
    <w:rsid w:val="00D17AC3"/>
    <w:rsid w:val="00D20551"/>
    <w:rsid w:val="00D2080F"/>
    <w:rsid w:val="00D22111"/>
    <w:rsid w:val="00D222F5"/>
    <w:rsid w:val="00D227A4"/>
    <w:rsid w:val="00D23464"/>
    <w:rsid w:val="00D2563C"/>
    <w:rsid w:val="00D25963"/>
    <w:rsid w:val="00D25A7D"/>
    <w:rsid w:val="00D26AEC"/>
    <w:rsid w:val="00D26C01"/>
    <w:rsid w:val="00D27A84"/>
    <w:rsid w:val="00D27F75"/>
    <w:rsid w:val="00D3038B"/>
    <w:rsid w:val="00D31344"/>
    <w:rsid w:val="00D32106"/>
    <w:rsid w:val="00D33C0F"/>
    <w:rsid w:val="00D33D67"/>
    <w:rsid w:val="00D34787"/>
    <w:rsid w:val="00D3481A"/>
    <w:rsid w:val="00D34C9F"/>
    <w:rsid w:val="00D37FB6"/>
    <w:rsid w:val="00D4052C"/>
    <w:rsid w:val="00D40690"/>
    <w:rsid w:val="00D406C1"/>
    <w:rsid w:val="00D40E66"/>
    <w:rsid w:val="00D41A52"/>
    <w:rsid w:val="00D41BD6"/>
    <w:rsid w:val="00D41C2C"/>
    <w:rsid w:val="00D41F15"/>
    <w:rsid w:val="00D420BF"/>
    <w:rsid w:val="00D42ABB"/>
    <w:rsid w:val="00D4390D"/>
    <w:rsid w:val="00D43B33"/>
    <w:rsid w:val="00D43B6C"/>
    <w:rsid w:val="00D43C37"/>
    <w:rsid w:val="00D43D62"/>
    <w:rsid w:val="00D44EA7"/>
    <w:rsid w:val="00D45B89"/>
    <w:rsid w:val="00D46CF0"/>
    <w:rsid w:val="00D4742F"/>
    <w:rsid w:val="00D51991"/>
    <w:rsid w:val="00D52188"/>
    <w:rsid w:val="00D52462"/>
    <w:rsid w:val="00D5274E"/>
    <w:rsid w:val="00D539FB"/>
    <w:rsid w:val="00D54BA9"/>
    <w:rsid w:val="00D557DA"/>
    <w:rsid w:val="00D55E1C"/>
    <w:rsid w:val="00D55F94"/>
    <w:rsid w:val="00D56D81"/>
    <w:rsid w:val="00D62571"/>
    <w:rsid w:val="00D65C37"/>
    <w:rsid w:val="00D67090"/>
    <w:rsid w:val="00D67A55"/>
    <w:rsid w:val="00D70CA9"/>
    <w:rsid w:val="00D71738"/>
    <w:rsid w:val="00D72368"/>
    <w:rsid w:val="00D73A6E"/>
    <w:rsid w:val="00D76718"/>
    <w:rsid w:val="00D76C7F"/>
    <w:rsid w:val="00D800FA"/>
    <w:rsid w:val="00D80E3C"/>
    <w:rsid w:val="00D81539"/>
    <w:rsid w:val="00D83381"/>
    <w:rsid w:val="00D83CDB"/>
    <w:rsid w:val="00D8433D"/>
    <w:rsid w:val="00D84707"/>
    <w:rsid w:val="00D8660C"/>
    <w:rsid w:val="00D8716B"/>
    <w:rsid w:val="00D91CF7"/>
    <w:rsid w:val="00D93D98"/>
    <w:rsid w:val="00D94AAA"/>
    <w:rsid w:val="00D95000"/>
    <w:rsid w:val="00D9692C"/>
    <w:rsid w:val="00D971AB"/>
    <w:rsid w:val="00D9793E"/>
    <w:rsid w:val="00DA0872"/>
    <w:rsid w:val="00DA0BCE"/>
    <w:rsid w:val="00DA0DD7"/>
    <w:rsid w:val="00DA15FC"/>
    <w:rsid w:val="00DA1F41"/>
    <w:rsid w:val="00DA3DD1"/>
    <w:rsid w:val="00DA4E3A"/>
    <w:rsid w:val="00DB1C65"/>
    <w:rsid w:val="00DB31CE"/>
    <w:rsid w:val="00DB3FE7"/>
    <w:rsid w:val="00DB4A6B"/>
    <w:rsid w:val="00DB4D80"/>
    <w:rsid w:val="00DB508D"/>
    <w:rsid w:val="00DB5D96"/>
    <w:rsid w:val="00DB64B4"/>
    <w:rsid w:val="00DB6D9C"/>
    <w:rsid w:val="00DC0136"/>
    <w:rsid w:val="00DC0FBC"/>
    <w:rsid w:val="00DC36BF"/>
    <w:rsid w:val="00DC423B"/>
    <w:rsid w:val="00DC44D2"/>
    <w:rsid w:val="00DC6464"/>
    <w:rsid w:val="00DC69CC"/>
    <w:rsid w:val="00DC6A9E"/>
    <w:rsid w:val="00DC6E1C"/>
    <w:rsid w:val="00DC704F"/>
    <w:rsid w:val="00DC7775"/>
    <w:rsid w:val="00DD0AFF"/>
    <w:rsid w:val="00DD0E90"/>
    <w:rsid w:val="00DD143F"/>
    <w:rsid w:val="00DD1544"/>
    <w:rsid w:val="00DD1D4D"/>
    <w:rsid w:val="00DD253D"/>
    <w:rsid w:val="00DD3F3E"/>
    <w:rsid w:val="00DD4015"/>
    <w:rsid w:val="00DD43F6"/>
    <w:rsid w:val="00DD6DF9"/>
    <w:rsid w:val="00DD6E43"/>
    <w:rsid w:val="00DD6EEE"/>
    <w:rsid w:val="00DD7339"/>
    <w:rsid w:val="00DE1202"/>
    <w:rsid w:val="00DE1594"/>
    <w:rsid w:val="00DE2E35"/>
    <w:rsid w:val="00DE3146"/>
    <w:rsid w:val="00DF04E6"/>
    <w:rsid w:val="00DF1351"/>
    <w:rsid w:val="00DF1B56"/>
    <w:rsid w:val="00DF1FC7"/>
    <w:rsid w:val="00DF3EA4"/>
    <w:rsid w:val="00DF497A"/>
    <w:rsid w:val="00DF4E9B"/>
    <w:rsid w:val="00E00867"/>
    <w:rsid w:val="00E01324"/>
    <w:rsid w:val="00E01454"/>
    <w:rsid w:val="00E0250D"/>
    <w:rsid w:val="00E03418"/>
    <w:rsid w:val="00E035A6"/>
    <w:rsid w:val="00E036F9"/>
    <w:rsid w:val="00E03E1D"/>
    <w:rsid w:val="00E04C00"/>
    <w:rsid w:val="00E05D0A"/>
    <w:rsid w:val="00E064C3"/>
    <w:rsid w:val="00E10CF8"/>
    <w:rsid w:val="00E11329"/>
    <w:rsid w:val="00E11D02"/>
    <w:rsid w:val="00E1242A"/>
    <w:rsid w:val="00E12F50"/>
    <w:rsid w:val="00E1311C"/>
    <w:rsid w:val="00E1328E"/>
    <w:rsid w:val="00E13356"/>
    <w:rsid w:val="00E1456F"/>
    <w:rsid w:val="00E1570A"/>
    <w:rsid w:val="00E16447"/>
    <w:rsid w:val="00E167DE"/>
    <w:rsid w:val="00E20046"/>
    <w:rsid w:val="00E21344"/>
    <w:rsid w:val="00E22C3F"/>
    <w:rsid w:val="00E23710"/>
    <w:rsid w:val="00E24246"/>
    <w:rsid w:val="00E2481A"/>
    <w:rsid w:val="00E25805"/>
    <w:rsid w:val="00E25E1C"/>
    <w:rsid w:val="00E26499"/>
    <w:rsid w:val="00E27A74"/>
    <w:rsid w:val="00E27B33"/>
    <w:rsid w:val="00E3055A"/>
    <w:rsid w:val="00E30F14"/>
    <w:rsid w:val="00E3147C"/>
    <w:rsid w:val="00E31833"/>
    <w:rsid w:val="00E32E18"/>
    <w:rsid w:val="00E33D88"/>
    <w:rsid w:val="00E34927"/>
    <w:rsid w:val="00E355E9"/>
    <w:rsid w:val="00E37D02"/>
    <w:rsid w:val="00E40431"/>
    <w:rsid w:val="00E41408"/>
    <w:rsid w:val="00E4165E"/>
    <w:rsid w:val="00E432A2"/>
    <w:rsid w:val="00E4538E"/>
    <w:rsid w:val="00E45FBC"/>
    <w:rsid w:val="00E462B0"/>
    <w:rsid w:val="00E465AE"/>
    <w:rsid w:val="00E46970"/>
    <w:rsid w:val="00E46E42"/>
    <w:rsid w:val="00E47076"/>
    <w:rsid w:val="00E47C70"/>
    <w:rsid w:val="00E47C8C"/>
    <w:rsid w:val="00E515B0"/>
    <w:rsid w:val="00E51E8B"/>
    <w:rsid w:val="00E52A3A"/>
    <w:rsid w:val="00E53023"/>
    <w:rsid w:val="00E556A9"/>
    <w:rsid w:val="00E60BB7"/>
    <w:rsid w:val="00E62107"/>
    <w:rsid w:val="00E62753"/>
    <w:rsid w:val="00E63E28"/>
    <w:rsid w:val="00E64F89"/>
    <w:rsid w:val="00E65EE8"/>
    <w:rsid w:val="00E67598"/>
    <w:rsid w:val="00E706CB"/>
    <w:rsid w:val="00E722DA"/>
    <w:rsid w:val="00E738ED"/>
    <w:rsid w:val="00E7442D"/>
    <w:rsid w:val="00E749AC"/>
    <w:rsid w:val="00E74D11"/>
    <w:rsid w:val="00E75FA0"/>
    <w:rsid w:val="00E76A79"/>
    <w:rsid w:val="00E770CF"/>
    <w:rsid w:val="00E77729"/>
    <w:rsid w:val="00E77A27"/>
    <w:rsid w:val="00E80559"/>
    <w:rsid w:val="00E80F65"/>
    <w:rsid w:val="00E82897"/>
    <w:rsid w:val="00E830D3"/>
    <w:rsid w:val="00E840D7"/>
    <w:rsid w:val="00E84812"/>
    <w:rsid w:val="00E856A5"/>
    <w:rsid w:val="00E85BC1"/>
    <w:rsid w:val="00E86D9C"/>
    <w:rsid w:val="00E8714A"/>
    <w:rsid w:val="00E906B1"/>
    <w:rsid w:val="00E914D0"/>
    <w:rsid w:val="00E9311F"/>
    <w:rsid w:val="00E93A5F"/>
    <w:rsid w:val="00E9414A"/>
    <w:rsid w:val="00E949A2"/>
    <w:rsid w:val="00E94D97"/>
    <w:rsid w:val="00E953C3"/>
    <w:rsid w:val="00E95AFC"/>
    <w:rsid w:val="00E97A7D"/>
    <w:rsid w:val="00EA02A9"/>
    <w:rsid w:val="00EA185B"/>
    <w:rsid w:val="00EA1EF6"/>
    <w:rsid w:val="00EA5AE0"/>
    <w:rsid w:val="00EA5DF0"/>
    <w:rsid w:val="00EA7979"/>
    <w:rsid w:val="00EB35BC"/>
    <w:rsid w:val="00EB4CE0"/>
    <w:rsid w:val="00EB60F4"/>
    <w:rsid w:val="00EB62DC"/>
    <w:rsid w:val="00EB7C6C"/>
    <w:rsid w:val="00EC06BC"/>
    <w:rsid w:val="00EC0751"/>
    <w:rsid w:val="00EC1E11"/>
    <w:rsid w:val="00EC23C0"/>
    <w:rsid w:val="00EC24BD"/>
    <w:rsid w:val="00EC31E7"/>
    <w:rsid w:val="00EC3906"/>
    <w:rsid w:val="00EC3BB6"/>
    <w:rsid w:val="00EC408C"/>
    <w:rsid w:val="00EC7044"/>
    <w:rsid w:val="00EC7054"/>
    <w:rsid w:val="00EC761C"/>
    <w:rsid w:val="00ED0F36"/>
    <w:rsid w:val="00ED142A"/>
    <w:rsid w:val="00ED2756"/>
    <w:rsid w:val="00ED3758"/>
    <w:rsid w:val="00ED45FD"/>
    <w:rsid w:val="00ED4A93"/>
    <w:rsid w:val="00ED580E"/>
    <w:rsid w:val="00ED61FD"/>
    <w:rsid w:val="00ED7558"/>
    <w:rsid w:val="00ED7CF3"/>
    <w:rsid w:val="00EE0308"/>
    <w:rsid w:val="00EE0A78"/>
    <w:rsid w:val="00EE0F30"/>
    <w:rsid w:val="00EE45A2"/>
    <w:rsid w:val="00EE6B2C"/>
    <w:rsid w:val="00EE7F4F"/>
    <w:rsid w:val="00EF0835"/>
    <w:rsid w:val="00EF1ABC"/>
    <w:rsid w:val="00EF2045"/>
    <w:rsid w:val="00EF3F8D"/>
    <w:rsid w:val="00EF4156"/>
    <w:rsid w:val="00EF4D6F"/>
    <w:rsid w:val="00EF5FE4"/>
    <w:rsid w:val="00EF66E3"/>
    <w:rsid w:val="00EF687F"/>
    <w:rsid w:val="00EF71BF"/>
    <w:rsid w:val="00EF7BCC"/>
    <w:rsid w:val="00F01191"/>
    <w:rsid w:val="00F011E8"/>
    <w:rsid w:val="00F01A98"/>
    <w:rsid w:val="00F01E08"/>
    <w:rsid w:val="00F059E8"/>
    <w:rsid w:val="00F06F57"/>
    <w:rsid w:val="00F07035"/>
    <w:rsid w:val="00F07F95"/>
    <w:rsid w:val="00F102CC"/>
    <w:rsid w:val="00F10618"/>
    <w:rsid w:val="00F107F3"/>
    <w:rsid w:val="00F10933"/>
    <w:rsid w:val="00F113F8"/>
    <w:rsid w:val="00F11ADC"/>
    <w:rsid w:val="00F16296"/>
    <w:rsid w:val="00F165E7"/>
    <w:rsid w:val="00F165FE"/>
    <w:rsid w:val="00F1686D"/>
    <w:rsid w:val="00F16C4F"/>
    <w:rsid w:val="00F16C8B"/>
    <w:rsid w:val="00F20DA0"/>
    <w:rsid w:val="00F212D2"/>
    <w:rsid w:val="00F21B9F"/>
    <w:rsid w:val="00F23D4B"/>
    <w:rsid w:val="00F241D3"/>
    <w:rsid w:val="00F24F5E"/>
    <w:rsid w:val="00F251CC"/>
    <w:rsid w:val="00F25A40"/>
    <w:rsid w:val="00F25C12"/>
    <w:rsid w:val="00F25C1F"/>
    <w:rsid w:val="00F26193"/>
    <w:rsid w:val="00F26580"/>
    <w:rsid w:val="00F277ED"/>
    <w:rsid w:val="00F27E62"/>
    <w:rsid w:val="00F302FF"/>
    <w:rsid w:val="00F3333D"/>
    <w:rsid w:val="00F336F8"/>
    <w:rsid w:val="00F33794"/>
    <w:rsid w:val="00F33D1B"/>
    <w:rsid w:val="00F372FF"/>
    <w:rsid w:val="00F37750"/>
    <w:rsid w:val="00F40173"/>
    <w:rsid w:val="00F402E1"/>
    <w:rsid w:val="00F41CE0"/>
    <w:rsid w:val="00F42307"/>
    <w:rsid w:val="00F42475"/>
    <w:rsid w:val="00F42DB2"/>
    <w:rsid w:val="00F42F99"/>
    <w:rsid w:val="00F43674"/>
    <w:rsid w:val="00F436CD"/>
    <w:rsid w:val="00F44A68"/>
    <w:rsid w:val="00F45A10"/>
    <w:rsid w:val="00F45E8C"/>
    <w:rsid w:val="00F46000"/>
    <w:rsid w:val="00F47321"/>
    <w:rsid w:val="00F47605"/>
    <w:rsid w:val="00F50EE0"/>
    <w:rsid w:val="00F51DA3"/>
    <w:rsid w:val="00F5271F"/>
    <w:rsid w:val="00F52F91"/>
    <w:rsid w:val="00F534C3"/>
    <w:rsid w:val="00F55F68"/>
    <w:rsid w:val="00F56DB2"/>
    <w:rsid w:val="00F57AE7"/>
    <w:rsid w:val="00F612EE"/>
    <w:rsid w:val="00F6215D"/>
    <w:rsid w:val="00F62D1B"/>
    <w:rsid w:val="00F642D6"/>
    <w:rsid w:val="00F6438B"/>
    <w:rsid w:val="00F64A9E"/>
    <w:rsid w:val="00F64D85"/>
    <w:rsid w:val="00F65986"/>
    <w:rsid w:val="00F67128"/>
    <w:rsid w:val="00F67FB9"/>
    <w:rsid w:val="00F73264"/>
    <w:rsid w:val="00F7528C"/>
    <w:rsid w:val="00F75748"/>
    <w:rsid w:val="00F75A63"/>
    <w:rsid w:val="00F763DB"/>
    <w:rsid w:val="00F76674"/>
    <w:rsid w:val="00F76FDB"/>
    <w:rsid w:val="00F77348"/>
    <w:rsid w:val="00F81A51"/>
    <w:rsid w:val="00F82820"/>
    <w:rsid w:val="00F8284E"/>
    <w:rsid w:val="00F82B07"/>
    <w:rsid w:val="00F847CB"/>
    <w:rsid w:val="00F848E3"/>
    <w:rsid w:val="00F84BCF"/>
    <w:rsid w:val="00F85039"/>
    <w:rsid w:val="00F85181"/>
    <w:rsid w:val="00F867BC"/>
    <w:rsid w:val="00F9266C"/>
    <w:rsid w:val="00F92766"/>
    <w:rsid w:val="00F92AF7"/>
    <w:rsid w:val="00F9330E"/>
    <w:rsid w:val="00F93586"/>
    <w:rsid w:val="00F93ABA"/>
    <w:rsid w:val="00F94166"/>
    <w:rsid w:val="00F95F33"/>
    <w:rsid w:val="00F96288"/>
    <w:rsid w:val="00F969AB"/>
    <w:rsid w:val="00F96CAD"/>
    <w:rsid w:val="00F97B2E"/>
    <w:rsid w:val="00F97D70"/>
    <w:rsid w:val="00FA00FA"/>
    <w:rsid w:val="00FA068E"/>
    <w:rsid w:val="00FA08B8"/>
    <w:rsid w:val="00FA0960"/>
    <w:rsid w:val="00FA1437"/>
    <w:rsid w:val="00FA2754"/>
    <w:rsid w:val="00FA3D6A"/>
    <w:rsid w:val="00FA3EBD"/>
    <w:rsid w:val="00FA3EE7"/>
    <w:rsid w:val="00FA50E4"/>
    <w:rsid w:val="00FA53B6"/>
    <w:rsid w:val="00FA5FC3"/>
    <w:rsid w:val="00FA74A6"/>
    <w:rsid w:val="00FB0CCC"/>
    <w:rsid w:val="00FB0EEE"/>
    <w:rsid w:val="00FB33A6"/>
    <w:rsid w:val="00FB3CE0"/>
    <w:rsid w:val="00FB4532"/>
    <w:rsid w:val="00FB5DCE"/>
    <w:rsid w:val="00FB6394"/>
    <w:rsid w:val="00FB78BC"/>
    <w:rsid w:val="00FC1492"/>
    <w:rsid w:val="00FC24A8"/>
    <w:rsid w:val="00FC3546"/>
    <w:rsid w:val="00FC54B1"/>
    <w:rsid w:val="00FC5E4A"/>
    <w:rsid w:val="00FC5E66"/>
    <w:rsid w:val="00FC6D8B"/>
    <w:rsid w:val="00FD1507"/>
    <w:rsid w:val="00FD2338"/>
    <w:rsid w:val="00FD23AC"/>
    <w:rsid w:val="00FD2B6F"/>
    <w:rsid w:val="00FD2E12"/>
    <w:rsid w:val="00FD34CD"/>
    <w:rsid w:val="00FD3879"/>
    <w:rsid w:val="00FD3A7F"/>
    <w:rsid w:val="00FD4B18"/>
    <w:rsid w:val="00FD6773"/>
    <w:rsid w:val="00FD7329"/>
    <w:rsid w:val="00FD78AA"/>
    <w:rsid w:val="00FD7B3F"/>
    <w:rsid w:val="00FE0F0E"/>
    <w:rsid w:val="00FE187A"/>
    <w:rsid w:val="00FE18B2"/>
    <w:rsid w:val="00FE35EE"/>
    <w:rsid w:val="00FE4549"/>
    <w:rsid w:val="00FE53F0"/>
    <w:rsid w:val="00FE5CEB"/>
    <w:rsid w:val="00FE72C6"/>
    <w:rsid w:val="00FF013C"/>
    <w:rsid w:val="00FF0618"/>
    <w:rsid w:val="00FF2823"/>
    <w:rsid w:val="00FF33A4"/>
    <w:rsid w:val="00FF351A"/>
    <w:rsid w:val="00FF433B"/>
    <w:rsid w:val="00FF5B47"/>
    <w:rsid w:val="00FF5BE6"/>
    <w:rsid w:val="00FF5F7C"/>
    <w:rsid w:val="00FF6210"/>
    <w:rsid w:val="00FF76AE"/>
    <w:rsid w:val="00FF78E7"/>
    <w:rsid w:val="033C14A1"/>
    <w:rsid w:val="041239C3"/>
    <w:rsid w:val="0673B563"/>
    <w:rsid w:val="0E772633"/>
    <w:rsid w:val="1691C6B3"/>
    <w:rsid w:val="2126B73D"/>
    <w:rsid w:val="391B50E1"/>
    <w:rsid w:val="3A283C31"/>
    <w:rsid w:val="3D02EC97"/>
    <w:rsid w:val="4429656D"/>
    <w:rsid w:val="4C3D4505"/>
    <w:rsid w:val="5557D1FF"/>
    <w:rsid w:val="5DC66005"/>
    <w:rsid w:val="6BDC14BC"/>
    <w:rsid w:val="7C5AE7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14415655-7171-458B-8BDB-24654C450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64A"/>
    <w:rPr>
      <w:sz w:val="22"/>
      <w:szCs w:val="22"/>
    </w:rPr>
  </w:style>
  <w:style w:type="paragraph" w:styleId="Heading1">
    <w:name w:val="heading 1"/>
    <w:basedOn w:val="Normal"/>
    <w:next w:val="Normal"/>
    <w:link w:val="Heading1Char"/>
    <w:uiPriority w:val="9"/>
    <w:qFormat/>
    <w:rsid w:val="00506509"/>
    <w:pPr>
      <w:keepNext/>
      <w:keepLines/>
      <w:spacing w:before="240"/>
      <w:outlineLvl w:val="0"/>
    </w:pPr>
    <w:rPr>
      <w:rFonts w:eastAsiaTheme="majorEastAsia"/>
      <w:b/>
      <w:color w:val="134094" w:themeColor="accent1"/>
      <w:sz w:val="32"/>
      <w:szCs w:val="32"/>
    </w:rPr>
  </w:style>
  <w:style w:type="paragraph" w:styleId="Heading2">
    <w:name w:val="heading 2"/>
    <w:basedOn w:val="Normal"/>
    <w:next w:val="Normal"/>
    <w:link w:val="Heading2Char"/>
    <w:uiPriority w:val="9"/>
    <w:unhideWhenUsed/>
    <w:qFormat/>
    <w:rsid w:val="00506509"/>
    <w:pPr>
      <w:outlineLvl w:val="1"/>
    </w:pPr>
    <w:rPr>
      <w:color w:val="134094" w:themeColor="accent1"/>
      <w:sz w:val="24"/>
    </w:rPr>
  </w:style>
  <w:style w:type="paragraph" w:styleId="Heading3">
    <w:name w:val="heading 3"/>
    <w:basedOn w:val="Normal"/>
    <w:next w:val="Normal"/>
    <w:link w:val="Heading3Char"/>
    <w:uiPriority w:val="9"/>
    <w:unhideWhenUsed/>
    <w:qFormat/>
    <w:rsid w:val="00506509"/>
    <w:pPr>
      <w:outlineLvl w:val="2"/>
    </w:pPr>
    <w:rPr>
      <w:color w:val="134094" w:themeColor="accent1"/>
    </w:rPr>
  </w:style>
  <w:style w:type="paragraph" w:styleId="Heading4">
    <w:name w:val="heading 4"/>
    <w:basedOn w:val="Normal"/>
    <w:next w:val="Normal"/>
    <w:link w:val="Heading4Char"/>
    <w:uiPriority w:val="9"/>
    <w:unhideWhenUsed/>
    <w:qFormat/>
    <w:rsid w:val="005D6FD9"/>
    <w:pPr>
      <w:outlineLvl w:val="3"/>
    </w:pPr>
    <w:rPr>
      <w:color w:val="134094" w:themeColor="accent1"/>
    </w:rPr>
  </w:style>
  <w:style w:type="paragraph" w:styleId="Heading5">
    <w:name w:val="heading 5"/>
    <w:basedOn w:val="Normal"/>
    <w:next w:val="Normal"/>
    <w:link w:val="Heading5Char"/>
    <w:uiPriority w:val="9"/>
    <w:unhideWhenUsed/>
    <w:qFormat/>
    <w:rsid w:val="005D6FD9"/>
    <w:pPr>
      <w:outlineLvl w:val="4"/>
    </w:pPr>
    <w:rPr>
      <w:color w:val="134094" w:themeColor="accent1"/>
    </w:rPr>
  </w:style>
  <w:style w:type="paragraph" w:styleId="Heading6">
    <w:name w:val="heading 6"/>
    <w:basedOn w:val="Normal"/>
    <w:next w:val="Normal"/>
    <w:link w:val="Heading6Char"/>
    <w:uiPriority w:val="9"/>
    <w:unhideWhenUsed/>
    <w:qFormat/>
    <w:rsid w:val="005D6FD9"/>
    <w:pPr>
      <w:outlineLvl w:val="5"/>
    </w:pPr>
    <w:rPr>
      <w:color w:val="13409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509"/>
    <w:rPr>
      <w:rFonts w:eastAsiaTheme="majorEastAsia"/>
      <w:b/>
      <w:color w:val="134094" w:themeColor="accent1"/>
      <w:sz w:val="32"/>
      <w:szCs w:val="32"/>
    </w:rPr>
  </w:style>
  <w:style w:type="character" w:customStyle="1" w:styleId="Heading2Char">
    <w:name w:val="Heading 2 Char"/>
    <w:basedOn w:val="DefaultParagraphFont"/>
    <w:link w:val="Heading2"/>
    <w:uiPriority w:val="9"/>
    <w:rsid w:val="00506509"/>
    <w:rPr>
      <w:color w:val="134094" w:themeColor="accent1"/>
      <w:sz w:val="24"/>
    </w:rPr>
  </w:style>
  <w:style w:type="character" w:customStyle="1" w:styleId="Heading3Char">
    <w:name w:val="Heading 3 Char"/>
    <w:basedOn w:val="DefaultParagraphFont"/>
    <w:link w:val="Heading3"/>
    <w:uiPriority w:val="9"/>
    <w:rsid w:val="00506509"/>
    <w:rPr>
      <w:color w:val="134094" w:themeColor="accent1"/>
    </w:rPr>
  </w:style>
  <w:style w:type="character" w:customStyle="1" w:styleId="Heading4Char">
    <w:name w:val="Heading 4 Char"/>
    <w:basedOn w:val="DefaultParagraphFont"/>
    <w:link w:val="Heading4"/>
    <w:uiPriority w:val="9"/>
    <w:rsid w:val="005D6FD9"/>
    <w:rPr>
      <w:color w:val="134094" w:themeColor="accent1"/>
      <w:sz w:val="22"/>
      <w:szCs w:val="22"/>
    </w:rPr>
  </w:style>
  <w:style w:type="character" w:customStyle="1" w:styleId="Heading5Char">
    <w:name w:val="Heading 5 Char"/>
    <w:basedOn w:val="DefaultParagraphFont"/>
    <w:link w:val="Heading5"/>
    <w:uiPriority w:val="9"/>
    <w:rsid w:val="005D6FD9"/>
    <w:rPr>
      <w:color w:val="134094" w:themeColor="accent1"/>
      <w:sz w:val="22"/>
      <w:szCs w:val="22"/>
    </w:rPr>
  </w:style>
  <w:style w:type="character" w:customStyle="1" w:styleId="Heading6Char">
    <w:name w:val="Heading 6 Char"/>
    <w:basedOn w:val="DefaultParagraphFont"/>
    <w:link w:val="Heading6"/>
    <w:uiPriority w:val="9"/>
    <w:rsid w:val="005D6FD9"/>
    <w:rPr>
      <w:color w:val="134094" w:themeColor="accent1"/>
      <w:sz w:val="22"/>
      <w:szCs w:val="22"/>
    </w:rPr>
  </w:style>
  <w:style w:type="paragraph" w:styleId="Title">
    <w:name w:val="Title"/>
    <w:basedOn w:val="Normal"/>
    <w:next w:val="Normal"/>
    <w:link w:val="TitleChar"/>
    <w:uiPriority w:val="10"/>
    <w:qFormat/>
    <w:rsid w:val="00506509"/>
    <w:rPr>
      <w:b/>
      <w:color w:val="134094" w:themeColor="accent1"/>
      <w:sz w:val="96"/>
    </w:rPr>
  </w:style>
  <w:style w:type="character" w:customStyle="1" w:styleId="TitleChar">
    <w:name w:val="Title Char"/>
    <w:basedOn w:val="DefaultParagraphFont"/>
    <w:link w:val="Title"/>
    <w:uiPriority w:val="10"/>
    <w:rsid w:val="00506509"/>
    <w:rPr>
      <w:b/>
      <w:color w:val="134094" w:themeColor="accent1"/>
      <w:sz w:val="96"/>
    </w:rPr>
  </w:style>
  <w:style w:type="paragraph" w:styleId="Subtitle">
    <w:name w:val="Subtitle"/>
    <w:basedOn w:val="Title"/>
    <w:next w:val="Normal"/>
    <w:link w:val="SubtitleChar"/>
    <w:uiPriority w:val="11"/>
    <w:qFormat/>
    <w:rsid w:val="00F11ADC"/>
    <w:rPr>
      <w:sz w:val="56"/>
    </w:rPr>
  </w:style>
  <w:style w:type="character" w:customStyle="1" w:styleId="SubtitleChar">
    <w:name w:val="Subtitle Char"/>
    <w:basedOn w:val="DefaultParagraphFont"/>
    <w:link w:val="Subtitle"/>
    <w:uiPriority w:val="11"/>
    <w:rsid w:val="00F11ADC"/>
    <w:rPr>
      <w:b/>
      <w:color w:val="134094" w:themeColor="accent1"/>
      <w:sz w:val="56"/>
    </w:rPr>
  </w:style>
  <w:style w:type="character" w:styleId="SubtleEmphasis">
    <w:name w:val="Subtle Emphasis"/>
    <w:uiPriority w:val="19"/>
    <w:qFormat/>
    <w:rsid w:val="00F11ADC"/>
    <w:rPr>
      <w:i/>
    </w:rPr>
  </w:style>
  <w:style w:type="character" w:styleId="Emphasis">
    <w:name w:val="Emphasis"/>
    <w:basedOn w:val="Strong"/>
    <w:uiPriority w:val="20"/>
    <w:qFormat/>
    <w:rsid w:val="00F11ADC"/>
    <w:rPr>
      <w:b/>
      <w:bCs/>
    </w:rPr>
  </w:style>
  <w:style w:type="character" w:styleId="IntenseEmphasis">
    <w:name w:val="Intense Emphasis"/>
    <w:basedOn w:val="Emphasis"/>
    <w:uiPriority w:val="21"/>
    <w:qFormat/>
    <w:rsid w:val="00F11ADC"/>
    <w:rPr>
      <w:b/>
      <w:bCs/>
      <w:color w:val="134094" w:themeColor="accent1"/>
    </w:rPr>
  </w:style>
  <w:style w:type="character" w:styleId="Strong">
    <w:name w:val="Strong"/>
    <w:basedOn w:val="DefaultParagraphFont"/>
    <w:uiPriority w:val="22"/>
    <w:qFormat/>
    <w:rsid w:val="00F11ADC"/>
    <w:rPr>
      <w:b/>
      <w:bCs/>
    </w:rPr>
  </w:style>
  <w:style w:type="paragraph" w:styleId="Quote">
    <w:name w:val="Quote"/>
    <w:basedOn w:val="Normal"/>
    <w:next w:val="Normal"/>
    <w:link w:val="QuoteChar"/>
    <w:uiPriority w:val="29"/>
    <w:qFormat/>
    <w:rsid w:val="0078642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86421"/>
    <w:rPr>
      <w:i/>
      <w:iCs/>
      <w:color w:val="404040" w:themeColor="text1" w:themeTint="BF"/>
    </w:rPr>
  </w:style>
  <w:style w:type="paragraph" w:styleId="IntenseQuote">
    <w:name w:val="Intense Quote"/>
    <w:basedOn w:val="Normal"/>
    <w:next w:val="Normal"/>
    <w:link w:val="IntenseQuoteChar"/>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eQuoteChar">
    <w:name w:val="Intense Quote Char"/>
    <w:basedOn w:val="DefaultParagraphFont"/>
    <w:link w:val="IntenseQuote"/>
    <w:uiPriority w:val="30"/>
    <w:rsid w:val="00786421"/>
    <w:rPr>
      <w:i/>
      <w:iCs/>
      <w:color w:val="373737" w:themeColor="accent4" w:themeShade="80"/>
    </w:rPr>
  </w:style>
  <w:style w:type="character" w:styleId="BookTitle">
    <w:name w:val="Book Title"/>
    <w:aliases w:val="Kursivgeschrieben"/>
    <w:basedOn w:val="DefaultParagraphFont"/>
    <w:uiPriority w:val="33"/>
    <w:qFormat/>
    <w:rsid w:val="00786421"/>
    <w:rPr>
      <w:bCs/>
      <w:i/>
      <w:iCs/>
      <w:spacing w:val="5"/>
    </w:rPr>
  </w:style>
  <w:style w:type="paragraph" w:styleId="ListParagraph">
    <w:name w:val="List Paragraph"/>
    <w:basedOn w:val="Normal"/>
    <w:uiPriority w:val="34"/>
    <w:qFormat/>
    <w:rsid w:val="00786421"/>
    <w:pPr>
      <w:ind w:left="720"/>
      <w:contextualSpacing/>
    </w:pPr>
  </w:style>
  <w:style w:type="paragraph" w:styleId="NormalWeb">
    <w:name w:val="Normal (Web)"/>
    <w:basedOn w:val="Normal"/>
    <w:uiPriority w:val="99"/>
    <w:semiHidden/>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CommentReference">
    <w:name w:val="annotation reference"/>
    <w:basedOn w:val="DefaultParagraphFont"/>
    <w:uiPriority w:val="99"/>
    <w:semiHidden/>
    <w:unhideWhenUsed/>
    <w:rsid w:val="00061695"/>
    <w:rPr>
      <w:sz w:val="16"/>
      <w:szCs w:val="16"/>
    </w:rPr>
  </w:style>
  <w:style w:type="paragraph" w:styleId="CommentText">
    <w:name w:val="annotation text"/>
    <w:basedOn w:val="Normal"/>
    <w:link w:val="CommentTextChar"/>
    <w:uiPriority w:val="99"/>
    <w:unhideWhenUsed/>
    <w:rsid w:val="00061695"/>
    <w:rPr>
      <w:sz w:val="20"/>
      <w:szCs w:val="20"/>
    </w:rPr>
  </w:style>
  <w:style w:type="character" w:customStyle="1" w:styleId="CommentTextChar">
    <w:name w:val="Comment Text Char"/>
    <w:basedOn w:val="DefaultParagraphFont"/>
    <w:link w:val="CommentText"/>
    <w:uiPriority w:val="99"/>
    <w:rsid w:val="00061695"/>
  </w:style>
  <w:style w:type="paragraph" w:styleId="CommentSubject">
    <w:name w:val="annotation subject"/>
    <w:basedOn w:val="CommentText"/>
    <w:next w:val="CommentText"/>
    <w:link w:val="CommentSubjectChar"/>
    <w:uiPriority w:val="99"/>
    <w:semiHidden/>
    <w:unhideWhenUsed/>
    <w:rsid w:val="00061695"/>
    <w:rPr>
      <w:b/>
      <w:bCs/>
    </w:rPr>
  </w:style>
  <w:style w:type="character" w:customStyle="1" w:styleId="CommentSubjectChar">
    <w:name w:val="Comment Subject Char"/>
    <w:basedOn w:val="CommentTextChar"/>
    <w:link w:val="CommentSubject"/>
    <w:uiPriority w:val="99"/>
    <w:semiHidden/>
    <w:rsid w:val="00061695"/>
    <w:rPr>
      <w:b/>
      <w:bCs/>
    </w:rPr>
  </w:style>
  <w:style w:type="paragraph" w:styleId="BalloonText">
    <w:name w:val="Balloon Text"/>
    <w:basedOn w:val="Normal"/>
    <w:link w:val="BalloonTextChar"/>
    <w:uiPriority w:val="99"/>
    <w:semiHidden/>
    <w:unhideWhenUsed/>
    <w:rsid w:val="000616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695"/>
    <w:rPr>
      <w:rFonts w:ascii="Segoe UI" w:hAnsi="Segoe UI" w:cs="Segoe UI"/>
      <w:sz w:val="18"/>
      <w:szCs w:val="18"/>
    </w:rPr>
  </w:style>
  <w:style w:type="paragraph" w:styleId="Revision">
    <w:name w:val="Revision"/>
    <w:hidden/>
    <w:uiPriority w:val="99"/>
    <w:semiHidden/>
    <w:rsid w:val="00376A36"/>
    <w:rPr>
      <w:sz w:val="22"/>
      <w:szCs w:val="22"/>
    </w:rPr>
  </w:style>
  <w:style w:type="paragraph" w:customStyle="1" w:styleId="paragraph">
    <w:name w:val="paragraph"/>
    <w:basedOn w:val="Normal"/>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DefaultParagraphFont"/>
    <w:rsid w:val="00AB348A"/>
  </w:style>
  <w:style w:type="character" w:customStyle="1" w:styleId="spellingerror">
    <w:name w:val="spellingerror"/>
    <w:basedOn w:val="DefaultParagraphFont"/>
    <w:rsid w:val="00AB348A"/>
  </w:style>
  <w:style w:type="character" w:customStyle="1" w:styleId="eop">
    <w:name w:val="eop"/>
    <w:basedOn w:val="DefaultParagraphFont"/>
    <w:rsid w:val="00AB348A"/>
  </w:style>
  <w:style w:type="character" w:customStyle="1" w:styleId="contextualspellingandgrammarerror">
    <w:name w:val="contextualspellingandgrammarerror"/>
    <w:basedOn w:val="DefaultParagraphFont"/>
    <w:rsid w:val="004C7AA7"/>
  </w:style>
  <w:style w:type="character" w:styleId="Hyperlink">
    <w:name w:val="Hyperlink"/>
    <w:basedOn w:val="DefaultParagraphFont"/>
    <w:uiPriority w:val="99"/>
    <w:unhideWhenUsed/>
    <w:rsid w:val="00DA0872"/>
    <w:rPr>
      <w:color w:val="0000FF"/>
      <w:u w:val="single"/>
    </w:rPr>
  </w:style>
  <w:style w:type="paragraph" w:styleId="Header">
    <w:name w:val="header"/>
    <w:basedOn w:val="Normal"/>
    <w:link w:val="HeaderChar"/>
    <w:uiPriority w:val="99"/>
    <w:unhideWhenUsed/>
    <w:rsid w:val="001C7A21"/>
    <w:pPr>
      <w:tabs>
        <w:tab w:val="center" w:pos="4536"/>
        <w:tab w:val="right" w:pos="9072"/>
      </w:tabs>
    </w:pPr>
  </w:style>
  <w:style w:type="character" w:customStyle="1" w:styleId="HeaderChar">
    <w:name w:val="Header Char"/>
    <w:basedOn w:val="DefaultParagraphFont"/>
    <w:link w:val="Header"/>
    <w:uiPriority w:val="99"/>
    <w:rsid w:val="001C7A21"/>
    <w:rPr>
      <w:sz w:val="22"/>
      <w:szCs w:val="22"/>
    </w:rPr>
  </w:style>
  <w:style w:type="paragraph" w:styleId="Footer">
    <w:name w:val="footer"/>
    <w:basedOn w:val="Normal"/>
    <w:link w:val="FooterChar"/>
    <w:uiPriority w:val="99"/>
    <w:unhideWhenUsed/>
    <w:rsid w:val="001C7A21"/>
    <w:pPr>
      <w:tabs>
        <w:tab w:val="center" w:pos="4536"/>
        <w:tab w:val="right" w:pos="9072"/>
      </w:tabs>
    </w:pPr>
  </w:style>
  <w:style w:type="character" w:customStyle="1" w:styleId="FooterChar">
    <w:name w:val="Footer Char"/>
    <w:basedOn w:val="DefaultParagraphFont"/>
    <w:link w:val="Footer"/>
    <w:uiPriority w:val="99"/>
    <w:rsid w:val="001C7A21"/>
    <w:rPr>
      <w:sz w:val="22"/>
      <w:szCs w:val="22"/>
    </w:rPr>
  </w:style>
  <w:style w:type="paragraph" w:customStyle="1" w:styleId="xxxmsonormal">
    <w:name w:val="x_xxmsonormal"/>
    <w:basedOn w:val="Normal"/>
    <w:rsid w:val="00BB3D4B"/>
    <w:rPr>
      <w:rFonts w:ascii="Calibri" w:eastAsia="Calibri" w:hAnsi="Calibri" w:cs="Calibri"/>
      <w:lang w:eastAsia="de-DE"/>
    </w:rPr>
  </w:style>
  <w:style w:type="character" w:customStyle="1" w:styleId="scxw103780677">
    <w:name w:val="scxw103780677"/>
    <w:basedOn w:val="DefaultParagraphFont"/>
    <w:rsid w:val="00D14383"/>
  </w:style>
  <w:style w:type="character" w:customStyle="1" w:styleId="ui-provider">
    <w:name w:val="ui-provider"/>
    <w:basedOn w:val="DefaultParagraphFont"/>
    <w:rsid w:val="000471C3"/>
  </w:style>
  <w:style w:type="paragraph" w:customStyle="1" w:styleId="xmsonormal">
    <w:name w:val="x_msonormal"/>
    <w:basedOn w:val="Normal"/>
    <w:rsid w:val="00541E5D"/>
    <w:rPr>
      <w:rFonts w:ascii="Calibri" w:hAnsi="Calibri" w:cs="Calibri"/>
      <w:lang w:eastAsia="de-DE"/>
    </w:rPr>
  </w:style>
  <w:style w:type="character" w:styleId="UnresolvedMention">
    <w:name w:val="Unresolved Mention"/>
    <w:basedOn w:val="DefaultParagraphFont"/>
    <w:uiPriority w:val="99"/>
    <w:semiHidden/>
    <w:unhideWhenUsed/>
    <w:rsid w:val="006B25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87805">
      <w:bodyDiv w:val="1"/>
      <w:marLeft w:val="0"/>
      <w:marRight w:val="0"/>
      <w:marTop w:val="0"/>
      <w:marBottom w:val="0"/>
      <w:divBdr>
        <w:top w:val="none" w:sz="0" w:space="0" w:color="auto"/>
        <w:left w:val="none" w:sz="0" w:space="0" w:color="auto"/>
        <w:bottom w:val="none" w:sz="0" w:space="0" w:color="auto"/>
        <w:right w:val="none" w:sz="0" w:space="0" w:color="auto"/>
      </w:divBdr>
    </w:div>
    <w:div w:id="29690733">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252932010">
      <w:bodyDiv w:val="1"/>
      <w:marLeft w:val="0"/>
      <w:marRight w:val="0"/>
      <w:marTop w:val="0"/>
      <w:marBottom w:val="0"/>
      <w:divBdr>
        <w:top w:val="none" w:sz="0" w:space="0" w:color="auto"/>
        <w:left w:val="none" w:sz="0" w:space="0" w:color="auto"/>
        <w:bottom w:val="none" w:sz="0" w:space="0" w:color="auto"/>
        <w:right w:val="none" w:sz="0" w:space="0" w:color="auto"/>
      </w:divBdr>
    </w:div>
    <w:div w:id="354114340">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07267695">
      <w:bodyDiv w:val="1"/>
      <w:marLeft w:val="0"/>
      <w:marRight w:val="0"/>
      <w:marTop w:val="0"/>
      <w:marBottom w:val="0"/>
      <w:divBdr>
        <w:top w:val="none" w:sz="0" w:space="0" w:color="auto"/>
        <w:left w:val="none" w:sz="0" w:space="0" w:color="auto"/>
        <w:bottom w:val="none" w:sz="0" w:space="0" w:color="auto"/>
        <w:right w:val="none" w:sz="0" w:space="0" w:color="auto"/>
      </w:divBdr>
      <w:divsChild>
        <w:div w:id="387536573">
          <w:marLeft w:val="0"/>
          <w:marRight w:val="0"/>
          <w:marTop w:val="0"/>
          <w:marBottom w:val="0"/>
          <w:divBdr>
            <w:top w:val="none" w:sz="0" w:space="0" w:color="auto"/>
            <w:left w:val="none" w:sz="0" w:space="0" w:color="auto"/>
            <w:bottom w:val="none" w:sz="0" w:space="0" w:color="auto"/>
            <w:right w:val="none" w:sz="0" w:space="0" w:color="auto"/>
          </w:divBdr>
        </w:div>
        <w:div w:id="465851277">
          <w:marLeft w:val="0"/>
          <w:marRight w:val="0"/>
          <w:marTop w:val="0"/>
          <w:marBottom w:val="0"/>
          <w:divBdr>
            <w:top w:val="none" w:sz="0" w:space="0" w:color="auto"/>
            <w:left w:val="none" w:sz="0" w:space="0" w:color="auto"/>
            <w:bottom w:val="none" w:sz="0" w:space="0" w:color="auto"/>
            <w:right w:val="none" w:sz="0" w:space="0" w:color="auto"/>
          </w:divBdr>
        </w:div>
        <w:div w:id="598565068">
          <w:marLeft w:val="0"/>
          <w:marRight w:val="0"/>
          <w:marTop w:val="0"/>
          <w:marBottom w:val="0"/>
          <w:divBdr>
            <w:top w:val="none" w:sz="0" w:space="0" w:color="auto"/>
            <w:left w:val="none" w:sz="0" w:space="0" w:color="auto"/>
            <w:bottom w:val="none" w:sz="0" w:space="0" w:color="auto"/>
            <w:right w:val="none" w:sz="0" w:space="0" w:color="auto"/>
          </w:divBdr>
        </w:div>
        <w:div w:id="847060973">
          <w:marLeft w:val="0"/>
          <w:marRight w:val="0"/>
          <w:marTop w:val="0"/>
          <w:marBottom w:val="0"/>
          <w:divBdr>
            <w:top w:val="none" w:sz="0" w:space="0" w:color="auto"/>
            <w:left w:val="none" w:sz="0" w:space="0" w:color="auto"/>
            <w:bottom w:val="none" w:sz="0" w:space="0" w:color="auto"/>
            <w:right w:val="none" w:sz="0" w:space="0" w:color="auto"/>
          </w:divBdr>
        </w:div>
        <w:div w:id="883981145">
          <w:marLeft w:val="0"/>
          <w:marRight w:val="0"/>
          <w:marTop w:val="0"/>
          <w:marBottom w:val="0"/>
          <w:divBdr>
            <w:top w:val="none" w:sz="0" w:space="0" w:color="auto"/>
            <w:left w:val="none" w:sz="0" w:space="0" w:color="auto"/>
            <w:bottom w:val="none" w:sz="0" w:space="0" w:color="auto"/>
            <w:right w:val="none" w:sz="0" w:space="0" w:color="auto"/>
          </w:divBdr>
        </w:div>
        <w:div w:id="908924255">
          <w:marLeft w:val="0"/>
          <w:marRight w:val="0"/>
          <w:marTop w:val="0"/>
          <w:marBottom w:val="0"/>
          <w:divBdr>
            <w:top w:val="none" w:sz="0" w:space="0" w:color="auto"/>
            <w:left w:val="none" w:sz="0" w:space="0" w:color="auto"/>
            <w:bottom w:val="none" w:sz="0" w:space="0" w:color="auto"/>
            <w:right w:val="none" w:sz="0" w:space="0" w:color="auto"/>
          </w:divBdr>
        </w:div>
        <w:div w:id="983462081">
          <w:marLeft w:val="0"/>
          <w:marRight w:val="0"/>
          <w:marTop w:val="0"/>
          <w:marBottom w:val="0"/>
          <w:divBdr>
            <w:top w:val="none" w:sz="0" w:space="0" w:color="auto"/>
            <w:left w:val="none" w:sz="0" w:space="0" w:color="auto"/>
            <w:bottom w:val="none" w:sz="0" w:space="0" w:color="auto"/>
            <w:right w:val="none" w:sz="0" w:space="0" w:color="auto"/>
          </w:divBdr>
        </w:div>
        <w:div w:id="986786487">
          <w:marLeft w:val="0"/>
          <w:marRight w:val="0"/>
          <w:marTop w:val="0"/>
          <w:marBottom w:val="0"/>
          <w:divBdr>
            <w:top w:val="none" w:sz="0" w:space="0" w:color="auto"/>
            <w:left w:val="none" w:sz="0" w:space="0" w:color="auto"/>
            <w:bottom w:val="none" w:sz="0" w:space="0" w:color="auto"/>
            <w:right w:val="none" w:sz="0" w:space="0" w:color="auto"/>
          </w:divBdr>
        </w:div>
        <w:div w:id="1291325608">
          <w:marLeft w:val="0"/>
          <w:marRight w:val="0"/>
          <w:marTop w:val="0"/>
          <w:marBottom w:val="0"/>
          <w:divBdr>
            <w:top w:val="none" w:sz="0" w:space="0" w:color="auto"/>
            <w:left w:val="none" w:sz="0" w:space="0" w:color="auto"/>
            <w:bottom w:val="none" w:sz="0" w:space="0" w:color="auto"/>
            <w:right w:val="none" w:sz="0" w:space="0" w:color="auto"/>
          </w:divBdr>
        </w:div>
        <w:div w:id="1305810886">
          <w:marLeft w:val="0"/>
          <w:marRight w:val="0"/>
          <w:marTop w:val="0"/>
          <w:marBottom w:val="0"/>
          <w:divBdr>
            <w:top w:val="none" w:sz="0" w:space="0" w:color="auto"/>
            <w:left w:val="none" w:sz="0" w:space="0" w:color="auto"/>
            <w:bottom w:val="none" w:sz="0" w:space="0" w:color="auto"/>
            <w:right w:val="none" w:sz="0" w:space="0" w:color="auto"/>
          </w:divBdr>
        </w:div>
        <w:div w:id="1409376079">
          <w:marLeft w:val="0"/>
          <w:marRight w:val="0"/>
          <w:marTop w:val="0"/>
          <w:marBottom w:val="0"/>
          <w:divBdr>
            <w:top w:val="none" w:sz="0" w:space="0" w:color="auto"/>
            <w:left w:val="none" w:sz="0" w:space="0" w:color="auto"/>
            <w:bottom w:val="none" w:sz="0" w:space="0" w:color="auto"/>
            <w:right w:val="none" w:sz="0" w:space="0" w:color="auto"/>
          </w:divBdr>
        </w:div>
        <w:div w:id="1522670060">
          <w:marLeft w:val="0"/>
          <w:marRight w:val="0"/>
          <w:marTop w:val="0"/>
          <w:marBottom w:val="0"/>
          <w:divBdr>
            <w:top w:val="none" w:sz="0" w:space="0" w:color="auto"/>
            <w:left w:val="none" w:sz="0" w:space="0" w:color="auto"/>
            <w:bottom w:val="none" w:sz="0" w:space="0" w:color="auto"/>
            <w:right w:val="none" w:sz="0" w:space="0" w:color="auto"/>
          </w:divBdr>
        </w:div>
        <w:div w:id="1680619595">
          <w:marLeft w:val="0"/>
          <w:marRight w:val="0"/>
          <w:marTop w:val="0"/>
          <w:marBottom w:val="0"/>
          <w:divBdr>
            <w:top w:val="none" w:sz="0" w:space="0" w:color="auto"/>
            <w:left w:val="none" w:sz="0" w:space="0" w:color="auto"/>
            <w:bottom w:val="none" w:sz="0" w:space="0" w:color="auto"/>
            <w:right w:val="none" w:sz="0" w:space="0" w:color="auto"/>
          </w:divBdr>
        </w:div>
        <w:div w:id="1856768867">
          <w:marLeft w:val="0"/>
          <w:marRight w:val="0"/>
          <w:marTop w:val="0"/>
          <w:marBottom w:val="0"/>
          <w:divBdr>
            <w:top w:val="none" w:sz="0" w:space="0" w:color="auto"/>
            <w:left w:val="none" w:sz="0" w:space="0" w:color="auto"/>
            <w:bottom w:val="none" w:sz="0" w:space="0" w:color="auto"/>
            <w:right w:val="none" w:sz="0" w:space="0" w:color="auto"/>
          </w:divBdr>
        </w:div>
        <w:div w:id="1981960468">
          <w:marLeft w:val="0"/>
          <w:marRight w:val="0"/>
          <w:marTop w:val="0"/>
          <w:marBottom w:val="0"/>
          <w:divBdr>
            <w:top w:val="none" w:sz="0" w:space="0" w:color="auto"/>
            <w:left w:val="none" w:sz="0" w:space="0" w:color="auto"/>
            <w:bottom w:val="none" w:sz="0" w:space="0" w:color="auto"/>
            <w:right w:val="none" w:sz="0" w:space="0" w:color="auto"/>
          </w:divBdr>
        </w:div>
        <w:div w:id="2000846139">
          <w:marLeft w:val="0"/>
          <w:marRight w:val="0"/>
          <w:marTop w:val="0"/>
          <w:marBottom w:val="0"/>
          <w:divBdr>
            <w:top w:val="none" w:sz="0" w:space="0" w:color="auto"/>
            <w:left w:val="none" w:sz="0" w:space="0" w:color="auto"/>
            <w:bottom w:val="none" w:sz="0" w:space="0" w:color="auto"/>
            <w:right w:val="none" w:sz="0" w:space="0" w:color="auto"/>
          </w:divBdr>
        </w:div>
        <w:div w:id="2076510694">
          <w:marLeft w:val="0"/>
          <w:marRight w:val="0"/>
          <w:marTop w:val="0"/>
          <w:marBottom w:val="0"/>
          <w:divBdr>
            <w:top w:val="none" w:sz="0" w:space="0" w:color="auto"/>
            <w:left w:val="none" w:sz="0" w:space="0" w:color="auto"/>
            <w:bottom w:val="none" w:sz="0" w:space="0" w:color="auto"/>
            <w:right w:val="none" w:sz="0" w:space="0" w:color="auto"/>
          </w:divBdr>
        </w:div>
      </w:divsChild>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736323141">
      <w:bodyDiv w:val="1"/>
      <w:marLeft w:val="0"/>
      <w:marRight w:val="0"/>
      <w:marTop w:val="0"/>
      <w:marBottom w:val="0"/>
      <w:divBdr>
        <w:top w:val="none" w:sz="0" w:space="0" w:color="auto"/>
        <w:left w:val="none" w:sz="0" w:space="0" w:color="auto"/>
        <w:bottom w:val="none" w:sz="0" w:space="0" w:color="auto"/>
        <w:right w:val="none" w:sz="0" w:space="0" w:color="auto"/>
      </w:divBdr>
    </w:div>
    <w:div w:id="839737611">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082992518">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47603">
      <w:bodyDiv w:val="1"/>
      <w:marLeft w:val="0"/>
      <w:marRight w:val="0"/>
      <w:marTop w:val="0"/>
      <w:marBottom w:val="0"/>
      <w:divBdr>
        <w:top w:val="none" w:sz="0" w:space="0" w:color="auto"/>
        <w:left w:val="none" w:sz="0" w:space="0" w:color="auto"/>
        <w:bottom w:val="none" w:sz="0" w:space="0" w:color="auto"/>
        <w:right w:val="none" w:sz="0" w:space="0" w:color="auto"/>
      </w:divBdr>
    </w:div>
    <w:div w:id="1290167165">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59589694">
      <w:bodyDiv w:val="1"/>
      <w:marLeft w:val="0"/>
      <w:marRight w:val="0"/>
      <w:marTop w:val="0"/>
      <w:marBottom w:val="0"/>
      <w:divBdr>
        <w:top w:val="none" w:sz="0" w:space="0" w:color="auto"/>
        <w:left w:val="none" w:sz="0" w:space="0" w:color="auto"/>
        <w:bottom w:val="none" w:sz="0" w:space="0" w:color="auto"/>
        <w:right w:val="none" w:sz="0" w:space="0" w:color="auto"/>
      </w:divBdr>
    </w:div>
    <w:div w:id="1614050906">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194330044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silke.hesener@cargobull.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andrea.beckonert@cargobull.com" TargetMode="External"/><Relationship Id="rId2" Type="http://schemas.openxmlformats.org/officeDocument/2006/relationships/customXml" Target="../customXml/item2.xml"/><Relationship Id="rId16" Type="http://schemas.openxmlformats.org/officeDocument/2006/relationships/hyperlink" Target="mailto:anna.stuhlmeier@cargobull.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utilitytrailer.com"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SharedWithUsers xmlns="3f5fa72f-620d-44a1-9576-9387b535153b">
      <UserInfo>
        <DisplayName>Beckonert, Andrea</DisplayName>
        <AccountId>18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EAF30-6103-48C0-A68D-4BFAE201AFD2}">
  <ds:schemaRefs>
    <ds:schemaRef ds:uri="http://schemas.microsoft.com/office/2006/metadata/properties"/>
    <ds:schemaRef ds:uri="http://schemas.microsoft.com/office/infopath/2007/PartnerControls"/>
    <ds:schemaRef ds:uri="eff78291-878b-4b89-b7ce-1f0fb35eb3d8"/>
    <ds:schemaRef ds:uri="0368996d-84e6-4afa-a7af-a0c5a6da0e28"/>
    <ds:schemaRef ds:uri="3f5fa72f-620d-44a1-9576-9387b535153b"/>
  </ds:schemaRefs>
</ds:datastoreItem>
</file>

<file path=customXml/itemProps2.xml><?xml version="1.0" encoding="utf-8"?>
<ds:datastoreItem xmlns:ds="http://schemas.openxmlformats.org/officeDocument/2006/customXml" ds:itemID="{8974EB4C-5823-4023-8D8C-8CEC28473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4.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1122</Words>
  <Characters>6401</Characters>
  <Application>Microsoft Office Word</Application>
  <DocSecurity>4</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Schmitz Cargobull AG</Company>
  <LinksUpToDate>false</LinksUpToDate>
  <CharactersWithSpaces>7508</CharactersWithSpaces>
  <SharedDoc>false</SharedDoc>
  <HLinks>
    <vt:vector size="24" baseType="variant">
      <vt:variant>
        <vt:i4>7733258</vt:i4>
      </vt:variant>
      <vt:variant>
        <vt:i4>9</vt:i4>
      </vt:variant>
      <vt:variant>
        <vt:i4>0</vt:i4>
      </vt:variant>
      <vt:variant>
        <vt:i4>5</vt:i4>
      </vt:variant>
      <vt:variant>
        <vt:lpwstr>mailto:silke.hesener@cargobull.com</vt:lpwstr>
      </vt:variant>
      <vt:variant>
        <vt:lpwstr/>
      </vt:variant>
      <vt:variant>
        <vt:i4>3604556</vt:i4>
      </vt:variant>
      <vt:variant>
        <vt:i4>6</vt:i4>
      </vt:variant>
      <vt:variant>
        <vt:i4>0</vt:i4>
      </vt:variant>
      <vt:variant>
        <vt:i4>5</vt:i4>
      </vt:variant>
      <vt:variant>
        <vt:lpwstr>mailto:andrea.beckonert@cargobull.com</vt:lpwstr>
      </vt:variant>
      <vt:variant>
        <vt:lpwstr/>
      </vt:variant>
      <vt:variant>
        <vt:i4>4194342</vt:i4>
      </vt:variant>
      <vt:variant>
        <vt:i4>3</vt:i4>
      </vt:variant>
      <vt:variant>
        <vt:i4>0</vt:i4>
      </vt:variant>
      <vt:variant>
        <vt:i4>5</vt:i4>
      </vt:variant>
      <vt:variant>
        <vt:lpwstr>mailto:anna.stuhlmeier@cargobull.com</vt:lpwstr>
      </vt:variant>
      <vt:variant>
        <vt:lpwstr/>
      </vt:variant>
      <vt:variant>
        <vt:i4>3604537</vt:i4>
      </vt:variant>
      <vt:variant>
        <vt:i4>0</vt:i4>
      </vt:variant>
      <vt:variant>
        <vt:i4>0</vt:i4>
      </vt:variant>
      <vt:variant>
        <vt:i4>5</vt:i4>
      </vt:variant>
      <vt:variant>
        <vt:lpwstr>http://www.utilitytrailer.com/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103</cp:revision>
  <cp:lastPrinted>2023-09-06T19:14:00Z</cp:lastPrinted>
  <dcterms:created xsi:type="dcterms:W3CDTF">2023-09-08T16:19:00Z</dcterms:created>
  <dcterms:modified xsi:type="dcterms:W3CDTF">2023-09-12T15:32:00Z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