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CC8D7" w14:textId="77777777" w:rsidR="007E05AF" w:rsidRDefault="00AD4002" w:rsidP="00AD4002">
      <w:pPr>
        <w:ind w:left="2832" w:firstLine="708"/>
        <w:jc w:val="right"/>
        <w:rPr>
          <w:rFonts w:ascii="Arial" w:eastAsia="Times New Roman" w:hAnsi="Arial"/>
          <w:b/>
          <w:sz w:val="44"/>
        </w:rPr>
      </w:pPr>
      <w:r>
        <w:rPr>
          <w:rFonts w:ascii="Arial" w:eastAsia="Times New Roman" w:hAnsi="Arial"/>
          <w:b/>
          <w:sz w:val="44"/>
        </w:rPr>
        <w:t xml:space="preserve">         </w:t>
      </w:r>
    </w:p>
    <w:p w14:paraId="7481A0D7" w14:textId="77777777" w:rsidR="004B591D" w:rsidRPr="004B591D" w:rsidRDefault="004B591D" w:rsidP="00AD4002">
      <w:pPr>
        <w:ind w:left="2832" w:firstLine="708"/>
        <w:jc w:val="right"/>
        <w:rPr>
          <w:rFonts w:ascii="Arial" w:eastAsia="Times New Roman" w:hAnsi="Arial"/>
          <w:b/>
          <w:sz w:val="44"/>
        </w:rPr>
      </w:pPr>
      <w:r w:rsidRPr="004B591D">
        <w:rPr>
          <w:rFonts w:ascii="Arial" w:eastAsia="Times New Roman" w:hAnsi="Arial"/>
          <w:b/>
          <w:sz w:val="44"/>
        </w:rPr>
        <w:t>Press</w:t>
      </w:r>
      <w:r w:rsidR="00634DD6">
        <w:rPr>
          <w:rFonts w:ascii="Arial" w:eastAsia="Times New Roman" w:hAnsi="Arial"/>
          <w:b/>
          <w:sz w:val="44"/>
        </w:rPr>
        <w:t>e-Information</w:t>
      </w:r>
    </w:p>
    <w:p w14:paraId="2C0455E9" w14:textId="0BDAEE4D" w:rsidR="004B591D" w:rsidRPr="004B591D" w:rsidRDefault="00650CF4" w:rsidP="00AD4002">
      <w:pPr>
        <w:jc w:val="right"/>
        <w:rPr>
          <w:rFonts w:ascii="Arial" w:eastAsia="Times New Roman" w:hAnsi="Arial" w:cs="Arial"/>
          <w:b/>
          <w:bCs/>
          <w:sz w:val="22"/>
          <w:szCs w:val="22"/>
        </w:rPr>
      </w:pPr>
      <w:bookmarkStart w:id="0" w:name="_Hlk30152528"/>
      <w:r>
        <w:rPr>
          <w:rFonts w:ascii="Arial" w:eastAsia="Times New Roman" w:hAnsi="Arial" w:cs="Arial"/>
          <w:b/>
          <w:bCs/>
          <w:sz w:val="22"/>
          <w:szCs w:val="22"/>
        </w:rPr>
        <w:t>202</w:t>
      </w:r>
      <w:r w:rsidR="005D52AD">
        <w:rPr>
          <w:rFonts w:ascii="Arial" w:eastAsia="Times New Roman" w:hAnsi="Arial" w:cs="Arial"/>
          <w:b/>
          <w:bCs/>
          <w:sz w:val="22"/>
          <w:szCs w:val="22"/>
        </w:rPr>
        <w:t>4</w:t>
      </w:r>
      <w:r>
        <w:rPr>
          <w:rFonts w:ascii="Arial" w:eastAsia="Times New Roman" w:hAnsi="Arial" w:cs="Arial"/>
          <w:b/>
          <w:bCs/>
          <w:sz w:val="22"/>
          <w:szCs w:val="22"/>
        </w:rPr>
        <w:t>-</w:t>
      </w:r>
      <w:r w:rsidR="006937CB">
        <w:rPr>
          <w:rFonts w:ascii="Arial" w:eastAsia="Times New Roman" w:hAnsi="Arial" w:cs="Arial"/>
          <w:b/>
          <w:bCs/>
          <w:sz w:val="22"/>
          <w:szCs w:val="22"/>
        </w:rPr>
        <w:t>1</w:t>
      </w:r>
      <w:r w:rsidR="00085711">
        <w:rPr>
          <w:rFonts w:ascii="Arial" w:eastAsia="Times New Roman" w:hAnsi="Arial" w:cs="Arial"/>
          <w:b/>
          <w:bCs/>
          <w:sz w:val="22"/>
          <w:szCs w:val="22"/>
        </w:rPr>
        <w:t>16</w:t>
      </w:r>
    </w:p>
    <w:bookmarkEnd w:id="0"/>
    <w:p w14:paraId="3D60A496" w14:textId="77777777" w:rsidR="00782686" w:rsidRDefault="00782686" w:rsidP="007F303D">
      <w:pPr>
        <w:ind w:right="-425"/>
        <w:rPr>
          <w:rFonts w:ascii="Arial" w:eastAsia="Times New Roman" w:hAnsi="Arial" w:cs="Arial"/>
          <w:bCs/>
          <w:sz w:val="20"/>
          <w:u w:val="single"/>
        </w:rPr>
      </w:pPr>
    </w:p>
    <w:p w14:paraId="3F96D945" w14:textId="77777777" w:rsidR="00062642" w:rsidRDefault="00062642" w:rsidP="00EC1885">
      <w:pPr>
        <w:rPr>
          <w:rFonts w:ascii="Arial" w:hAnsi="Arial" w:cs="Arial"/>
          <w:sz w:val="20"/>
          <w:u w:val="single"/>
        </w:rPr>
      </w:pPr>
    </w:p>
    <w:p w14:paraId="191A108C" w14:textId="77777777" w:rsidR="00062642" w:rsidRDefault="00062642" w:rsidP="00EC1885">
      <w:pPr>
        <w:rPr>
          <w:rFonts w:ascii="Arial" w:hAnsi="Arial" w:cs="Arial"/>
          <w:sz w:val="20"/>
          <w:u w:val="single"/>
        </w:rPr>
      </w:pPr>
    </w:p>
    <w:p w14:paraId="17F99497" w14:textId="77777777" w:rsidR="00EC1885" w:rsidRDefault="00B147D1" w:rsidP="00EC1885">
      <w:pPr>
        <w:rPr>
          <w:rFonts w:ascii="Arial" w:hAnsi="Arial" w:cs="Arial"/>
          <w:sz w:val="20"/>
          <w:u w:val="single"/>
        </w:rPr>
      </w:pPr>
      <w:r>
        <w:rPr>
          <w:rFonts w:ascii="Arial" w:hAnsi="Arial" w:cs="Arial"/>
          <w:sz w:val="20"/>
          <w:u w:val="single"/>
        </w:rPr>
        <w:t>Schmitz Cargobull AG</w:t>
      </w:r>
    </w:p>
    <w:p w14:paraId="2D84A38B" w14:textId="61647848" w:rsidR="00315833" w:rsidRDefault="00315833" w:rsidP="00315833">
      <w:pPr>
        <w:pStyle w:val="paragraph"/>
        <w:spacing w:before="0" w:beforeAutospacing="0" w:after="0" w:afterAutospacing="0"/>
        <w:textAlignment w:val="baseline"/>
        <w:rPr>
          <w:rFonts w:ascii="Segoe UI" w:hAnsi="Segoe UI" w:cs="Segoe UI"/>
          <w:sz w:val="18"/>
          <w:szCs w:val="18"/>
        </w:rPr>
      </w:pPr>
      <w:bookmarkStart w:id="1" w:name="_Hlk157790881"/>
    </w:p>
    <w:p w14:paraId="5482E4CF" w14:textId="77777777" w:rsidR="00315833" w:rsidRDefault="00315833" w:rsidP="0031583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36"/>
          <w:szCs w:val="36"/>
        </w:rPr>
        <w:t>Schmitz Cargobull</w:t>
      </w:r>
      <w:r>
        <w:rPr>
          <w:rStyle w:val="normaltextrun"/>
          <w:rFonts w:ascii="Arial" w:hAnsi="Arial" w:cs="Arial"/>
          <w:b/>
          <w:bCs/>
          <w:color w:val="000000"/>
          <w:sz w:val="36"/>
          <w:szCs w:val="36"/>
        </w:rPr>
        <w:t xml:space="preserve"> Operationsnetzwerk bei Global </w:t>
      </w:r>
      <w:proofErr w:type="spellStart"/>
      <w:r>
        <w:rPr>
          <w:rStyle w:val="normaltextrun"/>
          <w:rFonts w:ascii="Arial" w:hAnsi="Arial" w:cs="Arial"/>
          <w:b/>
          <w:bCs/>
          <w:color w:val="000000"/>
          <w:sz w:val="36"/>
          <w:szCs w:val="36"/>
        </w:rPr>
        <w:t>Production</w:t>
      </w:r>
      <w:proofErr w:type="spellEnd"/>
      <w:r>
        <w:rPr>
          <w:rStyle w:val="normaltextrun"/>
          <w:rFonts w:ascii="Arial" w:hAnsi="Arial" w:cs="Arial"/>
          <w:b/>
          <w:bCs/>
          <w:color w:val="000000"/>
          <w:sz w:val="36"/>
          <w:szCs w:val="36"/>
        </w:rPr>
        <w:t xml:space="preserve"> Benchmarking als Vorreiter ausgezeichnet</w:t>
      </w:r>
      <w:r>
        <w:rPr>
          <w:rStyle w:val="eop"/>
          <w:rFonts w:ascii="Arial" w:hAnsi="Arial" w:cs="Arial"/>
          <w:color w:val="000000"/>
          <w:sz w:val="36"/>
          <w:szCs w:val="36"/>
        </w:rPr>
        <w:t> </w:t>
      </w:r>
    </w:p>
    <w:p w14:paraId="3C90C6D2" w14:textId="77777777" w:rsidR="00315833" w:rsidRDefault="00315833" w:rsidP="00315833">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6B2B4DD" w14:textId="773EB9E5" w:rsidR="00315833" w:rsidRPr="006B5108" w:rsidRDefault="006B5108" w:rsidP="1E43359C">
      <w:pPr>
        <w:pStyle w:val="paragraph"/>
        <w:spacing w:before="0" w:beforeAutospacing="0" w:after="0" w:afterAutospacing="0" w:line="360" w:lineRule="auto"/>
        <w:textAlignment w:val="baseline"/>
        <w:rPr>
          <w:rFonts w:ascii="Segoe UI" w:hAnsi="Segoe UI" w:cs="Segoe UI"/>
          <w:sz w:val="22"/>
          <w:szCs w:val="22"/>
        </w:rPr>
      </w:pPr>
      <w:r w:rsidRPr="1E43359C">
        <w:rPr>
          <w:rStyle w:val="normaltextrun"/>
          <w:rFonts w:ascii="Arial" w:hAnsi="Arial" w:cs="Arial"/>
          <w:b/>
          <w:bCs/>
          <w:sz w:val="22"/>
          <w:szCs w:val="22"/>
        </w:rPr>
        <w:t>April</w:t>
      </w:r>
      <w:r w:rsidR="00315833" w:rsidRPr="1E43359C">
        <w:rPr>
          <w:rStyle w:val="normaltextrun"/>
          <w:rFonts w:ascii="Arial" w:hAnsi="Arial" w:cs="Arial"/>
          <w:b/>
          <w:bCs/>
          <w:sz w:val="22"/>
          <w:szCs w:val="22"/>
        </w:rPr>
        <w:t xml:space="preserve"> 2024 – Beim Global </w:t>
      </w:r>
      <w:proofErr w:type="spellStart"/>
      <w:r w:rsidR="00315833" w:rsidRPr="1E43359C">
        <w:rPr>
          <w:rStyle w:val="normaltextrun"/>
          <w:rFonts w:ascii="Arial" w:hAnsi="Arial" w:cs="Arial"/>
          <w:b/>
          <w:bCs/>
          <w:sz w:val="22"/>
          <w:szCs w:val="22"/>
        </w:rPr>
        <w:t>Production</w:t>
      </w:r>
      <w:proofErr w:type="spellEnd"/>
      <w:r w:rsidR="00315833" w:rsidRPr="1E43359C">
        <w:rPr>
          <w:rStyle w:val="normaltextrun"/>
          <w:rFonts w:ascii="Arial" w:hAnsi="Arial" w:cs="Arial"/>
          <w:b/>
          <w:bCs/>
          <w:sz w:val="22"/>
          <w:szCs w:val="22"/>
        </w:rPr>
        <w:t xml:space="preserve"> Benchmarking, einer Benchmarking-Studie durchgeführt von der RWTH Aachen im Auftrag von vier führenden deutschen Unternehmen, ha</w:t>
      </w:r>
      <w:r w:rsidR="0024010E" w:rsidRPr="1E43359C">
        <w:rPr>
          <w:rStyle w:val="normaltextrun"/>
          <w:rFonts w:ascii="Arial" w:hAnsi="Arial" w:cs="Arial"/>
          <w:b/>
          <w:bCs/>
          <w:sz w:val="22"/>
          <w:szCs w:val="22"/>
        </w:rPr>
        <w:t>be</w:t>
      </w:r>
      <w:r w:rsidR="00315833" w:rsidRPr="1E43359C">
        <w:rPr>
          <w:rStyle w:val="normaltextrun"/>
          <w:rFonts w:ascii="Arial" w:hAnsi="Arial" w:cs="Arial"/>
          <w:b/>
          <w:bCs/>
          <w:sz w:val="22"/>
          <w:szCs w:val="22"/>
        </w:rPr>
        <w:t>n 65 international tätige Unternehmen aus dem deutschsprachigen Raum teilgenommen. Aus dieser Gruppe kamen zehn Unternehmen in die Endauswahl</w:t>
      </w:r>
      <w:r w:rsidR="73C9C4BB" w:rsidRPr="1E43359C">
        <w:rPr>
          <w:rStyle w:val="normaltextrun"/>
          <w:rFonts w:ascii="Arial" w:hAnsi="Arial" w:cs="Arial"/>
          <w:b/>
          <w:bCs/>
          <w:sz w:val="22"/>
          <w:szCs w:val="22"/>
        </w:rPr>
        <w:t>. F</w:t>
      </w:r>
      <w:r w:rsidR="00315833" w:rsidRPr="1E43359C">
        <w:rPr>
          <w:rStyle w:val="normaltextrun"/>
          <w:rFonts w:ascii="Arial" w:hAnsi="Arial" w:cs="Arial"/>
          <w:b/>
          <w:bCs/>
          <w:sz w:val="22"/>
          <w:szCs w:val="22"/>
        </w:rPr>
        <w:t>ünf Unternehmen – Georg Fischer Piping Systems, Hilti AG, Kostal Kontakt Systeme, Weidmüller Interface und Schmitz Cargobull – schafften es ins Finale. Sie werden im Rahmen einer Abschlusskonferenz Anfang Mai in Aachen für ihre Best Practice-Lösungen ausgezeichnet. </w:t>
      </w:r>
      <w:r w:rsidR="00315833">
        <w:br/>
      </w:r>
      <w:r w:rsidR="00315833" w:rsidRPr="1E43359C">
        <w:rPr>
          <w:rStyle w:val="eop"/>
          <w:rFonts w:ascii="Arial" w:hAnsi="Arial" w:cs="Arial"/>
          <w:color w:val="000000" w:themeColor="text1"/>
          <w:sz w:val="22"/>
          <w:szCs w:val="22"/>
        </w:rPr>
        <w:t> </w:t>
      </w:r>
    </w:p>
    <w:p w14:paraId="00D14054" w14:textId="1E90327E" w:rsidR="00315833" w:rsidRPr="006B5108" w:rsidRDefault="00315833" w:rsidP="144025FF">
      <w:pPr>
        <w:pStyle w:val="paragraph"/>
        <w:spacing w:before="0" w:beforeAutospacing="0" w:after="0" w:afterAutospacing="0" w:line="360" w:lineRule="auto"/>
        <w:textAlignment w:val="baseline"/>
        <w:rPr>
          <w:rFonts w:ascii="Segoe UI" w:hAnsi="Segoe UI" w:cs="Segoe UI"/>
          <w:sz w:val="22"/>
          <w:szCs w:val="22"/>
        </w:rPr>
      </w:pPr>
      <w:r w:rsidRPr="1E43359C">
        <w:rPr>
          <w:rStyle w:val="normaltextrun"/>
          <w:rFonts w:ascii="Arial" w:hAnsi="Arial" w:cs="Arial"/>
          <w:color w:val="000000" w:themeColor="text1"/>
          <w:sz w:val="22"/>
          <w:szCs w:val="22"/>
        </w:rPr>
        <w:t>Am 13.03.2024 besuchte</w:t>
      </w:r>
      <w:r w:rsidR="783D2C80" w:rsidRPr="1E43359C">
        <w:rPr>
          <w:rStyle w:val="normaltextrun"/>
          <w:rFonts w:ascii="Arial" w:hAnsi="Arial" w:cs="Arial"/>
          <w:color w:val="000000" w:themeColor="text1"/>
          <w:sz w:val="22"/>
          <w:szCs w:val="22"/>
        </w:rPr>
        <w:t>n</w:t>
      </w:r>
      <w:r w:rsidRPr="1E43359C">
        <w:rPr>
          <w:rStyle w:val="normaltextrun"/>
          <w:rFonts w:ascii="Arial" w:hAnsi="Arial" w:cs="Arial"/>
          <w:color w:val="000000" w:themeColor="text1"/>
          <w:sz w:val="22"/>
          <w:szCs w:val="22"/>
        </w:rPr>
        <w:t xml:space="preserve"> 18 Produktionsexperten</w:t>
      </w:r>
      <w:r w:rsidR="4E8BF0EE" w:rsidRPr="1E43359C">
        <w:rPr>
          <w:rStyle w:val="normaltextrun"/>
          <w:rFonts w:ascii="Arial" w:hAnsi="Arial" w:cs="Arial"/>
          <w:color w:val="000000" w:themeColor="text1"/>
          <w:sz w:val="22"/>
          <w:szCs w:val="22"/>
        </w:rPr>
        <w:t xml:space="preserve"> aus der Gruppe</w:t>
      </w:r>
      <w:r w:rsidRPr="1E43359C">
        <w:rPr>
          <w:rStyle w:val="normaltextrun"/>
          <w:rFonts w:ascii="Arial" w:hAnsi="Arial" w:cs="Arial"/>
          <w:color w:val="000000" w:themeColor="text1"/>
          <w:sz w:val="22"/>
          <w:szCs w:val="22"/>
        </w:rPr>
        <w:t xml:space="preserve"> das</w:t>
      </w:r>
      <w:r w:rsidR="1A0C3BEA" w:rsidRPr="1E43359C">
        <w:rPr>
          <w:rStyle w:val="normaltextrun"/>
          <w:rFonts w:ascii="Arial" w:hAnsi="Arial" w:cs="Arial"/>
          <w:color w:val="000000" w:themeColor="text1"/>
          <w:sz w:val="22"/>
          <w:szCs w:val="22"/>
        </w:rPr>
        <w:t xml:space="preserve"> Schmitz Cargobull</w:t>
      </w:r>
      <w:r w:rsidRPr="1E43359C">
        <w:rPr>
          <w:rStyle w:val="normaltextrun"/>
          <w:rFonts w:ascii="Arial" w:hAnsi="Arial" w:cs="Arial"/>
          <w:color w:val="000000" w:themeColor="text1"/>
          <w:sz w:val="22"/>
          <w:szCs w:val="22"/>
        </w:rPr>
        <w:t xml:space="preserve"> Werk</w:t>
      </w:r>
      <w:r w:rsidR="666A0F1D" w:rsidRPr="1E43359C">
        <w:rPr>
          <w:rStyle w:val="normaltextrun"/>
          <w:rFonts w:ascii="Arial" w:hAnsi="Arial" w:cs="Arial"/>
          <w:color w:val="000000" w:themeColor="text1"/>
          <w:sz w:val="22"/>
          <w:szCs w:val="22"/>
        </w:rPr>
        <w:t xml:space="preserve"> für Curtainsider in</w:t>
      </w:r>
      <w:r w:rsidRPr="1E43359C">
        <w:rPr>
          <w:rStyle w:val="normaltextrun"/>
          <w:rFonts w:ascii="Arial" w:hAnsi="Arial" w:cs="Arial"/>
          <w:color w:val="000000" w:themeColor="text1"/>
          <w:sz w:val="22"/>
          <w:szCs w:val="22"/>
        </w:rPr>
        <w:t xml:space="preserve"> Altenberge, um sich persönlich ein Bild der Aufstellung und Weiterentwicklung des Schmitz Cargobull Operationsnetzwerkes zu machen. Das internationale Schmitz Cargobull Produktionsnetzwerk umfasst aktuell zehn Werke in Deutschland, Litauen, Spanien, England, Türkei, Slowakei sowie in Australien.</w:t>
      </w:r>
      <w:r w:rsidRPr="1E43359C">
        <w:rPr>
          <w:rStyle w:val="eop"/>
          <w:rFonts w:ascii="Arial" w:hAnsi="Arial" w:cs="Arial"/>
          <w:color w:val="000000" w:themeColor="text1"/>
          <w:sz w:val="22"/>
          <w:szCs w:val="22"/>
        </w:rPr>
        <w:t> </w:t>
      </w:r>
    </w:p>
    <w:p w14:paraId="7664B47C" w14:textId="5070408E" w:rsidR="00293287" w:rsidRDefault="00315833" w:rsidP="144025FF">
      <w:pPr>
        <w:pStyle w:val="paragraph"/>
        <w:spacing w:before="0" w:beforeAutospacing="0" w:after="0" w:afterAutospacing="0" w:line="360" w:lineRule="auto"/>
        <w:textAlignment w:val="baseline"/>
        <w:rPr>
          <w:rFonts w:ascii="Segoe UI" w:hAnsi="Segoe UI" w:cs="Segoe UI"/>
          <w:sz w:val="22"/>
          <w:szCs w:val="22"/>
        </w:rPr>
      </w:pPr>
      <w:r w:rsidRPr="144025FF">
        <w:rPr>
          <w:rStyle w:val="normaltextrun"/>
          <w:rFonts w:ascii="Arial" w:hAnsi="Arial" w:cs="Arial"/>
          <w:color w:val="000000" w:themeColor="text1"/>
          <w:sz w:val="22"/>
          <w:szCs w:val="22"/>
        </w:rPr>
        <w:t>Dr. Günter Schweitzer, COO Schmitz Cargobull</w:t>
      </w:r>
      <w:r w:rsidR="68F178E7" w:rsidRPr="144025FF">
        <w:rPr>
          <w:rStyle w:val="normaltextrun"/>
          <w:rFonts w:ascii="Arial" w:hAnsi="Arial" w:cs="Arial"/>
          <w:color w:val="000000" w:themeColor="text1"/>
          <w:sz w:val="22"/>
          <w:szCs w:val="22"/>
        </w:rPr>
        <w:t>,</w:t>
      </w:r>
      <w:r w:rsidRPr="144025FF">
        <w:rPr>
          <w:rStyle w:val="normaltextrun"/>
          <w:rFonts w:ascii="Arial" w:hAnsi="Arial" w:cs="Arial"/>
          <w:color w:val="000000" w:themeColor="text1"/>
          <w:sz w:val="22"/>
          <w:szCs w:val="22"/>
        </w:rPr>
        <w:t xml:space="preserve"> eröffnete mit einem Vortrag über die Entwicklung der Operationsstrategie und d</w:t>
      </w:r>
      <w:r w:rsidR="2E3FD4A6" w:rsidRPr="144025FF">
        <w:rPr>
          <w:rStyle w:val="normaltextrun"/>
          <w:rFonts w:ascii="Arial" w:hAnsi="Arial" w:cs="Arial"/>
          <w:color w:val="000000" w:themeColor="text1"/>
          <w:sz w:val="22"/>
          <w:szCs w:val="22"/>
        </w:rPr>
        <w:t xml:space="preserve">er </w:t>
      </w:r>
      <w:r w:rsidRPr="144025FF">
        <w:rPr>
          <w:rStyle w:val="normaltextrun"/>
          <w:rFonts w:ascii="Arial" w:hAnsi="Arial" w:cs="Arial"/>
          <w:color w:val="000000" w:themeColor="text1"/>
          <w:sz w:val="22"/>
          <w:szCs w:val="22"/>
        </w:rPr>
        <w:t xml:space="preserve">Neuausrichtung der Standortrollen im Netzwerk. “Diese Auszeichnung ist eine eindrucksvolle und unabhängige Bestätigung für </w:t>
      </w:r>
      <w:r w:rsidR="19A39431" w:rsidRPr="144025FF">
        <w:rPr>
          <w:rStyle w:val="normaltextrun"/>
          <w:rFonts w:ascii="Arial" w:hAnsi="Arial" w:cs="Arial"/>
          <w:color w:val="000000" w:themeColor="text1"/>
          <w:sz w:val="22"/>
          <w:szCs w:val="22"/>
        </w:rPr>
        <w:t xml:space="preserve">unser </w:t>
      </w:r>
      <w:r w:rsidRPr="144025FF">
        <w:rPr>
          <w:rStyle w:val="normaltextrun"/>
          <w:rFonts w:ascii="Arial" w:hAnsi="Arial" w:cs="Arial"/>
          <w:color w:val="000000" w:themeColor="text1"/>
          <w:sz w:val="22"/>
          <w:szCs w:val="22"/>
        </w:rPr>
        <w:t>Vorgehen bei der Internationalisierung unseres Produktions</w:t>
      </w:r>
      <w:r w:rsidR="2E28C276" w:rsidRPr="144025FF">
        <w:rPr>
          <w:rStyle w:val="normaltextrun"/>
          <w:rFonts w:ascii="Arial" w:hAnsi="Arial" w:cs="Arial"/>
          <w:color w:val="000000" w:themeColor="text1"/>
          <w:sz w:val="22"/>
          <w:szCs w:val="22"/>
        </w:rPr>
        <w:t>-</w:t>
      </w:r>
      <w:proofErr w:type="spellStart"/>
      <w:r w:rsidR="2E28C276" w:rsidRPr="144025FF">
        <w:rPr>
          <w:rStyle w:val="normaltextrun"/>
          <w:rFonts w:ascii="Arial" w:hAnsi="Arial" w:cs="Arial"/>
          <w:color w:val="000000" w:themeColor="text1"/>
          <w:sz w:val="22"/>
          <w:szCs w:val="22"/>
        </w:rPr>
        <w:t>F</w:t>
      </w:r>
      <w:r w:rsidRPr="144025FF">
        <w:rPr>
          <w:rStyle w:val="normaltextrun"/>
          <w:rFonts w:ascii="Arial" w:hAnsi="Arial" w:cs="Arial"/>
          <w:color w:val="000000" w:themeColor="text1"/>
          <w:sz w:val="22"/>
          <w:szCs w:val="22"/>
        </w:rPr>
        <w:t>ootprints</w:t>
      </w:r>
      <w:proofErr w:type="spellEnd"/>
      <w:r w:rsidRPr="144025FF">
        <w:rPr>
          <w:rStyle w:val="normaltextrun"/>
          <w:rFonts w:ascii="Arial" w:hAnsi="Arial" w:cs="Arial"/>
          <w:color w:val="000000" w:themeColor="text1"/>
          <w:sz w:val="22"/>
          <w:szCs w:val="22"/>
        </w:rPr>
        <w:t>”, so Günter Schweitzer</w:t>
      </w:r>
      <w:r w:rsidR="1ADE9AC9" w:rsidRPr="144025FF">
        <w:rPr>
          <w:rStyle w:val="normaltextrun"/>
          <w:rFonts w:ascii="Arial" w:hAnsi="Arial" w:cs="Arial"/>
          <w:color w:val="000000" w:themeColor="text1"/>
          <w:sz w:val="22"/>
          <w:szCs w:val="22"/>
        </w:rPr>
        <w:t>.</w:t>
      </w:r>
      <w:r w:rsidRPr="144025FF">
        <w:rPr>
          <w:rStyle w:val="normaltextrun"/>
          <w:rFonts w:ascii="Arial" w:hAnsi="Arial" w:cs="Arial"/>
          <w:color w:val="000000" w:themeColor="text1"/>
          <w:sz w:val="22"/>
          <w:szCs w:val="22"/>
        </w:rPr>
        <w:t xml:space="preserve"> “Unser dezentraler, </w:t>
      </w:r>
      <w:proofErr w:type="spellStart"/>
      <w:r w:rsidRPr="144025FF">
        <w:rPr>
          <w:rStyle w:val="normaltextrun"/>
          <w:rFonts w:ascii="Arial" w:hAnsi="Arial" w:cs="Arial"/>
          <w:color w:val="000000" w:themeColor="text1"/>
          <w:sz w:val="22"/>
          <w:szCs w:val="22"/>
        </w:rPr>
        <w:t>near-to-market</w:t>
      </w:r>
      <w:proofErr w:type="spellEnd"/>
      <w:r w:rsidRPr="144025FF">
        <w:rPr>
          <w:rStyle w:val="normaltextrun"/>
          <w:rFonts w:ascii="Arial" w:hAnsi="Arial" w:cs="Arial"/>
          <w:color w:val="000000" w:themeColor="text1"/>
          <w:sz w:val="22"/>
          <w:szCs w:val="22"/>
        </w:rPr>
        <w:t xml:space="preserve"> Wertschöpfungsansatz ist einzigartig in der </w:t>
      </w:r>
      <w:proofErr w:type="spellStart"/>
      <w:r w:rsidRPr="144025FF">
        <w:rPr>
          <w:rStyle w:val="normaltextrun"/>
          <w:rFonts w:ascii="Arial" w:hAnsi="Arial" w:cs="Arial"/>
          <w:color w:val="000000" w:themeColor="text1"/>
          <w:sz w:val="22"/>
          <w:szCs w:val="22"/>
        </w:rPr>
        <w:t>Trailerindustrie</w:t>
      </w:r>
      <w:proofErr w:type="spellEnd"/>
      <w:r w:rsidRPr="144025FF">
        <w:rPr>
          <w:rStyle w:val="normaltextrun"/>
          <w:rFonts w:ascii="Arial" w:hAnsi="Arial" w:cs="Arial"/>
          <w:color w:val="000000" w:themeColor="text1"/>
          <w:sz w:val="22"/>
          <w:szCs w:val="22"/>
        </w:rPr>
        <w:t>. Wir wollen global nah beim Kunden sein, d.</w:t>
      </w:r>
      <w:r w:rsidR="11251763" w:rsidRPr="144025FF">
        <w:rPr>
          <w:rStyle w:val="normaltextrun"/>
          <w:rFonts w:ascii="Arial" w:hAnsi="Arial" w:cs="Arial"/>
          <w:color w:val="000000" w:themeColor="text1"/>
          <w:sz w:val="22"/>
          <w:szCs w:val="22"/>
        </w:rPr>
        <w:t xml:space="preserve"> </w:t>
      </w:r>
      <w:r w:rsidRPr="144025FF">
        <w:rPr>
          <w:rStyle w:val="normaltextrun"/>
          <w:rFonts w:ascii="Arial" w:hAnsi="Arial" w:cs="Arial"/>
          <w:color w:val="000000" w:themeColor="text1"/>
          <w:sz w:val="22"/>
          <w:szCs w:val="22"/>
        </w:rPr>
        <w:t xml:space="preserve">h. lokal </w:t>
      </w:r>
      <w:r w:rsidR="49B1F0D8" w:rsidRPr="144025FF">
        <w:rPr>
          <w:rStyle w:val="normaltextrun"/>
          <w:rFonts w:ascii="Arial" w:hAnsi="Arial" w:cs="Arial"/>
          <w:color w:val="000000" w:themeColor="text1"/>
          <w:sz w:val="22"/>
          <w:szCs w:val="22"/>
        </w:rPr>
        <w:t>produzieren, lokal beschaffen, lokaler Arbeitgeber und lokaler Partner sein, aber global agieren. Das erhöht unsere Resilienz, verbessert unseren CO</w:t>
      </w:r>
      <w:r w:rsidR="49B1F0D8" w:rsidRPr="144025FF">
        <w:rPr>
          <w:rStyle w:val="normaltextrun"/>
          <w:rFonts w:ascii="Arial" w:hAnsi="Arial" w:cs="Arial"/>
          <w:color w:val="000000" w:themeColor="text1"/>
          <w:sz w:val="22"/>
          <w:szCs w:val="22"/>
          <w:vertAlign w:val="subscript"/>
        </w:rPr>
        <w:t>2</w:t>
      </w:r>
      <w:r w:rsidR="49B1F0D8" w:rsidRPr="144025FF">
        <w:rPr>
          <w:rStyle w:val="normaltextrun"/>
          <w:rFonts w:ascii="Arial" w:hAnsi="Arial" w:cs="Arial"/>
          <w:color w:val="000000" w:themeColor="text1"/>
          <w:sz w:val="22"/>
          <w:szCs w:val="22"/>
        </w:rPr>
        <w:t>-Footprint und stärkt die Kundenzufriedenheit.” </w:t>
      </w:r>
    </w:p>
    <w:p w14:paraId="59489FC4" w14:textId="12E46A92" w:rsidR="00293287" w:rsidRDefault="00293287" w:rsidP="144025FF">
      <w:pPr>
        <w:pStyle w:val="paragraph"/>
        <w:spacing w:before="0" w:beforeAutospacing="0" w:after="0" w:afterAutospacing="0" w:line="360" w:lineRule="auto"/>
        <w:textAlignment w:val="baseline"/>
        <w:rPr>
          <w:rStyle w:val="normaltextrun"/>
          <w:rFonts w:ascii="Arial" w:hAnsi="Arial" w:cs="Arial"/>
          <w:color w:val="000000"/>
          <w:sz w:val="22"/>
          <w:szCs w:val="22"/>
        </w:rPr>
      </w:pPr>
    </w:p>
    <w:p w14:paraId="1A769BB0" w14:textId="77777777" w:rsidR="00293287" w:rsidRDefault="00293287" w:rsidP="00293287">
      <w:pPr>
        <w:pStyle w:val="paragraph"/>
        <w:spacing w:before="0" w:beforeAutospacing="0" w:after="0" w:afterAutospacing="0" w:line="360" w:lineRule="auto"/>
        <w:textAlignment w:val="baseline"/>
        <w:rPr>
          <w:rStyle w:val="normaltextrun"/>
          <w:rFonts w:ascii="Arial" w:hAnsi="Arial" w:cs="Arial"/>
          <w:color w:val="000000"/>
          <w:sz w:val="22"/>
          <w:szCs w:val="22"/>
        </w:rPr>
      </w:pPr>
    </w:p>
    <w:p w14:paraId="45A8E066" w14:textId="77777777" w:rsidR="00293287" w:rsidRDefault="00293287" w:rsidP="00293287">
      <w:pPr>
        <w:pStyle w:val="paragraph"/>
        <w:spacing w:before="0" w:beforeAutospacing="0" w:after="0" w:afterAutospacing="0" w:line="360" w:lineRule="auto"/>
        <w:textAlignment w:val="baseline"/>
        <w:rPr>
          <w:rStyle w:val="normaltextrun"/>
          <w:rFonts w:ascii="Arial" w:hAnsi="Arial" w:cs="Arial"/>
          <w:color w:val="000000"/>
          <w:sz w:val="22"/>
          <w:szCs w:val="22"/>
        </w:rPr>
      </w:pPr>
    </w:p>
    <w:p w14:paraId="6D79890A" w14:textId="7156DFC2" w:rsidR="144025FF" w:rsidRDefault="144025FF" w:rsidP="144025FF">
      <w:pPr>
        <w:spacing w:line="360" w:lineRule="auto"/>
        <w:jc w:val="right"/>
        <w:rPr>
          <w:rFonts w:ascii="Arial" w:eastAsia="Times New Roman" w:hAnsi="Arial" w:cs="Arial"/>
          <w:b/>
          <w:bCs/>
          <w:sz w:val="22"/>
          <w:szCs w:val="22"/>
        </w:rPr>
      </w:pPr>
    </w:p>
    <w:p w14:paraId="33F190E1" w14:textId="282A0B79" w:rsidR="144025FF" w:rsidRDefault="144025FF" w:rsidP="144025FF">
      <w:pPr>
        <w:spacing w:line="360" w:lineRule="auto"/>
        <w:jc w:val="right"/>
        <w:rPr>
          <w:rFonts w:ascii="Arial" w:eastAsia="Times New Roman" w:hAnsi="Arial" w:cs="Arial"/>
          <w:b/>
          <w:bCs/>
          <w:sz w:val="22"/>
          <w:szCs w:val="22"/>
        </w:rPr>
      </w:pPr>
    </w:p>
    <w:p w14:paraId="2B04E8D6" w14:textId="711F109F" w:rsidR="144025FF" w:rsidRDefault="144025FF" w:rsidP="144025FF">
      <w:pPr>
        <w:spacing w:line="360" w:lineRule="auto"/>
        <w:jc w:val="right"/>
        <w:rPr>
          <w:rFonts w:ascii="Arial" w:eastAsia="Times New Roman" w:hAnsi="Arial" w:cs="Arial"/>
          <w:b/>
          <w:bCs/>
          <w:sz w:val="22"/>
          <w:szCs w:val="22"/>
        </w:rPr>
      </w:pPr>
    </w:p>
    <w:p w14:paraId="34561E03" w14:textId="27A5830C" w:rsidR="00293287" w:rsidRPr="004B591D" w:rsidRDefault="00293287" w:rsidP="00293287">
      <w:pPr>
        <w:spacing w:line="360" w:lineRule="auto"/>
        <w:jc w:val="right"/>
        <w:rPr>
          <w:rFonts w:ascii="Arial" w:eastAsia="Times New Roman" w:hAnsi="Arial" w:cs="Arial"/>
          <w:b/>
          <w:bCs/>
          <w:sz w:val="22"/>
          <w:szCs w:val="22"/>
        </w:rPr>
      </w:pPr>
      <w:r>
        <w:rPr>
          <w:rFonts w:ascii="Arial" w:eastAsia="Times New Roman" w:hAnsi="Arial" w:cs="Arial"/>
          <w:b/>
          <w:bCs/>
          <w:sz w:val="22"/>
          <w:szCs w:val="22"/>
        </w:rPr>
        <w:t>2024-1</w:t>
      </w:r>
      <w:r w:rsidR="00085711">
        <w:rPr>
          <w:rFonts w:ascii="Arial" w:eastAsia="Times New Roman" w:hAnsi="Arial" w:cs="Arial"/>
          <w:b/>
          <w:bCs/>
          <w:sz w:val="22"/>
          <w:szCs w:val="22"/>
        </w:rPr>
        <w:t>16</w:t>
      </w:r>
    </w:p>
    <w:p w14:paraId="2031DF74" w14:textId="77777777" w:rsidR="00293287" w:rsidRDefault="00293287" w:rsidP="00293287">
      <w:pPr>
        <w:pStyle w:val="paragraph"/>
        <w:spacing w:before="0" w:beforeAutospacing="0" w:after="0" w:afterAutospacing="0" w:line="360" w:lineRule="auto"/>
        <w:textAlignment w:val="baseline"/>
        <w:rPr>
          <w:rStyle w:val="normaltextrun"/>
          <w:rFonts w:ascii="Arial" w:hAnsi="Arial" w:cs="Arial"/>
          <w:color w:val="000000"/>
          <w:sz w:val="22"/>
          <w:szCs w:val="22"/>
        </w:rPr>
      </w:pPr>
    </w:p>
    <w:p w14:paraId="1104D88A" w14:textId="77777777" w:rsidR="00315833" w:rsidRPr="006B5108" w:rsidRDefault="00315833" w:rsidP="00293287">
      <w:pPr>
        <w:pStyle w:val="paragraph"/>
        <w:spacing w:before="0" w:beforeAutospacing="0" w:after="0" w:afterAutospacing="0" w:line="360" w:lineRule="auto"/>
        <w:textAlignment w:val="baseline"/>
        <w:rPr>
          <w:rFonts w:ascii="Segoe UI" w:hAnsi="Segoe UI" w:cs="Segoe UI"/>
          <w:sz w:val="22"/>
          <w:szCs w:val="22"/>
        </w:rPr>
      </w:pPr>
      <w:r w:rsidRPr="006B5108">
        <w:rPr>
          <w:rStyle w:val="eop"/>
          <w:rFonts w:ascii="Arial" w:hAnsi="Arial" w:cs="Arial"/>
          <w:color w:val="000000"/>
          <w:sz w:val="22"/>
          <w:szCs w:val="22"/>
        </w:rPr>
        <w:t> </w:t>
      </w:r>
    </w:p>
    <w:p w14:paraId="01F3F303" w14:textId="580BFF3F" w:rsidR="00315833" w:rsidRPr="006B5108" w:rsidRDefault="00315833" w:rsidP="1E43359C">
      <w:pPr>
        <w:pStyle w:val="paragraph"/>
        <w:spacing w:before="0" w:beforeAutospacing="0" w:after="0" w:afterAutospacing="0" w:line="360" w:lineRule="auto"/>
        <w:textAlignment w:val="baseline"/>
        <w:rPr>
          <w:rFonts w:ascii="Segoe UI" w:hAnsi="Segoe UI" w:cs="Segoe UI"/>
          <w:sz w:val="22"/>
          <w:szCs w:val="22"/>
        </w:rPr>
      </w:pPr>
      <w:r w:rsidRPr="1E43359C">
        <w:rPr>
          <w:rStyle w:val="normaltextrun"/>
          <w:rFonts w:ascii="Arial" w:hAnsi="Arial" w:cs="Arial"/>
          <w:color w:val="000000" w:themeColor="text1"/>
          <w:sz w:val="22"/>
          <w:szCs w:val="22"/>
        </w:rPr>
        <w:t xml:space="preserve">Der Produktlinienleiter für General Cargo, Ralph Kleideiter, präsentierte das Schmitz Cargobull Operationsnetzwerk für </w:t>
      </w:r>
      <w:r w:rsidR="6A1FF9BA" w:rsidRPr="1E43359C">
        <w:rPr>
          <w:rStyle w:val="normaltextrun"/>
          <w:rFonts w:ascii="Arial" w:hAnsi="Arial" w:cs="Arial"/>
          <w:color w:val="000000" w:themeColor="text1"/>
          <w:sz w:val="22"/>
          <w:szCs w:val="22"/>
        </w:rPr>
        <w:t>Curtainsider</w:t>
      </w:r>
      <w:r w:rsidR="2EA7432E" w:rsidRPr="1E43359C">
        <w:rPr>
          <w:rStyle w:val="normaltextrun"/>
          <w:rFonts w:ascii="Arial" w:hAnsi="Arial" w:cs="Arial"/>
          <w:color w:val="000000" w:themeColor="text1"/>
          <w:sz w:val="22"/>
          <w:szCs w:val="22"/>
        </w:rPr>
        <w:t>. A</w:t>
      </w:r>
      <w:r w:rsidR="489367F9" w:rsidRPr="1E43359C">
        <w:rPr>
          <w:rStyle w:val="normaltextrun"/>
          <w:rFonts w:ascii="Arial" w:hAnsi="Arial" w:cs="Arial"/>
          <w:color w:val="000000" w:themeColor="text1"/>
          <w:sz w:val="22"/>
          <w:szCs w:val="22"/>
        </w:rPr>
        <w:t>m Beispiel d</w:t>
      </w:r>
      <w:r w:rsidR="562A2FA3" w:rsidRPr="1E43359C">
        <w:rPr>
          <w:rStyle w:val="normaltextrun"/>
          <w:rFonts w:ascii="Arial" w:hAnsi="Arial" w:cs="Arial"/>
          <w:color w:val="000000" w:themeColor="text1"/>
          <w:sz w:val="22"/>
          <w:szCs w:val="22"/>
        </w:rPr>
        <w:t xml:space="preserve">er </w:t>
      </w:r>
      <w:proofErr w:type="spellStart"/>
      <w:r w:rsidR="562A2FA3" w:rsidRPr="1E43359C">
        <w:rPr>
          <w:rStyle w:val="normaltextrun"/>
          <w:rFonts w:ascii="Arial" w:hAnsi="Arial" w:cs="Arial"/>
          <w:color w:val="000000" w:themeColor="text1"/>
          <w:sz w:val="22"/>
          <w:szCs w:val="22"/>
        </w:rPr>
        <w:t>P</w:t>
      </w:r>
      <w:r w:rsidR="5EC9F9E0" w:rsidRPr="1E43359C">
        <w:rPr>
          <w:rStyle w:val="normaltextrun"/>
          <w:rFonts w:ascii="Arial" w:hAnsi="Arial" w:cs="Arial"/>
          <w:color w:val="000000" w:themeColor="text1"/>
          <w:sz w:val="22"/>
          <w:szCs w:val="22"/>
        </w:rPr>
        <w:t>lanenauflieger</w:t>
      </w:r>
      <w:proofErr w:type="spellEnd"/>
      <w:r w:rsidR="5EC9F9E0" w:rsidRPr="1E43359C">
        <w:rPr>
          <w:rStyle w:val="normaltextrun"/>
          <w:rFonts w:ascii="Arial" w:hAnsi="Arial" w:cs="Arial"/>
          <w:color w:val="000000" w:themeColor="text1"/>
          <w:sz w:val="22"/>
          <w:szCs w:val="22"/>
        </w:rPr>
        <w:t xml:space="preserve"> </w:t>
      </w:r>
      <w:r w:rsidR="562A2FA3" w:rsidRPr="1E43359C">
        <w:rPr>
          <w:rStyle w:val="normaltextrun"/>
          <w:rFonts w:ascii="Arial" w:hAnsi="Arial" w:cs="Arial"/>
          <w:color w:val="000000" w:themeColor="text1"/>
          <w:sz w:val="22"/>
          <w:szCs w:val="22"/>
        </w:rPr>
        <w:t>erklärte er</w:t>
      </w:r>
      <w:r w:rsidR="489367F9" w:rsidRPr="1E43359C">
        <w:rPr>
          <w:rStyle w:val="normaltextrun"/>
          <w:rFonts w:ascii="Arial" w:hAnsi="Arial" w:cs="Arial"/>
          <w:color w:val="000000" w:themeColor="text1"/>
          <w:sz w:val="22"/>
          <w:szCs w:val="22"/>
        </w:rPr>
        <w:t xml:space="preserve"> </w:t>
      </w:r>
      <w:r w:rsidRPr="1E43359C">
        <w:rPr>
          <w:rStyle w:val="normaltextrun"/>
          <w:rFonts w:ascii="Arial" w:hAnsi="Arial" w:cs="Arial"/>
          <w:color w:val="000000" w:themeColor="text1"/>
          <w:sz w:val="22"/>
          <w:szCs w:val="22"/>
        </w:rPr>
        <w:t xml:space="preserve">die Steuerungsabläufe für </w:t>
      </w:r>
      <w:r w:rsidR="6DCF4B14" w:rsidRPr="1E43359C">
        <w:rPr>
          <w:rStyle w:val="normaltextrun"/>
          <w:rFonts w:ascii="Arial" w:hAnsi="Arial" w:cs="Arial"/>
          <w:color w:val="000000" w:themeColor="text1"/>
          <w:sz w:val="22"/>
          <w:szCs w:val="22"/>
        </w:rPr>
        <w:t xml:space="preserve">die </w:t>
      </w:r>
      <w:r w:rsidRPr="1E43359C">
        <w:rPr>
          <w:rStyle w:val="normaltextrun"/>
          <w:rFonts w:ascii="Arial" w:hAnsi="Arial" w:cs="Arial"/>
          <w:color w:val="000000" w:themeColor="text1"/>
          <w:sz w:val="22"/>
          <w:szCs w:val="22"/>
        </w:rPr>
        <w:t>fünf Produktionsstandorte, mit denen Schmitz Cargobull die kundenorientierte Belieferung der europäischen Märkte sicherstellt.</w:t>
      </w:r>
      <w:r w:rsidRPr="1E43359C">
        <w:rPr>
          <w:rStyle w:val="eop"/>
          <w:rFonts w:ascii="Arial" w:hAnsi="Arial" w:cs="Arial"/>
          <w:color w:val="000000" w:themeColor="text1"/>
          <w:sz w:val="22"/>
          <w:szCs w:val="22"/>
        </w:rPr>
        <w:t> </w:t>
      </w:r>
    </w:p>
    <w:p w14:paraId="06BE7B82" w14:textId="77777777" w:rsidR="00315833" w:rsidRPr="006B5108" w:rsidRDefault="00315833" w:rsidP="00293287">
      <w:pPr>
        <w:pStyle w:val="paragraph"/>
        <w:spacing w:before="0" w:beforeAutospacing="0" w:after="0" w:afterAutospacing="0" w:line="360" w:lineRule="auto"/>
        <w:textAlignment w:val="baseline"/>
        <w:rPr>
          <w:rFonts w:ascii="Segoe UI" w:hAnsi="Segoe UI" w:cs="Segoe UI"/>
          <w:sz w:val="22"/>
          <w:szCs w:val="22"/>
        </w:rPr>
      </w:pPr>
      <w:r w:rsidRPr="006B5108">
        <w:rPr>
          <w:rStyle w:val="eop"/>
          <w:rFonts w:ascii="Arial" w:hAnsi="Arial" w:cs="Arial"/>
          <w:color w:val="000000"/>
          <w:sz w:val="22"/>
          <w:szCs w:val="22"/>
        </w:rPr>
        <w:t> </w:t>
      </w:r>
    </w:p>
    <w:p w14:paraId="5494CD4B" w14:textId="060851A9" w:rsidR="00315833" w:rsidRPr="006B5108" w:rsidRDefault="00315833" w:rsidP="144025FF">
      <w:pPr>
        <w:pStyle w:val="paragraph"/>
        <w:spacing w:before="0" w:beforeAutospacing="0" w:after="0" w:afterAutospacing="0" w:line="360" w:lineRule="auto"/>
        <w:textAlignment w:val="baseline"/>
        <w:rPr>
          <w:rFonts w:ascii="Segoe UI" w:hAnsi="Segoe UI" w:cs="Segoe UI"/>
          <w:sz w:val="22"/>
          <w:szCs w:val="22"/>
        </w:rPr>
      </w:pPr>
      <w:r w:rsidRPr="1E43359C">
        <w:rPr>
          <w:rStyle w:val="normaltextrun"/>
          <w:rFonts w:ascii="Arial" w:hAnsi="Arial" w:cs="Arial"/>
          <w:color w:val="000000" w:themeColor="text1"/>
          <w:sz w:val="22"/>
          <w:szCs w:val="22"/>
        </w:rPr>
        <w:t xml:space="preserve">Im Werk Altenberge konnten sich die Teilnehmer ein Bild </w:t>
      </w:r>
      <w:r w:rsidR="0C247CD5" w:rsidRPr="1E43359C">
        <w:rPr>
          <w:rStyle w:val="normaltextrun"/>
          <w:rFonts w:ascii="Arial" w:hAnsi="Arial" w:cs="Arial"/>
          <w:color w:val="000000" w:themeColor="text1"/>
          <w:sz w:val="22"/>
          <w:szCs w:val="22"/>
        </w:rPr>
        <w:t xml:space="preserve">machen </w:t>
      </w:r>
      <w:r w:rsidRPr="1E43359C">
        <w:rPr>
          <w:rStyle w:val="normaltextrun"/>
          <w:rFonts w:ascii="Arial" w:hAnsi="Arial" w:cs="Arial"/>
          <w:color w:val="000000" w:themeColor="text1"/>
          <w:sz w:val="22"/>
          <w:szCs w:val="22"/>
        </w:rPr>
        <w:t>von de</w:t>
      </w:r>
      <w:r w:rsidR="49D6673A" w:rsidRPr="1E43359C">
        <w:rPr>
          <w:rStyle w:val="normaltextrun"/>
          <w:rFonts w:ascii="Arial" w:hAnsi="Arial" w:cs="Arial"/>
          <w:color w:val="000000" w:themeColor="text1"/>
          <w:sz w:val="22"/>
          <w:szCs w:val="22"/>
        </w:rPr>
        <w:t>r</w:t>
      </w:r>
      <w:r w:rsidRPr="1E43359C">
        <w:rPr>
          <w:rStyle w:val="normaltextrun"/>
          <w:rFonts w:ascii="Arial" w:hAnsi="Arial" w:cs="Arial"/>
          <w:color w:val="000000" w:themeColor="text1"/>
          <w:sz w:val="22"/>
          <w:szCs w:val="22"/>
        </w:rPr>
        <w:t xml:space="preserve"> </w:t>
      </w:r>
      <w:r w:rsidR="4462CBA2" w:rsidRPr="1E43359C">
        <w:rPr>
          <w:rStyle w:val="normaltextrun"/>
          <w:rFonts w:ascii="Arial" w:hAnsi="Arial" w:cs="Arial"/>
          <w:color w:val="000000" w:themeColor="text1"/>
          <w:sz w:val="22"/>
          <w:szCs w:val="22"/>
        </w:rPr>
        <w:t>zentralen</w:t>
      </w:r>
      <w:r w:rsidRPr="1E43359C">
        <w:rPr>
          <w:rStyle w:val="normaltextrun"/>
          <w:rFonts w:ascii="Arial" w:hAnsi="Arial" w:cs="Arial"/>
          <w:color w:val="000000" w:themeColor="text1"/>
          <w:sz w:val="22"/>
          <w:szCs w:val="22"/>
        </w:rPr>
        <w:t xml:space="preserve"> Schmitz Cargobull Achs</w:t>
      </w:r>
      <w:r w:rsidR="54FCDA9C" w:rsidRPr="1E43359C">
        <w:rPr>
          <w:rStyle w:val="normaltextrun"/>
          <w:rFonts w:ascii="Arial" w:hAnsi="Arial" w:cs="Arial"/>
          <w:color w:val="000000" w:themeColor="text1"/>
          <w:sz w:val="22"/>
          <w:szCs w:val="22"/>
        </w:rPr>
        <w:t>fertigung</w:t>
      </w:r>
      <w:r w:rsidRPr="1E43359C">
        <w:rPr>
          <w:rStyle w:val="normaltextrun"/>
          <w:rFonts w:ascii="Arial" w:hAnsi="Arial" w:cs="Arial"/>
          <w:color w:val="000000" w:themeColor="text1"/>
          <w:sz w:val="22"/>
          <w:szCs w:val="22"/>
        </w:rPr>
        <w:t xml:space="preserve"> und de</w:t>
      </w:r>
      <w:r w:rsidR="01DF0547" w:rsidRPr="1E43359C">
        <w:rPr>
          <w:rStyle w:val="normaltextrun"/>
          <w:rFonts w:ascii="Arial" w:hAnsi="Arial" w:cs="Arial"/>
          <w:color w:val="000000" w:themeColor="text1"/>
          <w:sz w:val="22"/>
          <w:szCs w:val="22"/>
        </w:rPr>
        <w:t xml:space="preserve">r Fertigung </w:t>
      </w:r>
      <w:r w:rsidRPr="1E43359C">
        <w:rPr>
          <w:rStyle w:val="normaltextrun"/>
          <w:rFonts w:ascii="Arial" w:hAnsi="Arial" w:cs="Arial"/>
          <w:color w:val="000000" w:themeColor="text1"/>
          <w:sz w:val="22"/>
          <w:szCs w:val="22"/>
        </w:rPr>
        <w:t>für Langträger und Außenrahmen, aus denen d</w:t>
      </w:r>
      <w:r w:rsidR="58712050" w:rsidRPr="1E43359C">
        <w:rPr>
          <w:rStyle w:val="normaltextrun"/>
          <w:rFonts w:ascii="Arial" w:hAnsi="Arial" w:cs="Arial"/>
          <w:color w:val="000000" w:themeColor="text1"/>
          <w:sz w:val="22"/>
          <w:szCs w:val="22"/>
        </w:rPr>
        <w:t xml:space="preserve">as Produktionsnetzwerk für </w:t>
      </w:r>
      <w:r w:rsidRPr="1E43359C">
        <w:rPr>
          <w:rStyle w:val="normaltextrun"/>
          <w:rFonts w:ascii="Arial" w:hAnsi="Arial" w:cs="Arial"/>
          <w:color w:val="000000" w:themeColor="text1"/>
          <w:sz w:val="22"/>
          <w:szCs w:val="22"/>
        </w:rPr>
        <w:t xml:space="preserve">Curtainsider beliefert wird. Neben den Automationsgesichtspunkten der Produktion wurden die Steuerungsaspekte der Netzwerklogistik vertieft. Bei der anschließenden Produktvorstellung erläuterten die Experten aus dem Produktmanagement den technischen Baukasten der </w:t>
      </w:r>
      <w:proofErr w:type="spellStart"/>
      <w:r w:rsidR="5C9E82DB" w:rsidRPr="1E43359C">
        <w:rPr>
          <w:rStyle w:val="normaltextrun"/>
          <w:rFonts w:ascii="Arial" w:hAnsi="Arial" w:cs="Arial"/>
          <w:color w:val="000000" w:themeColor="text1"/>
          <w:sz w:val="22"/>
          <w:szCs w:val="22"/>
        </w:rPr>
        <w:t>Planenauflieger</w:t>
      </w:r>
      <w:proofErr w:type="spellEnd"/>
      <w:r w:rsidRPr="1E43359C">
        <w:rPr>
          <w:rStyle w:val="normaltextrun"/>
          <w:rFonts w:ascii="Arial" w:hAnsi="Arial" w:cs="Arial"/>
          <w:color w:val="000000" w:themeColor="text1"/>
          <w:sz w:val="22"/>
          <w:szCs w:val="22"/>
        </w:rPr>
        <w:t xml:space="preserve">. Durch seinen einzigartigen modularen Aufbau und seine endbeschichteten Einzelteile ermöglicht er </w:t>
      </w:r>
      <w:r w:rsidR="784F881B" w:rsidRPr="1E43359C">
        <w:rPr>
          <w:rStyle w:val="normaltextrun"/>
          <w:rFonts w:ascii="Arial" w:hAnsi="Arial" w:cs="Arial"/>
          <w:color w:val="000000" w:themeColor="text1"/>
          <w:sz w:val="22"/>
          <w:szCs w:val="22"/>
        </w:rPr>
        <w:t xml:space="preserve">weltweit </w:t>
      </w:r>
      <w:r w:rsidRPr="1E43359C">
        <w:rPr>
          <w:rStyle w:val="normaltextrun"/>
          <w:rFonts w:ascii="Arial" w:hAnsi="Arial" w:cs="Arial"/>
          <w:color w:val="000000" w:themeColor="text1"/>
          <w:sz w:val="22"/>
          <w:szCs w:val="22"/>
        </w:rPr>
        <w:t>eine flexible und zuverlässige Endmontage.</w:t>
      </w:r>
      <w:r w:rsidRPr="1E43359C">
        <w:rPr>
          <w:rStyle w:val="eop"/>
          <w:rFonts w:ascii="Arial" w:hAnsi="Arial" w:cs="Arial"/>
          <w:color w:val="000000" w:themeColor="text1"/>
          <w:sz w:val="22"/>
          <w:szCs w:val="22"/>
        </w:rPr>
        <w:t> </w:t>
      </w:r>
    </w:p>
    <w:p w14:paraId="6B94A760" w14:textId="77777777" w:rsidR="00315833" w:rsidRPr="006B5108" w:rsidRDefault="00315833" w:rsidP="00293287">
      <w:pPr>
        <w:pStyle w:val="paragraph"/>
        <w:spacing w:before="0" w:beforeAutospacing="0" w:after="0" w:afterAutospacing="0" w:line="360" w:lineRule="auto"/>
        <w:textAlignment w:val="baseline"/>
        <w:rPr>
          <w:rFonts w:ascii="Segoe UI" w:hAnsi="Segoe UI" w:cs="Segoe UI"/>
          <w:sz w:val="22"/>
          <w:szCs w:val="22"/>
        </w:rPr>
      </w:pPr>
      <w:r w:rsidRPr="006B5108">
        <w:rPr>
          <w:rStyle w:val="eop"/>
          <w:rFonts w:ascii="Arial" w:hAnsi="Arial" w:cs="Arial"/>
          <w:color w:val="000000"/>
          <w:sz w:val="22"/>
          <w:szCs w:val="22"/>
        </w:rPr>
        <w:t> </w:t>
      </w:r>
    </w:p>
    <w:p w14:paraId="40E6096F" w14:textId="1A2CD0AE" w:rsidR="00315833" w:rsidRPr="006B5108" w:rsidRDefault="00315833" w:rsidP="144025FF">
      <w:pPr>
        <w:pStyle w:val="paragraph"/>
        <w:spacing w:before="0" w:beforeAutospacing="0" w:after="0" w:afterAutospacing="0" w:line="360" w:lineRule="auto"/>
        <w:textAlignment w:val="baseline"/>
        <w:rPr>
          <w:rFonts w:ascii="Segoe UI" w:hAnsi="Segoe UI" w:cs="Segoe UI"/>
          <w:sz w:val="22"/>
          <w:szCs w:val="22"/>
        </w:rPr>
      </w:pPr>
      <w:r w:rsidRPr="144025FF">
        <w:rPr>
          <w:rStyle w:val="normaltextrun"/>
          <w:rFonts w:ascii="Arial" w:hAnsi="Arial" w:cs="Arial"/>
          <w:color w:val="000000" w:themeColor="text1"/>
          <w:sz w:val="22"/>
          <w:szCs w:val="22"/>
        </w:rPr>
        <w:t>In der Nachmittagssession diskutierten Schmitz Cargobull Fachexperten mit den Teilnehmern in einem “World Café”-Ablauf über standortübergreifende Vorgehensweisen bei der Neuplanung von Fabriken, standardisiert vernetzte Prozesse für ein internationales Order Fulfillment und aktuelle strukturelle Maßnahmen für die Erhöhung der Versorgungssicherheit in eine</w:t>
      </w:r>
      <w:r w:rsidR="48A8B8C4" w:rsidRPr="144025FF">
        <w:rPr>
          <w:rStyle w:val="normaltextrun"/>
          <w:rFonts w:ascii="Arial" w:hAnsi="Arial" w:cs="Arial"/>
          <w:color w:val="000000" w:themeColor="text1"/>
          <w:sz w:val="22"/>
          <w:szCs w:val="22"/>
        </w:rPr>
        <w:t>m</w:t>
      </w:r>
      <w:r w:rsidRPr="144025FF">
        <w:rPr>
          <w:rStyle w:val="normaltextrun"/>
          <w:rFonts w:ascii="Arial" w:hAnsi="Arial" w:cs="Arial"/>
          <w:color w:val="000000" w:themeColor="text1"/>
          <w:sz w:val="22"/>
          <w:szCs w:val="22"/>
        </w:rPr>
        <w:t xml:space="preserve"> zunehmend volatilen </w:t>
      </w:r>
      <w:r w:rsidR="18DD7C67" w:rsidRPr="144025FF">
        <w:rPr>
          <w:rStyle w:val="normaltextrun"/>
          <w:rFonts w:ascii="Arial" w:hAnsi="Arial" w:cs="Arial"/>
          <w:color w:val="000000" w:themeColor="text1"/>
          <w:sz w:val="22"/>
          <w:szCs w:val="22"/>
        </w:rPr>
        <w:t>Geschäftsumfeld</w:t>
      </w:r>
      <w:r w:rsidRPr="144025FF">
        <w:rPr>
          <w:rStyle w:val="normaltextrun"/>
          <w:rFonts w:ascii="Arial" w:hAnsi="Arial" w:cs="Arial"/>
          <w:color w:val="000000" w:themeColor="text1"/>
          <w:sz w:val="22"/>
          <w:szCs w:val="22"/>
        </w:rPr>
        <w:t>.</w:t>
      </w:r>
      <w:r w:rsidRPr="144025FF">
        <w:rPr>
          <w:rStyle w:val="eop"/>
          <w:rFonts w:ascii="Arial" w:hAnsi="Arial" w:cs="Arial"/>
          <w:color w:val="000000" w:themeColor="text1"/>
          <w:sz w:val="22"/>
          <w:szCs w:val="22"/>
        </w:rPr>
        <w:t> </w:t>
      </w:r>
    </w:p>
    <w:p w14:paraId="5404AF08" w14:textId="77777777" w:rsidR="00315833" w:rsidRPr="006B5108" w:rsidRDefault="00315833" w:rsidP="00293287">
      <w:pPr>
        <w:pStyle w:val="paragraph"/>
        <w:spacing w:before="0" w:beforeAutospacing="0" w:after="0" w:afterAutospacing="0" w:line="360" w:lineRule="auto"/>
        <w:textAlignment w:val="baseline"/>
        <w:rPr>
          <w:rFonts w:ascii="Segoe UI" w:hAnsi="Segoe UI" w:cs="Segoe UI"/>
          <w:sz w:val="22"/>
          <w:szCs w:val="22"/>
        </w:rPr>
      </w:pPr>
      <w:r w:rsidRPr="006B5108">
        <w:rPr>
          <w:rStyle w:val="eop"/>
          <w:rFonts w:ascii="Arial" w:hAnsi="Arial" w:cs="Arial"/>
          <w:color w:val="000000"/>
          <w:sz w:val="22"/>
          <w:szCs w:val="22"/>
        </w:rPr>
        <w:t> </w:t>
      </w:r>
    </w:p>
    <w:p w14:paraId="52BB993A" w14:textId="6EA31011" w:rsidR="00315833" w:rsidRPr="006B5108" w:rsidRDefault="00315833" w:rsidP="1E43359C">
      <w:pPr>
        <w:pStyle w:val="paragraph"/>
        <w:spacing w:before="0" w:beforeAutospacing="0" w:after="0" w:afterAutospacing="0" w:line="360" w:lineRule="auto"/>
        <w:textAlignment w:val="baseline"/>
        <w:rPr>
          <w:rFonts w:ascii="Segoe UI" w:hAnsi="Segoe UI" w:cs="Segoe UI"/>
          <w:sz w:val="22"/>
          <w:szCs w:val="22"/>
        </w:rPr>
      </w:pPr>
      <w:r w:rsidRPr="1E43359C">
        <w:rPr>
          <w:rStyle w:val="normaltextrun"/>
          <w:rFonts w:ascii="Arial" w:hAnsi="Arial" w:cs="Arial"/>
          <w:color w:val="000000" w:themeColor="text1"/>
          <w:sz w:val="22"/>
          <w:szCs w:val="22"/>
        </w:rPr>
        <w:t xml:space="preserve">Beim Abschlussfeedback zeigten sich die Teilnehmer des Benchmark-Besuchs begeistert vom </w:t>
      </w:r>
      <w:r w:rsidR="556CAF5B" w:rsidRPr="1E43359C">
        <w:rPr>
          <w:rStyle w:val="normaltextrun"/>
          <w:rFonts w:ascii="Arial" w:hAnsi="Arial" w:cs="Arial"/>
          <w:color w:val="000000" w:themeColor="text1"/>
          <w:sz w:val="22"/>
          <w:szCs w:val="22"/>
        </w:rPr>
        <w:t xml:space="preserve">flexiblen </w:t>
      </w:r>
      <w:r w:rsidRPr="1E43359C">
        <w:rPr>
          <w:rStyle w:val="normaltextrun"/>
          <w:rFonts w:ascii="Arial" w:hAnsi="Arial" w:cs="Arial"/>
          <w:color w:val="000000" w:themeColor="text1"/>
          <w:sz w:val="22"/>
          <w:szCs w:val="22"/>
        </w:rPr>
        <w:t xml:space="preserve">Schmitz Cargobull Netzwerk. </w:t>
      </w:r>
      <w:r w:rsidR="3B46AA5C" w:rsidRPr="1E43359C">
        <w:rPr>
          <w:rStyle w:val="normaltextrun"/>
          <w:rFonts w:ascii="Arial" w:hAnsi="Arial" w:cs="Arial"/>
          <w:color w:val="000000" w:themeColor="text1"/>
          <w:sz w:val="22"/>
          <w:szCs w:val="22"/>
        </w:rPr>
        <w:t xml:space="preserve">Hervorgehoben wurde das vorbildliche Zusammenwirken von Strategieprozess mit konsequenten prozessorientierten Realisierungen aufbauend auf einer starken Netzwerkkultur und Motivation der MitarbeiterInnen. </w:t>
      </w:r>
      <w:r w:rsidRPr="1E43359C">
        <w:rPr>
          <w:rStyle w:val="normaltextrun"/>
          <w:rFonts w:ascii="Arial" w:hAnsi="Arial" w:cs="Arial"/>
          <w:color w:val="000000" w:themeColor="text1"/>
          <w:sz w:val="22"/>
          <w:szCs w:val="22"/>
        </w:rPr>
        <w:t xml:space="preserve">Die wertvollen Verbesserungstipps aus den Diskussionen mit den Fachexperten werden </w:t>
      </w:r>
      <w:r w:rsidR="3564461A" w:rsidRPr="1E43359C">
        <w:rPr>
          <w:rStyle w:val="normaltextrun"/>
          <w:rFonts w:ascii="Arial" w:hAnsi="Arial" w:cs="Arial"/>
          <w:color w:val="000000" w:themeColor="text1"/>
          <w:sz w:val="22"/>
          <w:szCs w:val="22"/>
        </w:rPr>
        <w:t xml:space="preserve">bei Schmitz Cargobull in </w:t>
      </w:r>
      <w:r w:rsidRPr="1E43359C">
        <w:rPr>
          <w:rStyle w:val="normaltextrun"/>
          <w:rFonts w:ascii="Arial" w:hAnsi="Arial" w:cs="Arial"/>
          <w:color w:val="000000" w:themeColor="text1"/>
          <w:sz w:val="22"/>
          <w:szCs w:val="22"/>
        </w:rPr>
        <w:t xml:space="preserve">die weitere Netzwerkgestaltung </w:t>
      </w:r>
      <w:r w:rsidR="66FDD26C" w:rsidRPr="1E43359C">
        <w:rPr>
          <w:rStyle w:val="normaltextrun"/>
          <w:rFonts w:ascii="Arial" w:hAnsi="Arial" w:cs="Arial"/>
          <w:color w:val="000000" w:themeColor="text1"/>
          <w:sz w:val="22"/>
          <w:szCs w:val="22"/>
        </w:rPr>
        <w:t>einfließen</w:t>
      </w:r>
      <w:r w:rsidRPr="1E43359C">
        <w:rPr>
          <w:rStyle w:val="normaltextrun"/>
          <w:rFonts w:ascii="Arial" w:hAnsi="Arial" w:cs="Arial"/>
          <w:color w:val="000000" w:themeColor="text1"/>
          <w:sz w:val="22"/>
          <w:szCs w:val="22"/>
        </w:rPr>
        <w:t>.</w:t>
      </w:r>
      <w:r w:rsidRPr="1E43359C">
        <w:rPr>
          <w:rStyle w:val="eop"/>
          <w:rFonts w:ascii="Arial" w:hAnsi="Arial" w:cs="Arial"/>
          <w:color w:val="000000" w:themeColor="text1"/>
          <w:sz w:val="22"/>
          <w:szCs w:val="22"/>
        </w:rPr>
        <w:t> </w:t>
      </w:r>
    </w:p>
    <w:p w14:paraId="1CC7BC50" w14:textId="036D7B8F" w:rsidR="00062642" w:rsidRDefault="00315833" w:rsidP="00293287">
      <w:pPr>
        <w:pStyle w:val="paragraph"/>
        <w:spacing w:before="0" w:beforeAutospacing="0" w:after="0" w:afterAutospacing="0" w:line="360" w:lineRule="auto"/>
        <w:textAlignment w:val="baseline"/>
        <w:rPr>
          <w:rStyle w:val="eop"/>
          <w:rFonts w:ascii="Arial" w:hAnsi="Arial" w:cs="Arial"/>
          <w:color w:val="000000"/>
          <w:sz w:val="22"/>
          <w:szCs w:val="22"/>
        </w:rPr>
      </w:pPr>
      <w:r w:rsidRPr="006B5108">
        <w:rPr>
          <w:rStyle w:val="eop"/>
          <w:rFonts w:ascii="Arial" w:hAnsi="Arial" w:cs="Arial"/>
          <w:color w:val="000000"/>
          <w:sz w:val="22"/>
          <w:szCs w:val="22"/>
        </w:rPr>
        <w:t> </w:t>
      </w:r>
      <w:bookmarkStart w:id="2" w:name="_Hlk26956848"/>
    </w:p>
    <w:p w14:paraId="4E3E035B" w14:textId="77777777" w:rsidR="00293287" w:rsidRDefault="00293287" w:rsidP="00293287">
      <w:pPr>
        <w:pStyle w:val="paragraph"/>
        <w:spacing w:before="0" w:beforeAutospacing="0" w:after="0" w:afterAutospacing="0" w:line="360" w:lineRule="auto"/>
        <w:textAlignment w:val="baseline"/>
        <w:rPr>
          <w:rStyle w:val="eop"/>
          <w:rFonts w:ascii="Arial" w:hAnsi="Arial" w:cs="Arial"/>
          <w:color w:val="000000"/>
          <w:sz w:val="22"/>
          <w:szCs w:val="22"/>
        </w:rPr>
      </w:pPr>
    </w:p>
    <w:p w14:paraId="564E8E07" w14:textId="77777777" w:rsidR="00293287" w:rsidRDefault="00293287" w:rsidP="00293287">
      <w:pPr>
        <w:pStyle w:val="paragraph"/>
        <w:spacing w:before="0" w:beforeAutospacing="0" w:after="0" w:afterAutospacing="0" w:line="360" w:lineRule="auto"/>
        <w:textAlignment w:val="baseline"/>
        <w:rPr>
          <w:rStyle w:val="eop"/>
          <w:rFonts w:ascii="Arial" w:hAnsi="Arial" w:cs="Arial"/>
          <w:color w:val="000000"/>
          <w:sz w:val="22"/>
          <w:szCs w:val="22"/>
        </w:rPr>
      </w:pPr>
    </w:p>
    <w:p w14:paraId="6217559E" w14:textId="77777777" w:rsidR="00293287" w:rsidRDefault="00293287" w:rsidP="00293287">
      <w:pPr>
        <w:pStyle w:val="paragraph"/>
        <w:spacing w:before="0" w:beforeAutospacing="0" w:after="0" w:afterAutospacing="0" w:line="360" w:lineRule="auto"/>
        <w:textAlignment w:val="baseline"/>
        <w:rPr>
          <w:rStyle w:val="eop"/>
          <w:rFonts w:ascii="Arial" w:hAnsi="Arial" w:cs="Arial"/>
          <w:color w:val="000000"/>
          <w:sz w:val="22"/>
          <w:szCs w:val="22"/>
        </w:rPr>
      </w:pPr>
    </w:p>
    <w:p w14:paraId="3D372D3B" w14:textId="77777777" w:rsidR="00085711" w:rsidRPr="004B591D" w:rsidRDefault="00085711" w:rsidP="00085711">
      <w:pPr>
        <w:spacing w:line="360" w:lineRule="auto"/>
        <w:jc w:val="right"/>
        <w:rPr>
          <w:rFonts w:ascii="Arial" w:eastAsia="Times New Roman" w:hAnsi="Arial" w:cs="Arial"/>
          <w:b/>
          <w:bCs/>
          <w:sz w:val="22"/>
          <w:szCs w:val="22"/>
        </w:rPr>
      </w:pPr>
      <w:r>
        <w:rPr>
          <w:rFonts w:ascii="Arial" w:eastAsia="Times New Roman" w:hAnsi="Arial" w:cs="Arial"/>
          <w:b/>
          <w:bCs/>
          <w:sz w:val="22"/>
          <w:szCs w:val="22"/>
        </w:rPr>
        <w:t>2024-116</w:t>
      </w:r>
    </w:p>
    <w:p w14:paraId="1EA6751D" w14:textId="43AA95F4" w:rsidR="003A3B80" w:rsidRDefault="002552DA" w:rsidP="00293287">
      <w:pPr>
        <w:pStyle w:val="paragraph"/>
        <w:spacing w:before="0" w:beforeAutospacing="0" w:after="0" w:afterAutospacing="0" w:line="360" w:lineRule="auto"/>
        <w:textAlignment w:val="baseline"/>
      </w:pPr>
      <w:r>
        <w:pict w14:anchorId="2AD4A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164.25pt">
            <v:imagedata r:id="rId14" o:title=""/>
          </v:shape>
        </w:pict>
      </w:r>
    </w:p>
    <w:p w14:paraId="1C98B007" w14:textId="31F77CEA" w:rsidR="007317F6" w:rsidRPr="0006395E" w:rsidRDefault="007317F6" w:rsidP="00293287">
      <w:pPr>
        <w:pStyle w:val="paragraph"/>
        <w:spacing w:before="0" w:beforeAutospacing="0" w:after="0" w:afterAutospacing="0" w:line="360" w:lineRule="auto"/>
        <w:textAlignment w:val="baseline"/>
        <w:rPr>
          <w:rFonts w:ascii="Arial" w:hAnsi="Arial" w:cs="Arial"/>
          <w:sz w:val="18"/>
          <w:szCs w:val="18"/>
        </w:rPr>
      </w:pPr>
      <w:r w:rsidRPr="0006395E">
        <w:rPr>
          <w:rFonts w:ascii="Arial" w:hAnsi="Arial" w:cs="Arial"/>
          <w:sz w:val="18"/>
          <w:szCs w:val="18"/>
        </w:rPr>
        <w:t xml:space="preserve">Produktionsexperten aus der </w:t>
      </w:r>
      <w:r w:rsidR="00293C29" w:rsidRPr="0006395E">
        <w:rPr>
          <w:rFonts w:ascii="Arial" w:hAnsi="Arial" w:cs="Arial"/>
          <w:sz w:val="18"/>
          <w:szCs w:val="18"/>
        </w:rPr>
        <w:t>Finalgruppe besuchen das Schmitz Cargobull Produktionswerk in Altenberge</w:t>
      </w:r>
    </w:p>
    <w:p w14:paraId="03D8743F" w14:textId="77777777" w:rsidR="00A6491A" w:rsidRDefault="00A6491A" w:rsidP="00293287">
      <w:pPr>
        <w:pStyle w:val="paragraph"/>
        <w:spacing w:before="0" w:beforeAutospacing="0" w:after="0" w:afterAutospacing="0" w:line="360" w:lineRule="auto"/>
        <w:textAlignment w:val="baseline"/>
      </w:pPr>
    </w:p>
    <w:p w14:paraId="2D8967A9" w14:textId="0E76B715" w:rsidR="00A22F88" w:rsidRDefault="002552DA" w:rsidP="00293287">
      <w:pPr>
        <w:pStyle w:val="paragraph"/>
        <w:spacing w:before="0" w:beforeAutospacing="0" w:after="0" w:afterAutospacing="0" w:line="360" w:lineRule="auto"/>
        <w:textAlignment w:val="baseline"/>
      </w:pPr>
      <w:r>
        <w:pict w14:anchorId="3BB08753">
          <v:shape id="_x0000_i1026" type="#_x0000_t75" style="width:246pt;height:185.25pt">
            <v:imagedata r:id="rId15" o:title=""/>
          </v:shape>
        </w:pict>
      </w:r>
    </w:p>
    <w:p w14:paraId="7CD50BCD" w14:textId="31368D35" w:rsidR="00A22F88" w:rsidRPr="0006395E" w:rsidRDefault="00A22F88" w:rsidP="00293287">
      <w:pPr>
        <w:pStyle w:val="paragraph"/>
        <w:spacing w:before="0" w:beforeAutospacing="0" w:after="0" w:afterAutospacing="0" w:line="360" w:lineRule="auto"/>
        <w:textAlignment w:val="baseline"/>
        <w:rPr>
          <w:rFonts w:ascii="Arial" w:hAnsi="Arial" w:cs="Arial"/>
          <w:sz w:val="18"/>
          <w:szCs w:val="18"/>
        </w:rPr>
      </w:pPr>
      <w:r w:rsidRPr="0006395E">
        <w:rPr>
          <w:rFonts w:ascii="Arial" w:hAnsi="Arial" w:cs="Arial"/>
          <w:sz w:val="18"/>
          <w:szCs w:val="18"/>
        </w:rPr>
        <w:t xml:space="preserve">Informative Gesprächsrunden </w:t>
      </w:r>
      <w:r w:rsidR="0006395E" w:rsidRPr="0006395E">
        <w:rPr>
          <w:rFonts w:ascii="Arial" w:hAnsi="Arial" w:cs="Arial"/>
          <w:sz w:val="18"/>
          <w:szCs w:val="18"/>
        </w:rPr>
        <w:t>in der Langträgerfertigung</w:t>
      </w:r>
    </w:p>
    <w:p w14:paraId="51ACBF7F" w14:textId="77777777" w:rsidR="00DC19C3" w:rsidRPr="00D64BB6" w:rsidRDefault="00DC19C3" w:rsidP="00293287">
      <w:pPr>
        <w:pStyle w:val="paragraph"/>
        <w:spacing w:before="0" w:beforeAutospacing="0" w:after="0" w:afterAutospacing="0" w:line="360" w:lineRule="auto"/>
        <w:textAlignment w:val="baseline"/>
        <w:rPr>
          <w:rFonts w:ascii="Arial" w:hAnsi="Arial"/>
          <w:sz w:val="22"/>
          <w:szCs w:val="22"/>
        </w:rPr>
      </w:pPr>
    </w:p>
    <w:bookmarkEnd w:id="2"/>
    <w:bookmarkEnd w:id="1"/>
    <w:p w14:paraId="6CAA80EF" w14:textId="77777777" w:rsidR="00FF6D41" w:rsidRPr="003879FE" w:rsidRDefault="00FF6D41" w:rsidP="00FF6D41">
      <w:pPr>
        <w:ind w:right="850"/>
        <w:rPr>
          <w:rFonts w:ascii="Arial" w:eastAsia="Calibri" w:hAnsi="Arial" w:cs="Arial"/>
          <w:sz w:val="16"/>
          <w:szCs w:val="16"/>
        </w:rPr>
      </w:pPr>
      <w:r w:rsidRPr="003879FE">
        <w:rPr>
          <w:rFonts w:ascii="Arial" w:eastAsia="Calibri" w:hAnsi="Arial" w:cs="Arial"/>
          <w:b/>
          <w:bCs/>
          <w:sz w:val="16"/>
          <w:szCs w:val="16"/>
          <w:u w:val="single"/>
        </w:rPr>
        <w:t xml:space="preserve">Über Schmitz Cargobull </w:t>
      </w:r>
    </w:p>
    <w:p w14:paraId="642145A3" w14:textId="6C8FC77F" w:rsidR="00FF6D41" w:rsidRPr="003879FE" w:rsidRDefault="00FF6D41" w:rsidP="28E333CD">
      <w:pPr>
        <w:pStyle w:val="StandardWeb"/>
        <w:spacing w:before="0" w:beforeAutospacing="0" w:after="0" w:afterAutospacing="0"/>
        <w:rPr>
          <w:rFonts w:ascii="Arial" w:hAnsi="Arial" w:cs="Arial"/>
          <w:sz w:val="16"/>
          <w:szCs w:val="16"/>
        </w:rPr>
      </w:pPr>
      <w:r w:rsidRPr="003879FE">
        <w:rPr>
          <w:rFonts w:ascii="Arial" w:hAnsi="Arial" w:cs="Arial"/>
          <w:sz w:val="16"/>
          <w:szCs w:val="16"/>
        </w:rPr>
        <w:t>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w:t>
      </w:r>
      <w:r w:rsidR="27746DD3" w:rsidRPr="003879FE">
        <w:rPr>
          <w:rFonts w:ascii="Arial" w:hAnsi="Arial" w:cs="Arial"/>
          <w:sz w:val="16"/>
          <w:szCs w:val="16"/>
        </w:rPr>
        <w:t xml:space="preserve"> </w:t>
      </w:r>
      <w:r w:rsidRPr="003879FE">
        <w:rPr>
          <w:rFonts w:ascii="Arial" w:hAnsi="Arial" w:cs="Arial"/>
          <w:color w:val="000000"/>
          <w:sz w:val="16"/>
          <w:szCs w:val="16"/>
          <w:shd w:val="clear" w:color="auto" w:fill="FFFFFF"/>
        </w:rPr>
        <w:t xml:space="preserve">Schmitz Cargobull wurde 1892 im Münsterland (Deutschland) gegründet. Das familiengeführte </w:t>
      </w:r>
      <w:r w:rsidRPr="003879FE">
        <w:rPr>
          <w:rFonts w:ascii="Arial" w:hAnsi="Arial" w:cs="Arial"/>
          <w:sz w:val="16"/>
          <w:szCs w:val="16"/>
        </w:rPr>
        <w:t>Unternehmen produziert pro Jahr mit über 6.000 Mitarbeitern rund 60.000 Fahrzeuge und erwirtschaftete</w:t>
      </w:r>
      <w:r w:rsidRPr="003879FE">
        <w:rPr>
          <w:rFonts w:ascii="Arial" w:hAnsi="Arial" w:cs="Arial"/>
          <w:color w:val="000000"/>
          <w:sz w:val="16"/>
          <w:szCs w:val="16"/>
          <w:shd w:val="clear" w:color="auto" w:fill="FFFFFF"/>
        </w:rPr>
        <w:t xml:space="preserve"> im Geschäftsjahr 2022/23 einen Umsatz von rund 2,6 Mrd. Euro. </w:t>
      </w:r>
      <w:bookmarkStart w:id="3" w:name="_Hlk161644468"/>
      <w:r w:rsidRPr="003879FE">
        <w:rPr>
          <w:rFonts w:ascii="Arial" w:hAnsi="Arial" w:cs="Arial"/>
          <w:color w:val="000000"/>
          <w:sz w:val="16"/>
          <w:szCs w:val="16"/>
          <w:shd w:val="clear" w:color="auto" w:fill="FFFFFF"/>
        </w:rPr>
        <w:t>Das</w:t>
      </w:r>
      <w:r w:rsidRPr="003879FE">
        <w:rPr>
          <w:rFonts w:ascii="Arial" w:hAnsi="Arial" w:cs="Arial"/>
          <w:color w:val="000000"/>
          <w:sz w:val="16"/>
          <w:szCs w:val="16"/>
        </w:rPr>
        <w:t xml:space="preserve"> internationale Produktions-Netzwerk umfasst aktuell</w:t>
      </w:r>
      <w:r w:rsidRPr="003879FE">
        <w:rPr>
          <w:rFonts w:ascii="Arial" w:hAnsi="Arial" w:cs="Arial"/>
          <w:color w:val="FF0000"/>
          <w:sz w:val="16"/>
          <w:szCs w:val="16"/>
        </w:rPr>
        <w:t xml:space="preserve"> </w:t>
      </w:r>
      <w:r w:rsidRPr="003879FE">
        <w:rPr>
          <w:rFonts w:ascii="Arial" w:hAnsi="Arial" w:cs="Arial"/>
          <w:sz w:val="16"/>
          <w:szCs w:val="16"/>
        </w:rPr>
        <w:t>zehn</w:t>
      </w:r>
      <w:r w:rsidRPr="003879FE">
        <w:rPr>
          <w:rFonts w:ascii="Arial" w:hAnsi="Arial" w:cs="Arial"/>
          <w:color w:val="FF0000"/>
          <w:sz w:val="16"/>
          <w:szCs w:val="16"/>
        </w:rPr>
        <w:t xml:space="preserve"> </w:t>
      </w:r>
      <w:r w:rsidRPr="003879FE">
        <w:rPr>
          <w:rFonts w:ascii="Arial" w:hAnsi="Arial" w:cs="Arial"/>
          <w:color w:val="000000"/>
          <w:sz w:val="16"/>
          <w:szCs w:val="16"/>
        </w:rPr>
        <w:t>Werke in Deutschland, Litauen, Spanien, England, Türkei, Slowakei sowie in Australien</w:t>
      </w:r>
      <w:r w:rsidRPr="003879FE">
        <w:rPr>
          <w:rFonts w:ascii="Arial" w:hAnsi="Arial" w:cs="Arial"/>
          <w:color w:val="44546A"/>
          <w:sz w:val="16"/>
          <w:szCs w:val="16"/>
        </w:rPr>
        <w:t>.</w:t>
      </w:r>
    </w:p>
    <w:bookmarkEnd w:id="3"/>
    <w:p w14:paraId="6B795EF2" w14:textId="77777777" w:rsidR="00FF6D41" w:rsidRPr="003879FE" w:rsidRDefault="00FF6D41" w:rsidP="00FF6D41">
      <w:pPr>
        <w:ind w:right="283"/>
        <w:rPr>
          <w:rFonts w:ascii="Arial" w:hAnsi="Arial" w:cs="Arial"/>
          <w:b/>
          <w:sz w:val="16"/>
          <w:szCs w:val="16"/>
          <w:u w:val="single"/>
        </w:rPr>
      </w:pPr>
    </w:p>
    <w:p w14:paraId="2F81AF97" w14:textId="77777777" w:rsidR="003879FE" w:rsidRPr="003879FE" w:rsidRDefault="003879FE" w:rsidP="003879FE">
      <w:pPr>
        <w:ind w:right="283"/>
        <w:rPr>
          <w:rFonts w:ascii="Arial" w:hAnsi="Arial" w:cs="Arial"/>
          <w:b/>
          <w:sz w:val="16"/>
          <w:szCs w:val="16"/>
          <w:u w:val="single"/>
        </w:rPr>
      </w:pPr>
    </w:p>
    <w:p w14:paraId="50BE288C" w14:textId="77777777" w:rsidR="003879FE" w:rsidRPr="003879FE" w:rsidRDefault="003879FE" w:rsidP="003879FE">
      <w:pPr>
        <w:ind w:right="283"/>
        <w:rPr>
          <w:rFonts w:ascii="Arial" w:hAnsi="Arial" w:cs="Arial"/>
          <w:b/>
          <w:sz w:val="16"/>
          <w:szCs w:val="16"/>
          <w:u w:val="single"/>
        </w:rPr>
      </w:pPr>
      <w:r w:rsidRPr="003879FE">
        <w:rPr>
          <w:rFonts w:ascii="Arial" w:hAnsi="Arial" w:cs="Arial"/>
          <w:b/>
          <w:sz w:val="16"/>
          <w:szCs w:val="16"/>
          <w:u w:val="single"/>
        </w:rPr>
        <w:t>Das Schmitz Cargobull Presse-Team:</w:t>
      </w:r>
    </w:p>
    <w:p w14:paraId="2A265D00" w14:textId="77777777" w:rsidR="003879FE" w:rsidRPr="003879FE" w:rsidRDefault="003879FE" w:rsidP="003879FE">
      <w:pPr>
        <w:ind w:right="851"/>
        <w:rPr>
          <w:rFonts w:ascii="Arial" w:hAnsi="Arial" w:cs="Arial"/>
          <w:sz w:val="16"/>
          <w:szCs w:val="16"/>
          <w:lang w:val="sv-SE"/>
        </w:rPr>
      </w:pPr>
      <w:r w:rsidRPr="003879FE">
        <w:rPr>
          <w:rFonts w:ascii="Arial" w:hAnsi="Arial" w:cs="Arial"/>
          <w:sz w:val="16"/>
          <w:szCs w:val="16"/>
          <w:lang w:val="sv-SE"/>
        </w:rPr>
        <w:t>Anna Stuhlmeier</w:t>
      </w:r>
      <w:r w:rsidRPr="003879FE">
        <w:rPr>
          <w:rFonts w:ascii="Arial" w:hAnsi="Arial" w:cs="Arial"/>
          <w:sz w:val="16"/>
          <w:szCs w:val="16"/>
          <w:lang w:val="sv-SE"/>
        </w:rPr>
        <w:tab/>
        <w:t xml:space="preserve">+49 2558 81-1340 I </w:t>
      </w:r>
      <w:hyperlink r:id="rId16" w:history="1">
        <w:r w:rsidRPr="003879FE">
          <w:rPr>
            <w:rStyle w:val="Hyperlink"/>
            <w:color w:val="000000"/>
            <w:sz w:val="16"/>
            <w:szCs w:val="16"/>
            <w:lang w:val="sv-SE"/>
          </w:rPr>
          <w:t>anna.stuhlmeier@cargobull.com</w:t>
        </w:r>
      </w:hyperlink>
    </w:p>
    <w:p w14:paraId="220A23FB" w14:textId="0F732EA0" w:rsidR="00434A9B" w:rsidRPr="003879FE" w:rsidRDefault="003879FE" w:rsidP="00DC19C3">
      <w:pPr>
        <w:rPr>
          <w:rFonts w:ascii="Arial" w:hAnsi="Arial" w:cs="Arial"/>
          <w:b/>
          <w:bCs/>
          <w:sz w:val="16"/>
          <w:szCs w:val="16"/>
          <w:u w:val="single"/>
          <w:lang w:val="en-US"/>
        </w:rPr>
      </w:pPr>
      <w:r w:rsidRPr="003879FE">
        <w:rPr>
          <w:rFonts w:ascii="Arial" w:hAnsi="Arial" w:cs="Arial"/>
          <w:sz w:val="16"/>
          <w:szCs w:val="16"/>
          <w:lang w:val="nb-NO"/>
        </w:rPr>
        <w:t>Andrea Beckonert</w:t>
      </w:r>
      <w:r w:rsidRPr="003879FE">
        <w:rPr>
          <w:rFonts w:ascii="Arial" w:hAnsi="Arial" w:cs="Arial"/>
          <w:sz w:val="16"/>
          <w:szCs w:val="16"/>
          <w:lang w:val="nb-NO"/>
        </w:rPr>
        <w:tab/>
        <w:t xml:space="preserve">+49 2558 81-1321 I </w:t>
      </w:r>
      <w:hyperlink r:id="rId17" w:history="1">
        <w:r w:rsidRPr="003879FE">
          <w:rPr>
            <w:rStyle w:val="Hyperlink"/>
            <w:color w:val="000000"/>
            <w:sz w:val="16"/>
            <w:szCs w:val="16"/>
            <w:lang w:val="nb-NO"/>
          </w:rPr>
          <w:t>andrea.beckonert@cargobull.com</w:t>
        </w:r>
      </w:hyperlink>
      <w:r w:rsidRPr="003879FE">
        <w:rPr>
          <w:rFonts w:ascii="Arial" w:hAnsi="Arial" w:cs="Arial"/>
          <w:sz w:val="16"/>
          <w:szCs w:val="16"/>
          <w:lang w:val="nb-NO"/>
        </w:rPr>
        <w:br/>
        <w:t>Silke Hesener</w:t>
      </w:r>
      <w:r w:rsidRPr="003879FE">
        <w:rPr>
          <w:rFonts w:ascii="Arial" w:hAnsi="Arial" w:cs="Arial"/>
          <w:sz w:val="16"/>
          <w:szCs w:val="16"/>
          <w:lang w:val="nb-NO"/>
        </w:rPr>
        <w:tab/>
        <w:t xml:space="preserve">+49 2558 81-1501 I </w:t>
      </w:r>
      <w:hyperlink r:id="rId18" w:history="1">
        <w:r w:rsidRPr="003879FE">
          <w:rPr>
            <w:rStyle w:val="Hyperlink"/>
            <w:color w:val="000000"/>
            <w:sz w:val="16"/>
            <w:szCs w:val="16"/>
            <w:lang w:val="nb-NO"/>
          </w:rPr>
          <w:t>silke.hesener@cargobull.com</w:t>
        </w:r>
      </w:hyperlink>
    </w:p>
    <w:sectPr w:rsidR="00434A9B" w:rsidRPr="003879FE" w:rsidSect="00B56B6C">
      <w:headerReference w:type="default" r:id="rId19"/>
      <w:headerReference w:type="first" r:id="rId20"/>
      <w:pgSz w:w="11906" w:h="16838" w:code="9"/>
      <w:pgMar w:top="-1814"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A32F4" w14:textId="77777777" w:rsidR="000C53E7" w:rsidRDefault="000C53E7" w:rsidP="003253A3">
      <w:r>
        <w:separator/>
      </w:r>
    </w:p>
  </w:endnote>
  <w:endnote w:type="continuationSeparator" w:id="0">
    <w:p w14:paraId="6228AA2C" w14:textId="77777777" w:rsidR="000C53E7" w:rsidRDefault="000C53E7" w:rsidP="003253A3">
      <w:r>
        <w:continuationSeparator/>
      </w:r>
    </w:p>
  </w:endnote>
  <w:endnote w:type="continuationNotice" w:id="1">
    <w:p w14:paraId="462C20E1" w14:textId="77777777" w:rsidR="000C53E7" w:rsidRDefault="000C5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etaBold-Roman">
    <w:altName w:val="Calibri"/>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Book-Roman">
    <w:altName w:val="Calibri"/>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CEE1B" w14:textId="77777777" w:rsidR="000C53E7" w:rsidRDefault="000C53E7" w:rsidP="003253A3">
      <w:r>
        <w:separator/>
      </w:r>
    </w:p>
  </w:footnote>
  <w:footnote w:type="continuationSeparator" w:id="0">
    <w:p w14:paraId="348329A4" w14:textId="77777777" w:rsidR="000C53E7" w:rsidRDefault="000C53E7" w:rsidP="003253A3">
      <w:r>
        <w:continuationSeparator/>
      </w:r>
    </w:p>
  </w:footnote>
  <w:footnote w:type="continuationNotice" w:id="1">
    <w:p w14:paraId="2E34B842" w14:textId="77777777" w:rsidR="000C53E7" w:rsidRDefault="000C53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4D00" w14:textId="1D88854E" w:rsidR="00C764E2" w:rsidRDefault="002552DA">
    <w:pPr>
      <w:pStyle w:val="Kopfzeile"/>
    </w:pPr>
    <w:r>
      <w:rPr>
        <w:noProof/>
      </w:rPr>
      <w:pict w14:anchorId="53AB6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8241;mso-position-vertical-relative:page">
          <v:imagedata r:id="rId1" o:title="SCB_Color"/>
          <w10:wrap anchory="page"/>
          <w10:anchorlock/>
        </v:shape>
      </w:pict>
    </w:r>
  </w:p>
  <w:p w14:paraId="5D20E33F" w14:textId="77777777" w:rsidR="00C764E2" w:rsidRDefault="00C764E2">
    <w:pPr>
      <w:pStyle w:val="Kopfzeile"/>
    </w:pPr>
  </w:p>
  <w:p w14:paraId="51BAD774" w14:textId="77777777" w:rsidR="00C764E2" w:rsidRDefault="00C764E2">
    <w:pPr>
      <w:pStyle w:val="Kopfzeile"/>
    </w:pPr>
  </w:p>
  <w:p w14:paraId="07E868BE" w14:textId="77777777" w:rsidR="00C764E2" w:rsidRDefault="00C764E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D2F08" w14:textId="77777777" w:rsidR="00C764E2" w:rsidRDefault="002552DA">
    <w:pPr>
      <w:pStyle w:val="Kopfzeile"/>
    </w:pPr>
    <w:r>
      <w:rPr>
        <w:noProof/>
      </w:rPr>
      <w:pict w14:anchorId="7167D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242;mso-position-vertical-relative:page">
          <v:imagedata r:id="rId1" o:title="SCB_Color"/>
          <w10:wrap anchory="page"/>
          <w10:anchorlock/>
        </v:shape>
      </w:pict>
    </w:r>
    <w:r>
      <w:rPr>
        <w:noProof/>
      </w:rPr>
      <w:pict w14:anchorId="383E5B8C">
        <v:shape id="_x0000_s1026" type="#_x0000_t75" style="position:absolute;margin-left:172.3pt;margin-top:23.5pt;width:141.1pt;height:59.05pt;z-index:251658240;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berschrift1"/>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 w15:restartNumberingAfterBreak="0">
    <w:nsid w:val="3FEB6793"/>
    <w:multiLevelType w:val="hybridMultilevel"/>
    <w:tmpl w:val="361055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5494A09"/>
    <w:multiLevelType w:val="hybridMultilevel"/>
    <w:tmpl w:val="DEACEB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044398555">
    <w:abstractNumId w:val="2"/>
  </w:num>
  <w:num w:numId="2" w16cid:durableId="2026857366">
    <w:abstractNumId w:val="1"/>
  </w:num>
  <w:num w:numId="3" w16cid:durableId="13526093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2"/>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28F0"/>
    <w:rsid w:val="00004A65"/>
    <w:rsid w:val="000121A7"/>
    <w:rsid w:val="00012962"/>
    <w:rsid w:val="00014236"/>
    <w:rsid w:val="00014841"/>
    <w:rsid w:val="00015A9A"/>
    <w:rsid w:val="000238E3"/>
    <w:rsid w:val="0002493B"/>
    <w:rsid w:val="00030552"/>
    <w:rsid w:val="00032FEC"/>
    <w:rsid w:val="00033831"/>
    <w:rsid w:val="00036322"/>
    <w:rsid w:val="000423D8"/>
    <w:rsid w:val="00044313"/>
    <w:rsid w:val="00044D1E"/>
    <w:rsid w:val="000454A9"/>
    <w:rsid w:val="0005391A"/>
    <w:rsid w:val="00054339"/>
    <w:rsid w:val="000573B4"/>
    <w:rsid w:val="000606E0"/>
    <w:rsid w:val="00062642"/>
    <w:rsid w:val="0006395E"/>
    <w:rsid w:val="0006613D"/>
    <w:rsid w:val="00072C53"/>
    <w:rsid w:val="00073058"/>
    <w:rsid w:val="00073B89"/>
    <w:rsid w:val="000772B6"/>
    <w:rsid w:val="0008558A"/>
    <w:rsid w:val="00085711"/>
    <w:rsid w:val="00085712"/>
    <w:rsid w:val="00086F0C"/>
    <w:rsid w:val="0009031A"/>
    <w:rsid w:val="0009169E"/>
    <w:rsid w:val="00097A61"/>
    <w:rsid w:val="000A033A"/>
    <w:rsid w:val="000A1362"/>
    <w:rsid w:val="000A1CFA"/>
    <w:rsid w:val="000A3453"/>
    <w:rsid w:val="000A71A2"/>
    <w:rsid w:val="000B1A0F"/>
    <w:rsid w:val="000B339D"/>
    <w:rsid w:val="000B7C22"/>
    <w:rsid w:val="000C0E82"/>
    <w:rsid w:val="000C2E12"/>
    <w:rsid w:val="000C3AAE"/>
    <w:rsid w:val="000C4401"/>
    <w:rsid w:val="000C53E7"/>
    <w:rsid w:val="000D0DBD"/>
    <w:rsid w:val="000D14E4"/>
    <w:rsid w:val="000D3E19"/>
    <w:rsid w:val="000D4918"/>
    <w:rsid w:val="000D7D75"/>
    <w:rsid w:val="000E002F"/>
    <w:rsid w:val="000E1F52"/>
    <w:rsid w:val="000E2FD2"/>
    <w:rsid w:val="000E7BBB"/>
    <w:rsid w:val="000F088E"/>
    <w:rsid w:val="000F53E3"/>
    <w:rsid w:val="000F72D7"/>
    <w:rsid w:val="00101DC6"/>
    <w:rsid w:val="00103176"/>
    <w:rsid w:val="001050F1"/>
    <w:rsid w:val="0011079A"/>
    <w:rsid w:val="001118B2"/>
    <w:rsid w:val="00116FD5"/>
    <w:rsid w:val="00122F96"/>
    <w:rsid w:val="00123370"/>
    <w:rsid w:val="00130FAF"/>
    <w:rsid w:val="001317DB"/>
    <w:rsid w:val="00132988"/>
    <w:rsid w:val="00135729"/>
    <w:rsid w:val="001361A4"/>
    <w:rsid w:val="001401A5"/>
    <w:rsid w:val="00140204"/>
    <w:rsid w:val="00144E62"/>
    <w:rsid w:val="0014559E"/>
    <w:rsid w:val="0014671F"/>
    <w:rsid w:val="00146BF9"/>
    <w:rsid w:val="001500EE"/>
    <w:rsid w:val="00172B54"/>
    <w:rsid w:val="00175A67"/>
    <w:rsid w:val="0018106B"/>
    <w:rsid w:val="00181FDF"/>
    <w:rsid w:val="00183447"/>
    <w:rsid w:val="00184599"/>
    <w:rsid w:val="00184B69"/>
    <w:rsid w:val="00185A54"/>
    <w:rsid w:val="0019289C"/>
    <w:rsid w:val="00192A00"/>
    <w:rsid w:val="00193B58"/>
    <w:rsid w:val="00194A2F"/>
    <w:rsid w:val="00196B11"/>
    <w:rsid w:val="001A000C"/>
    <w:rsid w:val="001A0ABB"/>
    <w:rsid w:val="001A4775"/>
    <w:rsid w:val="001A5E33"/>
    <w:rsid w:val="001B0231"/>
    <w:rsid w:val="001B159D"/>
    <w:rsid w:val="001B2007"/>
    <w:rsid w:val="001B366D"/>
    <w:rsid w:val="001B46B3"/>
    <w:rsid w:val="001B4D3C"/>
    <w:rsid w:val="001B50C2"/>
    <w:rsid w:val="001C00C7"/>
    <w:rsid w:val="001D1A96"/>
    <w:rsid w:val="001D26AC"/>
    <w:rsid w:val="001D4CD9"/>
    <w:rsid w:val="001D7E0A"/>
    <w:rsid w:val="001E0CBB"/>
    <w:rsid w:val="001E2270"/>
    <w:rsid w:val="001E2324"/>
    <w:rsid w:val="001E2356"/>
    <w:rsid w:val="001E5503"/>
    <w:rsid w:val="001E5DCA"/>
    <w:rsid w:val="001F0551"/>
    <w:rsid w:val="001F6FC1"/>
    <w:rsid w:val="00202F7F"/>
    <w:rsid w:val="00203435"/>
    <w:rsid w:val="00205A0A"/>
    <w:rsid w:val="00210267"/>
    <w:rsid w:val="002141E0"/>
    <w:rsid w:val="00216893"/>
    <w:rsid w:val="00225B64"/>
    <w:rsid w:val="00226F49"/>
    <w:rsid w:val="002309D3"/>
    <w:rsid w:val="002329B2"/>
    <w:rsid w:val="00233515"/>
    <w:rsid w:val="0024010E"/>
    <w:rsid w:val="00242D1D"/>
    <w:rsid w:val="00242E30"/>
    <w:rsid w:val="00244E89"/>
    <w:rsid w:val="00252E94"/>
    <w:rsid w:val="00253D39"/>
    <w:rsid w:val="002552DA"/>
    <w:rsid w:val="0025638F"/>
    <w:rsid w:val="0025683A"/>
    <w:rsid w:val="002576B6"/>
    <w:rsid w:val="00260121"/>
    <w:rsid w:val="00261D90"/>
    <w:rsid w:val="002653C3"/>
    <w:rsid w:val="00265A1A"/>
    <w:rsid w:val="0026673E"/>
    <w:rsid w:val="00266CD4"/>
    <w:rsid w:val="0027669B"/>
    <w:rsid w:val="00283AA8"/>
    <w:rsid w:val="00284E66"/>
    <w:rsid w:val="00285383"/>
    <w:rsid w:val="00293287"/>
    <w:rsid w:val="00293C29"/>
    <w:rsid w:val="002A464D"/>
    <w:rsid w:val="002A7DB6"/>
    <w:rsid w:val="002B33CB"/>
    <w:rsid w:val="002B4777"/>
    <w:rsid w:val="002B78B6"/>
    <w:rsid w:val="002C1400"/>
    <w:rsid w:val="002C21AE"/>
    <w:rsid w:val="002C3DAA"/>
    <w:rsid w:val="002C4262"/>
    <w:rsid w:val="002D49FC"/>
    <w:rsid w:val="002D6E4A"/>
    <w:rsid w:val="002E09B2"/>
    <w:rsid w:val="002E0E6B"/>
    <w:rsid w:val="002E183C"/>
    <w:rsid w:val="002E1844"/>
    <w:rsid w:val="002E3796"/>
    <w:rsid w:val="002E39D3"/>
    <w:rsid w:val="002E7923"/>
    <w:rsid w:val="002E7FBF"/>
    <w:rsid w:val="00303533"/>
    <w:rsid w:val="0030410D"/>
    <w:rsid w:val="0030518A"/>
    <w:rsid w:val="0030610F"/>
    <w:rsid w:val="00306716"/>
    <w:rsid w:val="003119D6"/>
    <w:rsid w:val="00312A28"/>
    <w:rsid w:val="00315198"/>
    <w:rsid w:val="00315833"/>
    <w:rsid w:val="0032243E"/>
    <w:rsid w:val="003240CD"/>
    <w:rsid w:val="003253A3"/>
    <w:rsid w:val="00326BB5"/>
    <w:rsid w:val="00342913"/>
    <w:rsid w:val="003466DE"/>
    <w:rsid w:val="00364242"/>
    <w:rsid w:val="00364520"/>
    <w:rsid w:val="00364588"/>
    <w:rsid w:val="003652BF"/>
    <w:rsid w:val="00374AFF"/>
    <w:rsid w:val="00375367"/>
    <w:rsid w:val="00376042"/>
    <w:rsid w:val="003779F6"/>
    <w:rsid w:val="00385640"/>
    <w:rsid w:val="003870CA"/>
    <w:rsid w:val="003879FE"/>
    <w:rsid w:val="00390BF1"/>
    <w:rsid w:val="003922A4"/>
    <w:rsid w:val="00393053"/>
    <w:rsid w:val="00395708"/>
    <w:rsid w:val="003A038D"/>
    <w:rsid w:val="003A1C92"/>
    <w:rsid w:val="003A3B80"/>
    <w:rsid w:val="003C1CBD"/>
    <w:rsid w:val="003C48A5"/>
    <w:rsid w:val="003C7E07"/>
    <w:rsid w:val="003D010E"/>
    <w:rsid w:val="003D2375"/>
    <w:rsid w:val="003D2C57"/>
    <w:rsid w:val="003D32F3"/>
    <w:rsid w:val="003D766E"/>
    <w:rsid w:val="003E117B"/>
    <w:rsid w:val="003E1591"/>
    <w:rsid w:val="003E3FE5"/>
    <w:rsid w:val="003F234D"/>
    <w:rsid w:val="003F63FF"/>
    <w:rsid w:val="003F7608"/>
    <w:rsid w:val="0040056B"/>
    <w:rsid w:val="00400788"/>
    <w:rsid w:val="00403B51"/>
    <w:rsid w:val="004072DD"/>
    <w:rsid w:val="00410626"/>
    <w:rsid w:val="00411918"/>
    <w:rsid w:val="00415139"/>
    <w:rsid w:val="00420C1E"/>
    <w:rsid w:val="004239A2"/>
    <w:rsid w:val="004250EB"/>
    <w:rsid w:val="00431193"/>
    <w:rsid w:val="00434A9B"/>
    <w:rsid w:val="00440CA5"/>
    <w:rsid w:val="00441BDD"/>
    <w:rsid w:val="00442120"/>
    <w:rsid w:val="00445A37"/>
    <w:rsid w:val="00450076"/>
    <w:rsid w:val="0045045E"/>
    <w:rsid w:val="004545E5"/>
    <w:rsid w:val="00456D42"/>
    <w:rsid w:val="00457B5C"/>
    <w:rsid w:val="00460BBE"/>
    <w:rsid w:val="00463A7A"/>
    <w:rsid w:val="004646B9"/>
    <w:rsid w:val="00464791"/>
    <w:rsid w:val="00467963"/>
    <w:rsid w:val="00471F50"/>
    <w:rsid w:val="004729B4"/>
    <w:rsid w:val="0048201D"/>
    <w:rsid w:val="00482F81"/>
    <w:rsid w:val="00484DE1"/>
    <w:rsid w:val="004859C7"/>
    <w:rsid w:val="004864C0"/>
    <w:rsid w:val="004875B8"/>
    <w:rsid w:val="004912E8"/>
    <w:rsid w:val="004919CE"/>
    <w:rsid w:val="00493329"/>
    <w:rsid w:val="004945BA"/>
    <w:rsid w:val="004A51B8"/>
    <w:rsid w:val="004B44E5"/>
    <w:rsid w:val="004B591D"/>
    <w:rsid w:val="004B6DBA"/>
    <w:rsid w:val="004C215D"/>
    <w:rsid w:val="004C4F9A"/>
    <w:rsid w:val="004D3D31"/>
    <w:rsid w:val="004D3FB2"/>
    <w:rsid w:val="004D6721"/>
    <w:rsid w:val="004D6DE2"/>
    <w:rsid w:val="004D7E1E"/>
    <w:rsid w:val="004D7FCB"/>
    <w:rsid w:val="004E1282"/>
    <w:rsid w:val="004E4215"/>
    <w:rsid w:val="004E4742"/>
    <w:rsid w:val="004E633A"/>
    <w:rsid w:val="004E67CA"/>
    <w:rsid w:val="004E6F74"/>
    <w:rsid w:val="004E76B3"/>
    <w:rsid w:val="004E7B60"/>
    <w:rsid w:val="004F5221"/>
    <w:rsid w:val="005019C3"/>
    <w:rsid w:val="0050317C"/>
    <w:rsid w:val="0050740B"/>
    <w:rsid w:val="00507C6F"/>
    <w:rsid w:val="00511DBA"/>
    <w:rsid w:val="00512984"/>
    <w:rsid w:val="00513129"/>
    <w:rsid w:val="00514D70"/>
    <w:rsid w:val="00514DD1"/>
    <w:rsid w:val="00525082"/>
    <w:rsid w:val="00526EF3"/>
    <w:rsid w:val="0052798E"/>
    <w:rsid w:val="00530F17"/>
    <w:rsid w:val="00532129"/>
    <w:rsid w:val="005328D8"/>
    <w:rsid w:val="00533717"/>
    <w:rsid w:val="005371E6"/>
    <w:rsid w:val="00537E40"/>
    <w:rsid w:val="00540C81"/>
    <w:rsid w:val="00541213"/>
    <w:rsid w:val="00542613"/>
    <w:rsid w:val="0054632D"/>
    <w:rsid w:val="00551436"/>
    <w:rsid w:val="00554A0B"/>
    <w:rsid w:val="00554A9A"/>
    <w:rsid w:val="00555E3D"/>
    <w:rsid w:val="00560CC7"/>
    <w:rsid w:val="00561DED"/>
    <w:rsid w:val="00562ECF"/>
    <w:rsid w:val="00563DF1"/>
    <w:rsid w:val="00565362"/>
    <w:rsid w:val="00571A18"/>
    <w:rsid w:val="005722C0"/>
    <w:rsid w:val="00574F7D"/>
    <w:rsid w:val="005813E9"/>
    <w:rsid w:val="005829EF"/>
    <w:rsid w:val="00582F16"/>
    <w:rsid w:val="005A1734"/>
    <w:rsid w:val="005A4A3A"/>
    <w:rsid w:val="005A4BB9"/>
    <w:rsid w:val="005A4D12"/>
    <w:rsid w:val="005A7533"/>
    <w:rsid w:val="005B05C1"/>
    <w:rsid w:val="005B7699"/>
    <w:rsid w:val="005C1AEB"/>
    <w:rsid w:val="005C6E44"/>
    <w:rsid w:val="005C7481"/>
    <w:rsid w:val="005C78CE"/>
    <w:rsid w:val="005C791A"/>
    <w:rsid w:val="005D1BF6"/>
    <w:rsid w:val="005D1CD9"/>
    <w:rsid w:val="005D27BB"/>
    <w:rsid w:val="005D43E8"/>
    <w:rsid w:val="005D52AD"/>
    <w:rsid w:val="005D7558"/>
    <w:rsid w:val="005D7C36"/>
    <w:rsid w:val="005D7ECF"/>
    <w:rsid w:val="005E0C1C"/>
    <w:rsid w:val="005E3207"/>
    <w:rsid w:val="005E64B8"/>
    <w:rsid w:val="005F14BE"/>
    <w:rsid w:val="005F3400"/>
    <w:rsid w:val="005F3AEC"/>
    <w:rsid w:val="005F58C7"/>
    <w:rsid w:val="005F6F20"/>
    <w:rsid w:val="00600402"/>
    <w:rsid w:val="00602272"/>
    <w:rsid w:val="006033AF"/>
    <w:rsid w:val="00604F2A"/>
    <w:rsid w:val="00607519"/>
    <w:rsid w:val="00613DA1"/>
    <w:rsid w:val="006166E7"/>
    <w:rsid w:val="0061766C"/>
    <w:rsid w:val="0062550A"/>
    <w:rsid w:val="00626888"/>
    <w:rsid w:val="006323D1"/>
    <w:rsid w:val="00633644"/>
    <w:rsid w:val="00634DD6"/>
    <w:rsid w:val="00636C7E"/>
    <w:rsid w:val="00637E98"/>
    <w:rsid w:val="0064010D"/>
    <w:rsid w:val="00643407"/>
    <w:rsid w:val="00644434"/>
    <w:rsid w:val="00646BC5"/>
    <w:rsid w:val="00647382"/>
    <w:rsid w:val="00650CF4"/>
    <w:rsid w:val="0065153A"/>
    <w:rsid w:val="00653175"/>
    <w:rsid w:val="006550E3"/>
    <w:rsid w:val="00663A65"/>
    <w:rsid w:val="00670460"/>
    <w:rsid w:val="00671BE5"/>
    <w:rsid w:val="0067228A"/>
    <w:rsid w:val="006804C8"/>
    <w:rsid w:val="00681F48"/>
    <w:rsid w:val="00682E47"/>
    <w:rsid w:val="006831F2"/>
    <w:rsid w:val="00690A2E"/>
    <w:rsid w:val="00692128"/>
    <w:rsid w:val="00693511"/>
    <w:rsid w:val="006937CB"/>
    <w:rsid w:val="00693C30"/>
    <w:rsid w:val="006961A2"/>
    <w:rsid w:val="00696702"/>
    <w:rsid w:val="006979BE"/>
    <w:rsid w:val="006A034C"/>
    <w:rsid w:val="006A0C6B"/>
    <w:rsid w:val="006B16EC"/>
    <w:rsid w:val="006B2912"/>
    <w:rsid w:val="006B2D64"/>
    <w:rsid w:val="006B3047"/>
    <w:rsid w:val="006B5108"/>
    <w:rsid w:val="006C0941"/>
    <w:rsid w:val="006C41B2"/>
    <w:rsid w:val="006C4864"/>
    <w:rsid w:val="006C4ABA"/>
    <w:rsid w:val="006C6733"/>
    <w:rsid w:val="006C6B2E"/>
    <w:rsid w:val="006C70CC"/>
    <w:rsid w:val="006D1952"/>
    <w:rsid w:val="006D30B4"/>
    <w:rsid w:val="006D410A"/>
    <w:rsid w:val="006E3959"/>
    <w:rsid w:val="006F1731"/>
    <w:rsid w:val="006F55D9"/>
    <w:rsid w:val="006F572E"/>
    <w:rsid w:val="00704778"/>
    <w:rsid w:val="0070644B"/>
    <w:rsid w:val="00706FB2"/>
    <w:rsid w:val="00711C85"/>
    <w:rsid w:val="00711F75"/>
    <w:rsid w:val="00712DC2"/>
    <w:rsid w:val="00714F56"/>
    <w:rsid w:val="00720708"/>
    <w:rsid w:val="007210CD"/>
    <w:rsid w:val="007212CF"/>
    <w:rsid w:val="007317F6"/>
    <w:rsid w:val="00733A4B"/>
    <w:rsid w:val="007466F1"/>
    <w:rsid w:val="007471E5"/>
    <w:rsid w:val="007516D2"/>
    <w:rsid w:val="0075264E"/>
    <w:rsid w:val="00752BFE"/>
    <w:rsid w:val="0075478E"/>
    <w:rsid w:val="007601E8"/>
    <w:rsid w:val="00761026"/>
    <w:rsid w:val="007630A9"/>
    <w:rsid w:val="0076563D"/>
    <w:rsid w:val="0076A29C"/>
    <w:rsid w:val="007728C1"/>
    <w:rsid w:val="00782686"/>
    <w:rsid w:val="007A007C"/>
    <w:rsid w:val="007A2227"/>
    <w:rsid w:val="007A5DD5"/>
    <w:rsid w:val="007A65BA"/>
    <w:rsid w:val="007B0A35"/>
    <w:rsid w:val="007B4912"/>
    <w:rsid w:val="007B72A5"/>
    <w:rsid w:val="007C0086"/>
    <w:rsid w:val="007C114A"/>
    <w:rsid w:val="007C4651"/>
    <w:rsid w:val="007C71F8"/>
    <w:rsid w:val="007D032C"/>
    <w:rsid w:val="007D4768"/>
    <w:rsid w:val="007E05AF"/>
    <w:rsid w:val="007E0D6C"/>
    <w:rsid w:val="007E0D7C"/>
    <w:rsid w:val="007E191D"/>
    <w:rsid w:val="007E1B41"/>
    <w:rsid w:val="007E72B8"/>
    <w:rsid w:val="007F303D"/>
    <w:rsid w:val="007F3A77"/>
    <w:rsid w:val="007F70A9"/>
    <w:rsid w:val="00801ACB"/>
    <w:rsid w:val="00812652"/>
    <w:rsid w:val="00812FCF"/>
    <w:rsid w:val="008143FE"/>
    <w:rsid w:val="008203E8"/>
    <w:rsid w:val="00820E7D"/>
    <w:rsid w:val="00825B62"/>
    <w:rsid w:val="00830458"/>
    <w:rsid w:val="008359C3"/>
    <w:rsid w:val="0084009C"/>
    <w:rsid w:val="00845CAF"/>
    <w:rsid w:val="00846197"/>
    <w:rsid w:val="008473BF"/>
    <w:rsid w:val="00851AC0"/>
    <w:rsid w:val="00855F88"/>
    <w:rsid w:val="00856A89"/>
    <w:rsid w:val="00863219"/>
    <w:rsid w:val="00864D43"/>
    <w:rsid w:val="00865188"/>
    <w:rsid w:val="0087188F"/>
    <w:rsid w:val="00871E95"/>
    <w:rsid w:val="00873C83"/>
    <w:rsid w:val="00875FAD"/>
    <w:rsid w:val="008778A5"/>
    <w:rsid w:val="00880108"/>
    <w:rsid w:val="00882D73"/>
    <w:rsid w:val="008951F8"/>
    <w:rsid w:val="008A10ED"/>
    <w:rsid w:val="008A30AD"/>
    <w:rsid w:val="008A3C63"/>
    <w:rsid w:val="008A4F5E"/>
    <w:rsid w:val="008A695B"/>
    <w:rsid w:val="008B5E96"/>
    <w:rsid w:val="008C12B9"/>
    <w:rsid w:val="008C140E"/>
    <w:rsid w:val="008C6F8D"/>
    <w:rsid w:val="008D3ADD"/>
    <w:rsid w:val="008D7646"/>
    <w:rsid w:val="008E0382"/>
    <w:rsid w:val="008E038C"/>
    <w:rsid w:val="008E143B"/>
    <w:rsid w:val="008E16F4"/>
    <w:rsid w:val="008E3465"/>
    <w:rsid w:val="008E3CEE"/>
    <w:rsid w:val="008E4531"/>
    <w:rsid w:val="008E77FC"/>
    <w:rsid w:val="008F0D44"/>
    <w:rsid w:val="008F162B"/>
    <w:rsid w:val="008F178D"/>
    <w:rsid w:val="008F1B56"/>
    <w:rsid w:val="008F1F67"/>
    <w:rsid w:val="008F4F85"/>
    <w:rsid w:val="008F7B02"/>
    <w:rsid w:val="0090295C"/>
    <w:rsid w:val="009048C2"/>
    <w:rsid w:val="0091331E"/>
    <w:rsid w:val="00914B22"/>
    <w:rsid w:val="00914BDA"/>
    <w:rsid w:val="00917A55"/>
    <w:rsid w:val="00924759"/>
    <w:rsid w:val="00924F13"/>
    <w:rsid w:val="0092558D"/>
    <w:rsid w:val="00927170"/>
    <w:rsid w:val="009329D9"/>
    <w:rsid w:val="00934E93"/>
    <w:rsid w:val="00940FFB"/>
    <w:rsid w:val="00943543"/>
    <w:rsid w:val="00944273"/>
    <w:rsid w:val="00945C84"/>
    <w:rsid w:val="009466C4"/>
    <w:rsid w:val="00947B72"/>
    <w:rsid w:val="00950C27"/>
    <w:rsid w:val="0095352D"/>
    <w:rsid w:val="00956773"/>
    <w:rsid w:val="009568A5"/>
    <w:rsid w:val="009571F0"/>
    <w:rsid w:val="009577F7"/>
    <w:rsid w:val="00961354"/>
    <w:rsid w:val="00965009"/>
    <w:rsid w:val="00967392"/>
    <w:rsid w:val="00972DD6"/>
    <w:rsid w:val="00973296"/>
    <w:rsid w:val="00975793"/>
    <w:rsid w:val="00980521"/>
    <w:rsid w:val="009828AF"/>
    <w:rsid w:val="00983CBD"/>
    <w:rsid w:val="0098428D"/>
    <w:rsid w:val="00991A01"/>
    <w:rsid w:val="00991BDB"/>
    <w:rsid w:val="00992846"/>
    <w:rsid w:val="00992AFC"/>
    <w:rsid w:val="00992DB3"/>
    <w:rsid w:val="0099506D"/>
    <w:rsid w:val="00995E81"/>
    <w:rsid w:val="00996586"/>
    <w:rsid w:val="009A1979"/>
    <w:rsid w:val="009A1F13"/>
    <w:rsid w:val="009A327B"/>
    <w:rsid w:val="009A3347"/>
    <w:rsid w:val="009A53B7"/>
    <w:rsid w:val="009A5C93"/>
    <w:rsid w:val="009B01D2"/>
    <w:rsid w:val="009B01DB"/>
    <w:rsid w:val="009B2370"/>
    <w:rsid w:val="009B2CC8"/>
    <w:rsid w:val="009B2EE4"/>
    <w:rsid w:val="009B5A5F"/>
    <w:rsid w:val="009B6C13"/>
    <w:rsid w:val="009C0BA6"/>
    <w:rsid w:val="009C30B5"/>
    <w:rsid w:val="009C56AB"/>
    <w:rsid w:val="009C78C2"/>
    <w:rsid w:val="009C79C1"/>
    <w:rsid w:val="009D0019"/>
    <w:rsid w:val="009D24BB"/>
    <w:rsid w:val="009D2C52"/>
    <w:rsid w:val="009D3980"/>
    <w:rsid w:val="009D47FD"/>
    <w:rsid w:val="009D7471"/>
    <w:rsid w:val="009D7CC2"/>
    <w:rsid w:val="009E13D7"/>
    <w:rsid w:val="009E36D4"/>
    <w:rsid w:val="009E4129"/>
    <w:rsid w:val="009F1A0F"/>
    <w:rsid w:val="009F1D9A"/>
    <w:rsid w:val="009F5902"/>
    <w:rsid w:val="009F60CF"/>
    <w:rsid w:val="009F675C"/>
    <w:rsid w:val="009F76B8"/>
    <w:rsid w:val="00A00049"/>
    <w:rsid w:val="00A00186"/>
    <w:rsid w:val="00A02193"/>
    <w:rsid w:val="00A02B99"/>
    <w:rsid w:val="00A02C86"/>
    <w:rsid w:val="00A02D87"/>
    <w:rsid w:val="00A12C6C"/>
    <w:rsid w:val="00A22F88"/>
    <w:rsid w:val="00A25810"/>
    <w:rsid w:val="00A26CD0"/>
    <w:rsid w:val="00A26FB5"/>
    <w:rsid w:val="00A31D7B"/>
    <w:rsid w:val="00A33B4E"/>
    <w:rsid w:val="00A349D9"/>
    <w:rsid w:val="00A34E73"/>
    <w:rsid w:val="00A37281"/>
    <w:rsid w:val="00A406B9"/>
    <w:rsid w:val="00A4285B"/>
    <w:rsid w:val="00A444CC"/>
    <w:rsid w:val="00A444DE"/>
    <w:rsid w:val="00A456C9"/>
    <w:rsid w:val="00A517E0"/>
    <w:rsid w:val="00A53569"/>
    <w:rsid w:val="00A53AD5"/>
    <w:rsid w:val="00A54789"/>
    <w:rsid w:val="00A61C63"/>
    <w:rsid w:val="00A64572"/>
    <w:rsid w:val="00A6491A"/>
    <w:rsid w:val="00A65455"/>
    <w:rsid w:val="00A65968"/>
    <w:rsid w:val="00A65FE6"/>
    <w:rsid w:val="00A71684"/>
    <w:rsid w:val="00A76C3A"/>
    <w:rsid w:val="00A8289B"/>
    <w:rsid w:val="00A84664"/>
    <w:rsid w:val="00A861E3"/>
    <w:rsid w:val="00A907C6"/>
    <w:rsid w:val="00A97A67"/>
    <w:rsid w:val="00AA0EFF"/>
    <w:rsid w:val="00AA3CF2"/>
    <w:rsid w:val="00AA4AE4"/>
    <w:rsid w:val="00AA54E6"/>
    <w:rsid w:val="00AB3857"/>
    <w:rsid w:val="00AB3C68"/>
    <w:rsid w:val="00AB4D90"/>
    <w:rsid w:val="00AC1A6D"/>
    <w:rsid w:val="00AC4341"/>
    <w:rsid w:val="00AC70E2"/>
    <w:rsid w:val="00AD4002"/>
    <w:rsid w:val="00AD4BD7"/>
    <w:rsid w:val="00AD5AD3"/>
    <w:rsid w:val="00AD79BE"/>
    <w:rsid w:val="00AE1BCC"/>
    <w:rsid w:val="00AE1F90"/>
    <w:rsid w:val="00AE7D3C"/>
    <w:rsid w:val="00AF0170"/>
    <w:rsid w:val="00AF2659"/>
    <w:rsid w:val="00AF4DDA"/>
    <w:rsid w:val="00AF53C1"/>
    <w:rsid w:val="00AF75EA"/>
    <w:rsid w:val="00B04680"/>
    <w:rsid w:val="00B11534"/>
    <w:rsid w:val="00B132DE"/>
    <w:rsid w:val="00B13CB2"/>
    <w:rsid w:val="00B147D1"/>
    <w:rsid w:val="00B167B0"/>
    <w:rsid w:val="00B205BD"/>
    <w:rsid w:val="00B21B9F"/>
    <w:rsid w:val="00B2503A"/>
    <w:rsid w:val="00B27855"/>
    <w:rsid w:val="00B32D9E"/>
    <w:rsid w:val="00B3350D"/>
    <w:rsid w:val="00B41A9B"/>
    <w:rsid w:val="00B432D6"/>
    <w:rsid w:val="00B4342E"/>
    <w:rsid w:val="00B44805"/>
    <w:rsid w:val="00B44DB0"/>
    <w:rsid w:val="00B518B3"/>
    <w:rsid w:val="00B5230D"/>
    <w:rsid w:val="00B54148"/>
    <w:rsid w:val="00B56B6C"/>
    <w:rsid w:val="00B63A09"/>
    <w:rsid w:val="00B80021"/>
    <w:rsid w:val="00B826DD"/>
    <w:rsid w:val="00B83A4B"/>
    <w:rsid w:val="00B90F78"/>
    <w:rsid w:val="00B9322F"/>
    <w:rsid w:val="00B95732"/>
    <w:rsid w:val="00BA1930"/>
    <w:rsid w:val="00BA3918"/>
    <w:rsid w:val="00BB05A0"/>
    <w:rsid w:val="00BB2101"/>
    <w:rsid w:val="00BB34C4"/>
    <w:rsid w:val="00BB4965"/>
    <w:rsid w:val="00BD3F14"/>
    <w:rsid w:val="00BD4816"/>
    <w:rsid w:val="00BE582D"/>
    <w:rsid w:val="00BE5983"/>
    <w:rsid w:val="00BE7AAB"/>
    <w:rsid w:val="00BF38B0"/>
    <w:rsid w:val="00BF4D8C"/>
    <w:rsid w:val="00C05FAB"/>
    <w:rsid w:val="00C123E7"/>
    <w:rsid w:val="00C12F40"/>
    <w:rsid w:val="00C14809"/>
    <w:rsid w:val="00C17161"/>
    <w:rsid w:val="00C21BE9"/>
    <w:rsid w:val="00C22BC9"/>
    <w:rsid w:val="00C24651"/>
    <w:rsid w:val="00C2495A"/>
    <w:rsid w:val="00C25264"/>
    <w:rsid w:val="00C31BC5"/>
    <w:rsid w:val="00C31E0D"/>
    <w:rsid w:val="00C34453"/>
    <w:rsid w:val="00C344D1"/>
    <w:rsid w:val="00C37651"/>
    <w:rsid w:val="00C42C09"/>
    <w:rsid w:val="00C466C9"/>
    <w:rsid w:val="00C46777"/>
    <w:rsid w:val="00C51AB8"/>
    <w:rsid w:val="00C53370"/>
    <w:rsid w:val="00C56D4B"/>
    <w:rsid w:val="00C61488"/>
    <w:rsid w:val="00C74F90"/>
    <w:rsid w:val="00C764E2"/>
    <w:rsid w:val="00C809D2"/>
    <w:rsid w:val="00C845C8"/>
    <w:rsid w:val="00C867FA"/>
    <w:rsid w:val="00C91A21"/>
    <w:rsid w:val="00C93ECC"/>
    <w:rsid w:val="00C94C2D"/>
    <w:rsid w:val="00C96013"/>
    <w:rsid w:val="00C9688C"/>
    <w:rsid w:val="00CA084B"/>
    <w:rsid w:val="00CA45F8"/>
    <w:rsid w:val="00CA48DD"/>
    <w:rsid w:val="00CA4961"/>
    <w:rsid w:val="00CA5BBE"/>
    <w:rsid w:val="00CB3216"/>
    <w:rsid w:val="00CB6DFE"/>
    <w:rsid w:val="00CC0ADE"/>
    <w:rsid w:val="00CC1200"/>
    <w:rsid w:val="00CC1900"/>
    <w:rsid w:val="00CC24F9"/>
    <w:rsid w:val="00CC37A4"/>
    <w:rsid w:val="00CD0764"/>
    <w:rsid w:val="00CD16AE"/>
    <w:rsid w:val="00CD6AA5"/>
    <w:rsid w:val="00CD7607"/>
    <w:rsid w:val="00CE1ACC"/>
    <w:rsid w:val="00CE1E33"/>
    <w:rsid w:val="00CE7601"/>
    <w:rsid w:val="00CF6C04"/>
    <w:rsid w:val="00CF781B"/>
    <w:rsid w:val="00CF7BD3"/>
    <w:rsid w:val="00D004CF"/>
    <w:rsid w:val="00D00764"/>
    <w:rsid w:val="00D065A9"/>
    <w:rsid w:val="00D06E78"/>
    <w:rsid w:val="00D07649"/>
    <w:rsid w:val="00D07BFA"/>
    <w:rsid w:val="00D133A8"/>
    <w:rsid w:val="00D15EDF"/>
    <w:rsid w:val="00D205AE"/>
    <w:rsid w:val="00D261B7"/>
    <w:rsid w:val="00D5010C"/>
    <w:rsid w:val="00D5033D"/>
    <w:rsid w:val="00D51303"/>
    <w:rsid w:val="00D551F1"/>
    <w:rsid w:val="00D609CE"/>
    <w:rsid w:val="00D63887"/>
    <w:rsid w:val="00D63D29"/>
    <w:rsid w:val="00D64BB6"/>
    <w:rsid w:val="00D7196B"/>
    <w:rsid w:val="00D75385"/>
    <w:rsid w:val="00D75718"/>
    <w:rsid w:val="00D77117"/>
    <w:rsid w:val="00D8291B"/>
    <w:rsid w:val="00D83CC9"/>
    <w:rsid w:val="00D85732"/>
    <w:rsid w:val="00D93A39"/>
    <w:rsid w:val="00D96952"/>
    <w:rsid w:val="00DA48DF"/>
    <w:rsid w:val="00DA6723"/>
    <w:rsid w:val="00DB149D"/>
    <w:rsid w:val="00DB3D1C"/>
    <w:rsid w:val="00DB7BB4"/>
    <w:rsid w:val="00DC0120"/>
    <w:rsid w:val="00DC19C3"/>
    <w:rsid w:val="00DC249A"/>
    <w:rsid w:val="00DC6227"/>
    <w:rsid w:val="00DC7E52"/>
    <w:rsid w:val="00DD0BD6"/>
    <w:rsid w:val="00DD4C66"/>
    <w:rsid w:val="00DE2698"/>
    <w:rsid w:val="00DE4AAC"/>
    <w:rsid w:val="00DE5C50"/>
    <w:rsid w:val="00DF3298"/>
    <w:rsid w:val="00DF6A10"/>
    <w:rsid w:val="00DF7BCE"/>
    <w:rsid w:val="00E00A8D"/>
    <w:rsid w:val="00E026F3"/>
    <w:rsid w:val="00E10720"/>
    <w:rsid w:val="00E124E3"/>
    <w:rsid w:val="00E15EE3"/>
    <w:rsid w:val="00E26C49"/>
    <w:rsid w:val="00E272E0"/>
    <w:rsid w:val="00E27E87"/>
    <w:rsid w:val="00E3381A"/>
    <w:rsid w:val="00E356A7"/>
    <w:rsid w:val="00E52B31"/>
    <w:rsid w:val="00E5302C"/>
    <w:rsid w:val="00E53ECE"/>
    <w:rsid w:val="00E55633"/>
    <w:rsid w:val="00E57B6B"/>
    <w:rsid w:val="00E619E7"/>
    <w:rsid w:val="00E66F17"/>
    <w:rsid w:val="00E676BA"/>
    <w:rsid w:val="00E70375"/>
    <w:rsid w:val="00E740E2"/>
    <w:rsid w:val="00E74AE3"/>
    <w:rsid w:val="00E74D0B"/>
    <w:rsid w:val="00E80A96"/>
    <w:rsid w:val="00E80B4A"/>
    <w:rsid w:val="00E82EA2"/>
    <w:rsid w:val="00E83E7B"/>
    <w:rsid w:val="00E8499C"/>
    <w:rsid w:val="00E86BEE"/>
    <w:rsid w:val="00E94B27"/>
    <w:rsid w:val="00EA0353"/>
    <w:rsid w:val="00EA2BA1"/>
    <w:rsid w:val="00EA4DC7"/>
    <w:rsid w:val="00EB3335"/>
    <w:rsid w:val="00EB3B9B"/>
    <w:rsid w:val="00EB6371"/>
    <w:rsid w:val="00EB724B"/>
    <w:rsid w:val="00EC0634"/>
    <w:rsid w:val="00EC1885"/>
    <w:rsid w:val="00EC523A"/>
    <w:rsid w:val="00EC5F6E"/>
    <w:rsid w:val="00EC7BB3"/>
    <w:rsid w:val="00EC7F02"/>
    <w:rsid w:val="00ED0E69"/>
    <w:rsid w:val="00ED3A3F"/>
    <w:rsid w:val="00ED6E57"/>
    <w:rsid w:val="00EE0306"/>
    <w:rsid w:val="00EE1899"/>
    <w:rsid w:val="00EE2265"/>
    <w:rsid w:val="00EE505C"/>
    <w:rsid w:val="00EF0A0D"/>
    <w:rsid w:val="00EF2C64"/>
    <w:rsid w:val="00EF3D1C"/>
    <w:rsid w:val="00EF4926"/>
    <w:rsid w:val="00EF4B23"/>
    <w:rsid w:val="00F00854"/>
    <w:rsid w:val="00F0186D"/>
    <w:rsid w:val="00F02392"/>
    <w:rsid w:val="00F02C84"/>
    <w:rsid w:val="00F02F76"/>
    <w:rsid w:val="00F05DAD"/>
    <w:rsid w:val="00F0621D"/>
    <w:rsid w:val="00F130EC"/>
    <w:rsid w:val="00F15711"/>
    <w:rsid w:val="00F16A82"/>
    <w:rsid w:val="00F22BBD"/>
    <w:rsid w:val="00F24B2F"/>
    <w:rsid w:val="00F302EA"/>
    <w:rsid w:val="00F32558"/>
    <w:rsid w:val="00F32DFE"/>
    <w:rsid w:val="00F358AF"/>
    <w:rsid w:val="00F36E3F"/>
    <w:rsid w:val="00F427D7"/>
    <w:rsid w:val="00F44290"/>
    <w:rsid w:val="00F444F4"/>
    <w:rsid w:val="00F504D4"/>
    <w:rsid w:val="00F5146E"/>
    <w:rsid w:val="00F5580E"/>
    <w:rsid w:val="00F55B1A"/>
    <w:rsid w:val="00F6183A"/>
    <w:rsid w:val="00F61F7E"/>
    <w:rsid w:val="00F62258"/>
    <w:rsid w:val="00F65F6E"/>
    <w:rsid w:val="00F66125"/>
    <w:rsid w:val="00F675FD"/>
    <w:rsid w:val="00F74035"/>
    <w:rsid w:val="00F75810"/>
    <w:rsid w:val="00F8070F"/>
    <w:rsid w:val="00F80DC3"/>
    <w:rsid w:val="00F81FAD"/>
    <w:rsid w:val="00F84419"/>
    <w:rsid w:val="00F8465F"/>
    <w:rsid w:val="00F869D5"/>
    <w:rsid w:val="00F90315"/>
    <w:rsid w:val="00F916D2"/>
    <w:rsid w:val="00F91C78"/>
    <w:rsid w:val="00F92C4D"/>
    <w:rsid w:val="00F96921"/>
    <w:rsid w:val="00FA2C44"/>
    <w:rsid w:val="00FA2CDE"/>
    <w:rsid w:val="00FA61ED"/>
    <w:rsid w:val="00FB0421"/>
    <w:rsid w:val="00FB14AC"/>
    <w:rsid w:val="00FB3A70"/>
    <w:rsid w:val="00FB75D8"/>
    <w:rsid w:val="00FB7669"/>
    <w:rsid w:val="00FC0D93"/>
    <w:rsid w:val="00FC3B8D"/>
    <w:rsid w:val="00FC7A79"/>
    <w:rsid w:val="00FD0381"/>
    <w:rsid w:val="00FD6938"/>
    <w:rsid w:val="00FE08FE"/>
    <w:rsid w:val="00FF17E8"/>
    <w:rsid w:val="00FF22E6"/>
    <w:rsid w:val="00FF35E7"/>
    <w:rsid w:val="00FF3DD1"/>
    <w:rsid w:val="00FF4204"/>
    <w:rsid w:val="00FF5B0A"/>
    <w:rsid w:val="00FF6D41"/>
    <w:rsid w:val="00FF7D53"/>
    <w:rsid w:val="01BD34FC"/>
    <w:rsid w:val="01DF0547"/>
    <w:rsid w:val="01F7AAA5"/>
    <w:rsid w:val="032CD839"/>
    <w:rsid w:val="033DE0B8"/>
    <w:rsid w:val="03A5EF65"/>
    <w:rsid w:val="03FF4859"/>
    <w:rsid w:val="04D9B119"/>
    <w:rsid w:val="04E0EAD4"/>
    <w:rsid w:val="054D7AA8"/>
    <w:rsid w:val="05651CF6"/>
    <w:rsid w:val="0704B9DF"/>
    <w:rsid w:val="0731B01D"/>
    <w:rsid w:val="0864E19D"/>
    <w:rsid w:val="08A433F6"/>
    <w:rsid w:val="09AD223C"/>
    <w:rsid w:val="0A17AB6F"/>
    <w:rsid w:val="0A512969"/>
    <w:rsid w:val="0C247CD5"/>
    <w:rsid w:val="0CE76338"/>
    <w:rsid w:val="0D6B846E"/>
    <w:rsid w:val="0E05CF7C"/>
    <w:rsid w:val="0E637A86"/>
    <w:rsid w:val="0E63CCE6"/>
    <w:rsid w:val="0E8BA4BD"/>
    <w:rsid w:val="0ED76735"/>
    <w:rsid w:val="0F6518C3"/>
    <w:rsid w:val="1079EB94"/>
    <w:rsid w:val="10BFE1A2"/>
    <w:rsid w:val="11251763"/>
    <w:rsid w:val="114C98A4"/>
    <w:rsid w:val="11817B06"/>
    <w:rsid w:val="11DB2648"/>
    <w:rsid w:val="12B43316"/>
    <w:rsid w:val="12C0E197"/>
    <w:rsid w:val="12E86905"/>
    <w:rsid w:val="144025FF"/>
    <w:rsid w:val="14C79226"/>
    <w:rsid w:val="14D1B7B0"/>
    <w:rsid w:val="1515683A"/>
    <w:rsid w:val="15BE9177"/>
    <w:rsid w:val="16210FC7"/>
    <w:rsid w:val="17229B7D"/>
    <w:rsid w:val="17B8A352"/>
    <w:rsid w:val="18674E37"/>
    <w:rsid w:val="18821877"/>
    <w:rsid w:val="1884FD79"/>
    <w:rsid w:val="18DD7C67"/>
    <w:rsid w:val="19A39431"/>
    <w:rsid w:val="19A62D2D"/>
    <w:rsid w:val="1A0C3BEA"/>
    <w:rsid w:val="1ADE9AC9"/>
    <w:rsid w:val="1B014A6F"/>
    <w:rsid w:val="1B384E14"/>
    <w:rsid w:val="1B5CCD61"/>
    <w:rsid w:val="1BB2541B"/>
    <w:rsid w:val="1C9AE87D"/>
    <w:rsid w:val="1CE0BEA5"/>
    <w:rsid w:val="1E43359C"/>
    <w:rsid w:val="1F3219E3"/>
    <w:rsid w:val="20F0B530"/>
    <w:rsid w:val="210D2220"/>
    <w:rsid w:val="2111AB0F"/>
    <w:rsid w:val="216183F3"/>
    <w:rsid w:val="22D8429E"/>
    <w:rsid w:val="23067A55"/>
    <w:rsid w:val="23514BFF"/>
    <w:rsid w:val="244A1D47"/>
    <w:rsid w:val="2540C1D7"/>
    <w:rsid w:val="2615CE3E"/>
    <w:rsid w:val="26899281"/>
    <w:rsid w:val="26C598C7"/>
    <w:rsid w:val="26D32A62"/>
    <w:rsid w:val="27746DD3"/>
    <w:rsid w:val="27BA7FDA"/>
    <w:rsid w:val="28852014"/>
    <w:rsid w:val="28E333CD"/>
    <w:rsid w:val="293FC81E"/>
    <w:rsid w:val="2A1432FA"/>
    <w:rsid w:val="2C288AB5"/>
    <w:rsid w:val="2CDFA0C7"/>
    <w:rsid w:val="2D49D817"/>
    <w:rsid w:val="2E28C276"/>
    <w:rsid w:val="2E3FD4A6"/>
    <w:rsid w:val="2EA7432E"/>
    <w:rsid w:val="2EDDDBEC"/>
    <w:rsid w:val="2F20D335"/>
    <w:rsid w:val="2F8F630F"/>
    <w:rsid w:val="303BEB07"/>
    <w:rsid w:val="3050CAB0"/>
    <w:rsid w:val="30BCA396"/>
    <w:rsid w:val="313CE326"/>
    <w:rsid w:val="3308A5B5"/>
    <w:rsid w:val="33886B72"/>
    <w:rsid w:val="339E39D0"/>
    <w:rsid w:val="33A1ECE3"/>
    <w:rsid w:val="34066900"/>
    <w:rsid w:val="343A1C43"/>
    <w:rsid w:val="34B86E80"/>
    <w:rsid w:val="34EB8A19"/>
    <w:rsid w:val="3564461A"/>
    <w:rsid w:val="3564730B"/>
    <w:rsid w:val="35915BED"/>
    <w:rsid w:val="365DE2DA"/>
    <w:rsid w:val="3855E854"/>
    <w:rsid w:val="3871AAF3"/>
    <w:rsid w:val="398086CB"/>
    <w:rsid w:val="3A3BC1E6"/>
    <w:rsid w:val="3B28E98C"/>
    <w:rsid w:val="3B46AA5C"/>
    <w:rsid w:val="3D1F39A1"/>
    <w:rsid w:val="3D8E4C0C"/>
    <w:rsid w:val="3E462869"/>
    <w:rsid w:val="3F1B514E"/>
    <w:rsid w:val="3F6F45A3"/>
    <w:rsid w:val="3F97109D"/>
    <w:rsid w:val="3FD67EAB"/>
    <w:rsid w:val="3FEAD9FA"/>
    <w:rsid w:val="4018772C"/>
    <w:rsid w:val="4059A160"/>
    <w:rsid w:val="40BA7AB1"/>
    <w:rsid w:val="410B1604"/>
    <w:rsid w:val="41C7D187"/>
    <w:rsid w:val="42A6E665"/>
    <w:rsid w:val="4442B6C6"/>
    <w:rsid w:val="4462CBA2"/>
    <w:rsid w:val="45175885"/>
    <w:rsid w:val="45B6FC65"/>
    <w:rsid w:val="45FADB6E"/>
    <w:rsid w:val="463CF4BE"/>
    <w:rsid w:val="4680D319"/>
    <w:rsid w:val="46A89576"/>
    <w:rsid w:val="46CF5927"/>
    <w:rsid w:val="4706275C"/>
    <w:rsid w:val="473D4C41"/>
    <w:rsid w:val="48076C94"/>
    <w:rsid w:val="489367F9"/>
    <w:rsid w:val="48A8B8C4"/>
    <w:rsid w:val="48F32A5B"/>
    <w:rsid w:val="491627E9"/>
    <w:rsid w:val="49A33CF5"/>
    <w:rsid w:val="49B1F0D8"/>
    <w:rsid w:val="49D6673A"/>
    <w:rsid w:val="49EBBAB9"/>
    <w:rsid w:val="4A3BFD32"/>
    <w:rsid w:val="4A79D96B"/>
    <w:rsid w:val="4AB1F84A"/>
    <w:rsid w:val="4B1CED8D"/>
    <w:rsid w:val="4BFE05C4"/>
    <w:rsid w:val="4C34BBA5"/>
    <w:rsid w:val="4C8AF9B8"/>
    <w:rsid w:val="4D0F2BDA"/>
    <w:rsid w:val="4D0FC31C"/>
    <w:rsid w:val="4D6BD477"/>
    <w:rsid w:val="4E76AE18"/>
    <w:rsid w:val="4E8BF0EE"/>
    <w:rsid w:val="4F0618F7"/>
    <w:rsid w:val="4F59C0BF"/>
    <w:rsid w:val="4F796E85"/>
    <w:rsid w:val="500D5A3D"/>
    <w:rsid w:val="50127E79"/>
    <w:rsid w:val="509A8C5D"/>
    <w:rsid w:val="50E9D4FB"/>
    <w:rsid w:val="51292754"/>
    <w:rsid w:val="51EA708D"/>
    <w:rsid w:val="54C9E4F0"/>
    <w:rsid w:val="54FCDA9C"/>
    <w:rsid w:val="556CAF5B"/>
    <w:rsid w:val="558DA15F"/>
    <w:rsid w:val="55B3F7D2"/>
    <w:rsid w:val="562A2FA3"/>
    <w:rsid w:val="56B1B265"/>
    <w:rsid w:val="58712050"/>
    <w:rsid w:val="58882EC1"/>
    <w:rsid w:val="58EC85C8"/>
    <w:rsid w:val="59026ECB"/>
    <w:rsid w:val="5938AEDF"/>
    <w:rsid w:val="59757F2E"/>
    <w:rsid w:val="5A5253CD"/>
    <w:rsid w:val="5A93FB55"/>
    <w:rsid w:val="5B20C977"/>
    <w:rsid w:val="5BFB9CDE"/>
    <w:rsid w:val="5C9E82DB"/>
    <w:rsid w:val="5CBBCE78"/>
    <w:rsid w:val="5E3BD973"/>
    <w:rsid w:val="5E4DB1FD"/>
    <w:rsid w:val="5EC9F9E0"/>
    <w:rsid w:val="5EDA576C"/>
    <w:rsid w:val="606BF31B"/>
    <w:rsid w:val="60C8D026"/>
    <w:rsid w:val="62623342"/>
    <w:rsid w:val="62B023E4"/>
    <w:rsid w:val="62C28F34"/>
    <w:rsid w:val="63DF79B4"/>
    <w:rsid w:val="63F23338"/>
    <w:rsid w:val="6428693C"/>
    <w:rsid w:val="642D24B7"/>
    <w:rsid w:val="64344C88"/>
    <w:rsid w:val="64739E23"/>
    <w:rsid w:val="6487EE06"/>
    <w:rsid w:val="64B702E5"/>
    <w:rsid w:val="65379EE2"/>
    <w:rsid w:val="6568B2D5"/>
    <w:rsid w:val="65C4399D"/>
    <w:rsid w:val="65D28D76"/>
    <w:rsid w:val="666A0F1D"/>
    <w:rsid w:val="667BB2A8"/>
    <w:rsid w:val="66FDD26C"/>
    <w:rsid w:val="676009FE"/>
    <w:rsid w:val="677A6BE3"/>
    <w:rsid w:val="677CE68E"/>
    <w:rsid w:val="68A3F40F"/>
    <w:rsid w:val="68CA6D2D"/>
    <w:rsid w:val="68CD7B1C"/>
    <w:rsid w:val="68F178E7"/>
    <w:rsid w:val="69969E6D"/>
    <w:rsid w:val="69CEA1A9"/>
    <w:rsid w:val="6A15F9C5"/>
    <w:rsid w:val="6A1FF9BA"/>
    <w:rsid w:val="6A5D86BA"/>
    <w:rsid w:val="6BC0C7FA"/>
    <w:rsid w:val="6C0F7432"/>
    <w:rsid w:val="6C317095"/>
    <w:rsid w:val="6C4DDD06"/>
    <w:rsid w:val="6C6ACDB6"/>
    <w:rsid w:val="6CA82CB6"/>
    <w:rsid w:val="6CDE99DA"/>
    <w:rsid w:val="6CF2B684"/>
    <w:rsid w:val="6D54AAD5"/>
    <w:rsid w:val="6DCD40F6"/>
    <w:rsid w:val="6DCF4B14"/>
    <w:rsid w:val="6DE66953"/>
    <w:rsid w:val="6DE9AD67"/>
    <w:rsid w:val="6E0FDCAB"/>
    <w:rsid w:val="6E50E733"/>
    <w:rsid w:val="6F4322C0"/>
    <w:rsid w:val="70602F9F"/>
    <w:rsid w:val="708E7AE8"/>
    <w:rsid w:val="7092A9D3"/>
    <w:rsid w:val="71214E29"/>
    <w:rsid w:val="7224409E"/>
    <w:rsid w:val="72BD1E8A"/>
    <w:rsid w:val="73C9C4BB"/>
    <w:rsid w:val="757AE2EB"/>
    <w:rsid w:val="759E1D4C"/>
    <w:rsid w:val="75D852DB"/>
    <w:rsid w:val="75E1BA90"/>
    <w:rsid w:val="75F5DC6B"/>
    <w:rsid w:val="76B2792C"/>
    <w:rsid w:val="76B4F7FD"/>
    <w:rsid w:val="783D2C80"/>
    <w:rsid w:val="784F881B"/>
    <w:rsid w:val="78633CBD"/>
    <w:rsid w:val="7882D076"/>
    <w:rsid w:val="792C600E"/>
    <w:rsid w:val="794B9755"/>
    <w:rsid w:val="7A27C4B3"/>
    <w:rsid w:val="7A3B1B63"/>
    <w:rsid w:val="7A8AC0AC"/>
    <w:rsid w:val="7B6B68E5"/>
    <w:rsid w:val="7B82F49E"/>
    <w:rsid w:val="7BB54E02"/>
    <w:rsid w:val="7BD6EBC4"/>
    <w:rsid w:val="7BE1794F"/>
    <w:rsid w:val="7D72BC25"/>
    <w:rsid w:val="7ED27E41"/>
    <w:rsid w:val="7EE0F89A"/>
    <w:rsid w:val="7EE966DA"/>
    <w:rsid w:val="7F0E8C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347991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1362"/>
    <w:rPr>
      <w:rFonts w:ascii="Times" w:eastAsia="Times" w:hAnsi="Times"/>
      <w:sz w:val="24"/>
    </w:rPr>
  </w:style>
  <w:style w:type="paragraph" w:styleId="berschrift1">
    <w:name w:val="heading 1"/>
    <w:basedOn w:val="Standard"/>
    <w:next w:val="Standard"/>
    <w:link w:val="berschrift1Zchn"/>
    <w:qFormat/>
    <w:rsid w:val="00EC1885"/>
    <w:pPr>
      <w:keepNext/>
      <w:numPr>
        <w:numId w:val="3"/>
      </w:numPr>
      <w:spacing w:after="500" w:line="320" w:lineRule="atLeast"/>
      <w:jc w:val="both"/>
      <w:outlineLvl w:val="0"/>
    </w:pPr>
    <w:rPr>
      <w:rFonts w:ascii="MetaBold-Roman" w:hAnsi="MetaBold-Roman"/>
      <w:sz w:val="3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strike w:val="0"/>
      <w:dstrike w:val="0"/>
      <w:color w:val="094BAD"/>
      <w:u w:val="none"/>
      <w:effect w:val="none"/>
    </w:rPr>
  </w:style>
  <w:style w:type="character" w:customStyle="1" w:styleId="haupttext1">
    <w:name w:val="haupttext1"/>
    <w:rsid w:val="000E7BBB"/>
    <w:rPr>
      <w:rFonts w:ascii="Arial" w:hAnsi="Arial" w:cs="Arial" w:hint="default"/>
      <w:b w:val="0"/>
      <w:bCs w:val="0"/>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styleId="Listenabsatz">
    <w:name w:val="List Paragraph"/>
    <w:basedOn w:val="Standard"/>
    <w:uiPriority w:val="34"/>
    <w:qFormat/>
    <w:rsid w:val="00193B58"/>
    <w:pPr>
      <w:ind w:left="720"/>
    </w:pPr>
    <w:rPr>
      <w:rFonts w:ascii="Calibri" w:eastAsia="Calibri" w:hAnsi="Calibri" w:cs="Calibri"/>
      <w:sz w:val="22"/>
      <w:szCs w:val="22"/>
      <w:lang w:eastAsia="en-US"/>
    </w:rPr>
  </w:style>
  <w:style w:type="character" w:styleId="NichtaufgelsteErwhnung">
    <w:name w:val="Unresolved Mention"/>
    <w:uiPriority w:val="99"/>
    <w:semiHidden/>
    <w:unhideWhenUsed/>
    <w:rsid w:val="005F58C7"/>
    <w:rPr>
      <w:color w:val="605E5C"/>
      <w:shd w:val="clear" w:color="auto" w:fill="E1DFDD"/>
    </w:rPr>
  </w:style>
  <w:style w:type="paragraph" w:customStyle="1" w:styleId="xxxmsonormal">
    <w:name w:val="x_xxmsonormal"/>
    <w:basedOn w:val="Standard"/>
    <w:rsid w:val="002C3DAA"/>
    <w:rPr>
      <w:rFonts w:ascii="Calibri" w:eastAsia="Calibri" w:hAnsi="Calibri" w:cs="Calibri"/>
      <w:sz w:val="22"/>
      <w:szCs w:val="22"/>
    </w:rPr>
  </w:style>
  <w:style w:type="character" w:styleId="BesuchterLink">
    <w:name w:val="FollowedHyperlink"/>
    <w:uiPriority w:val="99"/>
    <w:semiHidden/>
    <w:unhideWhenUsed/>
    <w:rsid w:val="00A02D87"/>
    <w:rPr>
      <w:color w:val="954F72"/>
      <w:u w:val="single"/>
    </w:rPr>
  </w:style>
  <w:style w:type="character" w:customStyle="1" w:styleId="berschrift1Zchn">
    <w:name w:val="Überschrift 1 Zchn"/>
    <w:link w:val="berschrift1"/>
    <w:rsid w:val="00EC1885"/>
    <w:rPr>
      <w:rFonts w:ascii="MetaBold-Roman" w:eastAsia="Times" w:hAnsi="MetaBold-Roman"/>
      <w:sz w:val="34"/>
      <w:szCs w:val="24"/>
    </w:rPr>
  </w:style>
  <w:style w:type="paragraph" w:styleId="Textkrper">
    <w:name w:val="Body Text"/>
    <w:basedOn w:val="Standard"/>
    <w:link w:val="TextkrperZchn"/>
    <w:semiHidden/>
    <w:unhideWhenUsed/>
    <w:rsid w:val="00EC1885"/>
    <w:pPr>
      <w:spacing w:after="160" w:line="320" w:lineRule="atLeast"/>
      <w:jc w:val="both"/>
    </w:pPr>
    <w:rPr>
      <w:rFonts w:ascii="MetaBook-Roman" w:hAnsi="MetaBook-Roman"/>
      <w:i/>
      <w:szCs w:val="24"/>
    </w:rPr>
  </w:style>
  <w:style w:type="character" w:customStyle="1" w:styleId="TextkrperZchn">
    <w:name w:val="Textkörper Zchn"/>
    <w:link w:val="Textkrper"/>
    <w:semiHidden/>
    <w:rsid w:val="00EC1885"/>
    <w:rPr>
      <w:rFonts w:ascii="MetaBook-Roman" w:eastAsia="Times" w:hAnsi="MetaBook-Roman"/>
      <w:i/>
      <w:sz w:val="24"/>
      <w:szCs w:val="24"/>
    </w:rPr>
  </w:style>
  <w:style w:type="paragraph" w:styleId="berarbeitung">
    <w:name w:val="Revision"/>
    <w:hidden/>
    <w:uiPriority w:val="99"/>
    <w:semiHidden/>
    <w:rsid w:val="006F1731"/>
    <w:rPr>
      <w:rFonts w:ascii="Times" w:eastAsia="Times" w:hAnsi="Times"/>
      <w:sz w:val="24"/>
    </w:rPr>
  </w:style>
  <w:style w:type="paragraph" w:customStyle="1" w:styleId="xmsonormal">
    <w:name w:val="xmsonormal"/>
    <w:basedOn w:val="Standard"/>
    <w:rsid w:val="0030610F"/>
    <w:pPr>
      <w:spacing w:before="100" w:beforeAutospacing="1" w:after="100" w:afterAutospacing="1"/>
    </w:pPr>
    <w:rPr>
      <w:rFonts w:ascii="Calibri" w:eastAsia="Calibri" w:hAnsi="Calibri" w:cs="Calibri"/>
      <w:sz w:val="22"/>
      <w:szCs w:val="22"/>
    </w:rPr>
  </w:style>
  <w:style w:type="character" w:customStyle="1" w:styleId="spelle">
    <w:name w:val="spelle"/>
    <w:basedOn w:val="Absatz-Standardschriftart"/>
    <w:rsid w:val="0030610F"/>
  </w:style>
  <w:style w:type="paragraph" w:customStyle="1" w:styleId="paragraph">
    <w:name w:val="paragraph"/>
    <w:basedOn w:val="Standard"/>
    <w:rsid w:val="00315833"/>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Absatz-Standardschriftart"/>
    <w:rsid w:val="00315833"/>
  </w:style>
  <w:style w:type="character" w:customStyle="1" w:styleId="eop">
    <w:name w:val="eop"/>
    <w:basedOn w:val="Absatz-Standardschriftart"/>
    <w:rsid w:val="00315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008">
      <w:bodyDiv w:val="1"/>
      <w:marLeft w:val="0"/>
      <w:marRight w:val="0"/>
      <w:marTop w:val="0"/>
      <w:marBottom w:val="0"/>
      <w:divBdr>
        <w:top w:val="none" w:sz="0" w:space="0" w:color="auto"/>
        <w:left w:val="none" w:sz="0" w:space="0" w:color="auto"/>
        <w:bottom w:val="none" w:sz="0" w:space="0" w:color="auto"/>
        <w:right w:val="none" w:sz="0" w:space="0" w:color="auto"/>
      </w:divBdr>
    </w:div>
    <w:div w:id="76053966">
      <w:bodyDiv w:val="1"/>
      <w:marLeft w:val="0"/>
      <w:marRight w:val="0"/>
      <w:marTop w:val="0"/>
      <w:marBottom w:val="0"/>
      <w:divBdr>
        <w:top w:val="none" w:sz="0" w:space="0" w:color="auto"/>
        <w:left w:val="none" w:sz="0" w:space="0" w:color="auto"/>
        <w:bottom w:val="none" w:sz="0" w:space="0" w:color="auto"/>
        <w:right w:val="none" w:sz="0" w:space="0" w:color="auto"/>
      </w:divBdr>
      <w:divsChild>
        <w:div w:id="31924360">
          <w:marLeft w:val="446"/>
          <w:marRight w:val="0"/>
          <w:marTop w:val="0"/>
          <w:marBottom w:val="0"/>
          <w:divBdr>
            <w:top w:val="none" w:sz="0" w:space="0" w:color="auto"/>
            <w:left w:val="none" w:sz="0" w:space="0" w:color="auto"/>
            <w:bottom w:val="none" w:sz="0" w:space="0" w:color="auto"/>
            <w:right w:val="none" w:sz="0" w:space="0" w:color="auto"/>
          </w:divBdr>
        </w:div>
        <w:div w:id="271128957">
          <w:marLeft w:val="446"/>
          <w:marRight w:val="0"/>
          <w:marTop w:val="0"/>
          <w:marBottom w:val="0"/>
          <w:divBdr>
            <w:top w:val="none" w:sz="0" w:space="0" w:color="auto"/>
            <w:left w:val="none" w:sz="0" w:space="0" w:color="auto"/>
            <w:bottom w:val="none" w:sz="0" w:space="0" w:color="auto"/>
            <w:right w:val="none" w:sz="0" w:space="0" w:color="auto"/>
          </w:divBdr>
        </w:div>
        <w:div w:id="867258951">
          <w:marLeft w:val="446"/>
          <w:marRight w:val="0"/>
          <w:marTop w:val="0"/>
          <w:marBottom w:val="0"/>
          <w:divBdr>
            <w:top w:val="none" w:sz="0" w:space="0" w:color="auto"/>
            <w:left w:val="none" w:sz="0" w:space="0" w:color="auto"/>
            <w:bottom w:val="none" w:sz="0" w:space="0" w:color="auto"/>
            <w:right w:val="none" w:sz="0" w:space="0" w:color="auto"/>
          </w:divBdr>
        </w:div>
      </w:divsChild>
    </w:div>
    <w:div w:id="104735642">
      <w:bodyDiv w:val="1"/>
      <w:marLeft w:val="0"/>
      <w:marRight w:val="0"/>
      <w:marTop w:val="0"/>
      <w:marBottom w:val="0"/>
      <w:divBdr>
        <w:top w:val="none" w:sz="0" w:space="0" w:color="auto"/>
        <w:left w:val="none" w:sz="0" w:space="0" w:color="auto"/>
        <w:bottom w:val="none" w:sz="0" w:space="0" w:color="auto"/>
        <w:right w:val="none" w:sz="0" w:space="0" w:color="auto"/>
      </w:divBdr>
    </w:div>
    <w:div w:id="200216468">
      <w:bodyDiv w:val="1"/>
      <w:marLeft w:val="0"/>
      <w:marRight w:val="0"/>
      <w:marTop w:val="0"/>
      <w:marBottom w:val="0"/>
      <w:divBdr>
        <w:top w:val="none" w:sz="0" w:space="0" w:color="auto"/>
        <w:left w:val="none" w:sz="0" w:space="0" w:color="auto"/>
        <w:bottom w:val="none" w:sz="0" w:space="0" w:color="auto"/>
        <w:right w:val="none" w:sz="0" w:space="0" w:color="auto"/>
      </w:divBdr>
    </w:div>
    <w:div w:id="205726616">
      <w:bodyDiv w:val="1"/>
      <w:marLeft w:val="0"/>
      <w:marRight w:val="0"/>
      <w:marTop w:val="0"/>
      <w:marBottom w:val="0"/>
      <w:divBdr>
        <w:top w:val="none" w:sz="0" w:space="0" w:color="auto"/>
        <w:left w:val="none" w:sz="0" w:space="0" w:color="auto"/>
        <w:bottom w:val="none" w:sz="0" w:space="0" w:color="auto"/>
        <w:right w:val="none" w:sz="0" w:space="0" w:color="auto"/>
      </w:divBdr>
    </w:div>
    <w:div w:id="228199651">
      <w:bodyDiv w:val="1"/>
      <w:marLeft w:val="0"/>
      <w:marRight w:val="0"/>
      <w:marTop w:val="0"/>
      <w:marBottom w:val="0"/>
      <w:divBdr>
        <w:top w:val="none" w:sz="0" w:space="0" w:color="auto"/>
        <w:left w:val="none" w:sz="0" w:space="0" w:color="auto"/>
        <w:bottom w:val="none" w:sz="0" w:space="0" w:color="auto"/>
        <w:right w:val="none" w:sz="0" w:space="0" w:color="auto"/>
      </w:divBdr>
    </w:div>
    <w:div w:id="319582389">
      <w:bodyDiv w:val="1"/>
      <w:marLeft w:val="0"/>
      <w:marRight w:val="0"/>
      <w:marTop w:val="0"/>
      <w:marBottom w:val="0"/>
      <w:divBdr>
        <w:top w:val="none" w:sz="0" w:space="0" w:color="auto"/>
        <w:left w:val="none" w:sz="0" w:space="0" w:color="auto"/>
        <w:bottom w:val="none" w:sz="0" w:space="0" w:color="auto"/>
        <w:right w:val="none" w:sz="0" w:space="0" w:color="auto"/>
      </w:divBdr>
      <w:divsChild>
        <w:div w:id="1096054675">
          <w:marLeft w:val="446"/>
          <w:marRight w:val="0"/>
          <w:marTop w:val="0"/>
          <w:marBottom w:val="0"/>
          <w:divBdr>
            <w:top w:val="none" w:sz="0" w:space="0" w:color="auto"/>
            <w:left w:val="none" w:sz="0" w:space="0" w:color="auto"/>
            <w:bottom w:val="none" w:sz="0" w:space="0" w:color="auto"/>
            <w:right w:val="none" w:sz="0" w:space="0" w:color="auto"/>
          </w:divBdr>
        </w:div>
        <w:div w:id="1575818565">
          <w:marLeft w:val="446"/>
          <w:marRight w:val="0"/>
          <w:marTop w:val="0"/>
          <w:marBottom w:val="0"/>
          <w:divBdr>
            <w:top w:val="none" w:sz="0" w:space="0" w:color="auto"/>
            <w:left w:val="none" w:sz="0" w:space="0" w:color="auto"/>
            <w:bottom w:val="none" w:sz="0" w:space="0" w:color="auto"/>
            <w:right w:val="none" w:sz="0" w:space="0" w:color="auto"/>
          </w:divBdr>
        </w:div>
      </w:divsChild>
    </w:div>
    <w:div w:id="550507740">
      <w:bodyDiv w:val="1"/>
      <w:marLeft w:val="0"/>
      <w:marRight w:val="0"/>
      <w:marTop w:val="0"/>
      <w:marBottom w:val="0"/>
      <w:divBdr>
        <w:top w:val="none" w:sz="0" w:space="0" w:color="auto"/>
        <w:left w:val="none" w:sz="0" w:space="0" w:color="auto"/>
        <w:bottom w:val="none" w:sz="0" w:space="0" w:color="auto"/>
        <w:right w:val="none" w:sz="0" w:space="0" w:color="auto"/>
      </w:divBdr>
    </w:div>
    <w:div w:id="602301986">
      <w:bodyDiv w:val="1"/>
      <w:marLeft w:val="0"/>
      <w:marRight w:val="0"/>
      <w:marTop w:val="0"/>
      <w:marBottom w:val="0"/>
      <w:divBdr>
        <w:top w:val="none" w:sz="0" w:space="0" w:color="auto"/>
        <w:left w:val="none" w:sz="0" w:space="0" w:color="auto"/>
        <w:bottom w:val="none" w:sz="0" w:space="0" w:color="auto"/>
        <w:right w:val="none" w:sz="0" w:space="0" w:color="auto"/>
      </w:divBdr>
    </w:div>
    <w:div w:id="733431190">
      <w:bodyDiv w:val="1"/>
      <w:marLeft w:val="0"/>
      <w:marRight w:val="0"/>
      <w:marTop w:val="0"/>
      <w:marBottom w:val="0"/>
      <w:divBdr>
        <w:top w:val="none" w:sz="0" w:space="0" w:color="auto"/>
        <w:left w:val="none" w:sz="0" w:space="0" w:color="auto"/>
        <w:bottom w:val="none" w:sz="0" w:space="0" w:color="auto"/>
        <w:right w:val="none" w:sz="0" w:space="0" w:color="auto"/>
      </w:divBdr>
    </w:div>
    <w:div w:id="761755633">
      <w:bodyDiv w:val="1"/>
      <w:marLeft w:val="0"/>
      <w:marRight w:val="0"/>
      <w:marTop w:val="0"/>
      <w:marBottom w:val="0"/>
      <w:divBdr>
        <w:top w:val="none" w:sz="0" w:space="0" w:color="auto"/>
        <w:left w:val="none" w:sz="0" w:space="0" w:color="auto"/>
        <w:bottom w:val="none" w:sz="0" w:space="0" w:color="auto"/>
        <w:right w:val="none" w:sz="0" w:space="0" w:color="auto"/>
      </w:divBdr>
    </w:div>
    <w:div w:id="810093370">
      <w:bodyDiv w:val="1"/>
      <w:marLeft w:val="0"/>
      <w:marRight w:val="0"/>
      <w:marTop w:val="0"/>
      <w:marBottom w:val="0"/>
      <w:divBdr>
        <w:top w:val="none" w:sz="0" w:space="0" w:color="auto"/>
        <w:left w:val="none" w:sz="0" w:space="0" w:color="auto"/>
        <w:bottom w:val="none" w:sz="0" w:space="0" w:color="auto"/>
        <w:right w:val="none" w:sz="0" w:space="0" w:color="auto"/>
      </w:divBdr>
    </w:div>
    <w:div w:id="1093431241">
      <w:bodyDiv w:val="1"/>
      <w:marLeft w:val="0"/>
      <w:marRight w:val="0"/>
      <w:marTop w:val="0"/>
      <w:marBottom w:val="0"/>
      <w:divBdr>
        <w:top w:val="none" w:sz="0" w:space="0" w:color="auto"/>
        <w:left w:val="none" w:sz="0" w:space="0" w:color="auto"/>
        <w:bottom w:val="none" w:sz="0" w:space="0" w:color="auto"/>
        <w:right w:val="none" w:sz="0" w:space="0" w:color="auto"/>
      </w:divBdr>
    </w:div>
    <w:div w:id="1158612469">
      <w:bodyDiv w:val="1"/>
      <w:marLeft w:val="0"/>
      <w:marRight w:val="0"/>
      <w:marTop w:val="0"/>
      <w:marBottom w:val="0"/>
      <w:divBdr>
        <w:top w:val="none" w:sz="0" w:space="0" w:color="auto"/>
        <w:left w:val="none" w:sz="0" w:space="0" w:color="auto"/>
        <w:bottom w:val="none" w:sz="0" w:space="0" w:color="auto"/>
        <w:right w:val="none" w:sz="0" w:space="0" w:color="auto"/>
      </w:divBdr>
    </w:div>
    <w:div w:id="1263563025">
      <w:bodyDiv w:val="1"/>
      <w:marLeft w:val="0"/>
      <w:marRight w:val="0"/>
      <w:marTop w:val="0"/>
      <w:marBottom w:val="0"/>
      <w:divBdr>
        <w:top w:val="none" w:sz="0" w:space="0" w:color="auto"/>
        <w:left w:val="none" w:sz="0" w:space="0" w:color="auto"/>
        <w:bottom w:val="none" w:sz="0" w:space="0" w:color="auto"/>
        <w:right w:val="none" w:sz="0" w:space="0" w:color="auto"/>
      </w:divBdr>
    </w:div>
    <w:div w:id="1344360574">
      <w:bodyDiv w:val="1"/>
      <w:marLeft w:val="0"/>
      <w:marRight w:val="0"/>
      <w:marTop w:val="0"/>
      <w:marBottom w:val="0"/>
      <w:divBdr>
        <w:top w:val="none" w:sz="0" w:space="0" w:color="auto"/>
        <w:left w:val="none" w:sz="0" w:space="0" w:color="auto"/>
        <w:bottom w:val="none" w:sz="0" w:space="0" w:color="auto"/>
        <w:right w:val="none" w:sz="0" w:space="0" w:color="auto"/>
      </w:divBdr>
      <w:divsChild>
        <w:div w:id="950360866">
          <w:marLeft w:val="0"/>
          <w:marRight w:val="0"/>
          <w:marTop w:val="0"/>
          <w:marBottom w:val="0"/>
          <w:divBdr>
            <w:top w:val="none" w:sz="0" w:space="0" w:color="auto"/>
            <w:left w:val="none" w:sz="0" w:space="0" w:color="auto"/>
            <w:bottom w:val="none" w:sz="0" w:space="0" w:color="auto"/>
            <w:right w:val="none" w:sz="0" w:space="0" w:color="auto"/>
          </w:divBdr>
        </w:div>
        <w:div w:id="1494568865">
          <w:marLeft w:val="0"/>
          <w:marRight w:val="0"/>
          <w:marTop w:val="0"/>
          <w:marBottom w:val="0"/>
          <w:divBdr>
            <w:top w:val="none" w:sz="0" w:space="0" w:color="auto"/>
            <w:left w:val="none" w:sz="0" w:space="0" w:color="auto"/>
            <w:bottom w:val="none" w:sz="0" w:space="0" w:color="auto"/>
            <w:right w:val="none" w:sz="0" w:space="0" w:color="auto"/>
          </w:divBdr>
        </w:div>
        <w:div w:id="2096978855">
          <w:marLeft w:val="0"/>
          <w:marRight w:val="0"/>
          <w:marTop w:val="0"/>
          <w:marBottom w:val="0"/>
          <w:divBdr>
            <w:top w:val="none" w:sz="0" w:space="0" w:color="auto"/>
            <w:left w:val="none" w:sz="0" w:space="0" w:color="auto"/>
            <w:bottom w:val="none" w:sz="0" w:space="0" w:color="auto"/>
            <w:right w:val="none" w:sz="0" w:space="0" w:color="auto"/>
          </w:divBdr>
        </w:div>
        <w:div w:id="846790666">
          <w:marLeft w:val="0"/>
          <w:marRight w:val="0"/>
          <w:marTop w:val="0"/>
          <w:marBottom w:val="0"/>
          <w:divBdr>
            <w:top w:val="none" w:sz="0" w:space="0" w:color="auto"/>
            <w:left w:val="none" w:sz="0" w:space="0" w:color="auto"/>
            <w:bottom w:val="none" w:sz="0" w:space="0" w:color="auto"/>
            <w:right w:val="none" w:sz="0" w:space="0" w:color="auto"/>
          </w:divBdr>
        </w:div>
        <w:div w:id="135419906">
          <w:marLeft w:val="0"/>
          <w:marRight w:val="0"/>
          <w:marTop w:val="0"/>
          <w:marBottom w:val="0"/>
          <w:divBdr>
            <w:top w:val="none" w:sz="0" w:space="0" w:color="auto"/>
            <w:left w:val="none" w:sz="0" w:space="0" w:color="auto"/>
            <w:bottom w:val="none" w:sz="0" w:space="0" w:color="auto"/>
            <w:right w:val="none" w:sz="0" w:space="0" w:color="auto"/>
          </w:divBdr>
        </w:div>
        <w:div w:id="1724014902">
          <w:marLeft w:val="0"/>
          <w:marRight w:val="0"/>
          <w:marTop w:val="0"/>
          <w:marBottom w:val="0"/>
          <w:divBdr>
            <w:top w:val="none" w:sz="0" w:space="0" w:color="auto"/>
            <w:left w:val="none" w:sz="0" w:space="0" w:color="auto"/>
            <w:bottom w:val="none" w:sz="0" w:space="0" w:color="auto"/>
            <w:right w:val="none" w:sz="0" w:space="0" w:color="auto"/>
          </w:divBdr>
        </w:div>
        <w:div w:id="1894345378">
          <w:marLeft w:val="0"/>
          <w:marRight w:val="0"/>
          <w:marTop w:val="0"/>
          <w:marBottom w:val="0"/>
          <w:divBdr>
            <w:top w:val="none" w:sz="0" w:space="0" w:color="auto"/>
            <w:left w:val="none" w:sz="0" w:space="0" w:color="auto"/>
            <w:bottom w:val="none" w:sz="0" w:space="0" w:color="auto"/>
            <w:right w:val="none" w:sz="0" w:space="0" w:color="auto"/>
          </w:divBdr>
        </w:div>
        <w:div w:id="1991130949">
          <w:marLeft w:val="0"/>
          <w:marRight w:val="0"/>
          <w:marTop w:val="0"/>
          <w:marBottom w:val="0"/>
          <w:divBdr>
            <w:top w:val="none" w:sz="0" w:space="0" w:color="auto"/>
            <w:left w:val="none" w:sz="0" w:space="0" w:color="auto"/>
            <w:bottom w:val="none" w:sz="0" w:space="0" w:color="auto"/>
            <w:right w:val="none" w:sz="0" w:space="0" w:color="auto"/>
          </w:divBdr>
        </w:div>
        <w:div w:id="1562137314">
          <w:marLeft w:val="0"/>
          <w:marRight w:val="0"/>
          <w:marTop w:val="0"/>
          <w:marBottom w:val="0"/>
          <w:divBdr>
            <w:top w:val="none" w:sz="0" w:space="0" w:color="auto"/>
            <w:left w:val="none" w:sz="0" w:space="0" w:color="auto"/>
            <w:bottom w:val="none" w:sz="0" w:space="0" w:color="auto"/>
            <w:right w:val="none" w:sz="0" w:space="0" w:color="auto"/>
          </w:divBdr>
        </w:div>
        <w:div w:id="1124883357">
          <w:marLeft w:val="0"/>
          <w:marRight w:val="0"/>
          <w:marTop w:val="0"/>
          <w:marBottom w:val="0"/>
          <w:divBdr>
            <w:top w:val="none" w:sz="0" w:space="0" w:color="auto"/>
            <w:left w:val="none" w:sz="0" w:space="0" w:color="auto"/>
            <w:bottom w:val="none" w:sz="0" w:space="0" w:color="auto"/>
            <w:right w:val="none" w:sz="0" w:space="0" w:color="auto"/>
          </w:divBdr>
        </w:div>
        <w:div w:id="920600166">
          <w:marLeft w:val="0"/>
          <w:marRight w:val="0"/>
          <w:marTop w:val="0"/>
          <w:marBottom w:val="0"/>
          <w:divBdr>
            <w:top w:val="none" w:sz="0" w:space="0" w:color="auto"/>
            <w:left w:val="none" w:sz="0" w:space="0" w:color="auto"/>
            <w:bottom w:val="none" w:sz="0" w:space="0" w:color="auto"/>
            <w:right w:val="none" w:sz="0" w:space="0" w:color="auto"/>
          </w:divBdr>
        </w:div>
        <w:div w:id="1927417987">
          <w:marLeft w:val="0"/>
          <w:marRight w:val="0"/>
          <w:marTop w:val="0"/>
          <w:marBottom w:val="0"/>
          <w:divBdr>
            <w:top w:val="none" w:sz="0" w:space="0" w:color="auto"/>
            <w:left w:val="none" w:sz="0" w:space="0" w:color="auto"/>
            <w:bottom w:val="none" w:sz="0" w:space="0" w:color="auto"/>
            <w:right w:val="none" w:sz="0" w:space="0" w:color="auto"/>
          </w:divBdr>
        </w:div>
        <w:div w:id="218905528">
          <w:marLeft w:val="0"/>
          <w:marRight w:val="0"/>
          <w:marTop w:val="0"/>
          <w:marBottom w:val="0"/>
          <w:divBdr>
            <w:top w:val="none" w:sz="0" w:space="0" w:color="auto"/>
            <w:left w:val="none" w:sz="0" w:space="0" w:color="auto"/>
            <w:bottom w:val="none" w:sz="0" w:space="0" w:color="auto"/>
            <w:right w:val="none" w:sz="0" w:space="0" w:color="auto"/>
          </w:divBdr>
        </w:div>
        <w:div w:id="729766664">
          <w:marLeft w:val="0"/>
          <w:marRight w:val="0"/>
          <w:marTop w:val="0"/>
          <w:marBottom w:val="0"/>
          <w:divBdr>
            <w:top w:val="none" w:sz="0" w:space="0" w:color="auto"/>
            <w:left w:val="none" w:sz="0" w:space="0" w:color="auto"/>
            <w:bottom w:val="none" w:sz="0" w:space="0" w:color="auto"/>
            <w:right w:val="none" w:sz="0" w:space="0" w:color="auto"/>
          </w:divBdr>
        </w:div>
        <w:div w:id="1543206227">
          <w:marLeft w:val="0"/>
          <w:marRight w:val="0"/>
          <w:marTop w:val="0"/>
          <w:marBottom w:val="0"/>
          <w:divBdr>
            <w:top w:val="none" w:sz="0" w:space="0" w:color="auto"/>
            <w:left w:val="none" w:sz="0" w:space="0" w:color="auto"/>
            <w:bottom w:val="none" w:sz="0" w:space="0" w:color="auto"/>
            <w:right w:val="none" w:sz="0" w:space="0" w:color="auto"/>
          </w:divBdr>
        </w:div>
        <w:div w:id="229266353">
          <w:marLeft w:val="0"/>
          <w:marRight w:val="0"/>
          <w:marTop w:val="0"/>
          <w:marBottom w:val="0"/>
          <w:divBdr>
            <w:top w:val="none" w:sz="0" w:space="0" w:color="auto"/>
            <w:left w:val="none" w:sz="0" w:space="0" w:color="auto"/>
            <w:bottom w:val="none" w:sz="0" w:space="0" w:color="auto"/>
            <w:right w:val="none" w:sz="0" w:space="0" w:color="auto"/>
          </w:divBdr>
        </w:div>
        <w:div w:id="1584609055">
          <w:marLeft w:val="0"/>
          <w:marRight w:val="0"/>
          <w:marTop w:val="0"/>
          <w:marBottom w:val="0"/>
          <w:divBdr>
            <w:top w:val="none" w:sz="0" w:space="0" w:color="auto"/>
            <w:left w:val="none" w:sz="0" w:space="0" w:color="auto"/>
            <w:bottom w:val="none" w:sz="0" w:space="0" w:color="auto"/>
            <w:right w:val="none" w:sz="0" w:space="0" w:color="auto"/>
          </w:divBdr>
        </w:div>
        <w:div w:id="936982347">
          <w:marLeft w:val="0"/>
          <w:marRight w:val="0"/>
          <w:marTop w:val="0"/>
          <w:marBottom w:val="0"/>
          <w:divBdr>
            <w:top w:val="none" w:sz="0" w:space="0" w:color="auto"/>
            <w:left w:val="none" w:sz="0" w:space="0" w:color="auto"/>
            <w:bottom w:val="none" w:sz="0" w:space="0" w:color="auto"/>
            <w:right w:val="none" w:sz="0" w:space="0" w:color="auto"/>
          </w:divBdr>
        </w:div>
      </w:divsChild>
    </w:div>
    <w:div w:id="1520387468">
      <w:bodyDiv w:val="1"/>
      <w:marLeft w:val="0"/>
      <w:marRight w:val="0"/>
      <w:marTop w:val="0"/>
      <w:marBottom w:val="0"/>
      <w:divBdr>
        <w:top w:val="none" w:sz="0" w:space="0" w:color="auto"/>
        <w:left w:val="none" w:sz="0" w:space="0" w:color="auto"/>
        <w:bottom w:val="none" w:sz="0" w:space="0" w:color="auto"/>
        <w:right w:val="none" w:sz="0" w:space="0" w:color="auto"/>
      </w:divBdr>
    </w:div>
    <w:div w:id="1602949365">
      <w:bodyDiv w:val="1"/>
      <w:marLeft w:val="0"/>
      <w:marRight w:val="0"/>
      <w:marTop w:val="0"/>
      <w:marBottom w:val="0"/>
      <w:divBdr>
        <w:top w:val="none" w:sz="0" w:space="0" w:color="auto"/>
        <w:left w:val="none" w:sz="0" w:space="0" w:color="auto"/>
        <w:bottom w:val="none" w:sz="0" w:space="0" w:color="auto"/>
        <w:right w:val="none" w:sz="0" w:space="0" w:color="auto"/>
      </w:divBdr>
    </w:div>
    <w:div w:id="1609390154">
      <w:bodyDiv w:val="1"/>
      <w:marLeft w:val="0"/>
      <w:marRight w:val="0"/>
      <w:marTop w:val="0"/>
      <w:marBottom w:val="0"/>
      <w:divBdr>
        <w:top w:val="none" w:sz="0" w:space="0" w:color="auto"/>
        <w:left w:val="none" w:sz="0" w:space="0" w:color="auto"/>
        <w:bottom w:val="none" w:sz="0" w:space="0" w:color="auto"/>
        <w:right w:val="none" w:sz="0" w:space="0" w:color="auto"/>
      </w:divBdr>
    </w:div>
    <w:div w:id="1641499041">
      <w:bodyDiv w:val="1"/>
      <w:marLeft w:val="0"/>
      <w:marRight w:val="0"/>
      <w:marTop w:val="0"/>
      <w:marBottom w:val="0"/>
      <w:divBdr>
        <w:top w:val="none" w:sz="0" w:space="0" w:color="auto"/>
        <w:left w:val="none" w:sz="0" w:space="0" w:color="auto"/>
        <w:bottom w:val="none" w:sz="0" w:space="0" w:color="auto"/>
        <w:right w:val="none" w:sz="0" w:space="0" w:color="auto"/>
      </w:divBdr>
    </w:div>
    <w:div w:id="1719087536">
      <w:bodyDiv w:val="1"/>
      <w:marLeft w:val="0"/>
      <w:marRight w:val="0"/>
      <w:marTop w:val="0"/>
      <w:marBottom w:val="0"/>
      <w:divBdr>
        <w:top w:val="none" w:sz="0" w:space="0" w:color="auto"/>
        <w:left w:val="none" w:sz="0" w:space="0" w:color="auto"/>
        <w:bottom w:val="none" w:sz="0" w:space="0" w:color="auto"/>
        <w:right w:val="none" w:sz="0" w:space="0" w:color="auto"/>
      </w:divBdr>
    </w:div>
    <w:div w:id="1728920278">
      <w:bodyDiv w:val="1"/>
      <w:marLeft w:val="0"/>
      <w:marRight w:val="0"/>
      <w:marTop w:val="0"/>
      <w:marBottom w:val="0"/>
      <w:divBdr>
        <w:top w:val="none" w:sz="0" w:space="0" w:color="auto"/>
        <w:left w:val="none" w:sz="0" w:space="0" w:color="auto"/>
        <w:bottom w:val="none" w:sz="0" w:space="0" w:color="auto"/>
        <w:right w:val="none" w:sz="0" w:space="0" w:color="auto"/>
      </w:divBdr>
    </w:div>
    <w:div w:id="1734693298">
      <w:bodyDiv w:val="1"/>
      <w:marLeft w:val="0"/>
      <w:marRight w:val="0"/>
      <w:marTop w:val="0"/>
      <w:marBottom w:val="0"/>
      <w:divBdr>
        <w:top w:val="none" w:sz="0" w:space="0" w:color="auto"/>
        <w:left w:val="none" w:sz="0" w:space="0" w:color="auto"/>
        <w:bottom w:val="none" w:sz="0" w:space="0" w:color="auto"/>
        <w:right w:val="none" w:sz="0" w:space="0" w:color="auto"/>
      </w:divBdr>
    </w:div>
    <w:div w:id="1759905679">
      <w:bodyDiv w:val="1"/>
      <w:marLeft w:val="0"/>
      <w:marRight w:val="0"/>
      <w:marTop w:val="0"/>
      <w:marBottom w:val="0"/>
      <w:divBdr>
        <w:top w:val="none" w:sz="0" w:space="0" w:color="auto"/>
        <w:left w:val="none" w:sz="0" w:space="0" w:color="auto"/>
        <w:bottom w:val="none" w:sz="0" w:space="0" w:color="auto"/>
        <w:right w:val="none" w:sz="0" w:space="0" w:color="auto"/>
      </w:divBdr>
    </w:div>
    <w:div w:id="1787117082">
      <w:bodyDiv w:val="1"/>
      <w:marLeft w:val="0"/>
      <w:marRight w:val="0"/>
      <w:marTop w:val="0"/>
      <w:marBottom w:val="0"/>
      <w:divBdr>
        <w:top w:val="none" w:sz="0" w:space="0" w:color="auto"/>
        <w:left w:val="none" w:sz="0" w:space="0" w:color="auto"/>
        <w:bottom w:val="none" w:sz="0" w:space="0" w:color="auto"/>
        <w:right w:val="none" w:sz="0" w:space="0" w:color="auto"/>
      </w:divBdr>
    </w:div>
    <w:div w:id="1901943425">
      <w:bodyDiv w:val="1"/>
      <w:marLeft w:val="0"/>
      <w:marRight w:val="0"/>
      <w:marTop w:val="0"/>
      <w:marBottom w:val="0"/>
      <w:divBdr>
        <w:top w:val="none" w:sz="0" w:space="0" w:color="auto"/>
        <w:left w:val="none" w:sz="0" w:space="0" w:color="auto"/>
        <w:bottom w:val="none" w:sz="0" w:space="0" w:color="auto"/>
        <w:right w:val="none" w:sz="0" w:space="0" w:color="auto"/>
      </w:divBdr>
    </w:div>
    <w:div w:id="2012685317">
      <w:bodyDiv w:val="1"/>
      <w:marLeft w:val="0"/>
      <w:marRight w:val="0"/>
      <w:marTop w:val="0"/>
      <w:marBottom w:val="0"/>
      <w:divBdr>
        <w:top w:val="none" w:sz="0" w:space="0" w:color="auto"/>
        <w:left w:val="none" w:sz="0" w:space="0" w:color="auto"/>
        <w:bottom w:val="none" w:sz="0" w:space="0" w:color="auto"/>
        <w:right w:val="none" w:sz="0" w:space="0" w:color="auto"/>
      </w:divBdr>
    </w:div>
    <w:div w:id="208105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silke.hesener@cargobul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andrea.beckonert@cargobull.com" TargetMode="External"/><Relationship Id="rId2" Type="http://schemas.openxmlformats.org/officeDocument/2006/relationships/customXml" Target="../customXml/item2.xml"/><Relationship Id="rId16" Type="http://schemas.openxmlformats.org/officeDocument/2006/relationships/hyperlink" Target="mailto:anna.stuhlmeier@cargobul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jpeg"/><Relationship Id="rId10" Type="http://schemas.openxmlformats.org/officeDocument/2006/relationships/settings" Target="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genturtyp xmlns="eff78291-878b-4b89-b7ce-1f0fb35eb3d8" xsi:nil="true"/>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SharedWithUsers xmlns="3f5fa72f-620d-44a1-9576-9387b535153b">
      <UserInfo>
        <DisplayName>Lannoije, Marnix</DisplayName>
        <AccountId>169</AccountId>
        <AccountType/>
      </UserInfo>
      <UserInfo>
        <DisplayName>Stuhlmeier, Anna</DisplayName>
        <AccountId>6</AccountId>
        <AccountType/>
      </UserInfo>
      <UserInfo>
        <DisplayName>Hesener, Silke</DisplayName>
        <AccountId>16</AccountId>
        <AccountType/>
      </UserInfo>
    </SharedWithUser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E805A141-B562-4E0E-AF7C-FEF8ED53DE28}">
  <ds:schemaRefs>
    <ds:schemaRef ds:uri="http://schemas.openxmlformats.org/officeDocument/2006/bibliography"/>
  </ds:schemaRefs>
</ds:datastoreItem>
</file>

<file path=customXml/itemProps2.xml><?xml version="1.0" encoding="utf-8"?>
<ds:datastoreItem xmlns:ds="http://schemas.openxmlformats.org/officeDocument/2006/customXml" ds:itemID="{DDCF828C-D71A-4AC2-89F4-31EB8D965AF2}">
  <ds:schemaRefs>
    <ds:schemaRef ds:uri="http://schemas.microsoft.com/office/2006/metadata/longProperties"/>
  </ds:schemaRefs>
</ds:datastoreItem>
</file>

<file path=customXml/itemProps3.xml><?xml version="1.0" encoding="utf-8"?>
<ds:datastoreItem xmlns:ds="http://schemas.openxmlformats.org/officeDocument/2006/customXml" ds:itemID="{78F79EF7-73B8-4F25-8B18-1FA7AC26F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233339-C6C3-4DC2-9E9A-E896F796C236}">
  <ds:schemaRefs>
    <ds:schemaRef ds:uri="http://schemas.microsoft.com/sharepoint/v3/contenttype/forms"/>
  </ds:schemaRefs>
</ds:datastoreItem>
</file>

<file path=customXml/itemProps5.xml><?xml version="1.0" encoding="utf-8"?>
<ds:datastoreItem xmlns:ds="http://schemas.openxmlformats.org/officeDocument/2006/customXml" ds:itemID="{0924931D-E6EB-4B06-B1AE-A09510D220B3}">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6.xml><?xml version="1.0" encoding="utf-8"?>
<ds:datastoreItem xmlns:ds="http://schemas.openxmlformats.org/officeDocument/2006/customXml" ds:itemID="{2B01623F-E05F-4041-8813-DD3B09EA0F21}">
  <ds:schemaRefs>
    <ds:schemaRef ds:uri="http://schemas.microsoft.com/sharepoint/v3/contenttype/forms"/>
  </ds:schemaRefs>
</ds:datastoreItem>
</file>

<file path=customXml/itemProps7.xml><?xml version="1.0" encoding="utf-8"?>
<ds:datastoreItem xmlns:ds="http://schemas.openxmlformats.org/officeDocument/2006/customXml" ds:itemID="{964865C4-A43E-471F-9462-813A6BB5794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4582</Characters>
  <Application>Microsoft Office Word</Application>
  <DocSecurity>0</DocSecurity>
  <Lines>38</Lines>
  <Paragraphs>10</Paragraphs>
  <ScaleCrop>false</ScaleCrop>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3</cp:revision>
  <dcterms:created xsi:type="dcterms:W3CDTF">2024-03-26T10:29:00Z</dcterms:created>
  <dcterms:modified xsi:type="dcterms:W3CDTF">2024-04-05T07:45:00Z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Agenturtyp">
    <vt:lpwstr/>
  </property>
  <property fmtid="{D5CDD505-2E9C-101B-9397-08002B2CF9AE}" pid="5" name="display_urn:schemas-microsoft-com:office:office#SharedWithUsers">
    <vt:lpwstr>Lannoije, Marnix;Stuhlmeier, Anna;Hesener, Silke</vt:lpwstr>
  </property>
  <property fmtid="{D5CDD505-2E9C-101B-9397-08002B2CF9AE}" pid="6" name="SharedWithUsers">
    <vt:lpwstr>169;#Lannoije, Marnix;#6;#Stuhlmeier, Anna;#16;#Hesener, Silke</vt:lpwstr>
  </property>
  <property fmtid="{D5CDD505-2E9C-101B-9397-08002B2CF9AE}" pid="7" name="ContentTypeId">
    <vt:lpwstr>0x0101001F4C3EA098F98642A20CA88C8947AC3D</vt:lpwstr>
  </property>
  <property fmtid="{D5CDD505-2E9C-101B-9397-08002B2CF9AE}" pid="8" name="TaxCatchAll">
    <vt:lpwstr/>
  </property>
  <property fmtid="{D5CDD505-2E9C-101B-9397-08002B2CF9AE}" pid="9" name="OffeneFragenvomReferenten">
    <vt:lpwstr/>
  </property>
  <property fmtid="{D5CDD505-2E9C-101B-9397-08002B2CF9AE}" pid="10" name="lcf76f155ced4ddcb4097134ff3c332f">
    <vt:lpwstr/>
  </property>
  <property fmtid="{D5CDD505-2E9C-101B-9397-08002B2CF9AE}" pid="11" name="MediaServiceImageTags">
    <vt:lpwstr/>
  </property>
</Properties>
</file>