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B7486E" w:rsidRDefault="00494EA2" w:rsidP="00494EA2">
      <w:pPr>
        <w:ind w:left="2832" w:firstLine="708"/>
        <w:jc w:val="right"/>
        <w:rPr>
          <w:rFonts w:ascii="Arial" w:eastAsia="Times New Roman" w:hAnsi="Arial" w:cs="Arial"/>
          <w:b/>
          <w:sz w:val="44"/>
        </w:rPr>
      </w:pPr>
      <w:r w:rsidRPr="00B7486E">
        <w:rPr>
          <w:rFonts w:ascii="Arial" w:eastAsia="Times New Roman" w:hAnsi="Arial" w:cs="Arial"/>
          <w:b/>
          <w:sz w:val="44"/>
        </w:rPr>
        <w:t xml:space="preserve">         Presse-Information</w:t>
      </w:r>
    </w:p>
    <w:p w14:paraId="5231D776" w14:textId="64AAA04E" w:rsidR="00494EA2" w:rsidRPr="00B7486E" w:rsidRDefault="00323ACB" w:rsidP="00494EA2">
      <w:pPr>
        <w:jc w:val="right"/>
        <w:rPr>
          <w:rFonts w:ascii="Arial" w:eastAsia="Times New Roman" w:hAnsi="Arial" w:cs="Arial"/>
          <w:b/>
          <w:bCs/>
          <w:sz w:val="22"/>
          <w:szCs w:val="22"/>
        </w:rPr>
      </w:pPr>
      <w:bookmarkStart w:id="0" w:name="_Hlk178238355"/>
      <w:r>
        <w:rPr>
          <w:rFonts w:ascii="Arial" w:eastAsia="Times New Roman" w:hAnsi="Arial" w:cs="Arial"/>
          <w:b/>
          <w:bCs/>
          <w:sz w:val="22"/>
          <w:szCs w:val="22"/>
        </w:rPr>
        <w:t>2025-</w:t>
      </w:r>
      <w:r w:rsidR="007B771A">
        <w:rPr>
          <w:rFonts w:ascii="Arial" w:eastAsia="Times New Roman" w:hAnsi="Arial" w:cs="Arial"/>
          <w:b/>
          <w:bCs/>
          <w:sz w:val="22"/>
          <w:szCs w:val="22"/>
        </w:rPr>
        <w:t>12</w:t>
      </w:r>
      <w:r w:rsidR="00D03416">
        <w:rPr>
          <w:rFonts w:ascii="Arial" w:eastAsia="Times New Roman" w:hAnsi="Arial" w:cs="Arial"/>
          <w:b/>
          <w:bCs/>
          <w:sz w:val="22"/>
          <w:szCs w:val="22"/>
        </w:rPr>
        <w:t>9</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1583B4BB" w14:textId="3880C97A" w:rsidR="008B04C8" w:rsidRPr="008B04C8" w:rsidRDefault="00690630" w:rsidP="00690630">
      <w:pPr>
        <w:rPr>
          <w:rFonts w:ascii="Arial" w:eastAsia="Calibri" w:hAnsi="Arial" w:cs="Arial"/>
          <w:sz w:val="16"/>
          <w:szCs w:val="16"/>
          <w:u w:val="single"/>
          <w:lang w:eastAsia="en-US"/>
        </w:rPr>
      </w:pPr>
      <w:r w:rsidRPr="00690630">
        <w:rPr>
          <w:rFonts w:ascii="Arial" w:eastAsia="Calibri" w:hAnsi="Arial" w:cs="Arial"/>
          <w:sz w:val="16"/>
          <w:szCs w:val="16"/>
          <w:u w:val="single"/>
          <w:lang w:eastAsia="en-US"/>
        </w:rPr>
        <w:t>Schmitz Cargobull AG</w:t>
      </w:r>
      <w:r w:rsidR="008B04C8">
        <w:rPr>
          <w:rFonts w:ascii="Arial" w:eastAsia="Calibri" w:hAnsi="Arial" w:cs="Arial"/>
          <w:sz w:val="16"/>
          <w:szCs w:val="16"/>
          <w:u w:val="single"/>
          <w:lang w:eastAsia="en-US"/>
        </w:rPr>
        <w:br/>
      </w:r>
    </w:p>
    <w:p w14:paraId="75C19671" w14:textId="2B91DACD" w:rsidR="00D03416" w:rsidRDefault="00D03416" w:rsidP="00690630">
      <w:pPr>
        <w:rPr>
          <w:rFonts w:ascii="Arial" w:eastAsia="Calibri" w:hAnsi="Arial" w:cs="Arial"/>
          <w:b/>
          <w:bCs/>
          <w:sz w:val="36"/>
          <w:szCs w:val="36"/>
          <w:lang w:eastAsia="en-US"/>
        </w:rPr>
      </w:pPr>
      <w:r w:rsidRPr="009C5986">
        <w:rPr>
          <w:rFonts w:ascii="Arial" w:eastAsia="Calibri" w:hAnsi="Arial" w:cs="Arial"/>
          <w:b/>
          <w:bCs/>
          <w:sz w:val="36"/>
          <w:szCs w:val="36"/>
          <w:lang w:eastAsia="en-US"/>
        </w:rPr>
        <w:t>Neuer Sales Director Süd-West-Europa</w:t>
      </w:r>
      <w:r w:rsidR="009C5986">
        <w:rPr>
          <w:rFonts w:ascii="Arial" w:eastAsia="Calibri" w:hAnsi="Arial" w:cs="Arial"/>
          <w:b/>
          <w:bCs/>
          <w:sz w:val="36"/>
          <w:szCs w:val="36"/>
          <w:lang w:eastAsia="en-US"/>
        </w:rPr>
        <w:t xml:space="preserve"> bei Schmitz Cargobull</w:t>
      </w:r>
    </w:p>
    <w:p w14:paraId="597E41ED" w14:textId="77777777" w:rsidR="00413AA7" w:rsidRPr="00413AA7" w:rsidRDefault="00413AA7" w:rsidP="00690630">
      <w:pPr>
        <w:rPr>
          <w:rFonts w:ascii="Arial" w:eastAsia="Calibri" w:hAnsi="Arial" w:cs="Arial"/>
          <w:b/>
          <w:bCs/>
          <w:sz w:val="22"/>
          <w:szCs w:val="22"/>
          <w:lang w:eastAsia="en-US"/>
        </w:rPr>
      </w:pPr>
    </w:p>
    <w:p w14:paraId="1B67D79D" w14:textId="55E5C0AD" w:rsidR="009C5986" w:rsidRPr="008B04C8" w:rsidRDefault="009C5986" w:rsidP="00690630">
      <w:pPr>
        <w:rPr>
          <w:rFonts w:ascii="Arial" w:eastAsia="Calibri" w:hAnsi="Arial" w:cs="Arial"/>
          <w:b/>
          <w:bCs/>
          <w:szCs w:val="24"/>
          <w:lang w:eastAsia="en-US"/>
        </w:rPr>
      </w:pPr>
      <w:r w:rsidRPr="008B04C8">
        <w:rPr>
          <w:rFonts w:ascii="Arial" w:eastAsia="Calibri" w:hAnsi="Arial" w:cs="Arial"/>
          <w:b/>
          <w:bCs/>
          <w:szCs w:val="24"/>
          <w:lang w:eastAsia="en-US"/>
        </w:rPr>
        <w:t xml:space="preserve">Miguel Iglesias übernimmt die </w:t>
      </w:r>
      <w:r w:rsidR="007A00C2">
        <w:rPr>
          <w:rFonts w:ascii="Arial" w:eastAsia="Calibri" w:hAnsi="Arial" w:cs="Arial"/>
          <w:b/>
          <w:bCs/>
          <w:szCs w:val="24"/>
          <w:lang w:eastAsia="en-US"/>
        </w:rPr>
        <w:t>Regional</w:t>
      </w:r>
      <w:r w:rsidR="007A00C2" w:rsidRPr="008B04C8">
        <w:rPr>
          <w:rFonts w:ascii="Arial" w:eastAsia="Calibri" w:hAnsi="Arial" w:cs="Arial"/>
          <w:b/>
          <w:bCs/>
          <w:szCs w:val="24"/>
          <w:lang w:eastAsia="en-US"/>
        </w:rPr>
        <w:t xml:space="preserve">leitung </w:t>
      </w:r>
      <w:r w:rsidR="008B04C8" w:rsidRPr="008B04C8">
        <w:rPr>
          <w:rFonts w:ascii="Arial" w:eastAsia="Calibri" w:hAnsi="Arial" w:cs="Arial"/>
          <w:b/>
          <w:bCs/>
          <w:szCs w:val="24"/>
          <w:lang w:eastAsia="en-US"/>
        </w:rPr>
        <w:t>der</w:t>
      </w:r>
      <w:r w:rsidRPr="008B04C8">
        <w:rPr>
          <w:rFonts w:ascii="Arial" w:eastAsia="Calibri" w:hAnsi="Arial" w:cs="Arial"/>
          <w:b/>
          <w:bCs/>
          <w:szCs w:val="24"/>
          <w:lang w:eastAsia="en-US"/>
        </w:rPr>
        <w:t xml:space="preserve"> Länder Frankreich, Italien</w:t>
      </w:r>
      <w:r w:rsidR="00B16335">
        <w:rPr>
          <w:rFonts w:ascii="Arial" w:eastAsia="Calibri" w:hAnsi="Arial" w:cs="Arial"/>
          <w:b/>
          <w:bCs/>
          <w:szCs w:val="24"/>
          <w:lang w:eastAsia="en-US"/>
        </w:rPr>
        <w:t>,</w:t>
      </w:r>
      <w:r w:rsidRPr="008B04C8">
        <w:rPr>
          <w:rFonts w:ascii="Arial" w:eastAsia="Calibri" w:hAnsi="Arial" w:cs="Arial"/>
          <w:b/>
          <w:bCs/>
          <w:szCs w:val="24"/>
          <w:lang w:eastAsia="en-US"/>
        </w:rPr>
        <w:t xml:space="preserve"> Portugal</w:t>
      </w:r>
      <w:r w:rsidR="004A7909" w:rsidRPr="004A7909">
        <w:rPr>
          <w:rFonts w:ascii="Arial" w:eastAsia="Calibri" w:hAnsi="Arial" w:cs="Arial"/>
          <w:b/>
          <w:bCs/>
          <w:szCs w:val="24"/>
          <w:lang w:eastAsia="en-US"/>
        </w:rPr>
        <w:t xml:space="preserve"> </w:t>
      </w:r>
      <w:r w:rsidR="00B16335">
        <w:rPr>
          <w:rFonts w:ascii="Arial" w:eastAsia="Calibri" w:hAnsi="Arial" w:cs="Arial"/>
          <w:b/>
          <w:bCs/>
          <w:szCs w:val="24"/>
          <w:lang w:eastAsia="en-US"/>
        </w:rPr>
        <w:t xml:space="preserve">und </w:t>
      </w:r>
      <w:r w:rsidR="004A7909" w:rsidRPr="008B04C8">
        <w:rPr>
          <w:rFonts w:ascii="Arial" w:eastAsia="Calibri" w:hAnsi="Arial" w:cs="Arial"/>
          <w:b/>
          <w:bCs/>
          <w:szCs w:val="24"/>
          <w:lang w:eastAsia="en-US"/>
        </w:rPr>
        <w:t>Spanien</w:t>
      </w:r>
    </w:p>
    <w:p w14:paraId="43A08F0B" w14:textId="77777777" w:rsidR="00D03416" w:rsidRDefault="00D03416" w:rsidP="00690630">
      <w:pPr>
        <w:rPr>
          <w:rFonts w:ascii="Arial" w:eastAsia="Calibri" w:hAnsi="Arial" w:cs="Arial"/>
          <w:sz w:val="16"/>
          <w:szCs w:val="16"/>
          <w:u w:val="single"/>
          <w:lang w:eastAsia="en-US"/>
        </w:rPr>
      </w:pPr>
    </w:p>
    <w:p w14:paraId="1F9ACD9C" w14:textId="77777777" w:rsidR="00F54B05" w:rsidRDefault="00F54B05" w:rsidP="00690630">
      <w:pPr>
        <w:rPr>
          <w:rFonts w:ascii="Arial" w:eastAsia="Calibri" w:hAnsi="Arial" w:cs="Arial"/>
          <w:sz w:val="16"/>
          <w:szCs w:val="16"/>
          <w:u w:val="single"/>
          <w:lang w:eastAsia="en-US"/>
        </w:rPr>
      </w:pPr>
    </w:p>
    <w:p w14:paraId="5260A98B" w14:textId="512FD294" w:rsidR="00A80A70" w:rsidRDefault="00E906C3" w:rsidP="00A80A70">
      <w:pPr>
        <w:spacing w:line="360" w:lineRule="auto"/>
        <w:rPr>
          <w:rFonts w:ascii="Arial" w:eastAsia="Calibri" w:hAnsi="Arial" w:cs="Arial"/>
          <w:sz w:val="22"/>
          <w:szCs w:val="22"/>
          <w:lang w:eastAsia="en-US"/>
        </w:rPr>
      </w:pPr>
      <w:r w:rsidRPr="00096754">
        <w:rPr>
          <w:rFonts w:ascii="Arial" w:eastAsia="Calibri" w:hAnsi="Arial" w:cs="Arial"/>
          <w:sz w:val="22"/>
          <w:szCs w:val="22"/>
          <w:lang w:eastAsia="en-US"/>
        </w:rPr>
        <w:t xml:space="preserve">April 2025 – Mit Wirkung zum 01. April 2025 übernahm Miguel Iglesias </w:t>
      </w:r>
      <w:r w:rsidR="00E57E84" w:rsidRPr="00096754">
        <w:rPr>
          <w:rFonts w:ascii="Arial" w:eastAsia="Calibri" w:hAnsi="Arial" w:cs="Arial"/>
          <w:sz w:val="22"/>
          <w:szCs w:val="22"/>
          <w:lang w:eastAsia="en-US"/>
        </w:rPr>
        <w:t xml:space="preserve">zu seiner </w:t>
      </w:r>
      <w:r w:rsidR="00651DF7" w:rsidRPr="00096754">
        <w:rPr>
          <w:rFonts w:ascii="Arial" w:eastAsia="Calibri" w:hAnsi="Arial" w:cs="Arial"/>
          <w:sz w:val="22"/>
          <w:szCs w:val="22"/>
          <w:lang w:eastAsia="en-US"/>
        </w:rPr>
        <w:t>Funktion</w:t>
      </w:r>
      <w:r w:rsidR="00E57E84" w:rsidRPr="00096754">
        <w:rPr>
          <w:rFonts w:ascii="Arial" w:eastAsia="Calibri" w:hAnsi="Arial" w:cs="Arial"/>
          <w:sz w:val="22"/>
          <w:szCs w:val="22"/>
          <w:lang w:eastAsia="en-US"/>
        </w:rPr>
        <w:t xml:space="preserve"> als Country Manager </w:t>
      </w:r>
      <w:r w:rsidR="00651DF7" w:rsidRPr="00096754">
        <w:rPr>
          <w:rFonts w:ascii="Arial" w:eastAsia="Calibri" w:hAnsi="Arial" w:cs="Arial"/>
          <w:sz w:val="22"/>
          <w:szCs w:val="22"/>
          <w:lang w:eastAsia="en-US"/>
        </w:rPr>
        <w:t xml:space="preserve">für </w:t>
      </w:r>
      <w:r w:rsidR="00E57E84" w:rsidRPr="00096754">
        <w:rPr>
          <w:rFonts w:ascii="Arial" w:eastAsia="Calibri" w:hAnsi="Arial" w:cs="Arial"/>
          <w:sz w:val="22"/>
          <w:szCs w:val="22"/>
          <w:lang w:eastAsia="en-US"/>
        </w:rPr>
        <w:t xml:space="preserve">Spanien </w:t>
      </w:r>
      <w:r w:rsidR="00A57DCB" w:rsidRPr="00096754">
        <w:rPr>
          <w:rFonts w:ascii="Arial" w:eastAsia="Calibri" w:hAnsi="Arial" w:cs="Arial"/>
          <w:sz w:val="22"/>
          <w:szCs w:val="22"/>
          <w:lang w:eastAsia="en-US"/>
        </w:rPr>
        <w:t xml:space="preserve">auch </w:t>
      </w:r>
      <w:r w:rsidRPr="00096754">
        <w:rPr>
          <w:rFonts w:ascii="Arial" w:eastAsia="Calibri" w:hAnsi="Arial" w:cs="Arial"/>
          <w:sz w:val="22"/>
          <w:szCs w:val="22"/>
          <w:lang w:eastAsia="en-US"/>
        </w:rPr>
        <w:t xml:space="preserve">die Position des Sales Directors für die Schmitz Cargobull Vertriebsregion Süd-West-Europa. In seiner neuen Position </w:t>
      </w:r>
      <w:r w:rsidR="000941D5" w:rsidRPr="00096754">
        <w:rPr>
          <w:rFonts w:ascii="Arial" w:eastAsia="Calibri" w:hAnsi="Arial" w:cs="Arial"/>
          <w:sz w:val="22"/>
          <w:szCs w:val="22"/>
          <w:lang w:eastAsia="en-US"/>
        </w:rPr>
        <w:t>berichtet er an Ralph Kleideiter, Vorstand Vertrieb der Schmitz Cargobull AG</w:t>
      </w:r>
      <w:r w:rsidR="00096754">
        <w:rPr>
          <w:rFonts w:ascii="Arial" w:eastAsia="Calibri" w:hAnsi="Arial" w:cs="Arial"/>
          <w:sz w:val="22"/>
          <w:szCs w:val="22"/>
          <w:lang w:eastAsia="en-US"/>
        </w:rPr>
        <w:t>,</w:t>
      </w:r>
      <w:r w:rsidR="000941D5" w:rsidRPr="00096754">
        <w:rPr>
          <w:rFonts w:ascii="Arial" w:eastAsia="Calibri" w:hAnsi="Arial" w:cs="Arial"/>
          <w:sz w:val="22"/>
          <w:szCs w:val="22"/>
          <w:lang w:eastAsia="en-US"/>
        </w:rPr>
        <w:t xml:space="preserve"> und </w:t>
      </w:r>
      <w:r w:rsidR="00BC1BC7" w:rsidRPr="00096754">
        <w:rPr>
          <w:rFonts w:ascii="Arial" w:eastAsia="Calibri" w:hAnsi="Arial" w:cs="Arial"/>
          <w:sz w:val="22"/>
          <w:szCs w:val="22"/>
          <w:lang w:eastAsia="en-US"/>
        </w:rPr>
        <w:t xml:space="preserve">leitet das Team </w:t>
      </w:r>
      <w:r w:rsidR="007027C2" w:rsidRPr="00096754">
        <w:rPr>
          <w:rFonts w:ascii="Arial" w:eastAsia="Calibri" w:hAnsi="Arial" w:cs="Arial"/>
          <w:sz w:val="22"/>
          <w:szCs w:val="22"/>
          <w:lang w:eastAsia="en-US"/>
        </w:rPr>
        <w:t>bestehend aus</w:t>
      </w:r>
      <w:r w:rsidR="00BC1BC7" w:rsidRPr="00096754">
        <w:rPr>
          <w:rFonts w:ascii="Arial" w:eastAsia="Calibri" w:hAnsi="Arial" w:cs="Arial"/>
          <w:sz w:val="22"/>
          <w:szCs w:val="22"/>
          <w:lang w:eastAsia="en-US"/>
        </w:rPr>
        <w:t xml:space="preserve"> Francois Jolys, Country Manager Frankreich, Mirco Marra</w:t>
      </w:r>
      <w:r w:rsidR="000D58FD" w:rsidRPr="00096754">
        <w:rPr>
          <w:rFonts w:ascii="Arial" w:eastAsia="Calibri" w:hAnsi="Arial" w:cs="Arial"/>
          <w:sz w:val="22"/>
          <w:szCs w:val="22"/>
          <w:lang w:eastAsia="en-US"/>
        </w:rPr>
        <w:t>c</w:t>
      </w:r>
      <w:r w:rsidR="00BC1BC7" w:rsidRPr="00096754">
        <w:rPr>
          <w:rFonts w:ascii="Arial" w:eastAsia="Calibri" w:hAnsi="Arial" w:cs="Arial"/>
          <w:sz w:val="22"/>
          <w:szCs w:val="22"/>
          <w:lang w:eastAsia="en-US"/>
        </w:rPr>
        <w:t>cini, Country Manager Italien und José Botas, Country Manager Portugal</w:t>
      </w:r>
      <w:r w:rsidR="00096754">
        <w:rPr>
          <w:rFonts w:ascii="Arial" w:eastAsia="Calibri" w:hAnsi="Arial" w:cs="Arial"/>
          <w:sz w:val="22"/>
          <w:szCs w:val="22"/>
          <w:lang w:eastAsia="en-US"/>
        </w:rPr>
        <w:t>.</w:t>
      </w:r>
      <w:r w:rsidR="00A80A70" w:rsidRPr="00096754">
        <w:rPr>
          <w:rFonts w:ascii="Arial" w:eastAsia="Calibri" w:hAnsi="Arial" w:cs="Arial"/>
          <w:sz w:val="22"/>
          <w:szCs w:val="22"/>
          <w:lang w:eastAsia="en-US"/>
        </w:rPr>
        <w:t xml:space="preserve"> Mit seinem Team wird er die Vertriebsaktivitäten und Geschäftsentwicklung in Süd-West-Europa weiter vorantreiben und ausbauen.</w:t>
      </w:r>
      <w:r w:rsidR="00A80A70">
        <w:rPr>
          <w:rFonts w:ascii="Arial" w:eastAsia="Calibri" w:hAnsi="Arial" w:cs="Arial"/>
          <w:sz w:val="22"/>
          <w:szCs w:val="22"/>
          <w:lang w:eastAsia="en-US"/>
        </w:rPr>
        <w:t xml:space="preserve"> </w:t>
      </w:r>
    </w:p>
    <w:p w14:paraId="24650508" w14:textId="77777777" w:rsidR="003E71CC" w:rsidRPr="00437DA0" w:rsidRDefault="003E71CC" w:rsidP="00133A21">
      <w:pPr>
        <w:spacing w:line="360" w:lineRule="auto"/>
        <w:rPr>
          <w:rFonts w:ascii="Arial" w:eastAsia="Calibri" w:hAnsi="Arial" w:cs="Arial"/>
          <w:sz w:val="22"/>
          <w:szCs w:val="22"/>
          <w:lang w:eastAsia="en-US"/>
        </w:rPr>
      </w:pPr>
    </w:p>
    <w:p w14:paraId="0A72F5F1" w14:textId="32AE5FEB" w:rsidR="003E71CC" w:rsidRPr="003E71CC" w:rsidRDefault="003E71CC" w:rsidP="003E71CC">
      <w:pPr>
        <w:spacing w:line="360" w:lineRule="auto"/>
        <w:rPr>
          <w:rFonts w:ascii="Arial" w:eastAsia="Calibri" w:hAnsi="Arial" w:cs="Arial"/>
          <w:sz w:val="22"/>
          <w:szCs w:val="22"/>
          <w:lang w:eastAsia="en-US"/>
        </w:rPr>
      </w:pPr>
      <w:r w:rsidRPr="003E71CC">
        <w:rPr>
          <w:rFonts w:ascii="Arial" w:eastAsia="Calibri" w:hAnsi="Arial" w:cs="Arial"/>
          <w:sz w:val="22"/>
          <w:szCs w:val="22"/>
          <w:lang w:eastAsia="en-US"/>
        </w:rPr>
        <w:t>„Wir freuen uns sehr, Miguel Iglesias in seiner neuen Rolle als Sales Director für Süd</w:t>
      </w:r>
      <w:r w:rsidR="00677E23" w:rsidRPr="00780D67">
        <w:rPr>
          <w:rFonts w:ascii="Arial" w:eastAsia="Calibri" w:hAnsi="Arial" w:cs="Arial"/>
          <w:sz w:val="22"/>
          <w:szCs w:val="22"/>
          <w:lang w:eastAsia="en-US"/>
        </w:rPr>
        <w:t>-W</w:t>
      </w:r>
      <w:r w:rsidRPr="003E71CC">
        <w:rPr>
          <w:rFonts w:ascii="Arial" w:eastAsia="Calibri" w:hAnsi="Arial" w:cs="Arial"/>
          <w:sz w:val="22"/>
          <w:szCs w:val="22"/>
          <w:lang w:eastAsia="en-US"/>
        </w:rPr>
        <w:t>est</w:t>
      </w:r>
      <w:r w:rsidR="00677E23" w:rsidRPr="00780D67">
        <w:rPr>
          <w:rFonts w:ascii="Arial" w:eastAsia="Calibri" w:hAnsi="Arial" w:cs="Arial"/>
          <w:sz w:val="22"/>
          <w:szCs w:val="22"/>
          <w:lang w:eastAsia="en-US"/>
        </w:rPr>
        <w:t>-E</w:t>
      </w:r>
      <w:r w:rsidRPr="003E71CC">
        <w:rPr>
          <w:rFonts w:ascii="Arial" w:eastAsia="Calibri" w:hAnsi="Arial" w:cs="Arial"/>
          <w:sz w:val="22"/>
          <w:szCs w:val="22"/>
          <w:lang w:eastAsia="en-US"/>
        </w:rPr>
        <w:t xml:space="preserve">uropa begrüßen zu dürfen. </w:t>
      </w:r>
      <w:r w:rsidR="00FB602D" w:rsidRPr="00FB602D">
        <w:rPr>
          <w:rFonts w:ascii="Arial" w:eastAsia="Calibri" w:hAnsi="Arial" w:cs="Arial"/>
          <w:sz w:val="22"/>
          <w:szCs w:val="22"/>
          <w:lang w:eastAsia="en-US"/>
        </w:rPr>
        <w:t>Mit seiner 25-jährigen Erfahrung in leitenden Vertriebspositionen bei Schmitz Cargobull, seinen umfassenden Branchenkenntnissen und seinem großen Engagement hat er maßgeblich dazu beigetragen, Schmitz Cargobull als Marktführer in Spanien zu etablieren. Wir sind überzeugt, dass er diesen Erfolg gemeinsam mit den Country Managern in Frankreich, Italien und Portugal fortsetzen wird</w:t>
      </w:r>
      <w:r w:rsidR="00677E23" w:rsidRPr="00780D67">
        <w:rPr>
          <w:rFonts w:ascii="Arial" w:eastAsia="Calibri" w:hAnsi="Arial" w:cs="Arial"/>
          <w:sz w:val="22"/>
          <w:szCs w:val="22"/>
          <w:lang w:eastAsia="en-US"/>
        </w:rPr>
        <w:t>“,</w:t>
      </w:r>
      <w:r w:rsidRPr="00780D67">
        <w:rPr>
          <w:rFonts w:ascii="Arial" w:eastAsia="Calibri" w:hAnsi="Arial" w:cs="Arial"/>
          <w:sz w:val="22"/>
          <w:szCs w:val="22"/>
          <w:lang w:eastAsia="en-US"/>
        </w:rPr>
        <w:t xml:space="preserve"> so </w:t>
      </w:r>
      <w:r w:rsidRPr="003E71CC">
        <w:rPr>
          <w:rFonts w:ascii="Arial" w:eastAsia="Calibri" w:hAnsi="Arial" w:cs="Arial"/>
          <w:sz w:val="22"/>
          <w:szCs w:val="22"/>
          <w:lang w:eastAsia="en-US"/>
        </w:rPr>
        <w:t>Ralph Kleideiter</w:t>
      </w:r>
      <w:r w:rsidR="00322CC1">
        <w:rPr>
          <w:rFonts w:ascii="Arial" w:eastAsia="Calibri" w:hAnsi="Arial" w:cs="Arial"/>
          <w:sz w:val="22"/>
          <w:szCs w:val="22"/>
          <w:lang w:eastAsia="en-US"/>
        </w:rPr>
        <w:t>.</w:t>
      </w:r>
      <w:r w:rsidR="00780D67" w:rsidRPr="00780D67">
        <w:rPr>
          <w:rFonts w:ascii="Arial" w:eastAsia="Calibri" w:hAnsi="Arial" w:cs="Arial"/>
          <w:color w:val="FF0000"/>
          <w:sz w:val="22"/>
          <w:szCs w:val="22"/>
          <w:lang w:eastAsia="en-US"/>
        </w:rPr>
        <w:t xml:space="preserve"> </w:t>
      </w:r>
    </w:p>
    <w:p w14:paraId="62E095AD" w14:textId="77777777" w:rsidR="003E71CC" w:rsidRDefault="003E71CC" w:rsidP="00133A21">
      <w:pPr>
        <w:spacing w:line="360" w:lineRule="auto"/>
        <w:rPr>
          <w:rFonts w:ascii="Arial" w:eastAsia="Calibri" w:hAnsi="Arial" w:cs="Arial"/>
          <w:sz w:val="22"/>
          <w:szCs w:val="22"/>
          <w:lang w:eastAsia="en-US"/>
        </w:rPr>
      </w:pPr>
    </w:p>
    <w:p w14:paraId="19D39D01" w14:textId="75F85830" w:rsidR="0038069A" w:rsidRDefault="004B3F6A" w:rsidP="00A00CED">
      <w:pPr>
        <w:spacing w:line="360" w:lineRule="auto"/>
        <w:rPr>
          <w:rFonts w:ascii="Arial" w:eastAsia="Calibri" w:hAnsi="Arial" w:cs="Arial"/>
          <w:sz w:val="22"/>
          <w:szCs w:val="22"/>
          <w:lang w:eastAsia="en-US"/>
        </w:rPr>
      </w:pPr>
      <w:r w:rsidRPr="004B3F6A">
        <w:rPr>
          <w:rFonts w:ascii="Arial" w:eastAsia="Calibri" w:hAnsi="Arial" w:cs="Arial"/>
          <w:sz w:val="22"/>
          <w:szCs w:val="22"/>
          <w:lang w:eastAsia="en-US"/>
        </w:rPr>
        <w:t xml:space="preserve">Miguel Iglesias bringt eine beeindruckende Karriere und Expertise </w:t>
      </w:r>
      <w:r>
        <w:rPr>
          <w:rFonts w:ascii="Arial" w:eastAsia="Calibri" w:hAnsi="Arial" w:cs="Arial"/>
          <w:sz w:val="22"/>
          <w:szCs w:val="22"/>
          <w:lang w:eastAsia="en-US"/>
        </w:rPr>
        <w:t xml:space="preserve">in der Trailerbranche </w:t>
      </w:r>
      <w:r w:rsidRPr="004B3F6A">
        <w:rPr>
          <w:rFonts w:ascii="Arial" w:eastAsia="Calibri" w:hAnsi="Arial" w:cs="Arial"/>
          <w:sz w:val="22"/>
          <w:szCs w:val="22"/>
          <w:lang w:eastAsia="en-US"/>
        </w:rPr>
        <w:t>mit. 1995 begann er als Export Manager beim Trailer- und Aufbautenhersteller M</w:t>
      </w:r>
      <w:r w:rsidR="009C4D11">
        <w:rPr>
          <w:rFonts w:ascii="Arial" w:eastAsia="Calibri" w:hAnsi="Arial" w:cs="Arial"/>
          <w:sz w:val="22"/>
          <w:szCs w:val="22"/>
          <w:lang w:eastAsia="en-US"/>
        </w:rPr>
        <w:t>irofret.</w:t>
      </w:r>
      <w:r w:rsidRPr="004B3F6A">
        <w:rPr>
          <w:rFonts w:ascii="Arial" w:eastAsia="Calibri" w:hAnsi="Arial" w:cs="Arial"/>
          <w:sz w:val="22"/>
          <w:szCs w:val="22"/>
          <w:lang w:eastAsia="en-US"/>
        </w:rPr>
        <w:t xml:space="preserve"> Im Jahr 2000 wechselte er zu Schmitz Cargobull, wo er als Sales Director der spanischen Tochtergesellschaft Schmitz Cargobull Ibérica erfolgreich Verkaufs- und Marketingstrategien implementierte. 2008 übernahm er die Funktion des Country Managers in Spanien und leitete das Verkaufsteam für Neu- und Gebrauchtfahrzeuge sowie den Marketing- und Aftersales-Bereich. Diese Aufgaben wird er auch in seiner neuen Position als Sales Director Süd-West-Europa weiterführen</w:t>
      </w:r>
      <w:r w:rsidR="00C90B78">
        <w:rPr>
          <w:rFonts w:ascii="Arial" w:eastAsia="Calibri" w:hAnsi="Arial" w:cs="Arial"/>
          <w:sz w:val="22"/>
          <w:szCs w:val="22"/>
          <w:lang w:eastAsia="en-US"/>
        </w:rPr>
        <w:t xml:space="preserve">. </w:t>
      </w:r>
    </w:p>
    <w:p w14:paraId="23F1F077" w14:textId="527F73F5" w:rsidR="334E771F" w:rsidRDefault="334E771F" w:rsidP="334E771F">
      <w:pPr>
        <w:spacing w:line="360" w:lineRule="auto"/>
        <w:rPr>
          <w:rFonts w:ascii="Arial" w:hAnsi="Arial" w:cs="Arial"/>
          <w:sz w:val="22"/>
          <w:szCs w:val="22"/>
        </w:rPr>
      </w:pPr>
    </w:p>
    <w:p w14:paraId="7948C9D4" w14:textId="7FB52CE5" w:rsidR="00413AA7" w:rsidRPr="00413AA7" w:rsidRDefault="00413AA7" w:rsidP="00413AA7">
      <w:pPr>
        <w:spacing w:line="360" w:lineRule="auto"/>
        <w:jc w:val="right"/>
        <w:rPr>
          <w:rFonts w:ascii="Arial" w:hAnsi="Arial" w:cs="Arial"/>
          <w:b/>
          <w:bCs/>
          <w:sz w:val="22"/>
          <w:szCs w:val="22"/>
        </w:rPr>
      </w:pPr>
      <w:r w:rsidRPr="00413AA7">
        <w:rPr>
          <w:rFonts w:ascii="Arial" w:hAnsi="Arial" w:cs="Arial"/>
          <w:b/>
          <w:bCs/>
          <w:sz w:val="22"/>
          <w:szCs w:val="22"/>
        </w:rPr>
        <w:lastRenderedPageBreak/>
        <w:t>2025-129</w:t>
      </w:r>
    </w:p>
    <w:p w14:paraId="23C0D7EF" w14:textId="648838C9" w:rsidR="0084077F" w:rsidRDefault="0084077F" w:rsidP="0084077F">
      <w:pPr>
        <w:spacing w:line="360" w:lineRule="auto"/>
        <w:rPr>
          <w:rFonts w:ascii="Arial" w:hAnsi="Arial" w:cs="Arial"/>
          <w:sz w:val="22"/>
          <w:szCs w:val="22"/>
        </w:rPr>
      </w:pPr>
      <w:r>
        <w:rPr>
          <w:rFonts w:ascii="Arial" w:hAnsi="Arial" w:cs="Arial"/>
          <w:sz w:val="22"/>
          <w:szCs w:val="22"/>
        </w:rPr>
        <w:t>Um flexibel auf</w:t>
      </w:r>
      <w:r w:rsidR="000C5006">
        <w:rPr>
          <w:rFonts w:ascii="Arial" w:hAnsi="Arial" w:cs="Arial"/>
          <w:sz w:val="22"/>
          <w:szCs w:val="22"/>
        </w:rPr>
        <w:t xml:space="preserve"> die</w:t>
      </w:r>
      <w:r>
        <w:rPr>
          <w:rFonts w:ascii="Arial" w:hAnsi="Arial" w:cs="Arial"/>
          <w:sz w:val="22"/>
          <w:szCs w:val="22"/>
        </w:rPr>
        <w:t xml:space="preserve"> Anforderungen der Kunden und sich verändernde </w:t>
      </w:r>
    </w:p>
    <w:p w14:paraId="3828C49D" w14:textId="6FA5B2E6" w:rsidR="0084077F" w:rsidRPr="00B14BE5" w:rsidRDefault="0084077F" w:rsidP="0084077F">
      <w:pPr>
        <w:spacing w:line="360" w:lineRule="auto"/>
        <w:rPr>
          <w:rFonts w:ascii="Arial" w:hAnsi="Arial" w:cs="Arial"/>
          <w:sz w:val="22"/>
          <w:szCs w:val="22"/>
        </w:rPr>
      </w:pPr>
      <w:r w:rsidRPr="00B14BE5">
        <w:rPr>
          <w:rFonts w:ascii="Arial" w:hAnsi="Arial" w:cs="Arial"/>
          <w:sz w:val="22"/>
          <w:szCs w:val="22"/>
        </w:rPr>
        <w:t xml:space="preserve">Marktbedingungen </w:t>
      </w:r>
      <w:r w:rsidR="001E0206">
        <w:rPr>
          <w:rFonts w:ascii="Arial" w:hAnsi="Arial" w:cs="Arial"/>
          <w:sz w:val="22"/>
          <w:szCs w:val="22"/>
        </w:rPr>
        <w:t>in Süd-West-Europa reagieren zu können</w:t>
      </w:r>
      <w:r w:rsidRPr="00B14BE5">
        <w:rPr>
          <w:rFonts w:ascii="Arial" w:hAnsi="Arial" w:cs="Arial"/>
          <w:sz w:val="22"/>
          <w:szCs w:val="22"/>
        </w:rPr>
        <w:t xml:space="preserve">, </w:t>
      </w:r>
      <w:r w:rsidR="00DE25EB">
        <w:rPr>
          <w:rFonts w:ascii="Arial" w:hAnsi="Arial" w:cs="Arial"/>
          <w:sz w:val="22"/>
          <w:szCs w:val="22"/>
        </w:rPr>
        <w:t>hat Schmitz Cargobull</w:t>
      </w:r>
      <w:r w:rsidR="00DE25EB" w:rsidRPr="00B14BE5">
        <w:rPr>
          <w:rFonts w:ascii="Arial" w:hAnsi="Arial" w:cs="Arial"/>
          <w:sz w:val="22"/>
          <w:szCs w:val="22"/>
        </w:rPr>
        <w:t xml:space="preserve"> </w:t>
      </w:r>
      <w:r w:rsidR="00430869">
        <w:rPr>
          <w:rFonts w:ascii="Arial" w:hAnsi="Arial" w:cs="Arial"/>
          <w:sz w:val="22"/>
          <w:szCs w:val="22"/>
        </w:rPr>
        <w:t xml:space="preserve">bereits </w:t>
      </w:r>
      <w:r w:rsidR="009C2210">
        <w:rPr>
          <w:rFonts w:ascii="Arial" w:hAnsi="Arial" w:cs="Arial"/>
          <w:sz w:val="22"/>
          <w:szCs w:val="22"/>
        </w:rPr>
        <w:t>2002</w:t>
      </w:r>
      <w:r w:rsidR="00430869">
        <w:rPr>
          <w:rFonts w:ascii="Arial" w:hAnsi="Arial" w:cs="Arial"/>
          <w:sz w:val="22"/>
          <w:szCs w:val="22"/>
        </w:rPr>
        <w:t xml:space="preserve"> </w:t>
      </w:r>
      <w:r w:rsidRPr="00803626">
        <w:rPr>
          <w:rFonts w:ascii="Arial" w:hAnsi="Arial" w:cs="Arial"/>
          <w:sz w:val="22"/>
          <w:szCs w:val="22"/>
        </w:rPr>
        <w:t xml:space="preserve">in Zaragoza </w:t>
      </w:r>
      <w:r w:rsidRPr="00B14BE5">
        <w:rPr>
          <w:rFonts w:ascii="Arial" w:hAnsi="Arial" w:cs="Arial"/>
          <w:sz w:val="22"/>
          <w:szCs w:val="22"/>
        </w:rPr>
        <w:t>ein</w:t>
      </w:r>
      <w:r w:rsidR="009C2210">
        <w:rPr>
          <w:rFonts w:ascii="Arial" w:hAnsi="Arial" w:cs="Arial"/>
          <w:sz w:val="22"/>
          <w:szCs w:val="22"/>
        </w:rPr>
        <w:t xml:space="preserve"> </w:t>
      </w:r>
      <w:r w:rsidR="0034299A">
        <w:rPr>
          <w:rFonts w:ascii="Arial" w:hAnsi="Arial" w:cs="Arial"/>
          <w:sz w:val="22"/>
          <w:szCs w:val="22"/>
        </w:rPr>
        <w:t xml:space="preserve">erstes </w:t>
      </w:r>
      <w:r w:rsidR="009C2210">
        <w:rPr>
          <w:rFonts w:ascii="Arial" w:hAnsi="Arial" w:cs="Arial"/>
          <w:sz w:val="22"/>
          <w:szCs w:val="22"/>
        </w:rPr>
        <w:t>Werk errichtet.</w:t>
      </w:r>
      <w:r w:rsidR="00EA2FC1">
        <w:rPr>
          <w:rFonts w:ascii="Arial" w:hAnsi="Arial" w:cs="Arial"/>
          <w:sz w:val="22"/>
          <w:szCs w:val="22"/>
        </w:rPr>
        <w:t xml:space="preserve"> 2022 wurde </w:t>
      </w:r>
      <w:r w:rsidR="0034299A">
        <w:rPr>
          <w:rFonts w:ascii="Arial" w:hAnsi="Arial" w:cs="Arial"/>
          <w:sz w:val="22"/>
          <w:szCs w:val="22"/>
        </w:rPr>
        <w:t>eine</w:t>
      </w:r>
      <w:r w:rsidR="009C2210">
        <w:rPr>
          <w:rFonts w:ascii="Arial" w:hAnsi="Arial" w:cs="Arial"/>
          <w:sz w:val="22"/>
          <w:szCs w:val="22"/>
        </w:rPr>
        <w:t xml:space="preserve"> </w:t>
      </w:r>
      <w:r w:rsidRPr="00B14BE5">
        <w:rPr>
          <w:rFonts w:ascii="Arial" w:hAnsi="Arial" w:cs="Arial"/>
          <w:sz w:val="22"/>
          <w:szCs w:val="22"/>
        </w:rPr>
        <w:t>neue</w:t>
      </w:r>
      <w:r w:rsidR="00B30A5C">
        <w:rPr>
          <w:rFonts w:ascii="Arial" w:hAnsi="Arial" w:cs="Arial"/>
          <w:sz w:val="22"/>
          <w:szCs w:val="22"/>
        </w:rPr>
        <w:t xml:space="preserve"> </w:t>
      </w:r>
      <w:r w:rsidRPr="00B14BE5">
        <w:rPr>
          <w:rFonts w:ascii="Arial" w:hAnsi="Arial" w:cs="Arial"/>
          <w:sz w:val="22"/>
          <w:szCs w:val="22"/>
        </w:rPr>
        <w:t>Fertigung</w:t>
      </w:r>
      <w:r w:rsidR="00CB7DAF">
        <w:rPr>
          <w:rFonts w:ascii="Arial" w:hAnsi="Arial" w:cs="Arial"/>
          <w:sz w:val="22"/>
          <w:szCs w:val="22"/>
        </w:rPr>
        <w:t xml:space="preserve"> mit einer Produktionskapazität von 60 Fahrzeugen pro Tag in </w:t>
      </w:r>
      <w:r w:rsidR="003976A9">
        <w:rPr>
          <w:rFonts w:ascii="Arial" w:hAnsi="Arial" w:cs="Arial"/>
          <w:sz w:val="22"/>
          <w:szCs w:val="22"/>
        </w:rPr>
        <w:t xml:space="preserve">Betrieb genommen. Schmitz Cargobull </w:t>
      </w:r>
      <w:r w:rsidR="00724B29">
        <w:rPr>
          <w:rFonts w:ascii="Arial" w:hAnsi="Arial" w:cs="Arial"/>
          <w:sz w:val="22"/>
          <w:szCs w:val="22"/>
        </w:rPr>
        <w:t xml:space="preserve">beschäftigt am Standort </w:t>
      </w:r>
      <w:r w:rsidR="00532F0F">
        <w:rPr>
          <w:rFonts w:ascii="Arial" w:hAnsi="Arial" w:cs="Arial"/>
          <w:sz w:val="22"/>
          <w:szCs w:val="22"/>
        </w:rPr>
        <w:t>über 250</w:t>
      </w:r>
      <w:r w:rsidR="00475F08">
        <w:rPr>
          <w:rFonts w:ascii="Arial" w:hAnsi="Arial" w:cs="Arial"/>
          <w:sz w:val="22"/>
          <w:szCs w:val="22"/>
        </w:rPr>
        <w:t xml:space="preserve"> Mitarbeiter und </w:t>
      </w:r>
      <w:r w:rsidR="008D3E6F">
        <w:rPr>
          <w:rFonts w:ascii="Arial" w:hAnsi="Arial" w:cs="Arial"/>
          <w:sz w:val="22"/>
          <w:szCs w:val="22"/>
        </w:rPr>
        <w:t>fertigt</w:t>
      </w:r>
      <w:r w:rsidR="005D2D81">
        <w:rPr>
          <w:rFonts w:ascii="Arial" w:hAnsi="Arial" w:cs="Arial"/>
          <w:sz w:val="22"/>
          <w:szCs w:val="22"/>
        </w:rPr>
        <w:t xml:space="preserve"> </w:t>
      </w:r>
      <w:r w:rsidR="005B36E7">
        <w:rPr>
          <w:rFonts w:ascii="Arial" w:hAnsi="Arial" w:cs="Arial"/>
          <w:sz w:val="22"/>
          <w:szCs w:val="22"/>
        </w:rPr>
        <w:t>S.CS Curtainsider,</w:t>
      </w:r>
      <w:r w:rsidR="00096754">
        <w:rPr>
          <w:rFonts w:ascii="Arial" w:hAnsi="Arial" w:cs="Arial"/>
          <w:sz w:val="22"/>
          <w:szCs w:val="22"/>
        </w:rPr>
        <w:t xml:space="preserve"> S.</w:t>
      </w:r>
      <w:r w:rsidR="005B36E7">
        <w:rPr>
          <w:rFonts w:ascii="Arial" w:hAnsi="Arial" w:cs="Arial"/>
          <w:sz w:val="22"/>
          <w:szCs w:val="22"/>
        </w:rPr>
        <w:t xml:space="preserve">KO Sattelkühlkoffer, </w:t>
      </w:r>
      <w:r w:rsidR="000856C8">
        <w:rPr>
          <w:rFonts w:ascii="Arial" w:hAnsi="Arial" w:cs="Arial"/>
          <w:sz w:val="22"/>
          <w:szCs w:val="22"/>
        </w:rPr>
        <w:t>S.BO Trockenfrachtauflieger und S.KI Sattelkipper</w:t>
      </w:r>
      <w:r w:rsidR="00724B29">
        <w:rPr>
          <w:rFonts w:ascii="Arial" w:hAnsi="Arial" w:cs="Arial"/>
          <w:sz w:val="22"/>
          <w:szCs w:val="22"/>
        </w:rPr>
        <w:t xml:space="preserve"> für den </w:t>
      </w:r>
      <w:r w:rsidR="00006DE3">
        <w:rPr>
          <w:rFonts w:ascii="Arial" w:hAnsi="Arial" w:cs="Arial"/>
          <w:sz w:val="22"/>
          <w:szCs w:val="22"/>
        </w:rPr>
        <w:t xml:space="preserve">spanischen, </w:t>
      </w:r>
      <w:r w:rsidR="00AA6A7E">
        <w:rPr>
          <w:rFonts w:ascii="Arial" w:hAnsi="Arial" w:cs="Arial"/>
          <w:sz w:val="22"/>
          <w:szCs w:val="22"/>
        </w:rPr>
        <w:t>portugiesischen, französischen, italienischen sowie afrikanischen</w:t>
      </w:r>
      <w:r w:rsidR="00724B29">
        <w:rPr>
          <w:rFonts w:ascii="Arial" w:hAnsi="Arial" w:cs="Arial"/>
          <w:sz w:val="22"/>
          <w:szCs w:val="22"/>
        </w:rPr>
        <w:t xml:space="preserve"> Markt</w:t>
      </w:r>
      <w:r w:rsidR="00605CB5">
        <w:rPr>
          <w:rFonts w:ascii="Arial" w:hAnsi="Arial" w:cs="Arial"/>
          <w:sz w:val="22"/>
          <w:szCs w:val="22"/>
        </w:rPr>
        <w:t>.</w:t>
      </w:r>
      <w:r w:rsidRPr="00B14BE5">
        <w:rPr>
          <w:rFonts w:ascii="Arial" w:eastAsia="Calibri" w:hAnsi="Arial" w:cs="Arial"/>
          <w:sz w:val="22"/>
          <w:szCs w:val="22"/>
          <w:lang w:eastAsia="en-US"/>
        </w:rPr>
        <w:t xml:space="preserve"> </w:t>
      </w:r>
    </w:p>
    <w:p w14:paraId="0F0B9E3E" w14:textId="77777777" w:rsidR="0084077F" w:rsidRDefault="0084077F" w:rsidP="0084077F">
      <w:pPr>
        <w:spacing w:line="360" w:lineRule="auto"/>
        <w:rPr>
          <w:rFonts w:ascii="Arial" w:eastAsia="Calibri" w:hAnsi="Arial" w:cs="Arial"/>
          <w:sz w:val="22"/>
          <w:szCs w:val="22"/>
          <w:lang w:eastAsia="en-US"/>
        </w:rPr>
      </w:pPr>
    </w:p>
    <w:p w14:paraId="1CE4075F" w14:textId="139716A6" w:rsidR="00EC350A" w:rsidRDefault="006B4DDA" w:rsidP="00307D90">
      <w:pPr>
        <w:spacing w:line="360" w:lineRule="auto"/>
        <w:rPr>
          <w:rFonts w:ascii="Arial" w:eastAsia="Calibri" w:hAnsi="Arial" w:cs="Arial"/>
          <w:sz w:val="22"/>
          <w:szCs w:val="22"/>
          <w:lang w:eastAsia="en-US"/>
        </w:rPr>
      </w:pPr>
      <w:r w:rsidRPr="006B4DDA">
        <w:rPr>
          <w:rFonts w:ascii="Arial" w:eastAsia="Calibri" w:hAnsi="Arial" w:cs="Arial"/>
          <w:sz w:val="22"/>
          <w:szCs w:val="22"/>
          <w:lang w:eastAsia="en-US"/>
        </w:rPr>
        <w:t xml:space="preserve">Die strategische Lage und die </w:t>
      </w:r>
      <w:r w:rsidR="004F7A02">
        <w:rPr>
          <w:rFonts w:ascii="Arial" w:eastAsia="Calibri" w:hAnsi="Arial" w:cs="Arial"/>
          <w:sz w:val="22"/>
          <w:szCs w:val="22"/>
          <w:lang w:eastAsia="en-US"/>
        </w:rPr>
        <w:t>hochmoderne Ausstattung</w:t>
      </w:r>
      <w:r w:rsidRPr="006B4DDA">
        <w:rPr>
          <w:rFonts w:ascii="Arial" w:eastAsia="Calibri" w:hAnsi="Arial" w:cs="Arial"/>
          <w:sz w:val="22"/>
          <w:szCs w:val="22"/>
          <w:lang w:eastAsia="en-US"/>
        </w:rPr>
        <w:t xml:space="preserve"> </w:t>
      </w:r>
      <w:r w:rsidR="00606CF7">
        <w:rPr>
          <w:rFonts w:ascii="Arial" w:eastAsia="Calibri" w:hAnsi="Arial" w:cs="Arial"/>
          <w:sz w:val="22"/>
          <w:szCs w:val="22"/>
          <w:lang w:eastAsia="en-US"/>
        </w:rPr>
        <w:t>der</w:t>
      </w:r>
      <w:r w:rsidR="00485D5B">
        <w:rPr>
          <w:rFonts w:ascii="Arial" w:eastAsia="Calibri" w:hAnsi="Arial" w:cs="Arial"/>
          <w:sz w:val="22"/>
          <w:szCs w:val="22"/>
          <w:lang w:eastAsia="en-US"/>
        </w:rPr>
        <w:t xml:space="preserve"> Montagefertigung</w:t>
      </w:r>
      <w:r w:rsidRPr="006B4DDA">
        <w:rPr>
          <w:rFonts w:ascii="Arial" w:eastAsia="Calibri" w:hAnsi="Arial" w:cs="Arial"/>
          <w:sz w:val="22"/>
          <w:szCs w:val="22"/>
          <w:lang w:eastAsia="en-US"/>
        </w:rPr>
        <w:t xml:space="preserve"> bieten </w:t>
      </w:r>
      <w:r w:rsidR="004F7A02">
        <w:rPr>
          <w:rFonts w:ascii="Arial" w:eastAsia="Calibri" w:hAnsi="Arial" w:cs="Arial"/>
          <w:sz w:val="22"/>
          <w:szCs w:val="22"/>
          <w:lang w:eastAsia="en-US"/>
        </w:rPr>
        <w:t>den</w:t>
      </w:r>
      <w:r w:rsidRPr="006B4DDA">
        <w:rPr>
          <w:rFonts w:ascii="Arial" w:eastAsia="Calibri" w:hAnsi="Arial" w:cs="Arial"/>
          <w:sz w:val="22"/>
          <w:szCs w:val="22"/>
          <w:lang w:eastAsia="en-US"/>
        </w:rPr>
        <w:t xml:space="preserve"> Kunden in </w:t>
      </w:r>
      <w:r w:rsidR="004F7A02">
        <w:rPr>
          <w:rFonts w:ascii="Arial" w:eastAsia="Calibri" w:hAnsi="Arial" w:cs="Arial"/>
          <w:sz w:val="22"/>
          <w:szCs w:val="22"/>
          <w:lang w:eastAsia="en-US"/>
        </w:rPr>
        <w:t xml:space="preserve">Süd-West-Europa </w:t>
      </w:r>
      <w:r w:rsidRPr="006B4DDA">
        <w:rPr>
          <w:rFonts w:ascii="Arial" w:eastAsia="Calibri" w:hAnsi="Arial" w:cs="Arial"/>
          <w:sz w:val="22"/>
          <w:szCs w:val="22"/>
          <w:lang w:eastAsia="en-US"/>
        </w:rPr>
        <w:t xml:space="preserve">erhebliche Vorteile. </w:t>
      </w:r>
      <w:r w:rsidR="00F34CDC">
        <w:rPr>
          <w:rFonts w:ascii="Arial" w:eastAsia="Calibri" w:hAnsi="Arial" w:cs="Arial"/>
          <w:sz w:val="22"/>
          <w:szCs w:val="22"/>
          <w:lang w:eastAsia="en-US"/>
        </w:rPr>
        <w:t>Sie</w:t>
      </w:r>
      <w:r w:rsidR="00606CF7">
        <w:rPr>
          <w:rFonts w:ascii="Arial" w:eastAsia="Calibri" w:hAnsi="Arial" w:cs="Arial"/>
          <w:sz w:val="22"/>
          <w:szCs w:val="22"/>
          <w:lang w:eastAsia="en-US"/>
        </w:rPr>
        <w:t xml:space="preserve"> profitieren </w:t>
      </w:r>
      <w:r w:rsidR="00285D2D">
        <w:rPr>
          <w:rFonts w:ascii="Arial" w:eastAsia="Calibri" w:hAnsi="Arial" w:cs="Arial"/>
          <w:sz w:val="22"/>
          <w:szCs w:val="22"/>
          <w:lang w:eastAsia="en-US"/>
        </w:rPr>
        <w:t>nicht nur von kürzeren Lieferzeiten und -Kosten</w:t>
      </w:r>
      <w:r w:rsidR="00814477">
        <w:rPr>
          <w:rFonts w:ascii="Arial" w:eastAsia="Calibri" w:hAnsi="Arial" w:cs="Arial"/>
          <w:sz w:val="22"/>
          <w:szCs w:val="22"/>
          <w:lang w:eastAsia="en-US"/>
        </w:rPr>
        <w:t xml:space="preserve">, sondern auch von </w:t>
      </w:r>
      <w:r w:rsidR="008F7A42">
        <w:rPr>
          <w:rFonts w:ascii="Arial" w:eastAsia="Calibri" w:hAnsi="Arial" w:cs="Arial"/>
          <w:sz w:val="22"/>
          <w:szCs w:val="22"/>
          <w:lang w:eastAsia="en-US"/>
        </w:rPr>
        <w:t>individuellen</w:t>
      </w:r>
      <w:r w:rsidR="00F34CDC">
        <w:rPr>
          <w:rFonts w:ascii="Arial" w:eastAsia="Calibri" w:hAnsi="Arial" w:cs="Arial"/>
          <w:sz w:val="22"/>
          <w:szCs w:val="22"/>
          <w:lang w:eastAsia="en-US"/>
        </w:rPr>
        <w:t xml:space="preserve">, </w:t>
      </w:r>
      <w:r w:rsidR="000B45B8">
        <w:rPr>
          <w:rFonts w:ascii="Arial" w:eastAsia="Calibri" w:hAnsi="Arial" w:cs="Arial"/>
          <w:sz w:val="22"/>
          <w:szCs w:val="22"/>
          <w:lang w:eastAsia="en-US"/>
        </w:rPr>
        <w:t>k</w:t>
      </w:r>
      <w:r w:rsidR="00F34CDC">
        <w:rPr>
          <w:rFonts w:ascii="Arial" w:eastAsia="Calibri" w:hAnsi="Arial" w:cs="Arial"/>
          <w:sz w:val="22"/>
          <w:szCs w:val="22"/>
          <w:lang w:eastAsia="en-US"/>
        </w:rPr>
        <w:t>undenspezifischen Transportlösungen</w:t>
      </w:r>
      <w:r w:rsidR="00B115AB">
        <w:rPr>
          <w:rFonts w:ascii="Arial" w:eastAsia="Calibri" w:hAnsi="Arial" w:cs="Arial"/>
          <w:sz w:val="22"/>
          <w:szCs w:val="22"/>
          <w:lang w:eastAsia="en-US"/>
        </w:rPr>
        <w:t xml:space="preserve">, um den Anforderungen eines dynamischen Marktes gerecht zu </w:t>
      </w:r>
      <w:r w:rsidR="005606A8">
        <w:rPr>
          <w:rFonts w:ascii="Arial" w:eastAsia="Calibri" w:hAnsi="Arial" w:cs="Arial"/>
          <w:sz w:val="22"/>
          <w:szCs w:val="22"/>
          <w:lang w:eastAsia="en-US"/>
        </w:rPr>
        <w:t>w</w:t>
      </w:r>
      <w:r w:rsidR="00B115AB">
        <w:rPr>
          <w:rFonts w:ascii="Arial" w:eastAsia="Calibri" w:hAnsi="Arial" w:cs="Arial"/>
          <w:sz w:val="22"/>
          <w:szCs w:val="22"/>
          <w:lang w:eastAsia="en-US"/>
        </w:rPr>
        <w:t>erden.</w:t>
      </w:r>
    </w:p>
    <w:p w14:paraId="022DE83E" w14:textId="77777777" w:rsidR="00413AA7" w:rsidRDefault="00413AA7" w:rsidP="00307D90">
      <w:pPr>
        <w:spacing w:line="360" w:lineRule="auto"/>
        <w:rPr>
          <w:rFonts w:ascii="Arial" w:eastAsia="Calibri" w:hAnsi="Arial" w:cs="Arial"/>
          <w:sz w:val="22"/>
          <w:szCs w:val="22"/>
          <w:lang w:eastAsia="en-US"/>
        </w:rPr>
      </w:pPr>
    </w:p>
    <w:p w14:paraId="6C91038C" w14:textId="10B0D566" w:rsidR="005606A8" w:rsidRDefault="00532F0F" w:rsidP="00690630">
      <w:pPr>
        <w:rPr>
          <w:noProof/>
        </w:rPr>
      </w:pPr>
      <w:r>
        <w:rPr>
          <w:noProof/>
        </w:rPr>
        <w:pict w14:anchorId="264C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193.5pt;visibility:visible;mso-wrap-style:square">
            <v:imagedata r:id="rId12" o:title=""/>
          </v:shape>
        </w:pict>
      </w:r>
    </w:p>
    <w:p w14:paraId="6D83116A" w14:textId="77777777" w:rsidR="000D58FD" w:rsidRDefault="000D58FD" w:rsidP="00690630">
      <w:pPr>
        <w:rPr>
          <w:noProof/>
        </w:rPr>
      </w:pPr>
    </w:p>
    <w:p w14:paraId="07480AA4" w14:textId="6963059E" w:rsidR="00A41D49" w:rsidRPr="00096754" w:rsidRDefault="00EC350A" w:rsidP="00690630">
      <w:pPr>
        <w:rPr>
          <w:rFonts w:ascii="Arial" w:eastAsia="Calibri" w:hAnsi="Arial" w:cs="Arial"/>
          <w:sz w:val="22"/>
          <w:szCs w:val="22"/>
          <w:lang w:eastAsia="en-US"/>
        </w:rPr>
      </w:pPr>
      <w:r w:rsidRPr="00096754">
        <w:rPr>
          <w:rFonts w:ascii="Arial" w:eastAsia="Calibri" w:hAnsi="Arial" w:cs="Arial"/>
          <w:sz w:val="22"/>
          <w:szCs w:val="22"/>
          <w:lang w:eastAsia="en-US"/>
        </w:rPr>
        <w:t xml:space="preserve">Miguel Iglesias – neuer </w:t>
      </w:r>
      <w:r w:rsidR="00CF786C" w:rsidRPr="00096754">
        <w:rPr>
          <w:rFonts w:ascii="Arial" w:eastAsia="Calibri" w:hAnsi="Arial" w:cs="Arial"/>
          <w:sz w:val="22"/>
          <w:szCs w:val="22"/>
          <w:lang w:eastAsia="en-US"/>
        </w:rPr>
        <w:t xml:space="preserve">Schmitz Cargobull </w:t>
      </w:r>
      <w:r w:rsidRPr="00096754">
        <w:rPr>
          <w:rFonts w:ascii="Arial" w:eastAsia="Calibri" w:hAnsi="Arial" w:cs="Arial"/>
          <w:sz w:val="22"/>
          <w:szCs w:val="22"/>
          <w:lang w:eastAsia="en-US"/>
        </w:rPr>
        <w:t>Sales Director Süd-West-Europa</w:t>
      </w:r>
      <w:r w:rsidRPr="00096754">
        <w:rPr>
          <w:rFonts w:ascii="Arial" w:eastAsia="Calibri" w:hAnsi="Arial" w:cs="Arial"/>
          <w:sz w:val="22"/>
          <w:szCs w:val="22"/>
          <w:lang w:eastAsia="en-US"/>
        </w:rPr>
        <w:br/>
      </w:r>
    </w:p>
    <w:p w14:paraId="07EA6D89" w14:textId="77777777" w:rsidR="005606A8" w:rsidRPr="00096754" w:rsidRDefault="005606A8" w:rsidP="00690630">
      <w:pPr>
        <w:rPr>
          <w:rFonts w:ascii="Arial" w:eastAsia="Calibri" w:hAnsi="Arial" w:cs="Arial"/>
          <w:sz w:val="22"/>
          <w:szCs w:val="22"/>
          <w:lang w:eastAsia="en-US"/>
        </w:rPr>
      </w:pPr>
    </w:p>
    <w:p w14:paraId="02AE1289" w14:textId="37279CCC" w:rsidR="004860C5" w:rsidRPr="00EC350A" w:rsidRDefault="004860C5" w:rsidP="004860C5">
      <w:pPr>
        <w:ind w:right="850"/>
        <w:rPr>
          <w:rFonts w:ascii="Arial" w:eastAsia="Calibri" w:hAnsi="Arial" w:cs="Arial"/>
          <w:sz w:val="16"/>
          <w:szCs w:val="16"/>
        </w:rPr>
      </w:pPr>
      <w:r w:rsidRPr="00EC350A">
        <w:rPr>
          <w:rFonts w:ascii="Arial" w:eastAsia="Calibri" w:hAnsi="Arial" w:cs="Arial"/>
          <w:b/>
          <w:bCs/>
          <w:sz w:val="16"/>
          <w:szCs w:val="16"/>
          <w:u w:val="single"/>
        </w:rPr>
        <w:t xml:space="preserve">Über Schmitz Cargobull </w:t>
      </w:r>
    </w:p>
    <w:p w14:paraId="709BD6A9" w14:textId="54CC74CA" w:rsidR="004860C5" w:rsidRPr="004860C5" w:rsidRDefault="004860C5" w:rsidP="004860C5">
      <w:pPr>
        <w:pStyle w:val="StandardWeb"/>
        <w:spacing w:before="0" w:beforeAutospacing="0" w:after="0" w:afterAutospacing="0"/>
        <w:rPr>
          <w:rFonts w:ascii="Arial" w:hAnsi="Arial" w:cs="Arial"/>
          <w:sz w:val="16"/>
          <w:szCs w:val="16"/>
        </w:rPr>
      </w:pPr>
      <w:r w:rsidRPr="004860C5">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Telematiklösungen bis zum Gebrauchtfahrzeughandel unterstützt Schmitz Cargobull seine Kunden bei der Optimierung der Gesamtbetriebskosten (TCO) sowie der digitalen Transformation. </w:t>
      </w:r>
      <w:r w:rsidRPr="004860C5">
        <w:rPr>
          <w:rFonts w:ascii="Arial" w:hAnsi="Arial" w:cs="Arial"/>
          <w:color w:val="000000"/>
          <w:sz w:val="16"/>
          <w:szCs w:val="16"/>
          <w:shd w:val="clear" w:color="auto" w:fill="FFFFFF"/>
        </w:rPr>
        <w:t xml:space="preserve">Schmitz Cargobull wurde 1892 im Münsterland (Deutschland) gegründet. Das familiengeführte </w:t>
      </w:r>
      <w:r w:rsidRPr="004860C5">
        <w:rPr>
          <w:rFonts w:ascii="Arial" w:hAnsi="Arial" w:cs="Arial"/>
          <w:sz w:val="16"/>
          <w:szCs w:val="16"/>
        </w:rPr>
        <w:t>Unternehmen produziert pro Jahr mit über 6.000 Mitarbeitern rund 60.000 Fahrzeuge und erwirtschaftete</w:t>
      </w:r>
      <w:r w:rsidRPr="004860C5">
        <w:rPr>
          <w:rFonts w:ascii="Arial" w:hAnsi="Arial" w:cs="Arial"/>
          <w:color w:val="000000"/>
          <w:sz w:val="16"/>
          <w:szCs w:val="16"/>
          <w:shd w:val="clear" w:color="auto" w:fill="FFFFFF"/>
        </w:rPr>
        <w:t xml:space="preserve"> im Geschäftsjahr 2023/24 einen Umsatz von rund 2,4 Mrd. Euro. Das</w:t>
      </w:r>
      <w:r w:rsidRPr="004860C5">
        <w:rPr>
          <w:rFonts w:ascii="Arial" w:hAnsi="Arial" w:cs="Arial"/>
          <w:color w:val="000000"/>
          <w:sz w:val="16"/>
          <w:szCs w:val="16"/>
        </w:rPr>
        <w:t xml:space="preserve"> internationale Produktions-Netzwerk umfasst aktuell</w:t>
      </w:r>
      <w:r w:rsidRPr="004860C5">
        <w:rPr>
          <w:rFonts w:ascii="Arial" w:hAnsi="Arial" w:cs="Arial"/>
          <w:color w:val="FF0000"/>
          <w:sz w:val="16"/>
          <w:szCs w:val="16"/>
        </w:rPr>
        <w:t xml:space="preserve"> </w:t>
      </w:r>
      <w:r w:rsidRPr="004860C5">
        <w:rPr>
          <w:rFonts w:ascii="Arial" w:hAnsi="Arial" w:cs="Arial"/>
          <w:sz w:val="16"/>
          <w:szCs w:val="16"/>
        </w:rPr>
        <w:t>zehn</w:t>
      </w:r>
      <w:r w:rsidRPr="004860C5">
        <w:rPr>
          <w:rFonts w:ascii="Arial" w:hAnsi="Arial" w:cs="Arial"/>
          <w:color w:val="FF0000"/>
          <w:sz w:val="16"/>
          <w:szCs w:val="16"/>
        </w:rPr>
        <w:t xml:space="preserve"> </w:t>
      </w:r>
      <w:r w:rsidRPr="004860C5">
        <w:rPr>
          <w:rFonts w:ascii="Arial" w:hAnsi="Arial" w:cs="Arial"/>
          <w:color w:val="000000"/>
          <w:sz w:val="16"/>
          <w:szCs w:val="16"/>
        </w:rPr>
        <w:t>Werke in Deutschland, Litauen, Spanien, England, Türkei, Slowakei sowie in Australien</w:t>
      </w:r>
      <w:r w:rsidRPr="004860C5">
        <w:rPr>
          <w:rFonts w:ascii="Arial" w:hAnsi="Arial" w:cs="Arial"/>
          <w:color w:val="44546A"/>
          <w:sz w:val="16"/>
          <w:szCs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sidRPr="004860C5">
        <w:rPr>
          <w:rFonts w:ascii="Arial" w:hAnsi="Arial" w:cs="Arial"/>
          <w:b/>
          <w:sz w:val="16"/>
          <w:szCs w:val="16"/>
          <w:u w:val="single"/>
        </w:rPr>
        <w:t>Das Schmitz Cargobull Presse-Team:</w:t>
      </w:r>
    </w:p>
    <w:p w14:paraId="2EB0C579" w14:textId="77777777" w:rsidR="004860C5" w:rsidRPr="004860C5" w:rsidRDefault="004860C5" w:rsidP="004860C5">
      <w:pPr>
        <w:ind w:right="851"/>
        <w:rPr>
          <w:rFonts w:ascii="Arial" w:hAnsi="Arial" w:cs="Arial"/>
          <w:sz w:val="16"/>
          <w:szCs w:val="16"/>
          <w:lang w:val="sv-SE"/>
        </w:rPr>
      </w:pPr>
      <w:r w:rsidRPr="004860C5">
        <w:rPr>
          <w:rFonts w:ascii="Arial" w:hAnsi="Arial" w:cs="Arial"/>
          <w:sz w:val="16"/>
          <w:szCs w:val="16"/>
          <w:lang w:val="sv-SE"/>
        </w:rPr>
        <w:t>Anna Stuhlmeier</w:t>
      </w:r>
      <w:r w:rsidRPr="004860C5">
        <w:rPr>
          <w:rFonts w:ascii="Arial" w:hAnsi="Arial" w:cs="Arial"/>
          <w:sz w:val="16"/>
          <w:szCs w:val="16"/>
          <w:lang w:val="sv-SE"/>
        </w:rPr>
        <w:tab/>
        <w:t xml:space="preserve">+49 2558 81-1340 I </w:t>
      </w:r>
      <w:hyperlink r:id="rId13" w:history="1">
        <w:r w:rsidRPr="004860C5">
          <w:rPr>
            <w:rStyle w:val="Hyperlink"/>
            <w:color w:val="000000"/>
            <w:sz w:val="16"/>
            <w:szCs w:val="16"/>
            <w:lang w:val="sv-SE"/>
          </w:rPr>
          <w:t>anna.stuhlmeier@cargobull.com</w:t>
        </w:r>
      </w:hyperlink>
    </w:p>
    <w:p w14:paraId="744CECF8" w14:textId="43424802" w:rsidR="004860C5" w:rsidRDefault="004860C5" w:rsidP="004860C5">
      <w:pPr>
        <w:rPr>
          <w:rFonts w:ascii="Arial" w:hAnsi="Arial" w:cs="Arial"/>
          <w:sz w:val="16"/>
          <w:szCs w:val="16"/>
          <w:lang w:val="en-US"/>
        </w:rPr>
      </w:pPr>
      <w:r w:rsidRPr="004860C5">
        <w:rPr>
          <w:rFonts w:ascii="Arial" w:hAnsi="Arial" w:cs="Arial"/>
          <w:sz w:val="16"/>
          <w:szCs w:val="16"/>
          <w:lang w:val="nb-NO"/>
        </w:rPr>
        <w:t>Andrea Beckonert</w:t>
      </w:r>
      <w:r w:rsidRPr="004860C5">
        <w:rPr>
          <w:rFonts w:ascii="Arial" w:hAnsi="Arial" w:cs="Arial"/>
          <w:sz w:val="16"/>
          <w:szCs w:val="16"/>
          <w:lang w:val="nb-NO"/>
        </w:rPr>
        <w:tab/>
        <w:t xml:space="preserve">+49 2558 81-1321 I </w:t>
      </w:r>
      <w:hyperlink r:id="rId14" w:history="1">
        <w:r w:rsidRPr="004860C5">
          <w:rPr>
            <w:rStyle w:val="Hyperlink"/>
            <w:color w:val="000000"/>
            <w:sz w:val="16"/>
            <w:szCs w:val="16"/>
            <w:lang w:val="nb-NO"/>
          </w:rPr>
          <w:t>andrea.beckonert@cargobull.com</w:t>
        </w:r>
      </w:hyperlink>
      <w:r w:rsidRPr="004860C5">
        <w:rPr>
          <w:rFonts w:ascii="Arial" w:hAnsi="Arial" w:cs="Arial"/>
          <w:sz w:val="16"/>
          <w:szCs w:val="16"/>
          <w:lang w:val="nb-NO"/>
        </w:rPr>
        <w:br/>
        <w:t>Silke Hesener</w:t>
      </w:r>
      <w:r w:rsidRPr="004860C5">
        <w:rPr>
          <w:rFonts w:ascii="Arial" w:hAnsi="Arial" w:cs="Arial"/>
          <w:sz w:val="16"/>
          <w:szCs w:val="16"/>
          <w:lang w:val="nb-NO"/>
        </w:rPr>
        <w:tab/>
        <w:t xml:space="preserve">+49 2558 81-1501 I </w:t>
      </w:r>
      <w:hyperlink r:id="rId15" w:history="1">
        <w:r w:rsidRPr="004860C5">
          <w:rPr>
            <w:rStyle w:val="Hyperlink"/>
            <w:color w:val="000000"/>
            <w:sz w:val="16"/>
            <w:szCs w:val="16"/>
            <w:lang w:val="nb-NO"/>
          </w:rPr>
          <w:t>silke.hesener@cargobull.com</w:t>
        </w:r>
      </w:hyperlink>
    </w:p>
    <w:sectPr w:rsidR="004860C5" w:rsidSect="00505008">
      <w:headerReference w:type="default" r:id="rId16"/>
      <w:headerReference w:type="first" r:id="rId17"/>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F8A04" w14:textId="77777777" w:rsidR="00221504" w:rsidRDefault="00221504" w:rsidP="00494EA2">
      <w:r>
        <w:separator/>
      </w:r>
    </w:p>
  </w:endnote>
  <w:endnote w:type="continuationSeparator" w:id="0">
    <w:p w14:paraId="7403393A" w14:textId="77777777" w:rsidR="00221504" w:rsidRDefault="00221504" w:rsidP="00494EA2">
      <w:r>
        <w:continuationSeparator/>
      </w:r>
    </w:p>
  </w:endnote>
  <w:endnote w:type="continuationNotice" w:id="1">
    <w:p w14:paraId="27432F8B" w14:textId="77777777" w:rsidR="00221504" w:rsidRDefault="00221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562F2" w14:textId="77777777" w:rsidR="00221504" w:rsidRDefault="00221504" w:rsidP="00494EA2">
      <w:r>
        <w:separator/>
      </w:r>
    </w:p>
  </w:footnote>
  <w:footnote w:type="continuationSeparator" w:id="0">
    <w:p w14:paraId="177736ED" w14:textId="77777777" w:rsidR="00221504" w:rsidRDefault="00221504" w:rsidP="00494EA2">
      <w:r>
        <w:continuationSeparator/>
      </w:r>
    </w:p>
  </w:footnote>
  <w:footnote w:type="continuationNotice" w:id="1">
    <w:p w14:paraId="5DDDB359" w14:textId="77777777" w:rsidR="00221504" w:rsidRDefault="002215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77777777" w:rsidR="00224184" w:rsidRDefault="00532F0F">
    <w:pPr>
      <w:pStyle w:val="Kopfzeile"/>
    </w:pPr>
    <w:r>
      <w:pict w14:anchorId="6BA1F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3pt;margin-top:23.5pt;width:141.1pt;height:59.05pt;z-index:251657728;mso-position-vertical-relative:page">
          <v:imagedata r:id="rId1" o:title="SCB_Color"/>
          <w10:wrap anchory="page"/>
          <w10:anchorlock/>
        </v:shape>
      </w:pict>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77777777" w:rsidR="00224184" w:rsidRDefault="00532F0F">
    <w:pPr>
      <w:pStyle w:val="Kopfzeile"/>
    </w:pPr>
    <w:r>
      <w:pict w14:anchorId="402F4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2.3pt;margin-top:23.5pt;width:141.1pt;height:59.05pt;z-index:251658752;mso-position-vertical-relative:page">
          <v:imagedata r:id="rId1" o:title="SCB_Color"/>
          <w10:wrap anchory="page"/>
          <w10:anchorlock/>
        </v:shape>
      </w:pict>
    </w:r>
    <w:r>
      <w:pict w14:anchorId="70A5B911">
        <v:shape id="_x0000_s1026" type="#_x0000_t75" style="position:absolute;margin-left:172.3pt;margin-top:23.5pt;width:141.1pt;height:59.05pt;z-index:251656704;mso-position-vertical-relative:page">
          <v:imagedata r:id="rId1" o:title="SCB_Color"/>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F6760"/>
    <w:multiLevelType w:val="multilevel"/>
    <w:tmpl w:val="3ADC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CF22FF9"/>
    <w:multiLevelType w:val="multilevel"/>
    <w:tmpl w:val="1C78A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9833936">
    <w:abstractNumId w:val="1"/>
  </w:num>
  <w:num w:numId="2" w16cid:durableId="1938324568">
    <w:abstractNumId w:val="3"/>
  </w:num>
  <w:num w:numId="3" w16cid:durableId="1155879315">
    <w:abstractNumId w:val="3"/>
  </w:num>
  <w:num w:numId="4" w16cid:durableId="1959947458">
    <w:abstractNumId w:val="2"/>
  </w:num>
  <w:num w:numId="5" w16cid:durableId="762847624">
    <w:abstractNumId w:val="4"/>
  </w:num>
  <w:num w:numId="6" w16cid:durableId="1041175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1F0"/>
    <w:rsid w:val="000012B7"/>
    <w:rsid w:val="00002057"/>
    <w:rsid w:val="00005D1A"/>
    <w:rsid w:val="00006DE3"/>
    <w:rsid w:val="00007FB1"/>
    <w:rsid w:val="000128A5"/>
    <w:rsid w:val="0001343C"/>
    <w:rsid w:val="0001535C"/>
    <w:rsid w:val="00016758"/>
    <w:rsid w:val="0001676C"/>
    <w:rsid w:val="0002326F"/>
    <w:rsid w:val="00025063"/>
    <w:rsid w:val="000273C1"/>
    <w:rsid w:val="000317B8"/>
    <w:rsid w:val="0003285F"/>
    <w:rsid w:val="0003326B"/>
    <w:rsid w:val="00033CCB"/>
    <w:rsid w:val="00035B95"/>
    <w:rsid w:val="00040394"/>
    <w:rsid w:val="00041F36"/>
    <w:rsid w:val="000421DE"/>
    <w:rsid w:val="00044D91"/>
    <w:rsid w:val="000454DD"/>
    <w:rsid w:val="00050F8C"/>
    <w:rsid w:val="000538D0"/>
    <w:rsid w:val="000549DE"/>
    <w:rsid w:val="00057DB2"/>
    <w:rsid w:val="00061068"/>
    <w:rsid w:val="0006169D"/>
    <w:rsid w:val="00061E15"/>
    <w:rsid w:val="00061F83"/>
    <w:rsid w:val="0006295A"/>
    <w:rsid w:val="00063982"/>
    <w:rsid w:val="0006685A"/>
    <w:rsid w:val="0007095B"/>
    <w:rsid w:val="00070BCA"/>
    <w:rsid w:val="00071E20"/>
    <w:rsid w:val="00072477"/>
    <w:rsid w:val="00072F7D"/>
    <w:rsid w:val="0007484B"/>
    <w:rsid w:val="00080539"/>
    <w:rsid w:val="0008431A"/>
    <w:rsid w:val="000856C8"/>
    <w:rsid w:val="000861A3"/>
    <w:rsid w:val="00087653"/>
    <w:rsid w:val="00090372"/>
    <w:rsid w:val="0009112A"/>
    <w:rsid w:val="0009286E"/>
    <w:rsid w:val="000941D5"/>
    <w:rsid w:val="00094672"/>
    <w:rsid w:val="00094DBF"/>
    <w:rsid w:val="00096754"/>
    <w:rsid w:val="00096AA5"/>
    <w:rsid w:val="00097CE0"/>
    <w:rsid w:val="000A338E"/>
    <w:rsid w:val="000A42A1"/>
    <w:rsid w:val="000A45B3"/>
    <w:rsid w:val="000A53AF"/>
    <w:rsid w:val="000A5F45"/>
    <w:rsid w:val="000A679C"/>
    <w:rsid w:val="000A750C"/>
    <w:rsid w:val="000B0778"/>
    <w:rsid w:val="000B0B60"/>
    <w:rsid w:val="000B3C67"/>
    <w:rsid w:val="000B4473"/>
    <w:rsid w:val="000B45B8"/>
    <w:rsid w:val="000B7C9D"/>
    <w:rsid w:val="000C1637"/>
    <w:rsid w:val="000C4E60"/>
    <w:rsid w:val="000C5006"/>
    <w:rsid w:val="000C6EB8"/>
    <w:rsid w:val="000C7464"/>
    <w:rsid w:val="000D1DB6"/>
    <w:rsid w:val="000D58FD"/>
    <w:rsid w:val="000D5FA5"/>
    <w:rsid w:val="000E0C0E"/>
    <w:rsid w:val="000E1987"/>
    <w:rsid w:val="000E4273"/>
    <w:rsid w:val="000E4370"/>
    <w:rsid w:val="000E7786"/>
    <w:rsid w:val="000E7995"/>
    <w:rsid w:val="000F0550"/>
    <w:rsid w:val="000F4000"/>
    <w:rsid w:val="000F6175"/>
    <w:rsid w:val="000F78E3"/>
    <w:rsid w:val="0010059E"/>
    <w:rsid w:val="0010113A"/>
    <w:rsid w:val="00101F14"/>
    <w:rsid w:val="00102997"/>
    <w:rsid w:val="001052C7"/>
    <w:rsid w:val="0011271C"/>
    <w:rsid w:val="001132EE"/>
    <w:rsid w:val="00117139"/>
    <w:rsid w:val="00117303"/>
    <w:rsid w:val="00117AD2"/>
    <w:rsid w:val="00117E20"/>
    <w:rsid w:val="00122826"/>
    <w:rsid w:val="0012680F"/>
    <w:rsid w:val="00127B4C"/>
    <w:rsid w:val="00130E6B"/>
    <w:rsid w:val="0013112F"/>
    <w:rsid w:val="00133A21"/>
    <w:rsid w:val="00134D0D"/>
    <w:rsid w:val="001362C6"/>
    <w:rsid w:val="00141E08"/>
    <w:rsid w:val="00143F1F"/>
    <w:rsid w:val="00144298"/>
    <w:rsid w:val="00144A51"/>
    <w:rsid w:val="00145144"/>
    <w:rsid w:val="00147232"/>
    <w:rsid w:val="001472A1"/>
    <w:rsid w:val="00147A8E"/>
    <w:rsid w:val="00156B1B"/>
    <w:rsid w:val="00157E60"/>
    <w:rsid w:val="00161918"/>
    <w:rsid w:val="001626F8"/>
    <w:rsid w:val="00162A43"/>
    <w:rsid w:val="0016421F"/>
    <w:rsid w:val="001673F5"/>
    <w:rsid w:val="0016766F"/>
    <w:rsid w:val="00171123"/>
    <w:rsid w:val="00171400"/>
    <w:rsid w:val="0017140B"/>
    <w:rsid w:val="00171F38"/>
    <w:rsid w:val="001738C6"/>
    <w:rsid w:val="001766C0"/>
    <w:rsid w:val="00176DD1"/>
    <w:rsid w:val="00177865"/>
    <w:rsid w:val="00177D16"/>
    <w:rsid w:val="00177D9A"/>
    <w:rsid w:val="001815A4"/>
    <w:rsid w:val="00181B12"/>
    <w:rsid w:val="00186B4C"/>
    <w:rsid w:val="00196777"/>
    <w:rsid w:val="001A2227"/>
    <w:rsid w:val="001A3C46"/>
    <w:rsid w:val="001A3F6A"/>
    <w:rsid w:val="001A5E00"/>
    <w:rsid w:val="001A7D80"/>
    <w:rsid w:val="001B0083"/>
    <w:rsid w:val="001B0762"/>
    <w:rsid w:val="001B33BB"/>
    <w:rsid w:val="001B45C7"/>
    <w:rsid w:val="001B7478"/>
    <w:rsid w:val="001C56EF"/>
    <w:rsid w:val="001C68C1"/>
    <w:rsid w:val="001D148C"/>
    <w:rsid w:val="001D244B"/>
    <w:rsid w:val="001D2C9A"/>
    <w:rsid w:val="001D2D39"/>
    <w:rsid w:val="001D5F31"/>
    <w:rsid w:val="001E0206"/>
    <w:rsid w:val="001E1223"/>
    <w:rsid w:val="001E292A"/>
    <w:rsid w:val="001E44F5"/>
    <w:rsid w:val="001E4546"/>
    <w:rsid w:val="001E5494"/>
    <w:rsid w:val="001F2D0C"/>
    <w:rsid w:val="001F7057"/>
    <w:rsid w:val="001F78E7"/>
    <w:rsid w:val="00201D56"/>
    <w:rsid w:val="002021BD"/>
    <w:rsid w:val="002028EC"/>
    <w:rsid w:val="00205736"/>
    <w:rsid w:val="002075F3"/>
    <w:rsid w:val="002111EB"/>
    <w:rsid w:val="0021365C"/>
    <w:rsid w:val="002142AA"/>
    <w:rsid w:val="00221504"/>
    <w:rsid w:val="0022232B"/>
    <w:rsid w:val="00224184"/>
    <w:rsid w:val="002246DF"/>
    <w:rsid w:val="002263EE"/>
    <w:rsid w:val="0023336C"/>
    <w:rsid w:val="00233738"/>
    <w:rsid w:val="00235893"/>
    <w:rsid w:val="00236AA0"/>
    <w:rsid w:val="002411DD"/>
    <w:rsid w:val="00241BCC"/>
    <w:rsid w:val="00245A5A"/>
    <w:rsid w:val="002510F7"/>
    <w:rsid w:val="00255BBC"/>
    <w:rsid w:val="00256502"/>
    <w:rsid w:val="00270663"/>
    <w:rsid w:val="0027292A"/>
    <w:rsid w:val="00274D41"/>
    <w:rsid w:val="00275E4C"/>
    <w:rsid w:val="00276544"/>
    <w:rsid w:val="002821DF"/>
    <w:rsid w:val="0028493F"/>
    <w:rsid w:val="00285D2D"/>
    <w:rsid w:val="0028626C"/>
    <w:rsid w:val="00286FC5"/>
    <w:rsid w:val="00287C49"/>
    <w:rsid w:val="00287F56"/>
    <w:rsid w:val="00292BFB"/>
    <w:rsid w:val="00294E39"/>
    <w:rsid w:val="00297B97"/>
    <w:rsid w:val="002A0373"/>
    <w:rsid w:val="002A11DA"/>
    <w:rsid w:val="002A160A"/>
    <w:rsid w:val="002A18B4"/>
    <w:rsid w:val="002A1CFD"/>
    <w:rsid w:val="002A5B59"/>
    <w:rsid w:val="002A5B91"/>
    <w:rsid w:val="002A6797"/>
    <w:rsid w:val="002B1215"/>
    <w:rsid w:val="002B274F"/>
    <w:rsid w:val="002B34AD"/>
    <w:rsid w:val="002B6A14"/>
    <w:rsid w:val="002B6C30"/>
    <w:rsid w:val="002B6FEE"/>
    <w:rsid w:val="002C16F2"/>
    <w:rsid w:val="002C2E71"/>
    <w:rsid w:val="002C53B8"/>
    <w:rsid w:val="002C7657"/>
    <w:rsid w:val="002C783B"/>
    <w:rsid w:val="002D0F8A"/>
    <w:rsid w:val="002D5752"/>
    <w:rsid w:val="002D5D4D"/>
    <w:rsid w:val="002D78BE"/>
    <w:rsid w:val="002E02DE"/>
    <w:rsid w:val="002E4E9D"/>
    <w:rsid w:val="002F0678"/>
    <w:rsid w:val="002F0770"/>
    <w:rsid w:val="002F0817"/>
    <w:rsid w:val="002F0E73"/>
    <w:rsid w:val="002F13A9"/>
    <w:rsid w:val="002F2E86"/>
    <w:rsid w:val="002F375A"/>
    <w:rsid w:val="002F5A09"/>
    <w:rsid w:val="002F5B5E"/>
    <w:rsid w:val="002F6A48"/>
    <w:rsid w:val="002F6F6B"/>
    <w:rsid w:val="002F764D"/>
    <w:rsid w:val="002F7744"/>
    <w:rsid w:val="00300F00"/>
    <w:rsid w:val="00301A3E"/>
    <w:rsid w:val="00302C72"/>
    <w:rsid w:val="00304773"/>
    <w:rsid w:val="003048D4"/>
    <w:rsid w:val="00304E59"/>
    <w:rsid w:val="00307D90"/>
    <w:rsid w:val="00313379"/>
    <w:rsid w:val="0031665A"/>
    <w:rsid w:val="00316D7F"/>
    <w:rsid w:val="003205CC"/>
    <w:rsid w:val="003227FD"/>
    <w:rsid w:val="00322BEE"/>
    <w:rsid w:val="00322CC1"/>
    <w:rsid w:val="00322E08"/>
    <w:rsid w:val="00323ACB"/>
    <w:rsid w:val="00334529"/>
    <w:rsid w:val="0033459F"/>
    <w:rsid w:val="0033541B"/>
    <w:rsid w:val="00335666"/>
    <w:rsid w:val="00336007"/>
    <w:rsid w:val="00336FEB"/>
    <w:rsid w:val="003418DB"/>
    <w:rsid w:val="0034299A"/>
    <w:rsid w:val="00342DC7"/>
    <w:rsid w:val="00350164"/>
    <w:rsid w:val="003608B0"/>
    <w:rsid w:val="00361213"/>
    <w:rsid w:val="00362FA3"/>
    <w:rsid w:val="00365078"/>
    <w:rsid w:val="00367906"/>
    <w:rsid w:val="00371C0B"/>
    <w:rsid w:val="00371E96"/>
    <w:rsid w:val="00371F92"/>
    <w:rsid w:val="00376D5E"/>
    <w:rsid w:val="0038069A"/>
    <w:rsid w:val="00380DA9"/>
    <w:rsid w:val="003810BD"/>
    <w:rsid w:val="00383707"/>
    <w:rsid w:val="00385956"/>
    <w:rsid w:val="003864BB"/>
    <w:rsid w:val="00390EC0"/>
    <w:rsid w:val="00391168"/>
    <w:rsid w:val="00391D8B"/>
    <w:rsid w:val="00392F32"/>
    <w:rsid w:val="003976A9"/>
    <w:rsid w:val="003A125F"/>
    <w:rsid w:val="003A2ACB"/>
    <w:rsid w:val="003A2FF4"/>
    <w:rsid w:val="003A36EB"/>
    <w:rsid w:val="003A515A"/>
    <w:rsid w:val="003A77BC"/>
    <w:rsid w:val="003B06D2"/>
    <w:rsid w:val="003B0AA0"/>
    <w:rsid w:val="003C09CE"/>
    <w:rsid w:val="003C1744"/>
    <w:rsid w:val="003C1C96"/>
    <w:rsid w:val="003C1DDC"/>
    <w:rsid w:val="003C510D"/>
    <w:rsid w:val="003C561A"/>
    <w:rsid w:val="003C7484"/>
    <w:rsid w:val="003D1AA0"/>
    <w:rsid w:val="003D26CD"/>
    <w:rsid w:val="003D6613"/>
    <w:rsid w:val="003E0F5A"/>
    <w:rsid w:val="003E71CC"/>
    <w:rsid w:val="003F092F"/>
    <w:rsid w:val="003F0E73"/>
    <w:rsid w:val="003F3255"/>
    <w:rsid w:val="003F4845"/>
    <w:rsid w:val="003F5417"/>
    <w:rsid w:val="003F7F2B"/>
    <w:rsid w:val="0040057D"/>
    <w:rsid w:val="004024D5"/>
    <w:rsid w:val="00405388"/>
    <w:rsid w:val="00412F7E"/>
    <w:rsid w:val="00413AA7"/>
    <w:rsid w:val="00422265"/>
    <w:rsid w:val="004249BF"/>
    <w:rsid w:val="004256B5"/>
    <w:rsid w:val="00426B0D"/>
    <w:rsid w:val="004301EE"/>
    <w:rsid w:val="00430724"/>
    <w:rsid w:val="00430869"/>
    <w:rsid w:val="00430B1A"/>
    <w:rsid w:val="00431566"/>
    <w:rsid w:val="00433F4C"/>
    <w:rsid w:val="00435493"/>
    <w:rsid w:val="00437A7D"/>
    <w:rsid w:val="00437DA0"/>
    <w:rsid w:val="00437FE9"/>
    <w:rsid w:val="00444400"/>
    <w:rsid w:val="00444CD7"/>
    <w:rsid w:val="00444DA8"/>
    <w:rsid w:val="00446BDD"/>
    <w:rsid w:val="00447816"/>
    <w:rsid w:val="0045184C"/>
    <w:rsid w:val="0045424F"/>
    <w:rsid w:val="00454364"/>
    <w:rsid w:val="00457260"/>
    <w:rsid w:val="004600D3"/>
    <w:rsid w:val="004605AB"/>
    <w:rsid w:val="00460EAA"/>
    <w:rsid w:val="00462406"/>
    <w:rsid w:val="00462A6B"/>
    <w:rsid w:val="004661B0"/>
    <w:rsid w:val="00466D57"/>
    <w:rsid w:val="0047168D"/>
    <w:rsid w:val="0047196D"/>
    <w:rsid w:val="00473034"/>
    <w:rsid w:val="0047433A"/>
    <w:rsid w:val="00475F08"/>
    <w:rsid w:val="004769A5"/>
    <w:rsid w:val="004813E7"/>
    <w:rsid w:val="0048261C"/>
    <w:rsid w:val="004838ED"/>
    <w:rsid w:val="00485D5B"/>
    <w:rsid w:val="004860C5"/>
    <w:rsid w:val="00492436"/>
    <w:rsid w:val="004935DF"/>
    <w:rsid w:val="00494EA2"/>
    <w:rsid w:val="00497496"/>
    <w:rsid w:val="004A1CEF"/>
    <w:rsid w:val="004A31C4"/>
    <w:rsid w:val="004A4AA9"/>
    <w:rsid w:val="004A6758"/>
    <w:rsid w:val="004A7909"/>
    <w:rsid w:val="004B3F6A"/>
    <w:rsid w:val="004B58B2"/>
    <w:rsid w:val="004B5DD7"/>
    <w:rsid w:val="004B7149"/>
    <w:rsid w:val="004C171A"/>
    <w:rsid w:val="004C229F"/>
    <w:rsid w:val="004C29BF"/>
    <w:rsid w:val="004C38BD"/>
    <w:rsid w:val="004C7270"/>
    <w:rsid w:val="004E06A0"/>
    <w:rsid w:val="004E5EDD"/>
    <w:rsid w:val="004F0282"/>
    <w:rsid w:val="004F1F92"/>
    <w:rsid w:val="004F333B"/>
    <w:rsid w:val="004F36D1"/>
    <w:rsid w:val="004F5776"/>
    <w:rsid w:val="004F585D"/>
    <w:rsid w:val="004F62D2"/>
    <w:rsid w:val="004F7A02"/>
    <w:rsid w:val="00500A6F"/>
    <w:rsid w:val="00502865"/>
    <w:rsid w:val="00502F6D"/>
    <w:rsid w:val="00505008"/>
    <w:rsid w:val="00506908"/>
    <w:rsid w:val="00507105"/>
    <w:rsid w:val="005166CA"/>
    <w:rsid w:val="0051708A"/>
    <w:rsid w:val="00517E63"/>
    <w:rsid w:val="00522763"/>
    <w:rsid w:val="00522B22"/>
    <w:rsid w:val="00524A82"/>
    <w:rsid w:val="00526AA6"/>
    <w:rsid w:val="00532F0F"/>
    <w:rsid w:val="00540128"/>
    <w:rsid w:val="005421A5"/>
    <w:rsid w:val="005443D3"/>
    <w:rsid w:val="005458A6"/>
    <w:rsid w:val="005473DE"/>
    <w:rsid w:val="00552067"/>
    <w:rsid w:val="0055310B"/>
    <w:rsid w:val="0055430C"/>
    <w:rsid w:val="00554C6D"/>
    <w:rsid w:val="00557669"/>
    <w:rsid w:val="005606A8"/>
    <w:rsid w:val="005618FA"/>
    <w:rsid w:val="0056259F"/>
    <w:rsid w:val="00562871"/>
    <w:rsid w:val="005639B8"/>
    <w:rsid w:val="00563DD6"/>
    <w:rsid w:val="00565F90"/>
    <w:rsid w:val="005668DF"/>
    <w:rsid w:val="00573582"/>
    <w:rsid w:val="0057395C"/>
    <w:rsid w:val="005772E1"/>
    <w:rsid w:val="00577554"/>
    <w:rsid w:val="005808FA"/>
    <w:rsid w:val="00581373"/>
    <w:rsid w:val="00581CE5"/>
    <w:rsid w:val="0058289F"/>
    <w:rsid w:val="005902D2"/>
    <w:rsid w:val="0059227C"/>
    <w:rsid w:val="00592693"/>
    <w:rsid w:val="0059272A"/>
    <w:rsid w:val="00592895"/>
    <w:rsid w:val="005929E6"/>
    <w:rsid w:val="00592AC2"/>
    <w:rsid w:val="00592FBB"/>
    <w:rsid w:val="00594633"/>
    <w:rsid w:val="00594911"/>
    <w:rsid w:val="00596020"/>
    <w:rsid w:val="00596156"/>
    <w:rsid w:val="0059747B"/>
    <w:rsid w:val="005A3C11"/>
    <w:rsid w:val="005A40B1"/>
    <w:rsid w:val="005B18E8"/>
    <w:rsid w:val="005B1B68"/>
    <w:rsid w:val="005B1DA5"/>
    <w:rsid w:val="005B36E7"/>
    <w:rsid w:val="005B38ED"/>
    <w:rsid w:val="005B4C9F"/>
    <w:rsid w:val="005B77AD"/>
    <w:rsid w:val="005B7F67"/>
    <w:rsid w:val="005C253D"/>
    <w:rsid w:val="005C25C8"/>
    <w:rsid w:val="005C26F2"/>
    <w:rsid w:val="005C2BAF"/>
    <w:rsid w:val="005C657B"/>
    <w:rsid w:val="005D1D02"/>
    <w:rsid w:val="005D2D81"/>
    <w:rsid w:val="005D4971"/>
    <w:rsid w:val="005D6B93"/>
    <w:rsid w:val="005D7DEA"/>
    <w:rsid w:val="005E0095"/>
    <w:rsid w:val="005E1332"/>
    <w:rsid w:val="005E18A9"/>
    <w:rsid w:val="005E1BE1"/>
    <w:rsid w:val="005E2614"/>
    <w:rsid w:val="005E2E86"/>
    <w:rsid w:val="005E36AB"/>
    <w:rsid w:val="005E50A1"/>
    <w:rsid w:val="005E5C1C"/>
    <w:rsid w:val="005E646A"/>
    <w:rsid w:val="005E70B5"/>
    <w:rsid w:val="005F34B2"/>
    <w:rsid w:val="005F3723"/>
    <w:rsid w:val="005F4867"/>
    <w:rsid w:val="005F59F3"/>
    <w:rsid w:val="005F5D30"/>
    <w:rsid w:val="005F5F69"/>
    <w:rsid w:val="005F6540"/>
    <w:rsid w:val="005F7D8F"/>
    <w:rsid w:val="005F7ECF"/>
    <w:rsid w:val="00600332"/>
    <w:rsid w:val="00600883"/>
    <w:rsid w:val="00604B81"/>
    <w:rsid w:val="00605759"/>
    <w:rsid w:val="00605CB5"/>
    <w:rsid w:val="00606CF7"/>
    <w:rsid w:val="00607F54"/>
    <w:rsid w:val="00610FEE"/>
    <w:rsid w:val="00612EEB"/>
    <w:rsid w:val="006131CE"/>
    <w:rsid w:val="006135A4"/>
    <w:rsid w:val="00613D87"/>
    <w:rsid w:val="00613DB4"/>
    <w:rsid w:val="00614E58"/>
    <w:rsid w:val="00615E1C"/>
    <w:rsid w:val="00616B39"/>
    <w:rsid w:val="006171EA"/>
    <w:rsid w:val="006217E9"/>
    <w:rsid w:val="00623FD1"/>
    <w:rsid w:val="0062523D"/>
    <w:rsid w:val="00625ACE"/>
    <w:rsid w:val="00635AFE"/>
    <w:rsid w:val="00640A7E"/>
    <w:rsid w:val="00640B5B"/>
    <w:rsid w:val="006438DA"/>
    <w:rsid w:val="00644E62"/>
    <w:rsid w:val="00646186"/>
    <w:rsid w:val="00646426"/>
    <w:rsid w:val="006476FC"/>
    <w:rsid w:val="006504A6"/>
    <w:rsid w:val="00651DF7"/>
    <w:rsid w:val="00653712"/>
    <w:rsid w:val="00655A09"/>
    <w:rsid w:val="006601B8"/>
    <w:rsid w:val="006625AE"/>
    <w:rsid w:val="006634A6"/>
    <w:rsid w:val="00663832"/>
    <w:rsid w:val="00665918"/>
    <w:rsid w:val="00666BCF"/>
    <w:rsid w:val="00666EF8"/>
    <w:rsid w:val="00673499"/>
    <w:rsid w:val="00676145"/>
    <w:rsid w:val="006764A2"/>
    <w:rsid w:val="00676683"/>
    <w:rsid w:val="00676E01"/>
    <w:rsid w:val="00677E23"/>
    <w:rsid w:val="00680BED"/>
    <w:rsid w:val="00681CB3"/>
    <w:rsid w:val="00684C05"/>
    <w:rsid w:val="00684FBB"/>
    <w:rsid w:val="00685BD3"/>
    <w:rsid w:val="00686B2B"/>
    <w:rsid w:val="00686DFA"/>
    <w:rsid w:val="0068773A"/>
    <w:rsid w:val="006877B9"/>
    <w:rsid w:val="00687C33"/>
    <w:rsid w:val="0069043C"/>
    <w:rsid w:val="00690474"/>
    <w:rsid w:val="00690630"/>
    <w:rsid w:val="00690ED9"/>
    <w:rsid w:val="0069157F"/>
    <w:rsid w:val="00691E98"/>
    <w:rsid w:val="006928DC"/>
    <w:rsid w:val="0069292B"/>
    <w:rsid w:val="00693098"/>
    <w:rsid w:val="00695E02"/>
    <w:rsid w:val="00697C8A"/>
    <w:rsid w:val="006A00E9"/>
    <w:rsid w:val="006A2097"/>
    <w:rsid w:val="006B0B08"/>
    <w:rsid w:val="006B3453"/>
    <w:rsid w:val="006B4C89"/>
    <w:rsid w:val="006B4DDA"/>
    <w:rsid w:val="006B65B5"/>
    <w:rsid w:val="006B744E"/>
    <w:rsid w:val="006C2D7B"/>
    <w:rsid w:val="006C4421"/>
    <w:rsid w:val="006C78E0"/>
    <w:rsid w:val="006D0005"/>
    <w:rsid w:val="006D1822"/>
    <w:rsid w:val="006D459F"/>
    <w:rsid w:val="006D55C9"/>
    <w:rsid w:val="006D6CD2"/>
    <w:rsid w:val="006E077A"/>
    <w:rsid w:val="006E0C70"/>
    <w:rsid w:val="006E2DBA"/>
    <w:rsid w:val="006E47DC"/>
    <w:rsid w:val="006E48FE"/>
    <w:rsid w:val="006E62C7"/>
    <w:rsid w:val="006F21E7"/>
    <w:rsid w:val="006F3097"/>
    <w:rsid w:val="006F525F"/>
    <w:rsid w:val="007027C2"/>
    <w:rsid w:val="00703539"/>
    <w:rsid w:val="00707860"/>
    <w:rsid w:val="00707AB8"/>
    <w:rsid w:val="00712231"/>
    <w:rsid w:val="0072257B"/>
    <w:rsid w:val="00722DEA"/>
    <w:rsid w:val="00723F5F"/>
    <w:rsid w:val="00724B29"/>
    <w:rsid w:val="007316C5"/>
    <w:rsid w:val="007333E8"/>
    <w:rsid w:val="00733C7B"/>
    <w:rsid w:val="0073573B"/>
    <w:rsid w:val="00736FDE"/>
    <w:rsid w:val="0073725D"/>
    <w:rsid w:val="00741EF6"/>
    <w:rsid w:val="007468EC"/>
    <w:rsid w:val="00752ADC"/>
    <w:rsid w:val="00752BF0"/>
    <w:rsid w:val="00754D1C"/>
    <w:rsid w:val="0075738D"/>
    <w:rsid w:val="00763A3B"/>
    <w:rsid w:val="00764D92"/>
    <w:rsid w:val="00767B67"/>
    <w:rsid w:val="00772888"/>
    <w:rsid w:val="00773958"/>
    <w:rsid w:val="007762E4"/>
    <w:rsid w:val="00777416"/>
    <w:rsid w:val="00777770"/>
    <w:rsid w:val="00777A1F"/>
    <w:rsid w:val="00777A58"/>
    <w:rsid w:val="00780932"/>
    <w:rsid w:val="00780D67"/>
    <w:rsid w:val="00783D2A"/>
    <w:rsid w:val="007845C8"/>
    <w:rsid w:val="00785AF1"/>
    <w:rsid w:val="00786CCB"/>
    <w:rsid w:val="00790846"/>
    <w:rsid w:val="00790B56"/>
    <w:rsid w:val="0079280C"/>
    <w:rsid w:val="007936FD"/>
    <w:rsid w:val="00794C07"/>
    <w:rsid w:val="00794F80"/>
    <w:rsid w:val="007969F6"/>
    <w:rsid w:val="00797F5C"/>
    <w:rsid w:val="00797FE2"/>
    <w:rsid w:val="007A00C2"/>
    <w:rsid w:val="007A01DC"/>
    <w:rsid w:val="007A222F"/>
    <w:rsid w:val="007A3542"/>
    <w:rsid w:val="007A47E5"/>
    <w:rsid w:val="007A50F8"/>
    <w:rsid w:val="007A6FA8"/>
    <w:rsid w:val="007B0830"/>
    <w:rsid w:val="007B10D8"/>
    <w:rsid w:val="007B4FD8"/>
    <w:rsid w:val="007B509F"/>
    <w:rsid w:val="007B7375"/>
    <w:rsid w:val="007B771A"/>
    <w:rsid w:val="007C05CB"/>
    <w:rsid w:val="007C0C7E"/>
    <w:rsid w:val="007C49C7"/>
    <w:rsid w:val="007C6BF3"/>
    <w:rsid w:val="007C795F"/>
    <w:rsid w:val="007D1BAB"/>
    <w:rsid w:val="007D39D8"/>
    <w:rsid w:val="007D42FE"/>
    <w:rsid w:val="007D4458"/>
    <w:rsid w:val="007D6089"/>
    <w:rsid w:val="007D60B3"/>
    <w:rsid w:val="007D649C"/>
    <w:rsid w:val="007D6E06"/>
    <w:rsid w:val="007E0D48"/>
    <w:rsid w:val="007E3E27"/>
    <w:rsid w:val="007E4490"/>
    <w:rsid w:val="007E587D"/>
    <w:rsid w:val="007E6049"/>
    <w:rsid w:val="007E63A1"/>
    <w:rsid w:val="007E7158"/>
    <w:rsid w:val="007E7AD7"/>
    <w:rsid w:val="007F0390"/>
    <w:rsid w:val="007F1753"/>
    <w:rsid w:val="007F3E39"/>
    <w:rsid w:val="007F63FF"/>
    <w:rsid w:val="007F74B6"/>
    <w:rsid w:val="00803626"/>
    <w:rsid w:val="00805237"/>
    <w:rsid w:val="008060BA"/>
    <w:rsid w:val="00811091"/>
    <w:rsid w:val="00813FEC"/>
    <w:rsid w:val="00814477"/>
    <w:rsid w:val="008150EE"/>
    <w:rsid w:val="0081657A"/>
    <w:rsid w:val="00817038"/>
    <w:rsid w:val="008203EF"/>
    <w:rsid w:val="008231C3"/>
    <w:rsid w:val="00823759"/>
    <w:rsid w:val="008246D6"/>
    <w:rsid w:val="00826874"/>
    <w:rsid w:val="0083294E"/>
    <w:rsid w:val="008355C7"/>
    <w:rsid w:val="00837E79"/>
    <w:rsid w:val="0084077F"/>
    <w:rsid w:val="00840DBE"/>
    <w:rsid w:val="00842AE3"/>
    <w:rsid w:val="0084330B"/>
    <w:rsid w:val="00845BF1"/>
    <w:rsid w:val="00846789"/>
    <w:rsid w:val="00847643"/>
    <w:rsid w:val="0085000B"/>
    <w:rsid w:val="008512A6"/>
    <w:rsid w:val="00855D22"/>
    <w:rsid w:val="00860418"/>
    <w:rsid w:val="00860683"/>
    <w:rsid w:val="00863D9E"/>
    <w:rsid w:val="00863EE0"/>
    <w:rsid w:val="00866036"/>
    <w:rsid w:val="008668FE"/>
    <w:rsid w:val="00866C45"/>
    <w:rsid w:val="00872D57"/>
    <w:rsid w:val="008751C5"/>
    <w:rsid w:val="008753B5"/>
    <w:rsid w:val="00875D76"/>
    <w:rsid w:val="00876E32"/>
    <w:rsid w:val="00883BD2"/>
    <w:rsid w:val="008857E7"/>
    <w:rsid w:val="00890CFE"/>
    <w:rsid w:val="008916E0"/>
    <w:rsid w:val="00891C52"/>
    <w:rsid w:val="00893BD2"/>
    <w:rsid w:val="00894566"/>
    <w:rsid w:val="0089557C"/>
    <w:rsid w:val="008A0C35"/>
    <w:rsid w:val="008A1460"/>
    <w:rsid w:val="008A252B"/>
    <w:rsid w:val="008A660D"/>
    <w:rsid w:val="008B04C8"/>
    <w:rsid w:val="008B0BC2"/>
    <w:rsid w:val="008B538D"/>
    <w:rsid w:val="008B7318"/>
    <w:rsid w:val="008B7F19"/>
    <w:rsid w:val="008C1BFB"/>
    <w:rsid w:val="008C258F"/>
    <w:rsid w:val="008C3179"/>
    <w:rsid w:val="008C3726"/>
    <w:rsid w:val="008C372E"/>
    <w:rsid w:val="008C3A7A"/>
    <w:rsid w:val="008D275C"/>
    <w:rsid w:val="008D3DA6"/>
    <w:rsid w:val="008D3E6F"/>
    <w:rsid w:val="008D50B8"/>
    <w:rsid w:val="008D68CD"/>
    <w:rsid w:val="008E1F69"/>
    <w:rsid w:val="008E26C7"/>
    <w:rsid w:val="008E3FC6"/>
    <w:rsid w:val="008E55AB"/>
    <w:rsid w:val="008E5B05"/>
    <w:rsid w:val="008E7AC5"/>
    <w:rsid w:val="008F04BC"/>
    <w:rsid w:val="008F070D"/>
    <w:rsid w:val="008F1653"/>
    <w:rsid w:val="008F185F"/>
    <w:rsid w:val="008F51CD"/>
    <w:rsid w:val="008F5F03"/>
    <w:rsid w:val="008F7A42"/>
    <w:rsid w:val="00900244"/>
    <w:rsid w:val="00903B60"/>
    <w:rsid w:val="00904099"/>
    <w:rsid w:val="009108BA"/>
    <w:rsid w:val="00912E17"/>
    <w:rsid w:val="0091429D"/>
    <w:rsid w:val="00917200"/>
    <w:rsid w:val="00920E25"/>
    <w:rsid w:val="00920F36"/>
    <w:rsid w:val="009221AD"/>
    <w:rsid w:val="00923159"/>
    <w:rsid w:val="009240F9"/>
    <w:rsid w:val="00924CB3"/>
    <w:rsid w:val="00927A26"/>
    <w:rsid w:val="00930E1C"/>
    <w:rsid w:val="009325B9"/>
    <w:rsid w:val="009329C8"/>
    <w:rsid w:val="00934E4F"/>
    <w:rsid w:val="009351AD"/>
    <w:rsid w:val="00935BCF"/>
    <w:rsid w:val="00937112"/>
    <w:rsid w:val="009421F3"/>
    <w:rsid w:val="00951860"/>
    <w:rsid w:val="00953A92"/>
    <w:rsid w:val="009553FA"/>
    <w:rsid w:val="009555C0"/>
    <w:rsid w:val="009571F0"/>
    <w:rsid w:val="00964631"/>
    <w:rsid w:val="00965F84"/>
    <w:rsid w:val="00966D52"/>
    <w:rsid w:val="00967D8F"/>
    <w:rsid w:val="00971EE7"/>
    <w:rsid w:val="00973F6B"/>
    <w:rsid w:val="00977873"/>
    <w:rsid w:val="0098099C"/>
    <w:rsid w:val="00980CDC"/>
    <w:rsid w:val="00984B67"/>
    <w:rsid w:val="00987584"/>
    <w:rsid w:val="00992927"/>
    <w:rsid w:val="009A0C6E"/>
    <w:rsid w:val="009A19C8"/>
    <w:rsid w:val="009A569A"/>
    <w:rsid w:val="009A5ADC"/>
    <w:rsid w:val="009A5F8C"/>
    <w:rsid w:val="009A7AA8"/>
    <w:rsid w:val="009A7B7E"/>
    <w:rsid w:val="009B0537"/>
    <w:rsid w:val="009B0A8C"/>
    <w:rsid w:val="009B2095"/>
    <w:rsid w:val="009C0B42"/>
    <w:rsid w:val="009C151D"/>
    <w:rsid w:val="009C2210"/>
    <w:rsid w:val="009C2353"/>
    <w:rsid w:val="009C4D11"/>
    <w:rsid w:val="009C5986"/>
    <w:rsid w:val="009D1BD2"/>
    <w:rsid w:val="009D1D10"/>
    <w:rsid w:val="009D3E65"/>
    <w:rsid w:val="009D4A73"/>
    <w:rsid w:val="009D4AC0"/>
    <w:rsid w:val="009D5263"/>
    <w:rsid w:val="009D64A3"/>
    <w:rsid w:val="009E469C"/>
    <w:rsid w:val="009E59DF"/>
    <w:rsid w:val="009F43B6"/>
    <w:rsid w:val="009F6A93"/>
    <w:rsid w:val="00A000F2"/>
    <w:rsid w:val="00A0087B"/>
    <w:rsid w:val="00A00CED"/>
    <w:rsid w:val="00A0239A"/>
    <w:rsid w:val="00A04008"/>
    <w:rsid w:val="00A06DC3"/>
    <w:rsid w:val="00A07FF9"/>
    <w:rsid w:val="00A14E25"/>
    <w:rsid w:val="00A17931"/>
    <w:rsid w:val="00A2161A"/>
    <w:rsid w:val="00A21BE9"/>
    <w:rsid w:val="00A24FF4"/>
    <w:rsid w:val="00A257F5"/>
    <w:rsid w:val="00A25C29"/>
    <w:rsid w:val="00A26990"/>
    <w:rsid w:val="00A26F7B"/>
    <w:rsid w:val="00A273D5"/>
    <w:rsid w:val="00A319C3"/>
    <w:rsid w:val="00A31EE4"/>
    <w:rsid w:val="00A32A80"/>
    <w:rsid w:val="00A34CA3"/>
    <w:rsid w:val="00A36253"/>
    <w:rsid w:val="00A37AC1"/>
    <w:rsid w:val="00A41D49"/>
    <w:rsid w:val="00A433B1"/>
    <w:rsid w:val="00A439DD"/>
    <w:rsid w:val="00A4602C"/>
    <w:rsid w:val="00A46493"/>
    <w:rsid w:val="00A465FD"/>
    <w:rsid w:val="00A476A3"/>
    <w:rsid w:val="00A47B59"/>
    <w:rsid w:val="00A502D8"/>
    <w:rsid w:val="00A51EC7"/>
    <w:rsid w:val="00A57DCB"/>
    <w:rsid w:val="00A61B47"/>
    <w:rsid w:val="00A63B76"/>
    <w:rsid w:val="00A6413B"/>
    <w:rsid w:val="00A64E04"/>
    <w:rsid w:val="00A65FCD"/>
    <w:rsid w:val="00A705EA"/>
    <w:rsid w:val="00A711A7"/>
    <w:rsid w:val="00A72506"/>
    <w:rsid w:val="00A73970"/>
    <w:rsid w:val="00A73D0B"/>
    <w:rsid w:val="00A76ACB"/>
    <w:rsid w:val="00A77185"/>
    <w:rsid w:val="00A779E3"/>
    <w:rsid w:val="00A77C03"/>
    <w:rsid w:val="00A80A70"/>
    <w:rsid w:val="00A86434"/>
    <w:rsid w:val="00A91B01"/>
    <w:rsid w:val="00A93A2A"/>
    <w:rsid w:val="00A93C83"/>
    <w:rsid w:val="00A95CDC"/>
    <w:rsid w:val="00A967BE"/>
    <w:rsid w:val="00A96C8D"/>
    <w:rsid w:val="00AA189C"/>
    <w:rsid w:val="00AA3568"/>
    <w:rsid w:val="00AA3DA9"/>
    <w:rsid w:val="00AA443C"/>
    <w:rsid w:val="00AA6A7E"/>
    <w:rsid w:val="00AA71C1"/>
    <w:rsid w:val="00AB0488"/>
    <w:rsid w:val="00AB0500"/>
    <w:rsid w:val="00AB1639"/>
    <w:rsid w:val="00AB1C1F"/>
    <w:rsid w:val="00AC225A"/>
    <w:rsid w:val="00AC2507"/>
    <w:rsid w:val="00AC2F38"/>
    <w:rsid w:val="00AC37AA"/>
    <w:rsid w:val="00AC5A12"/>
    <w:rsid w:val="00AC74F1"/>
    <w:rsid w:val="00AC7B9D"/>
    <w:rsid w:val="00AD08BE"/>
    <w:rsid w:val="00AD42BC"/>
    <w:rsid w:val="00AD4722"/>
    <w:rsid w:val="00AD4A8F"/>
    <w:rsid w:val="00AD6F74"/>
    <w:rsid w:val="00AD7185"/>
    <w:rsid w:val="00AD7913"/>
    <w:rsid w:val="00AE1307"/>
    <w:rsid w:val="00AE3575"/>
    <w:rsid w:val="00AE3673"/>
    <w:rsid w:val="00AE497F"/>
    <w:rsid w:val="00AE5309"/>
    <w:rsid w:val="00AE78BC"/>
    <w:rsid w:val="00AF01E4"/>
    <w:rsid w:val="00AF08A8"/>
    <w:rsid w:val="00AF2CA2"/>
    <w:rsid w:val="00AF419B"/>
    <w:rsid w:val="00AF592E"/>
    <w:rsid w:val="00B02B51"/>
    <w:rsid w:val="00B039DB"/>
    <w:rsid w:val="00B03D7D"/>
    <w:rsid w:val="00B0510E"/>
    <w:rsid w:val="00B05B14"/>
    <w:rsid w:val="00B06054"/>
    <w:rsid w:val="00B071B7"/>
    <w:rsid w:val="00B07D2A"/>
    <w:rsid w:val="00B115AB"/>
    <w:rsid w:val="00B12C68"/>
    <w:rsid w:val="00B1434C"/>
    <w:rsid w:val="00B14BE5"/>
    <w:rsid w:val="00B15957"/>
    <w:rsid w:val="00B15B18"/>
    <w:rsid w:val="00B16335"/>
    <w:rsid w:val="00B16B40"/>
    <w:rsid w:val="00B16F76"/>
    <w:rsid w:val="00B21BE7"/>
    <w:rsid w:val="00B25BD0"/>
    <w:rsid w:val="00B26672"/>
    <w:rsid w:val="00B272DF"/>
    <w:rsid w:val="00B30A5C"/>
    <w:rsid w:val="00B321C9"/>
    <w:rsid w:val="00B32EA8"/>
    <w:rsid w:val="00B331E5"/>
    <w:rsid w:val="00B419E6"/>
    <w:rsid w:val="00B45D32"/>
    <w:rsid w:val="00B466B4"/>
    <w:rsid w:val="00B47DBF"/>
    <w:rsid w:val="00B50B30"/>
    <w:rsid w:val="00B526F4"/>
    <w:rsid w:val="00B56F99"/>
    <w:rsid w:val="00B61630"/>
    <w:rsid w:val="00B618FA"/>
    <w:rsid w:val="00B6341F"/>
    <w:rsid w:val="00B66A85"/>
    <w:rsid w:val="00B67518"/>
    <w:rsid w:val="00B70A58"/>
    <w:rsid w:val="00B70E71"/>
    <w:rsid w:val="00B7322E"/>
    <w:rsid w:val="00B73461"/>
    <w:rsid w:val="00B7486E"/>
    <w:rsid w:val="00B803E5"/>
    <w:rsid w:val="00B80933"/>
    <w:rsid w:val="00B81DD5"/>
    <w:rsid w:val="00B83AAF"/>
    <w:rsid w:val="00B912A7"/>
    <w:rsid w:val="00B9499B"/>
    <w:rsid w:val="00B9753E"/>
    <w:rsid w:val="00BA00BD"/>
    <w:rsid w:val="00BA1ABE"/>
    <w:rsid w:val="00BA4D72"/>
    <w:rsid w:val="00BA66E5"/>
    <w:rsid w:val="00BA7542"/>
    <w:rsid w:val="00BB0910"/>
    <w:rsid w:val="00BB4E21"/>
    <w:rsid w:val="00BB66A5"/>
    <w:rsid w:val="00BC0080"/>
    <w:rsid w:val="00BC1600"/>
    <w:rsid w:val="00BC1BC7"/>
    <w:rsid w:val="00BC1D30"/>
    <w:rsid w:val="00BC6308"/>
    <w:rsid w:val="00BD035A"/>
    <w:rsid w:val="00BD259C"/>
    <w:rsid w:val="00BD4357"/>
    <w:rsid w:val="00BD548C"/>
    <w:rsid w:val="00BD6BED"/>
    <w:rsid w:val="00BE0253"/>
    <w:rsid w:val="00BE562C"/>
    <w:rsid w:val="00BE5657"/>
    <w:rsid w:val="00BE638B"/>
    <w:rsid w:val="00BE772F"/>
    <w:rsid w:val="00BE7E2B"/>
    <w:rsid w:val="00BF131F"/>
    <w:rsid w:val="00BF5A86"/>
    <w:rsid w:val="00C14A94"/>
    <w:rsid w:val="00C14C13"/>
    <w:rsid w:val="00C220E5"/>
    <w:rsid w:val="00C24791"/>
    <w:rsid w:val="00C3059D"/>
    <w:rsid w:val="00C31070"/>
    <w:rsid w:val="00C312C2"/>
    <w:rsid w:val="00C31CAB"/>
    <w:rsid w:val="00C32311"/>
    <w:rsid w:val="00C34186"/>
    <w:rsid w:val="00C3458B"/>
    <w:rsid w:val="00C35D9A"/>
    <w:rsid w:val="00C369C5"/>
    <w:rsid w:val="00C36AA8"/>
    <w:rsid w:val="00C373B8"/>
    <w:rsid w:val="00C3776F"/>
    <w:rsid w:val="00C4005F"/>
    <w:rsid w:val="00C40699"/>
    <w:rsid w:val="00C4171C"/>
    <w:rsid w:val="00C43318"/>
    <w:rsid w:val="00C45368"/>
    <w:rsid w:val="00C464D7"/>
    <w:rsid w:val="00C4753A"/>
    <w:rsid w:val="00C51A15"/>
    <w:rsid w:val="00C54E3E"/>
    <w:rsid w:val="00C5627D"/>
    <w:rsid w:val="00C56956"/>
    <w:rsid w:val="00C60795"/>
    <w:rsid w:val="00C61900"/>
    <w:rsid w:val="00C62F58"/>
    <w:rsid w:val="00C64F7A"/>
    <w:rsid w:val="00C6515C"/>
    <w:rsid w:val="00C6651E"/>
    <w:rsid w:val="00C67564"/>
    <w:rsid w:val="00C67B5A"/>
    <w:rsid w:val="00C67CAF"/>
    <w:rsid w:val="00C712F3"/>
    <w:rsid w:val="00C71DF0"/>
    <w:rsid w:val="00C73BEF"/>
    <w:rsid w:val="00C76AF8"/>
    <w:rsid w:val="00C76FBB"/>
    <w:rsid w:val="00C81D45"/>
    <w:rsid w:val="00C82596"/>
    <w:rsid w:val="00C85C94"/>
    <w:rsid w:val="00C85E85"/>
    <w:rsid w:val="00C90B78"/>
    <w:rsid w:val="00C91145"/>
    <w:rsid w:val="00C94B9A"/>
    <w:rsid w:val="00C960D2"/>
    <w:rsid w:val="00C97ABF"/>
    <w:rsid w:val="00CA2275"/>
    <w:rsid w:val="00CA3228"/>
    <w:rsid w:val="00CA4AD2"/>
    <w:rsid w:val="00CA62AE"/>
    <w:rsid w:val="00CA665A"/>
    <w:rsid w:val="00CA79EB"/>
    <w:rsid w:val="00CB31C7"/>
    <w:rsid w:val="00CB3420"/>
    <w:rsid w:val="00CB4404"/>
    <w:rsid w:val="00CB696C"/>
    <w:rsid w:val="00CB73BE"/>
    <w:rsid w:val="00CB7B44"/>
    <w:rsid w:val="00CB7DAF"/>
    <w:rsid w:val="00CC03A1"/>
    <w:rsid w:val="00CC2462"/>
    <w:rsid w:val="00CC3CDD"/>
    <w:rsid w:val="00CC4C65"/>
    <w:rsid w:val="00CC7B3F"/>
    <w:rsid w:val="00CD4FD9"/>
    <w:rsid w:val="00CD505A"/>
    <w:rsid w:val="00CE125A"/>
    <w:rsid w:val="00CE18E4"/>
    <w:rsid w:val="00CE647E"/>
    <w:rsid w:val="00CE7502"/>
    <w:rsid w:val="00CE7CDB"/>
    <w:rsid w:val="00CF125B"/>
    <w:rsid w:val="00CF1B38"/>
    <w:rsid w:val="00CF293B"/>
    <w:rsid w:val="00CF4390"/>
    <w:rsid w:val="00CF7166"/>
    <w:rsid w:val="00CF786C"/>
    <w:rsid w:val="00D01059"/>
    <w:rsid w:val="00D011FD"/>
    <w:rsid w:val="00D01874"/>
    <w:rsid w:val="00D03416"/>
    <w:rsid w:val="00D03524"/>
    <w:rsid w:val="00D119C2"/>
    <w:rsid w:val="00D12211"/>
    <w:rsid w:val="00D137E9"/>
    <w:rsid w:val="00D137F1"/>
    <w:rsid w:val="00D154E4"/>
    <w:rsid w:val="00D21084"/>
    <w:rsid w:val="00D2119E"/>
    <w:rsid w:val="00D21C11"/>
    <w:rsid w:val="00D2264E"/>
    <w:rsid w:val="00D22A8A"/>
    <w:rsid w:val="00D23D55"/>
    <w:rsid w:val="00D2647F"/>
    <w:rsid w:val="00D27997"/>
    <w:rsid w:val="00D332C6"/>
    <w:rsid w:val="00D353D3"/>
    <w:rsid w:val="00D355FF"/>
    <w:rsid w:val="00D365F3"/>
    <w:rsid w:val="00D41D02"/>
    <w:rsid w:val="00D4449D"/>
    <w:rsid w:val="00D45674"/>
    <w:rsid w:val="00D45BDE"/>
    <w:rsid w:val="00D50FCF"/>
    <w:rsid w:val="00D56821"/>
    <w:rsid w:val="00D57A1E"/>
    <w:rsid w:val="00D57E2F"/>
    <w:rsid w:val="00D602BA"/>
    <w:rsid w:val="00D61F06"/>
    <w:rsid w:val="00D62D9A"/>
    <w:rsid w:val="00D64874"/>
    <w:rsid w:val="00D70B7B"/>
    <w:rsid w:val="00D753F7"/>
    <w:rsid w:val="00D765E0"/>
    <w:rsid w:val="00D77339"/>
    <w:rsid w:val="00D778D7"/>
    <w:rsid w:val="00D80C76"/>
    <w:rsid w:val="00D824CE"/>
    <w:rsid w:val="00D91892"/>
    <w:rsid w:val="00D9223A"/>
    <w:rsid w:val="00D93712"/>
    <w:rsid w:val="00D93D3D"/>
    <w:rsid w:val="00D94EC4"/>
    <w:rsid w:val="00D959C2"/>
    <w:rsid w:val="00D9692B"/>
    <w:rsid w:val="00D96B00"/>
    <w:rsid w:val="00DA0337"/>
    <w:rsid w:val="00DA5433"/>
    <w:rsid w:val="00DA5A62"/>
    <w:rsid w:val="00DA6033"/>
    <w:rsid w:val="00DA66B7"/>
    <w:rsid w:val="00DB28BA"/>
    <w:rsid w:val="00DB3CCD"/>
    <w:rsid w:val="00DB5169"/>
    <w:rsid w:val="00DB5700"/>
    <w:rsid w:val="00DB5E01"/>
    <w:rsid w:val="00DB6670"/>
    <w:rsid w:val="00DB6990"/>
    <w:rsid w:val="00DB6B89"/>
    <w:rsid w:val="00DB6FBA"/>
    <w:rsid w:val="00DC404F"/>
    <w:rsid w:val="00DC411C"/>
    <w:rsid w:val="00DC6BC0"/>
    <w:rsid w:val="00DD0743"/>
    <w:rsid w:val="00DD5A6F"/>
    <w:rsid w:val="00DD6564"/>
    <w:rsid w:val="00DE25EB"/>
    <w:rsid w:val="00DE2766"/>
    <w:rsid w:val="00DE3239"/>
    <w:rsid w:val="00DE5888"/>
    <w:rsid w:val="00DE6E1D"/>
    <w:rsid w:val="00DF00D5"/>
    <w:rsid w:val="00DF0C33"/>
    <w:rsid w:val="00DF30FB"/>
    <w:rsid w:val="00DF334D"/>
    <w:rsid w:val="00DF35B9"/>
    <w:rsid w:val="00DF4369"/>
    <w:rsid w:val="00E040DC"/>
    <w:rsid w:val="00E0557C"/>
    <w:rsid w:val="00E069FE"/>
    <w:rsid w:val="00E14AAE"/>
    <w:rsid w:val="00E15A81"/>
    <w:rsid w:val="00E16B59"/>
    <w:rsid w:val="00E177CB"/>
    <w:rsid w:val="00E20346"/>
    <w:rsid w:val="00E23535"/>
    <w:rsid w:val="00E243B7"/>
    <w:rsid w:val="00E267F2"/>
    <w:rsid w:val="00E32459"/>
    <w:rsid w:val="00E328DB"/>
    <w:rsid w:val="00E35689"/>
    <w:rsid w:val="00E357AF"/>
    <w:rsid w:val="00E4013D"/>
    <w:rsid w:val="00E403F9"/>
    <w:rsid w:val="00E41081"/>
    <w:rsid w:val="00E4155B"/>
    <w:rsid w:val="00E434F8"/>
    <w:rsid w:val="00E477A4"/>
    <w:rsid w:val="00E515E2"/>
    <w:rsid w:val="00E52416"/>
    <w:rsid w:val="00E52E61"/>
    <w:rsid w:val="00E5478C"/>
    <w:rsid w:val="00E55316"/>
    <w:rsid w:val="00E55EB6"/>
    <w:rsid w:val="00E57E84"/>
    <w:rsid w:val="00E621BF"/>
    <w:rsid w:val="00E62607"/>
    <w:rsid w:val="00E6614D"/>
    <w:rsid w:val="00E66356"/>
    <w:rsid w:val="00E66BA2"/>
    <w:rsid w:val="00E71DEF"/>
    <w:rsid w:val="00E776BC"/>
    <w:rsid w:val="00E81C64"/>
    <w:rsid w:val="00E85229"/>
    <w:rsid w:val="00E86083"/>
    <w:rsid w:val="00E867F8"/>
    <w:rsid w:val="00E906C3"/>
    <w:rsid w:val="00E912A1"/>
    <w:rsid w:val="00E925B2"/>
    <w:rsid w:val="00E93917"/>
    <w:rsid w:val="00E93ED3"/>
    <w:rsid w:val="00E9449B"/>
    <w:rsid w:val="00EA02AA"/>
    <w:rsid w:val="00EA2FC1"/>
    <w:rsid w:val="00EA643B"/>
    <w:rsid w:val="00EA68BE"/>
    <w:rsid w:val="00EB256A"/>
    <w:rsid w:val="00EB7BB3"/>
    <w:rsid w:val="00EC061A"/>
    <w:rsid w:val="00EC10CF"/>
    <w:rsid w:val="00EC13BE"/>
    <w:rsid w:val="00EC2336"/>
    <w:rsid w:val="00EC350A"/>
    <w:rsid w:val="00EC3CDA"/>
    <w:rsid w:val="00ED1756"/>
    <w:rsid w:val="00ED421C"/>
    <w:rsid w:val="00ED5BC5"/>
    <w:rsid w:val="00ED5C88"/>
    <w:rsid w:val="00ED7759"/>
    <w:rsid w:val="00EE23B3"/>
    <w:rsid w:val="00EE497E"/>
    <w:rsid w:val="00EE73A7"/>
    <w:rsid w:val="00EE7E21"/>
    <w:rsid w:val="00EF09BA"/>
    <w:rsid w:val="00EF20AA"/>
    <w:rsid w:val="00EF286C"/>
    <w:rsid w:val="00EF30D4"/>
    <w:rsid w:val="00F03014"/>
    <w:rsid w:val="00F0430D"/>
    <w:rsid w:val="00F1337A"/>
    <w:rsid w:val="00F13383"/>
    <w:rsid w:val="00F1495B"/>
    <w:rsid w:val="00F16489"/>
    <w:rsid w:val="00F2051A"/>
    <w:rsid w:val="00F222CD"/>
    <w:rsid w:val="00F24B25"/>
    <w:rsid w:val="00F24B85"/>
    <w:rsid w:val="00F253BE"/>
    <w:rsid w:val="00F25CAB"/>
    <w:rsid w:val="00F26639"/>
    <w:rsid w:val="00F306E9"/>
    <w:rsid w:val="00F324F0"/>
    <w:rsid w:val="00F325B0"/>
    <w:rsid w:val="00F33F2C"/>
    <w:rsid w:val="00F34CDC"/>
    <w:rsid w:val="00F35EC0"/>
    <w:rsid w:val="00F3613F"/>
    <w:rsid w:val="00F3685E"/>
    <w:rsid w:val="00F37857"/>
    <w:rsid w:val="00F4091F"/>
    <w:rsid w:val="00F41D78"/>
    <w:rsid w:val="00F45EDD"/>
    <w:rsid w:val="00F462CD"/>
    <w:rsid w:val="00F507B1"/>
    <w:rsid w:val="00F5306C"/>
    <w:rsid w:val="00F5347B"/>
    <w:rsid w:val="00F54B05"/>
    <w:rsid w:val="00F57866"/>
    <w:rsid w:val="00F60374"/>
    <w:rsid w:val="00F61245"/>
    <w:rsid w:val="00F6163C"/>
    <w:rsid w:val="00F64C7C"/>
    <w:rsid w:val="00F653BC"/>
    <w:rsid w:val="00F65F46"/>
    <w:rsid w:val="00F6601F"/>
    <w:rsid w:val="00F66580"/>
    <w:rsid w:val="00F70F6E"/>
    <w:rsid w:val="00F76DFA"/>
    <w:rsid w:val="00F829EC"/>
    <w:rsid w:val="00F82A7B"/>
    <w:rsid w:val="00F84E8B"/>
    <w:rsid w:val="00F86CC5"/>
    <w:rsid w:val="00F86DE7"/>
    <w:rsid w:val="00F9014A"/>
    <w:rsid w:val="00F91A1E"/>
    <w:rsid w:val="00F92C40"/>
    <w:rsid w:val="00F93446"/>
    <w:rsid w:val="00F93554"/>
    <w:rsid w:val="00F93B50"/>
    <w:rsid w:val="00F96561"/>
    <w:rsid w:val="00F96F95"/>
    <w:rsid w:val="00F97B30"/>
    <w:rsid w:val="00FA1423"/>
    <w:rsid w:val="00FA578B"/>
    <w:rsid w:val="00FA716C"/>
    <w:rsid w:val="00FB1E7C"/>
    <w:rsid w:val="00FB1F87"/>
    <w:rsid w:val="00FB48D3"/>
    <w:rsid w:val="00FB57FF"/>
    <w:rsid w:val="00FB602D"/>
    <w:rsid w:val="00FB60AE"/>
    <w:rsid w:val="00FB639A"/>
    <w:rsid w:val="00FC02CE"/>
    <w:rsid w:val="00FC0AF9"/>
    <w:rsid w:val="00FC1C02"/>
    <w:rsid w:val="00FC2C44"/>
    <w:rsid w:val="00FC2F93"/>
    <w:rsid w:val="00FC55FF"/>
    <w:rsid w:val="00FC6752"/>
    <w:rsid w:val="00FD0FF7"/>
    <w:rsid w:val="00FD62BC"/>
    <w:rsid w:val="00FD6E0B"/>
    <w:rsid w:val="00FD7638"/>
    <w:rsid w:val="00FE14C5"/>
    <w:rsid w:val="00FE2372"/>
    <w:rsid w:val="00FE2B06"/>
    <w:rsid w:val="00FE51A3"/>
    <w:rsid w:val="00FE5DCA"/>
    <w:rsid w:val="00FE770D"/>
    <w:rsid w:val="00FF1B9E"/>
    <w:rsid w:val="00FF2C0F"/>
    <w:rsid w:val="00FF3522"/>
    <w:rsid w:val="00FF6B67"/>
    <w:rsid w:val="00FF769F"/>
    <w:rsid w:val="00FF7E46"/>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9C658A9"/>
    <w:rsid w:val="2D829307"/>
    <w:rsid w:val="2DDE3A07"/>
    <w:rsid w:val="2E6E6AAA"/>
    <w:rsid w:val="3099C681"/>
    <w:rsid w:val="30EA530F"/>
    <w:rsid w:val="32430F0A"/>
    <w:rsid w:val="334E771F"/>
    <w:rsid w:val="33F6A7E3"/>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5691F3E"/>
    <w:rsid w:val="66F9323C"/>
    <w:rsid w:val="675C42C9"/>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DF6F322"/>
  <w15:chartTrackingRefBased/>
  <w15:docId w15:val="{638E8938-E47D-41E6-8A11-C57C1304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paragraph" w:styleId="berschrift3">
    <w:name w:val="heading 3"/>
    <w:basedOn w:val="Standard"/>
    <w:next w:val="Standard"/>
    <w:link w:val="berschrift3Zchn"/>
    <w:uiPriority w:val="9"/>
    <w:unhideWhenUsed/>
    <w:qFormat/>
    <w:rsid w:val="00161918"/>
    <w:pPr>
      <w:outlineLvl w:val="2"/>
    </w:pPr>
    <w:rPr>
      <w:rFonts w:ascii="Arial" w:eastAsia="Calibri" w:hAnsi="Arial" w:cs="Arial"/>
      <w:color w:val="134094"/>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 w:type="character" w:customStyle="1" w:styleId="berschrift3Zchn">
    <w:name w:val="Überschrift 3 Zchn"/>
    <w:link w:val="berschrift3"/>
    <w:uiPriority w:val="9"/>
    <w:rsid w:val="00161918"/>
    <w:rPr>
      <w:rFonts w:ascii="Arial" w:eastAsia="Calibri" w:hAnsi="Arial" w:cs="Arial"/>
      <w:color w:val="134094"/>
      <w:sz w:val="22"/>
      <w:szCs w:val="22"/>
      <w:lang w:eastAsia="en-US"/>
    </w:rPr>
  </w:style>
  <w:style w:type="character" w:styleId="NichtaufgelsteErwhnung">
    <w:name w:val="Unresolved Mention"/>
    <w:uiPriority w:val="99"/>
    <w:semiHidden/>
    <w:unhideWhenUsed/>
    <w:rsid w:val="002F5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473">
      <w:bodyDiv w:val="1"/>
      <w:marLeft w:val="0"/>
      <w:marRight w:val="0"/>
      <w:marTop w:val="0"/>
      <w:marBottom w:val="0"/>
      <w:divBdr>
        <w:top w:val="none" w:sz="0" w:space="0" w:color="auto"/>
        <w:left w:val="none" w:sz="0" w:space="0" w:color="auto"/>
        <w:bottom w:val="none" w:sz="0" w:space="0" w:color="auto"/>
        <w:right w:val="none" w:sz="0" w:space="0" w:color="auto"/>
      </w:divBdr>
    </w:div>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7001458">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27447029">
      <w:bodyDiv w:val="1"/>
      <w:marLeft w:val="0"/>
      <w:marRight w:val="0"/>
      <w:marTop w:val="0"/>
      <w:marBottom w:val="0"/>
      <w:divBdr>
        <w:top w:val="none" w:sz="0" w:space="0" w:color="auto"/>
        <w:left w:val="none" w:sz="0" w:space="0" w:color="auto"/>
        <w:bottom w:val="none" w:sz="0" w:space="0" w:color="auto"/>
        <w:right w:val="none" w:sz="0" w:space="0" w:color="auto"/>
      </w:divBdr>
    </w:div>
    <w:div w:id="327944537">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370568948">
      <w:bodyDiv w:val="1"/>
      <w:marLeft w:val="0"/>
      <w:marRight w:val="0"/>
      <w:marTop w:val="0"/>
      <w:marBottom w:val="0"/>
      <w:divBdr>
        <w:top w:val="none" w:sz="0" w:space="0" w:color="auto"/>
        <w:left w:val="none" w:sz="0" w:space="0" w:color="auto"/>
        <w:bottom w:val="none" w:sz="0" w:space="0" w:color="auto"/>
        <w:right w:val="none" w:sz="0" w:space="0" w:color="auto"/>
      </w:divBdr>
    </w:div>
    <w:div w:id="414859725">
      <w:bodyDiv w:val="1"/>
      <w:marLeft w:val="0"/>
      <w:marRight w:val="0"/>
      <w:marTop w:val="0"/>
      <w:marBottom w:val="0"/>
      <w:divBdr>
        <w:top w:val="none" w:sz="0" w:space="0" w:color="auto"/>
        <w:left w:val="none" w:sz="0" w:space="0" w:color="auto"/>
        <w:bottom w:val="none" w:sz="0" w:space="0" w:color="auto"/>
        <w:right w:val="none" w:sz="0" w:space="0" w:color="auto"/>
      </w:divBdr>
      <w:divsChild>
        <w:div w:id="972057063">
          <w:marLeft w:val="0"/>
          <w:marRight w:val="0"/>
          <w:marTop w:val="0"/>
          <w:marBottom w:val="0"/>
          <w:divBdr>
            <w:top w:val="none" w:sz="0" w:space="0" w:color="auto"/>
            <w:left w:val="none" w:sz="0" w:space="0" w:color="auto"/>
            <w:bottom w:val="none" w:sz="0" w:space="0" w:color="auto"/>
            <w:right w:val="none" w:sz="0" w:space="0" w:color="auto"/>
          </w:divBdr>
        </w:div>
        <w:div w:id="1582717084">
          <w:marLeft w:val="0"/>
          <w:marRight w:val="0"/>
          <w:marTop w:val="0"/>
          <w:marBottom w:val="0"/>
          <w:divBdr>
            <w:top w:val="none" w:sz="0" w:space="0" w:color="auto"/>
            <w:left w:val="none" w:sz="0" w:space="0" w:color="auto"/>
            <w:bottom w:val="none" w:sz="0" w:space="0" w:color="auto"/>
            <w:right w:val="none" w:sz="0" w:space="0" w:color="auto"/>
          </w:divBdr>
        </w:div>
        <w:div w:id="1870993330">
          <w:marLeft w:val="0"/>
          <w:marRight w:val="0"/>
          <w:marTop w:val="0"/>
          <w:marBottom w:val="0"/>
          <w:divBdr>
            <w:top w:val="none" w:sz="0" w:space="0" w:color="auto"/>
            <w:left w:val="none" w:sz="0" w:space="0" w:color="auto"/>
            <w:bottom w:val="none" w:sz="0" w:space="0" w:color="auto"/>
            <w:right w:val="none" w:sz="0" w:space="0" w:color="auto"/>
          </w:divBdr>
        </w:div>
      </w:divsChild>
    </w:div>
    <w:div w:id="475802759">
      <w:bodyDiv w:val="1"/>
      <w:marLeft w:val="0"/>
      <w:marRight w:val="0"/>
      <w:marTop w:val="0"/>
      <w:marBottom w:val="0"/>
      <w:divBdr>
        <w:top w:val="none" w:sz="0" w:space="0" w:color="auto"/>
        <w:left w:val="none" w:sz="0" w:space="0" w:color="auto"/>
        <w:bottom w:val="none" w:sz="0" w:space="0" w:color="auto"/>
        <w:right w:val="none" w:sz="0" w:space="0" w:color="auto"/>
      </w:divBdr>
    </w:div>
    <w:div w:id="490220142">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554000887">
      <w:bodyDiv w:val="1"/>
      <w:marLeft w:val="0"/>
      <w:marRight w:val="0"/>
      <w:marTop w:val="0"/>
      <w:marBottom w:val="0"/>
      <w:divBdr>
        <w:top w:val="none" w:sz="0" w:space="0" w:color="auto"/>
        <w:left w:val="none" w:sz="0" w:space="0" w:color="auto"/>
        <w:bottom w:val="none" w:sz="0" w:space="0" w:color="auto"/>
        <w:right w:val="none" w:sz="0" w:space="0" w:color="auto"/>
      </w:divBdr>
    </w:div>
    <w:div w:id="560485432">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802120907">
      <w:bodyDiv w:val="1"/>
      <w:marLeft w:val="0"/>
      <w:marRight w:val="0"/>
      <w:marTop w:val="0"/>
      <w:marBottom w:val="0"/>
      <w:divBdr>
        <w:top w:val="none" w:sz="0" w:space="0" w:color="auto"/>
        <w:left w:val="none" w:sz="0" w:space="0" w:color="auto"/>
        <w:bottom w:val="none" w:sz="0" w:space="0" w:color="auto"/>
        <w:right w:val="none" w:sz="0" w:space="0" w:color="auto"/>
      </w:divBdr>
    </w:div>
    <w:div w:id="913050507">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973218892">
      <w:bodyDiv w:val="1"/>
      <w:marLeft w:val="0"/>
      <w:marRight w:val="0"/>
      <w:marTop w:val="0"/>
      <w:marBottom w:val="0"/>
      <w:divBdr>
        <w:top w:val="none" w:sz="0" w:space="0" w:color="auto"/>
        <w:left w:val="none" w:sz="0" w:space="0" w:color="auto"/>
        <w:bottom w:val="none" w:sz="0" w:space="0" w:color="auto"/>
        <w:right w:val="none" w:sz="0" w:space="0" w:color="auto"/>
      </w:divBdr>
      <w:divsChild>
        <w:div w:id="1908370571">
          <w:marLeft w:val="0"/>
          <w:marRight w:val="0"/>
          <w:marTop w:val="0"/>
          <w:marBottom w:val="0"/>
          <w:divBdr>
            <w:top w:val="none" w:sz="0" w:space="0" w:color="auto"/>
            <w:left w:val="none" w:sz="0" w:space="0" w:color="auto"/>
            <w:bottom w:val="none" w:sz="0" w:space="0" w:color="auto"/>
            <w:right w:val="none" w:sz="0" w:space="0" w:color="auto"/>
          </w:divBdr>
          <w:divsChild>
            <w:div w:id="1400397894">
              <w:marLeft w:val="0"/>
              <w:marRight w:val="0"/>
              <w:marTop w:val="100"/>
              <w:marBottom w:val="100"/>
              <w:divBdr>
                <w:top w:val="none" w:sz="0" w:space="0" w:color="auto"/>
                <w:left w:val="none" w:sz="0" w:space="0" w:color="auto"/>
                <w:bottom w:val="none" w:sz="0" w:space="0" w:color="auto"/>
                <w:right w:val="none" w:sz="0" w:space="0" w:color="auto"/>
              </w:divBdr>
              <w:divsChild>
                <w:div w:id="885489385">
                  <w:marLeft w:val="0"/>
                  <w:marRight w:val="0"/>
                  <w:marTop w:val="0"/>
                  <w:marBottom w:val="0"/>
                  <w:divBdr>
                    <w:top w:val="none" w:sz="0" w:space="0" w:color="auto"/>
                    <w:left w:val="none" w:sz="0" w:space="0" w:color="auto"/>
                    <w:bottom w:val="none" w:sz="0" w:space="0" w:color="auto"/>
                    <w:right w:val="none" w:sz="0" w:space="0" w:color="auto"/>
                  </w:divBdr>
                  <w:divsChild>
                    <w:div w:id="1226573272">
                      <w:marLeft w:val="0"/>
                      <w:marRight w:val="0"/>
                      <w:marTop w:val="0"/>
                      <w:marBottom w:val="0"/>
                      <w:divBdr>
                        <w:top w:val="none" w:sz="0" w:space="0" w:color="auto"/>
                        <w:left w:val="none" w:sz="0" w:space="0" w:color="auto"/>
                        <w:bottom w:val="none" w:sz="0" w:space="0" w:color="auto"/>
                        <w:right w:val="none" w:sz="0" w:space="0" w:color="auto"/>
                      </w:divBdr>
                      <w:divsChild>
                        <w:div w:id="275715295">
                          <w:marLeft w:val="0"/>
                          <w:marRight w:val="0"/>
                          <w:marTop w:val="0"/>
                          <w:marBottom w:val="0"/>
                          <w:divBdr>
                            <w:top w:val="none" w:sz="0" w:space="0" w:color="auto"/>
                            <w:left w:val="none" w:sz="0" w:space="0" w:color="auto"/>
                            <w:bottom w:val="none" w:sz="0" w:space="0" w:color="auto"/>
                            <w:right w:val="none" w:sz="0" w:space="0" w:color="auto"/>
                          </w:divBdr>
                          <w:divsChild>
                            <w:div w:id="1086269863">
                              <w:marLeft w:val="0"/>
                              <w:marRight w:val="0"/>
                              <w:marTop w:val="0"/>
                              <w:marBottom w:val="0"/>
                              <w:divBdr>
                                <w:top w:val="none" w:sz="0" w:space="0" w:color="auto"/>
                                <w:left w:val="none" w:sz="0" w:space="0" w:color="auto"/>
                                <w:bottom w:val="none" w:sz="0" w:space="0" w:color="auto"/>
                                <w:right w:val="none" w:sz="0" w:space="0" w:color="auto"/>
                              </w:divBdr>
                              <w:divsChild>
                                <w:div w:id="1909609266">
                                  <w:marLeft w:val="0"/>
                                  <w:marRight w:val="0"/>
                                  <w:marTop w:val="0"/>
                                  <w:marBottom w:val="0"/>
                                  <w:divBdr>
                                    <w:top w:val="none" w:sz="0" w:space="0" w:color="auto"/>
                                    <w:left w:val="none" w:sz="0" w:space="0" w:color="auto"/>
                                    <w:bottom w:val="none" w:sz="0" w:space="0" w:color="auto"/>
                                    <w:right w:val="none" w:sz="0" w:space="0" w:color="auto"/>
                                  </w:divBdr>
                                  <w:divsChild>
                                    <w:div w:id="2118868207">
                                      <w:marLeft w:val="0"/>
                                      <w:marRight w:val="0"/>
                                      <w:marTop w:val="0"/>
                                      <w:marBottom w:val="0"/>
                                      <w:divBdr>
                                        <w:top w:val="none" w:sz="0" w:space="0" w:color="auto"/>
                                        <w:left w:val="none" w:sz="0" w:space="0" w:color="auto"/>
                                        <w:bottom w:val="none" w:sz="0" w:space="0" w:color="auto"/>
                                        <w:right w:val="none" w:sz="0" w:space="0" w:color="auto"/>
                                      </w:divBdr>
                                      <w:divsChild>
                                        <w:div w:id="589627942">
                                          <w:marLeft w:val="0"/>
                                          <w:marRight w:val="0"/>
                                          <w:marTop w:val="0"/>
                                          <w:marBottom w:val="0"/>
                                          <w:divBdr>
                                            <w:top w:val="none" w:sz="0" w:space="0" w:color="auto"/>
                                            <w:left w:val="none" w:sz="0" w:space="0" w:color="auto"/>
                                            <w:bottom w:val="none" w:sz="0" w:space="0" w:color="auto"/>
                                            <w:right w:val="none" w:sz="0" w:space="0" w:color="auto"/>
                                          </w:divBdr>
                                          <w:divsChild>
                                            <w:div w:id="100271752">
                                              <w:marLeft w:val="0"/>
                                              <w:marRight w:val="0"/>
                                              <w:marTop w:val="0"/>
                                              <w:marBottom w:val="0"/>
                                              <w:divBdr>
                                                <w:top w:val="none" w:sz="0" w:space="0" w:color="auto"/>
                                                <w:left w:val="none" w:sz="0" w:space="0" w:color="auto"/>
                                                <w:bottom w:val="none" w:sz="0" w:space="0" w:color="auto"/>
                                                <w:right w:val="none" w:sz="0" w:space="0" w:color="auto"/>
                                              </w:divBdr>
                                              <w:divsChild>
                                                <w:div w:id="2112702769">
                                                  <w:marLeft w:val="0"/>
                                                  <w:marRight w:val="0"/>
                                                  <w:marTop w:val="0"/>
                                                  <w:marBottom w:val="0"/>
                                                  <w:divBdr>
                                                    <w:top w:val="none" w:sz="0" w:space="0" w:color="auto"/>
                                                    <w:left w:val="none" w:sz="0" w:space="0" w:color="auto"/>
                                                    <w:bottom w:val="none" w:sz="0" w:space="0" w:color="auto"/>
                                                    <w:right w:val="none" w:sz="0" w:space="0" w:color="auto"/>
                                                  </w:divBdr>
                                                  <w:divsChild>
                                                    <w:div w:id="2062317533">
                                                      <w:marLeft w:val="0"/>
                                                      <w:marRight w:val="0"/>
                                                      <w:marTop w:val="0"/>
                                                      <w:marBottom w:val="0"/>
                                                      <w:divBdr>
                                                        <w:top w:val="none" w:sz="0" w:space="0" w:color="auto"/>
                                                        <w:left w:val="none" w:sz="0" w:space="0" w:color="auto"/>
                                                        <w:bottom w:val="none" w:sz="0" w:space="0" w:color="auto"/>
                                                        <w:right w:val="none" w:sz="0" w:space="0" w:color="auto"/>
                                                      </w:divBdr>
                                                      <w:divsChild>
                                                        <w:div w:id="238517289">
                                                          <w:marLeft w:val="0"/>
                                                          <w:marRight w:val="0"/>
                                                          <w:marTop w:val="0"/>
                                                          <w:marBottom w:val="0"/>
                                                          <w:divBdr>
                                                            <w:top w:val="none" w:sz="0" w:space="0" w:color="auto"/>
                                                            <w:left w:val="none" w:sz="0" w:space="0" w:color="auto"/>
                                                            <w:bottom w:val="none" w:sz="0" w:space="0" w:color="auto"/>
                                                            <w:right w:val="none" w:sz="0" w:space="0" w:color="auto"/>
                                                          </w:divBdr>
                                                        </w:div>
                                                        <w:div w:id="1216896764">
                                                          <w:marLeft w:val="0"/>
                                                          <w:marRight w:val="0"/>
                                                          <w:marTop w:val="150"/>
                                                          <w:marBottom w:val="0"/>
                                                          <w:divBdr>
                                                            <w:top w:val="none" w:sz="0" w:space="0" w:color="auto"/>
                                                            <w:left w:val="none" w:sz="0" w:space="0" w:color="auto"/>
                                                            <w:bottom w:val="none" w:sz="0" w:space="0" w:color="auto"/>
                                                            <w:right w:val="none" w:sz="0" w:space="0" w:color="auto"/>
                                                          </w:divBdr>
                                                          <w:divsChild>
                                                            <w:div w:id="617873977">
                                                              <w:marLeft w:val="0"/>
                                                              <w:marRight w:val="0"/>
                                                              <w:marTop w:val="0"/>
                                                              <w:marBottom w:val="0"/>
                                                              <w:divBdr>
                                                                <w:top w:val="none" w:sz="0" w:space="0" w:color="auto"/>
                                                                <w:left w:val="none" w:sz="0" w:space="0" w:color="auto"/>
                                                                <w:bottom w:val="none" w:sz="0" w:space="0" w:color="auto"/>
                                                                <w:right w:val="none" w:sz="0" w:space="0" w:color="auto"/>
                                                              </w:divBdr>
                                                              <w:divsChild>
                                                                <w:div w:id="761145598">
                                                                  <w:marLeft w:val="0"/>
                                                                  <w:marRight w:val="0"/>
                                                                  <w:marTop w:val="0"/>
                                                                  <w:marBottom w:val="0"/>
                                                                  <w:divBdr>
                                                                    <w:top w:val="none" w:sz="0" w:space="0" w:color="auto"/>
                                                                    <w:left w:val="none" w:sz="0" w:space="0" w:color="auto"/>
                                                                    <w:bottom w:val="none" w:sz="0" w:space="0" w:color="auto"/>
                                                                    <w:right w:val="none" w:sz="0" w:space="0" w:color="auto"/>
                                                                  </w:divBdr>
                                                                  <w:divsChild>
                                                                    <w:div w:id="2013874659">
                                                                      <w:marLeft w:val="0"/>
                                                                      <w:marRight w:val="0"/>
                                                                      <w:marTop w:val="0"/>
                                                                      <w:marBottom w:val="0"/>
                                                                      <w:divBdr>
                                                                        <w:top w:val="none" w:sz="0" w:space="0" w:color="auto"/>
                                                                        <w:left w:val="none" w:sz="0" w:space="0" w:color="auto"/>
                                                                        <w:bottom w:val="none" w:sz="0" w:space="0" w:color="auto"/>
                                                                        <w:right w:val="none" w:sz="0" w:space="0" w:color="auto"/>
                                                                      </w:divBdr>
                                                                      <w:divsChild>
                                                                        <w:div w:id="1092240344">
                                                                          <w:marLeft w:val="0"/>
                                                                          <w:marRight w:val="0"/>
                                                                          <w:marTop w:val="0"/>
                                                                          <w:marBottom w:val="0"/>
                                                                          <w:divBdr>
                                                                            <w:top w:val="none" w:sz="0" w:space="0" w:color="auto"/>
                                                                            <w:left w:val="none" w:sz="0" w:space="0" w:color="auto"/>
                                                                            <w:bottom w:val="none" w:sz="0" w:space="0" w:color="auto"/>
                                                                            <w:right w:val="none" w:sz="0" w:space="0" w:color="auto"/>
                                                                          </w:divBdr>
                                                                          <w:divsChild>
                                                                            <w:div w:id="1539666186">
                                                                              <w:marLeft w:val="0"/>
                                                                              <w:marRight w:val="150"/>
                                                                              <w:marTop w:val="0"/>
                                                                              <w:marBottom w:val="0"/>
                                                                              <w:divBdr>
                                                                                <w:top w:val="none" w:sz="0" w:space="0" w:color="auto"/>
                                                                                <w:left w:val="none" w:sz="0" w:space="0" w:color="auto"/>
                                                                                <w:bottom w:val="none" w:sz="0" w:space="0" w:color="auto"/>
                                                                                <w:right w:val="none" w:sz="0" w:space="0" w:color="auto"/>
                                                                              </w:divBdr>
                                                                            </w:div>
                                                                          </w:divsChild>
                                                                        </w:div>
                                                                        <w:div w:id="1325351143">
                                                                          <w:marLeft w:val="0"/>
                                                                          <w:marRight w:val="0"/>
                                                                          <w:marTop w:val="0"/>
                                                                          <w:marBottom w:val="0"/>
                                                                          <w:divBdr>
                                                                            <w:top w:val="none" w:sz="0" w:space="0" w:color="auto"/>
                                                                            <w:left w:val="none" w:sz="0" w:space="0" w:color="auto"/>
                                                                            <w:bottom w:val="none" w:sz="0" w:space="0" w:color="auto"/>
                                                                            <w:right w:val="none" w:sz="0" w:space="0" w:color="auto"/>
                                                                          </w:divBdr>
                                                                          <w:divsChild>
                                                                            <w:div w:id="1326133447">
                                                                              <w:marLeft w:val="0"/>
                                                                              <w:marRight w:val="0"/>
                                                                              <w:marTop w:val="0"/>
                                                                              <w:marBottom w:val="0"/>
                                                                              <w:divBdr>
                                                                                <w:top w:val="none" w:sz="0" w:space="0" w:color="auto"/>
                                                                                <w:left w:val="none" w:sz="0" w:space="0" w:color="auto"/>
                                                                                <w:bottom w:val="none" w:sz="0" w:space="0" w:color="auto"/>
                                                                                <w:right w:val="none" w:sz="0" w:space="0" w:color="auto"/>
                                                                              </w:divBdr>
                                                                            </w:div>
                                                                            <w:div w:id="15220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578034">
          <w:marLeft w:val="0"/>
          <w:marRight w:val="0"/>
          <w:marTop w:val="0"/>
          <w:marBottom w:val="0"/>
          <w:divBdr>
            <w:top w:val="none" w:sz="0" w:space="0" w:color="auto"/>
            <w:left w:val="none" w:sz="0" w:space="0" w:color="auto"/>
            <w:bottom w:val="none" w:sz="0" w:space="0" w:color="auto"/>
            <w:right w:val="none" w:sz="0" w:space="0" w:color="auto"/>
          </w:divBdr>
          <w:divsChild>
            <w:div w:id="1620915058">
              <w:marLeft w:val="0"/>
              <w:marRight w:val="0"/>
              <w:marTop w:val="100"/>
              <w:marBottom w:val="100"/>
              <w:divBdr>
                <w:top w:val="none" w:sz="0" w:space="0" w:color="auto"/>
                <w:left w:val="none" w:sz="0" w:space="0" w:color="auto"/>
                <w:bottom w:val="none" w:sz="0" w:space="0" w:color="auto"/>
                <w:right w:val="none" w:sz="0" w:space="0" w:color="auto"/>
              </w:divBdr>
              <w:divsChild>
                <w:div w:id="2140830951">
                  <w:marLeft w:val="0"/>
                  <w:marRight w:val="0"/>
                  <w:marTop w:val="0"/>
                  <w:marBottom w:val="0"/>
                  <w:divBdr>
                    <w:top w:val="none" w:sz="0" w:space="0" w:color="auto"/>
                    <w:left w:val="none" w:sz="0" w:space="0" w:color="auto"/>
                    <w:bottom w:val="none" w:sz="0" w:space="0" w:color="auto"/>
                    <w:right w:val="none" w:sz="0" w:space="0" w:color="auto"/>
                  </w:divBdr>
                  <w:divsChild>
                    <w:div w:id="1349332895">
                      <w:marLeft w:val="0"/>
                      <w:marRight w:val="0"/>
                      <w:marTop w:val="0"/>
                      <w:marBottom w:val="0"/>
                      <w:divBdr>
                        <w:top w:val="none" w:sz="0" w:space="0" w:color="auto"/>
                        <w:left w:val="none" w:sz="0" w:space="0" w:color="auto"/>
                        <w:bottom w:val="none" w:sz="0" w:space="0" w:color="auto"/>
                        <w:right w:val="none" w:sz="0" w:space="0" w:color="auto"/>
                      </w:divBdr>
                      <w:divsChild>
                        <w:div w:id="1440293216">
                          <w:marLeft w:val="0"/>
                          <w:marRight w:val="0"/>
                          <w:marTop w:val="360"/>
                          <w:marBottom w:val="360"/>
                          <w:divBdr>
                            <w:top w:val="none" w:sz="0" w:space="0" w:color="auto"/>
                            <w:left w:val="none" w:sz="0" w:space="0" w:color="auto"/>
                            <w:bottom w:val="none" w:sz="0" w:space="0" w:color="auto"/>
                            <w:right w:val="none" w:sz="0" w:space="0" w:color="auto"/>
                          </w:divBdr>
                          <w:divsChild>
                            <w:div w:id="1568489929">
                              <w:marLeft w:val="0"/>
                              <w:marRight w:val="0"/>
                              <w:marTop w:val="0"/>
                              <w:marBottom w:val="0"/>
                              <w:divBdr>
                                <w:top w:val="none" w:sz="0" w:space="0" w:color="auto"/>
                                <w:left w:val="none" w:sz="0" w:space="0" w:color="auto"/>
                                <w:bottom w:val="none" w:sz="0" w:space="0" w:color="auto"/>
                                <w:right w:val="none" w:sz="0" w:space="0" w:color="auto"/>
                              </w:divBdr>
                              <w:divsChild>
                                <w:div w:id="8492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33969">
                          <w:marLeft w:val="0"/>
                          <w:marRight w:val="0"/>
                          <w:marTop w:val="360"/>
                          <w:marBottom w:val="360"/>
                          <w:divBdr>
                            <w:top w:val="none" w:sz="0" w:space="0" w:color="auto"/>
                            <w:left w:val="none" w:sz="0" w:space="0" w:color="auto"/>
                            <w:bottom w:val="none" w:sz="0" w:space="0" w:color="auto"/>
                            <w:right w:val="none" w:sz="0" w:space="0" w:color="auto"/>
                          </w:divBdr>
                          <w:divsChild>
                            <w:div w:id="2027436196">
                              <w:marLeft w:val="0"/>
                              <w:marRight w:val="0"/>
                              <w:marTop w:val="0"/>
                              <w:marBottom w:val="0"/>
                              <w:divBdr>
                                <w:top w:val="none" w:sz="0" w:space="0" w:color="auto"/>
                                <w:left w:val="none" w:sz="0" w:space="0" w:color="auto"/>
                                <w:bottom w:val="none" w:sz="0" w:space="0" w:color="auto"/>
                                <w:right w:val="none" w:sz="0" w:space="0" w:color="auto"/>
                              </w:divBdr>
                              <w:divsChild>
                                <w:div w:id="532577028">
                                  <w:marLeft w:val="0"/>
                                  <w:marRight w:val="0"/>
                                  <w:marTop w:val="0"/>
                                  <w:marBottom w:val="0"/>
                                  <w:divBdr>
                                    <w:top w:val="none" w:sz="0" w:space="0" w:color="auto"/>
                                    <w:left w:val="none" w:sz="0" w:space="0" w:color="auto"/>
                                    <w:bottom w:val="none" w:sz="0" w:space="0" w:color="auto"/>
                                    <w:right w:val="none" w:sz="0" w:space="0" w:color="auto"/>
                                  </w:divBdr>
                                  <w:divsChild>
                                    <w:div w:id="1426341600">
                                      <w:marLeft w:val="0"/>
                                      <w:marRight w:val="0"/>
                                      <w:marTop w:val="0"/>
                                      <w:marBottom w:val="0"/>
                                      <w:divBdr>
                                        <w:top w:val="none" w:sz="0" w:space="0" w:color="auto"/>
                                        <w:left w:val="none" w:sz="0" w:space="0" w:color="auto"/>
                                        <w:bottom w:val="none" w:sz="0" w:space="0" w:color="auto"/>
                                        <w:right w:val="none" w:sz="0" w:space="0" w:color="auto"/>
                                      </w:divBdr>
                                      <w:divsChild>
                                        <w:div w:id="1210603552">
                                          <w:marLeft w:val="0"/>
                                          <w:marRight w:val="0"/>
                                          <w:marTop w:val="0"/>
                                          <w:marBottom w:val="0"/>
                                          <w:divBdr>
                                            <w:top w:val="none" w:sz="0" w:space="0" w:color="auto"/>
                                            <w:left w:val="none" w:sz="0" w:space="0" w:color="auto"/>
                                            <w:bottom w:val="none" w:sz="0" w:space="0" w:color="auto"/>
                                            <w:right w:val="none" w:sz="0" w:space="0" w:color="auto"/>
                                          </w:divBdr>
                                          <w:divsChild>
                                            <w:div w:id="174864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054781">
          <w:marLeft w:val="0"/>
          <w:marRight w:val="0"/>
          <w:marTop w:val="0"/>
          <w:marBottom w:val="0"/>
          <w:divBdr>
            <w:top w:val="none" w:sz="0" w:space="0" w:color="auto"/>
            <w:left w:val="none" w:sz="0" w:space="0" w:color="auto"/>
            <w:bottom w:val="none" w:sz="0" w:space="0" w:color="auto"/>
            <w:right w:val="none" w:sz="0" w:space="0" w:color="auto"/>
          </w:divBdr>
          <w:divsChild>
            <w:div w:id="1630163833">
              <w:marLeft w:val="0"/>
              <w:marRight w:val="0"/>
              <w:marTop w:val="100"/>
              <w:marBottom w:val="100"/>
              <w:divBdr>
                <w:top w:val="none" w:sz="0" w:space="0" w:color="auto"/>
                <w:left w:val="none" w:sz="0" w:space="0" w:color="auto"/>
                <w:bottom w:val="none" w:sz="0" w:space="0" w:color="auto"/>
                <w:right w:val="none" w:sz="0" w:space="0" w:color="auto"/>
              </w:divBdr>
              <w:divsChild>
                <w:div w:id="2145807479">
                  <w:marLeft w:val="0"/>
                  <w:marRight w:val="0"/>
                  <w:marTop w:val="0"/>
                  <w:marBottom w:val="0"/>
                  <w:divBdr>
                    <w:top w:val="none" w:sz="0" w:space="0" w:color="auto"/>
                    <w:left w:val="none" w:sz="0" w:space="0" w:color="auto"/>
                    <w:bottom w:val="none" w:sz="0" w:space="0" w:color="auto"/>
                    <w:right w:val="none" w:sz="0" w:space="0" w:color="auto"/>
                  </w:divBdr>
                  <w:divsChild>
                    <w:div w:id="286274317">
                      <w:marLeft w:val="0"/>
                      <w:marRight w:val="0"/>
                      <w:marTop w:val="0"/>
                      <w:marBottom w:val="0"/>
                      <w:divBdr>
                        <w:top w:val="none" w:sz="0" w:space="0" w:color="auto"/>
                        <w:left w:val="none" w:sz="0" w:space="0" w:color="auto"/>
                        <w:bottom w:val="none" w:sz="0" w:space="0" w:color="auto"/>
                        <w:right w:val="none" w:sz="0" w:space="0" w:color="auto"/>
                      </w:divBdr>
                      <w:divsChild>
                        <w:div w:id="632247936">
                          <w:marLeft w:val="0"/>
                          <w:marRight w:val="0"/>
                          <w:marTop w:val="360"/>
                          <w:marBottom w:val="360"/>
                          <w:divBdr>
                            <w:top w:val="none" w:sz="0" w:space="0" w:color="auto"/>
                            <w:left w:val="none" w:sz="0" w:space="0" w:color="auto"/>
                            <w:bottom w:val="none" w:sz="0" w:space="0" w:color="auto"/>
                            <w:right w:val="none" w:sz="0" w:space="0" w:color="auto"/>
                          </w:divBdr>
                          <w:divsChild>
                            <w:div w:id="448931980">
                              <w:marLeft w:val="0"/>
                              <w:marRight w:val="0"/>
                              <w:marTop w:val="0"/>
                              <w:marBottom w:val="0"/>
                              <w:divBdr>
                                <w:top w:val="none" w:sz="0" w:space="0" w:color="auto"/>
                                <w:left w:val="none" w:sz="0" w:space="0" w:color="auto"/>
                                <w:bottom w:val="none" w:sz="0" w:space="0" w:color="auto"/>
                                <w:right w:val="none" w:sz="0" w:space="0" w:color="auto"/>
                              </w:divBdr>
                              <w:divsChild>
                                <w:div w:id="8893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09652">
                  <w:marLeft w:val="0"/>
                  <w:marRight w:val="0"/>
                  <w:marTop w:val="0"/>
                  <w:marBottom w:val="0"/>
                  <w:divBdr>
                    <w:top w:val="none" w:sz="0" w:space="0" w:color="auto"/>
                    <w:left w:val="none" w:sz="0" w:space="0" w:color="auto"/>
                    <w:bottom w:val="none" w:sz="0" w:space="0" w:color="auto"/>
                    <w:right w:val="none" w:sz="0" w:space="0" w:color="auto"/>
                  </w:divBdr>
                  <w:divsChild>
                    <w:div w:id="1300571728">
                      <w:marLeft w:val="0"/>
                      <w:marRight w:val="0"/>
                      <w:marTop w:val="0"/>
                      <w:marBottom w:val="0"/>
                      <w:divBdr>
                        <w:top w:val="none" w:sz="0" w:space="0" w:color="auto"/>
                        <w:left w:val="none" w:sz="0" w:space="0" w:color="auto"/>
                        <w:bottom w:val="none" w:sz="0" w:space="0" w:color="auto"/>
                        <w:right w:val="none" w:sz="0" w:space="0" w:color="auto"/>
                      </w:divBdr>
                      <w:divsChild>
                        <w:div w:id="2033919897">
                          <w:marLeft w:val="0"/>
                          <w:marRight w:val="0"/>
                          <w:marTop w:val="360"/>
                          <w:marBottom w:val="360"/>
                          <w:divBdr>
                            <w:top w:val="none" w:sz="0" w:space="0" w:color="auto"/>
                            <w:left w:val="none" w:sz="0" w:space="0" w:color="auto"/>
                            <w:bottom w:val="none" w:sz="0" w:space="0" w:color="auto"/>
                            <w:right w:val="none" w:sz="0" w:space="0" w:color="auto"/>
                          </w:divBdr>
                          <w:divsChild>
                            <w:div w:id="1546454393">
                              <w:marLeft w:val="0"/>
                              <w:marRight w:val="0"/>
                              <w:marTop w:val="0"/>
                              <w:marBottom w:val="0"/>
                              <w:divBdr>
                                <w:top w:val="none" w:sz="0" w:space="0" w:color="auto"/>
                                <w:left w:val="none" w:sz="0" w:space="0" w:color="auto"/>
                                <w:bottom w:val="none" w:sz="0" w:space="0" w:color="auto"/>
                                <w:right w:val="none" w:sz="0" w:space="0" w:color="auto"/>
                              </w:divBdr>
                              <w:divsChild>
                                <w:div w:id="1889027056">
                                  <w:marLeft w:val="0"/>
                                  <w:marRight w:val="0"/>
                                  <w:marTop w:val="0"/>
                                  <w:marBottom w:val="0"/>
                                  <w:divBdr>
                                    <w:top w:val="none" w:sz="0" w:space="0" w:color="auto"/>
                                    <w:left w:val="none" w:sz="0" w:space="0" w:color="auto"/>
                                    <w:bottom w:val="none" w:sz="0" w:space="0" w:color="auto"/>
                                    <w:right w:val="none" w:sz="0" w:space="0" w:color="auto"/>
                                  </w:divBdr>
                                  <w:divsChild>
                                    <w:div w:id="261304563">
                                      <w:marLeft w:val="0"/>
                                      <w:marRight w:val="0"/>
                                      <w:marTop w:val="0"/>
                                      <w:marBottom w:val="0"/>
                                      <w:divBdr>
                                        <w:top w:val="none" w:sz="0" w:space="0" w:color="auto"/>
                                        <w:left w:val="none" w:sz="0" w:space="0" w:color="auto"/>
                                        <w:bottom w:val="none" w:sz="0" w:space="0" w:color="auto"/>
                                        <w:right w:val="none" w:sz="0" w:space="0" w:color="auto"/>
                                      </w:divBdr>
                                      <w:divsChild>
                                        <w:div w:id="1614944760">
                                          <w:marLeft w:val="0"/>
                                          <w:marRight w:val="0"/>
                                          <w:marTop w:val="0"/>
                                          <w:marBottom w:val="0"/>
                                          <w:divBdr>
                                            <w:top w:val="none" w:sz="0" w:space="0" w:color="auto"/>
                                            <w:left w:val="none" w:sz="0" w:space="0" w:color="auto"/>
                                            <w:bottom w:val="none" w:sz="0" w:space="0" w:color="auto"/>
                                            <w:right w:val="none" w:sz="0" w:space="0" w:color="auto"/>
                                          </w:divBdr>
                                          <w:divsChild>
                                            <w:div w:id="369427452">
                                              <w:marLeft w:val="0"/>
                                              <w:marRight w:val="0"/>
                                              <w:marTop w:val="0"/>
                                              <w:marBottom w:val="0"/>
                                              <w:divBdr>
                                                <w:top w:val="none" w:sz="0" w:space="0" w:color="auto"/>
                                                <w:left w:val="none" w:sz="0" w:space="0" w:color="auto"/>
                                                <w:bottom w:val="none" w:sz="0" w:space="0" w:color="auto"/>
                                                <w:right w:val="none" w:sz="0" w:space="0" w:color="auto"/>
                                              </w:divBdr>
                                              <w:divsChild>
                                                <w:div w:id="10573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0005">
                          <w:marLeft w:val="0"/>
                          <w:marRight w:val="0"/>
                          <w:marTop w:val="360"/>
                          <w:marBottom w:val="360"/>
                          <w:divBdr>
                            <w:top w:val="none" w:sz="0" w:space="0" w:color="auto"/>
                            <w:left w:val="none" w:sz="0" w:space="0" w:color="auto"/>
                            <w:bottom w:val="none" w:sz="0" w:space="0" w:color="auto"/>
                            <w:right w:val="none" w:sz="0" w:space="0" w:color="auto"/>
                          </w:divBdr>
                          <w:divsChild>
                            <w:div w:id="881674301">
                              <w:marLeft w:val="0"/>
                              <w:marRight w:val="0"/>
                              <w:marTop w:val="0"/>
                              <w:marBottom w:val="0"/>
                              <w:divBdr>
                                <w:top w:val="none" w:sz="0" w:space="0" w:color="auto"/>
                                <w:left w:val="none" w:sz="0" w:space="0" w:color="auto"/>
                                <w:bottom w:val="none" w:sz="0" w:space="0" w:color="auto"/>
                                <w:right w:val="none" w:sz="0" w:space="0" w:color="auto"/>
                              </w:divBdr>
                              <w:divsChild>
                                <w:div w:id="396171957">
                                  <w:marLeft w:val="0"/>
                                  <w:marRight w:val="0"/>
                                  <w:marTop w:val="0"/>
                                  <w:marBottom w:val="0"/>
                                  <w:divBdr>
                                    <w:top w:val="none" w:sz="0" w:space="0" w:color="auto"/>
                                    <w:left w:val="none" w:sz="0" w:space="0" w:color="auto"/>
                                    <w:bottom w:val="none" w:sz="0" w:space="0" w:color="auto"/>
                                    <w:right w:val="none" w:sz="0" w:space="0" w:color="auto"/>
                                  </w:divBdr>
                                  <w:divsChild>
                                    <w:div w:id="1105659288">
                                      <w:marLeft w:val="0"/>
                                      <w:marRight w:val="0"/>
                                      <w:marTop w:val="0"/>
                                      <w:marBottom w:val="0"/>
                                      <w:divBdr>
                                        <w:top w:val="none" w:sz="0" w:space="0" w:color="auto"/>
                                        <w:left w:val="none" w:sz="0" w:space="0" w:color="auto"/>
                                        <w:bottom w:val="none" w:sz="0" w:space="0" w:color="auto"/>
                                        <w:right w:val="none" w:sz="0" w:space="0" w:color="auto"/>
                                      </w:divBdr>
                                      <w:divsChild>
                                        <w:div w:id="1787580426">
                                          <w:marLeft w:val="0"/>
                                          <w:marRight w:val="0"/>
                                          <w:marTop w:val="0"/>
                                          <w:marBottom w:val="0"/>
                                          <w:divBdr>
                                            <w:top w:val="none" w:sz="0" w:space="0" w:color="auto"/>
                                            <w:left w:val="none" w:sz="0" w:space="0" w:color="auto"/>
                                            <w:bottom w:val="none" w:sz="0" w:space="0" w:color="auto"/>
                                            <w:right w:val="none" w:sz="0" w:space="0" w:color="auto"/>
                                          </w:divBdr>
                                          <w:divsChild>
                                            <w:div w:id="1276399664">
                                              <w:marLeft w:val="0"/>
                                              <w:marRight w:val="0"/>
                                              <w:marTop w:val="0"/>
                                              <w:marBottom w:val="0"/>
                                              <w:divBdr>
                                                <w:top w:val="none" w:sz="0" w:space="0" w:color="auto"/>
                                                <w:left w:val="none" w:sz="0" w:space="0" w:color="auto"/>
                                                <w:bottom w:val="none" w:sz="0" w:space="0" w:color="auto"/>
                                                <w:right w:val="none" w:sz="0" w:space="0" w:color="auto"/>
                                              </w:divBdr>
                                              <w:divsChild>
                                                <w:div w:id="1746294809">
                                                  <w:marLeft w:val="0"/>
                                                  <w:marRight w:val="0"/>
                                                  <w:marTop w:val="0"/>
                                                  <w:marBottom w:val="0"/>
                                                  <w:divBdr>
                                                    <w:top w:val="none" w:sz="0" w:space="0" w:color="auto"/>
                                                    <w:left w:val="none" w:sz="0" w:space="0" w:color="auto"/>
                                                    <w:bottom w:val="none" w:sz="0" w:space="0" w:color="auto"/>
                                                    <w:right w:val="none" w:sz="0" w:space="0" w:color="auto"/>
                                                  </w:divBdr>
                                                  <w:divsChild>
                                                    <w:div w:id="1431196367">
                                                      <w:marLeft w:val="0"/>
                                                      <w:marRight w:val="0"/>
                                                      <w:marTop w:val="0"/>
                                                      <w:marBottom w:val="0"/>
                                                      <w:divBdr>
                                                        <w:top w:val="none" w:sz="0" w:space="0" w:color="auto"/>
                                                        <w:left w:val="none" w:sz="0" w:space="0" w:color="auto"/>
                                                        <w:bottom w:val="none" w:sz="0" w:space="0" w:color="auto"/>
                                                        <w:right w:val="none" w:sz="0" w:space="0" w:color="auto"/>
                                                      </w:divBdr>
                                                      <w:divsChild>
                                                        <w:div w:id="492844118">
                                                          <w:marLeft w:val="0"/>
                                                          <w:marRight w:val="0"/>
                                                          <w:marTop w:val="0"/>
                                                          <w:marBottom w:val="0"/>
                                                          <w:divBdr>
                                                            <w:top w:val="none" w:sz="0" w:space="0" w:color="auto"/>
                                                            <w:left w:val="none" w:sz="0" w:space="0" w:color="auto"/>
                                                            <w:bottom w:val="none" w:sz="0" w:space="0" w:color="auto"/>
                                                            <w:right w:val="none" w:sz="0" w:space="0" w:color="auto"/>
                                                          </w:divBdr>
                                                          <w:divsChild>
                                                            <w:div w:id="9990893">
                                                              <w:marLeft w:val="0"/>
                                                              <w:marRight w:val="0"/>
                                                              <w:marTop w:val="0"/>
                                                              <w:marBottom w:val="0"/>
                                                              <w:divBdr>
                                                                <w:top w:val="none" w:sz="0" w:space="0" w:color="auto"/>
                                                                <w:left w:val="none" w:sz="0" w:space="0" w:color="auto"/>
                                                                <w:bottom w:val="none" w:sz="0" w:space="0" w:color="auto"/>
                                                                <w:right w:val="none" w:sz="0" w:space="0" w:color="auto"/>
                                                              </w:divBdr>
                                                              <w:divsChild>
                                                                <w:div w:id="106898408">
                                                                  <w:marLeft w:val="0"/>
                                                                  <w:marRight w:val="0"/>
                                                                  <w:marTop w:val="120"/>
                                                                  <w:marBottom w:val="120"/>
                                                                  <w:divBdr>
                                                                    <w:top w:val="single" w:sz="6" w:space="0" w:color="EAEAEA"/>
                                                                    <w:left w:val="none" w:sz="0" w:space="0" w:color="auto"/>
                                                                    <w:bottom w:val="single" w:sz="6" w:space="15" w:color="EAEAEA"/>
                                                                    <w:right w:val="none" w:sz="0" w:space="0" w:color="auto"/>
                                                                  </w:divBdr>
                                                                  <w:divsChild>
                                                                    <w:div w:id="645933018">
                                                                      <w:marLeft w:val="0"/>
                                                                      <w:marRight w:val="0"/>
                                                                      <w:marTop w:val="0"/>
                                                                      <w:marBottom w:val="0"/>
                                                                      <w:divBdr>
                                                                        <w:top w:val="none" w:sz="0" w:space="0" w:color="auto"/>
                                                                        <w:left w:val="none" w:sz="0" w:space="0" w:color="auto"/>
                                                                        <w:bottom w:val="none" w:sz="0" w:space="0" w:color="auto"/>
                                                                        <w:right w:val="none" w:sz="0" w:space="0" w:color="auto"/>
                                                                      </w:divBdr>
                                                                    </w:div>
                                                                    <w:div w:id="343359966">
                                                                      <w:marLeft w:val="0"/>
                                                                      <w:marRight w:val="0"/>
                                                                      <w:marTop w:val="300"/>
                                                                      <w:marBottom w:val="0"/>
                                                                      <w:divBdr>
                                                                        <w:top w:val="none" w:sz="0" w:space="0" w:color="auto"/>
                                                                        <w:left w:val="none" w:sz="0" w:space="0" w:color="auto"/>
                                                                        <w:bottom w:val="none" w:sz="0" w:space="0" w:color="auto"/>
                                                                        <w:right w:val="none" w:sz="0" w:space="0" w:color="auto"/>
                                                                      </w:divBdr>
                                                                      <w:divsChild>
                                                                        <w:div w:id="596258468">
                                                                          <w:marLeft w:val="0"/>
                                                                          <w:marRight w:val="0"/>
                                                                          <w:marTop w:val="0"/>
                                                                          <w:marBottom w:val="0"/>
                                                                          <w:divBdr>
                                                                            <w:top w:val="none" w:sz="0" w:space="0" w:color="auto"/>
                                                                            <w:left w:val="none" w:sz="0" w:space="0" w:color="auto"/>
                                                                            <w:bottom w:val="none" w:sz="0" w:space="0" w:color="auto"/>
                                                                            <w:right w:val="none" w:sz="0" w:space="0" w:color="auto"/>
                                                                          </w:divBdr>
                                                                        </w:div>
                                                                        <w:div w:id="1682858530">
                                                                          <w:marLeft w:val="0"/>
                                                                          <w:marRight w:val="0"/>
                                                                          <w:marTop w:val="75"/>
                                                                          <w:marBottom w:val="150"/>
                                                                          <w:divBdr>
                                                                            <w:top w:val="none" w:sz="0" w:space="0" w:color="auto"/>
                                                                            <w:left w:val="none" w:sz="0" w:space="0" w:color="auto"/>
                                                                            <w:bottom w:val="none" w:sz="0" w:space="0" w:color="auto"/>
                                                                            <w:right w:val="none" w:sz="0" w:space="0" w:color="auto"/>
                                                                          </w:divBdr>
                                                                        </w:div>
                                                                        <w:div w:id="15350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8478524">
          <w:marLeft w:val="0"/>
          <w:marRight w:val="0"/>
          <w:marTop w:val="0"/>
          <w:marBottom w:val="0"/>
          <w:divBdr>
            <w:top w:val="none" w:sz="0" w:space="0" w:color="auto"/>
            <w:left w:val="none" w:sz="0" w:space="0" w:color="auto"/>
            <w:bottom w:val="none" w:sz="0" w:space="0" w:color="auto"/>
            <w:right w:val="none" w:sz="0" w:space="0" w:color="auto"/>
          </w:divBdr>
          <w:divsChild>
            <w:div w:id="1686244096">
              <w:marLeft w:val="0"/>
              <w:marRight w:val="0"/>
              <w:marTop w:val="100"/>
              <w:marBottom w:val="100"/>
              <w:divBdr>
                <w:top w:val="none" w:sz="0" w:space="0" w:color="auto"/>
                <w:left w:val="none" w:sz="0" w:space="0" w:color="auto"/>
                <w:bottom w:val="none" w:sz="0" w:space="0" w:color="auto"/>
                <w:right w:val="none" w:sz="0" w:space="0" w:color="auto"/>
              </w:divBdr>
              <w:divsChild>
                <w:div w:id="1355033612">
                  <w:marLeft w:val="0"/>
                  <w:marRight w:val="0"/>
                  <w:marTop w:val="0"/>
                  <w:marBottom w:val="0"/>
                  <w:divBdr>
                    <w:top w:val="none" w:sz="0" w:space="0" w:color="auto"/>
                    <w:left w:val="none" w:sz="0" w:space="0" w:color="auto"/>
                    <w:bottom w:val="none" w:sz="0" w:space="0" w:color="auto"/>
                    <w:right w:val="none" w:sz="0" w:space="0" w:color="auto"/>
                  </w:divBdr>
                  <w:divsChild>
                    <w:div w:id="1421560439">
                      <w:marLeft w:val="0"/>
                      <w:marRight w:val="0"/>
                      <w:marTop w:val="0"/>
                      <w:marBottom w:val="0"/>
                      <w:divBdr>
                        <w:top w:val="none" w:sz="0" w:space="0" w:color="auto"/>
                        <w:left w:val="none" w:sz="0" w:space="0" w:color="auto"/>
                        <w:bottom w:val="none" w:sz="0" w:space="0" w:color="auto"/>
                        <w:right w:val="none" w:sz="0" w:space="0" w:color="auto"/>
                      </w:divBdr>
                      <w:divsChild>
                        <w:div w:id="948005177">
                          <w:marLeft w:val="0"/>
                          <w:marRight w:val="0"/>
                          <w:marTop w:val="360"/>
                          <w:marBottom w:val="360"/>
                          <w:divBdr>
                            <w:top w:val="none" w:sz="0" w:space="0" w:color="auto"/>
                            <w:left w:val="none" w:sz="0" w:space="0" w:color="auto"/>
                            <w:bottom w:val="none" w:sz="0" w:space="0" w:color="auto"/>
                            <w:right w:val="none" w:sz="0" w:space="0" w:color="auto"/>
                          </w:divBdr>
                          <w:divsChild>
                            <w:div w:id="1565335495">
                              <w:marLeft w:val="0"/>
                              <w:marRight w:val="0"/>
                              <w:marTop w:val="0"/>
                              <w:marBottom w:val="0"/>
                              <w:divBdr>
                                <w:top w:val="none" w:sz="0" w:space="0" w:color="auto"/>
                                <w:left w:val="none" w:sz="0" w:space="0" w:color="auto"/>
                                <w:bottom w:val="none" w:sz="0" w:space="0" w:color="auto"/>
                                <w:right w:val="none" w:sz="0" w:space="0" w:color="auto"/>
                              </w:divBdr>
                              <w:divsChild>
                                <w:div w:id="1108355147">
                                  <w:marLeft w:val="0"/>
                                  <w:marRight w:val="0"/>
                                  <w:marTop w:val="0"/>
                                  <w:marBottom w:val="0"/>
                                  <w:divBdr>
                                    <w:top w:val="none" w:sz="0" w:space="0" w:color="auto"/>
                                    <w:left w:val="none" w:sz="0" w:space="0" w:color="auto"/>
                                    <w:bottom w:val="none" w:sz="0" w:space="0" w:color="auto"/>
                                    <w:right w:val="none" w:sz="0" w:space="0" w:color="auto"/>
                                  </w:divBdr>
                                  <w:divsChild>
                                    <w:div w:id="559483219">
                                      <w:marLeft w:val="0"/>
                                      <w:marRight w:val="0"/>
                                      <w:marTop w:val="0"/>
                                      <w:marBottom w:val="0"/>
                                      <w:divBdr>
                                        <w:top w:val="none" w:sz="0" w:space="0" w:color="auto"/>
                                        <w:left w:val="none" w:sz="0" w:space="0" w:color="auto"/>
                                        <w:bottom w:val="none" w:sz="0" w:space="0" w:color="auto"/>
                                        <w:right w:val="none" w:sz="0" w:space="0" w:color="auto"/>
                                      </w:divBdr>
                                      <w:divsChild>
                                        <w:div w:id="132985680">
                                          <w:marLeft w:val="0"/>
                                          <w:marRight w:val="0"/>
                                          <w:marTop w:val="0"/>
                                          <w:marBottom w:val="0"/>
                                          <w:divBdr>
                                            <w:top w:val="none" w:sz="0" w:space="0" w:color="auto"/>
                                            <w:left w:val="none" w:sz="0" w:space="0" w:color="auto"/>
                                            <w:bottom w:val="none" w:sz="0" w:space="0" w:color="auto"/>
                                            <w:right w:val="none" w:sz="0" w:space="0" w:color="auto"/>
                                          </w:divBdr>
                                          <w:divsChild>
                                            <w:div w:id="13782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875341">
          <w:marLeft w:val="0"/>
          <w:marRight w:val="0"/>
          <w:marTop w:val="0"/>
          <w:marBottom w:val="0"/>
          <w:divBdr>
            <w:top w:val="none" w:sz="0" w:space="0" w:color="auto"/>
            <w:left w:val="none" w:sz="0" w:space="0" w:color="auto"/>
            <w:bottom w:val="none" w:sz="0" w:space="0" w:color="auto"/>
            <w:right w:val="none" w:sz="0" w:space="0" w:color="auto"/>
          </w:divBdr>
          <w:divsChild>
            <w:div w:id="441652684">
              <w:marLeft w:val="0"/>
              <w:marRight w:val="0"/>
              <w:marTop w:val="100"/>
              <w:marBottom w:val="100"/>
              <w:divBdr>
                <w:top w:val="none" w:sz="0" w:space="0" w:color="auto"/>
                <w:left w:val="none" w:sz="0" w:space="0" w:color="auto"/>
                <w:bottom w:val="none" w:sz="0" w:space="0" w:color="auto"/>
                <w:right w:val="none" w:sz="0" w:space="0" w:color="auto"/>
              </w:divBdr>
              <w:divsChild>
                <w:div w:id="1598516074">
                  <w:marLeft w:val="0"/>
                  <w:marRight w:val="0"/>
                  <w:marTop w:val="0"/>
                  <w:marBottom w:val="0"/>
                  <w:divBdr>
                    <w:top w:val="none" w:sz="0" w:space="0" w:color="auto"/>
                    <w:left w:val="none" w:sz="0" w:space="0" w:color="auto"/>
                    <w:bottom w:val="none" w:sz="0" w:space="0" w:color="auto"/>
                    <w:right w:val="none" w:sz="0" w:space="0" w:color="auto"/>
                  </w:divBdr>
                  <w:divsChild>
                    <w:div w:id="78987881">
                      <w:marLeft w:val="0"/>
                      <w:marRight w:val="0"/>
                      <w:marTop w:val="0"/>
                      <w:marBottom w:val="0"/>
                      <w:divBdr>
                        <w:top w:val="none" w:sz="0" w:space="0" w:color="auto"/>
                        <w:left w:val="none" w:sz="0" w:space="0" w:color="auto"/>
                        <w:bottom w:val="none" w:sz="0" w:space="0" w:color="auto"/>
                        <w:right w:val="none" w:sz="0" w:space="0" w:color="auto"/>
                      </w:divBdr>
                      <w:divsChild>
                        <w:div w:id="114982731">
                          <w:marLeft w:val="0"/>
                          <w:marRight w:val="0"/>
                          <w:marTop w:val="360"/>
                          <w:marBottom w:val="360"/>
                          <w:divBdr>
                            <w:top w:val="none" w:sz="0" w:space="0" w:color="auto"/>
                            <w:left w:val="none" w:sz="0" w:space="0" w:color="auto"/>
                            <w:bottom w:val="none" w:sz="0" w:space="0" w:color="auto"/>
                            <w:right w:val="none" w:sz="0" w:space="0" w:color="auto"/>
                          </w:divBdr>
                          <w:divsChild>
                            <w:div w:id="1657227209">
                              <w:marLeft w:val="0"/>
                              <w:marRight w:val="0"/>
                              <w:marTop w:val="0"/>
                              <w:marBottom w:val="0"/>
                              <w:divBdr>
                                <w:top w:val="none" w:sz="0" w:space="0" w:color="auto"/>
                                <w:left w:val="none" w:sz="0" w:space="0" w:color="auto"/>
                                <w:bottom w:val="none" w:sz="0" w:space="0" w:color="auto"/>
                                <w:right w:val="none" w:sz="0" w:space="0" w:color="auto"/>
                              </w:divBdr>
                              <w:divsChild>
                                <w:div w:id="732044272">
                                  <w:marLeft w:val="0"/>
                                  <w:marRight w:val="0"/>
                                  <w:marTop w:val="0"/>
                                  <w:marBottom w:val="0"/>
                                  <w:divBdr>
                                    <w:top w:val="none" w:sz="0" w:space="0" w:color="auto"/>
                                    <w:left w:val="none" w:sz="0" w:space="0" w:color="auto"/>
                                    <w:bottom w:val="none" w:sz="0" w:space="0" w:color="auto"/>
                                    <w:right w:val="none" w:sz="0" w:space="0" w:color="auto"/>
                                  </w:divBdr>
                                  <w:divsChild>
                                    <w:div w:id="242644181">
                                      <w:marLeft w:val="0"/>
                                      <w:marRight w:val="0"/>
                                      <w:marTop w:val="0"/>
                                      <w:marBottom w:val="0"/>
                                      <w:divBdr>
                                        <w:top w:val="none" w:sz="0" w:space="0" w:color="auto"/>
                                        <w:left w:val="none" w:sz="0" w:space="0" w:color="auto"/>
                                        <w:bottom w:val="none" w:sz="0" w:space="0" w:color="auto"/>
                                        <w:right w:val="none" w:sz="0" w:space="0" w:color="auto"/>
                                      </w:divBdr>
                                      <w:divsChild>
                                        <w:div w:id="1869827180">
                                          <w:marLeft w:val="0"/>
                                          <w:marRight w:val="0"/>
                                          <w:marTop w:val="0"/>
                                          <w:marBottom w:val="0"/>
                                          <w:divBdr>
                                            <w:top w:val="none" w:sz="0" w:space="0" w:color="auto"/>
                                            <w:left w:val="none" w:sz="0" w:space="0" w:color="auto"/>
                                            <w:bottom w:val="none" w:sz="0" w:space="0" w:color="auto"/>
                                            <w:right w:val="none" w:sz="0" w:space="0" w:color="auto"/>
                                          </w:divBdr>
                                          <w:divsChild>
                                            <w:div w:id="71240678">
                                              <w:marLeft w:val="0"/>
                                              <w:marRight w:val="0"/>
                                              <w:marTop w:val="0"/>
                                              <w:marBottom w:val="0"/>
                                              <w:divBdr>
                                                <w:top w:val="none" w:sz="0" w:space="0" w:color="auto"/>
                                                <w:left w:val="none" w:sz="0" w:space="0" w:color="auto"/>
                                                <w:bottom w:val="none" w:sz="0" w:space="0" w:color="auto"/>
                                                <w:right w:val="none" w:sz="0" w:space="0" w:color="auto"/>
                                              </w:divBdr>
                                              <w:divsChild>
                                                <w:div w:id="6917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164078">
                          <w:marLeft w:val="0"/>
                          <w:marRight w:val="0"/>
                          <w:marTop w:val="360"/>
                          <w:marBottom w:val="360"/>
                          <w:divBdr>
                            <w:top w:val="none" w:sz="0" w:space="0" w:color="auto"/>
                            <w:left w:val="none" w:sz="0" w:space="0" w:color="auto"/>
                            <w:bottom w:val="none" w:sz="0" w:space="0" w:color="auto"/>
                            <w:right w:val="none" w:sz="0" w:space="0" w:color="auto"/>
                          </w:divBdr>
                          <w:divsChild>
                            <w:div w:id="2142258433">
                              <w:marLeft w:val="0"/>
                              <w:marRight w:val="0"/>
                              <w:marTop w:val="0"/>
                              <w:marBottom w:val="0"/>
                              <w:divBdr>
                                <w:top w:val="none" w:sz="0" w:space="0" w:color="auto"/>
                                <w:left w:val="none" w:sz="0" w:space="0" w:color="auto"/>
                                <w:bottom w:val="none" w:sz="0" w:space="0" w:color="auto"/>
                                <w:right w:val="none" w:sz="0" w:space="0" w:color="auto"/>
                              </w:divBdr>
                              <w:divsChild>
                                <w:div w:id="637295639">
                                  <w:marLeft w:val="0"/>
                                  <w:marRight w:val="0"/>
                                  <w:marTop w:val="0"/>
                                  <w:marBottom w:val="0"/>
                                  <w:divBdr>
                                    <w:top w:val="none" w:sz="0" w:space="0" w:color="auto"/>
                                    <w:left w:val="none" w:sz="0" w:space="0" w:color="auto"/>
                                    <w:bottom w:val="none" w:sz="0" w:space="0" w:color="auto"/>
                                    <w:right w:val="none" w:sz="0" w:space="0" w:color="auto"/>
                                  </w:divBdr>
                                  <w:divsChild>
                                    <w:div w:id="121504015">
                                      <w:marLeft w:val="0"/>
                                      <w:marRight w:val="0"/>
                                      <w:marTop w:val="0"/>
                                      <w:marBottom w:val="0"/>
                                      <w:divBdr>
                                        <w:top w:val="none" w:sz="0" w:space="0" w:color="auto"/>
                                        <w:left w:val="none" w:sz="0" w:space="0" w:color="auto"/>
                                        <w:bottom w:val="none" w:sz="0" w:space="0" w:color="auto"/>
                                        <w:right w:val="none" w:sz="0" w:space="0" w:color="auto"/>
                                      </w:divBdr>
                                      <w:divsChild>
                                        <w:div w:id="841698854">
                                          <w:marLeft w:val="0"/>
                                          <w:marRight w:val="0"/>
                                          <w:marTop w:val="0"/>
                                          <w:marBottom w:val="0"/>
                                          <w:divBdr>
                                            <w:top w:val="none" w:sz="0" w:space="0" w:color="auto"/>
                                            <w:left w:val="none" w:sz="0" w:space="0" w:color="auto"/>
                                            <w:bottom w:val="none" w:sz="0" w:space="0" w:color="auto"/>
                                            <w:right w:val="none" w:sz="0" w:space="0" w:color="auto"/>
                                          </w:divBdr>
                                          <w:divsChild>
                                            <w:div w:id="2015110812">
                                              <w:marLeft w:val="0"/>
                                              <w:marRight w:val="0"/>
                                              <w:marTop w:val="0"/>
                                              <w:marBottom w:val="0"/>
                                              <w:divBdr>
                                                <w:top w:val="none" w:sz="0" w:space="0" w:color="auto"/>
                                                <w:left w:val="none" w:sz="0" w:space="0" w:color="auto"/>
                                                <w:bottom w:val="none" w:sz="0" w:space="0" w:color="auto"/>
                                                <w:right w:val="none" w:sz="0" w:space="0" w:color="auto"/>
                                              </w:divBdr>
                                              <w:divsChild>
                                                <w:div w:id="414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150">
                          <w:marLeft w:val="0"/>
                          <w:marRight w:val="0"/>
                          <w:marTop w:val="360"/>
                          <w:marBottom w:val="360"/>
                          <w:divBdr>
                            <w:top w:val="none" w:sz="0" w:space="0" w:color="auto"/>
                            <w:left w:val="none" w:sz="0" w:space="0" w:color="auto"/>
                            <w:bottom w:val="none" w:sz="0" w:space="0" w:color="auto"/>
                            <w:right w:val="none" w:sz="0" w:space="0" w:color="auto"/>
                          </w:divBdr>
                          <w:divsChild>
                            <w:div w:id="1180509238">
                              <w:marLeft w:val="0"/>
                              <w:marRight w:val="0"/>
                              <w:marTop w:val="0"/>
                              <w:marBottom w:val="0"/>
                              <w:divBdr>
                                <w:top w:val="none" w:sz="0" w:space="0" w:color="auto"/>
                                <w:left w:val="none" w:sz="0" w:space="0" w:color="auto"/>
                                <w:bottom w:val="none" w:sz="0" w:space="0" w:color="auto"/>
                                <w:right w:val="none" w:sz="0" w:space="0" w:color="auto"/>
                              </w:divBdr>
                              <w:divsChild>
                                <w:div w:id="1053891201">
                                  <w:marLeft w:val="0"/>
                                  <w:marRight w:val="0"/>
                                  <w:marTop w:val="0"/>
                                  <w:marBottom w:val="0"/>
                                  <w:divBdr>
                                    <w:top w:val="none" w:sz="0" w:space="0" w:color="auto"/>
                                    <w:left w:val="none" w:sz="0" w:space="0" w:color="auto"/>
                                    <w:bottom w:val="none" w:sz="0" w:space="0" w:color="auto"/>
                                    <w:right w:val="none" w:sz="0" w:space="0" w:color="auto"/>
                                  </w:divBdr>
                                  <w:divsChild>
                                    <w:div w:id="1303778227">
                                      <w:marLeft w:val="0"/>
                                      <w:marRight w:val="0"/>
                                      <w:marTop w:val="0"/>
                                      <w:marBottom w:val="0"/>
                                      <w:divBdr>
                                        <w:top w:val="none" w:sz="0" w:space="0" w:color="auto"/>
                                        <w:left w:val="none" w:sz="0" w:space="0" w:color="auto"/>
                                        <w:bottom w:val="none" w:sz="0" w:space="0" w:color="auto"/>
                                        <w:right w:val="none" w:sz="0" w:space="0" w:color="auto"/>
                                      </w:divBdr>
                                      <w:divsChild>
                                        <w:div w:id="1380396670">
                                          <w:marLeft w:val="0"/>
                                          <w:marRight w:val="0"/>
                                          <w:marTop w:val="0"/>
                                          <w:marBottom w:val="0"/>
                                          <w:divBdr>
                                            <w:top w:val="none" w:sz="0" w:space="0" w:color="auto"/>
                                            <w:left w:val="none" w:sz="0" w:space="0" w:color="auto"/>
                                            <w:bottom w:val="none" w:sz="0" w:space="0" w:color="auto"/>
                                            <w:right w:val="none" w:sz="0" w:space="0" w:color="auto"/>
                                          </w:divBdr>
                                          <w:divsChild>
                                            <w:div w:id="944773367">
                                              <w:marLeft w:val="0"/>
                                              <w:marRight w:val="0"/>
                                              <w:marTop w:val="0"/>
                                              <w:marBottom w:val="0"/>
                                              <w:divBdr>
                                                <w:top w:val="none" w:sz="0" w:space="0" w:color="auto"/>
                                                <w:left w:val="none" w:sz="0" w:space="0" w:color="auto"/>
                                                <w:bottom w:val="none" w:sz="0" w:space="0" w:color="auto"/>
                                                <w:right w:val="none" w:sz="0" w:space="0" w:color="auto"/>
                                              </w:divBdr>
                                              <w:divsChild>
                                                <w:div w:id="3570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20177">
                  <w:marLeft w:val="0"/>
                  <w:marRight w:val="0"/>
                  <w:marTop w:val="0"/>
                  <w:marBottom w:val="0"/>
                  <w:divBdr>
                    <w:top w:val="none" w:sz="0" w:space="0" w:color="auto"/>
                    <w:left w:val="none" w:sz="0" w:space="0" w:color="auto"/>
                    <w:bottom w:val="none" w:sz="0" w:space="0" w:color="auto"/>
                    <w:right w:val="none" w:sz="0" w:space="0" w:color="auto"/>
                  </w:divBdr>
                  <w:divsChild>
                    <w:div w:id="1282952556">
                      <w:marLeft w:val="0"/>
                      <w:marRight w:val="0"/>
                      <w:marTop w:val="0"/>
                      <w:marBottom w:val="0"/>
                      <w:divBdr>
                        <w:top w:val="none" w:sz="0" w:space="0" w:color="auto"/>
                        <w:left w:val="none" w:sz="0" w:space="0" w:color="auto"/>
                        <w:bottom w:val="none" w:sz="0" w:space="0" w:color="auto"/>
                        <w:right w:val="none" w:sz="0" w:space="0" w:color="auto"/>
                      </w:divBdr>
                      <w:divsChild>
                        <w:div w:id="559364315">
                          <w:marLeft w:val="0"/>
                          <w:marRight w:val="0"/>
                          <w:marTop w:val="360"/>
                          <w:marBottom w:val="360"/>
                          <w:divBdr>
                            <w:top w:val="none" w:sz="0" w:space="0" w:color="auto"/>
                            <w:left w:val="none" w:sz="0" w:space="0" w:color="auto"/>
                            <w:bottom w:val="none" w:sz="0" w:space="0" w:color="auto"/>
                            <w:right w:val="none" w:sz="0" w:space="0" w:color="auto"/>
                          </w:divBdr>
                          <w:divsChild>
                            <w:div w:id="1700810588">
                              <w:marLeft w:val="0"/>
                              <w:marRight w:val="0"/>
                              <w:marTop w:val="0"/>
                              <w:marBottom w:val="0"/>
                              <w:divBdr>
                                <w:top w:val="none" w:sz="0" w:space="0" w:color="auto"/>
                                <w:left w:val="none" w:sz="0" w:space="0" w:color="auto"/>
                                <w:bottom w:val="none" w:sz="0" w:space="0" w:color="auto"/>
                                <w:right w:val="none" w:sz="0" w:space="0" w:color="auto"/>
                              </w:divBdr>
                              <w:divsChild>
                                <w:div w:id="18935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891204">
          <w:marLeft w:val="0"/>
          <w:marRight w:val="0"/>
          <w:marTop w:val="0"/>
          <w:marBottom w:val="0"/>
          <w:divBdr>
            <w:top w:val="none" w:sz="0" w:space="0" w:color="auto"/>
            <w:left w:val="none" w:sz="0" w:space="0" w:color="auto"/>
            <w:bottom w:val="none" w:sz="0" w:space="0" w:color="auto"/>
            <w:right w:val="none" w:sz="0" w:space="0" w:color="auto"/>
          </w:divBdr>
          <w:divsChild>
            <w:div w:id="985013980">
              <w:marLeft w:val="0"/>
              <w:marRight w:val="0"/>
              <w:marTop w:val="100"/>
              <w:marBottom w:val="100"/>
              <w:divBdr>
                <w:top w:val="none" w:sz="0" w:space="0" w:color="auto"/>
                <w:left w:val="none" w:sz="0" w:space="0" w:color="auto"/>
                <w:bottom w:val="none" w:sz="0" w:space="0" w:color="auto"/>
                <w:right w:val="none" w:sz="0" w:space="0" w:color="auto"/>
              </w:divBdr>
              <w:divsChild>
                <w:div w:id="476727076">
                  <w:marLeft w:val="0"/>
                  <w:marRight w:val="0"/>
                  <w:marTop w:val="0"/>
                  <w:marBottom w:val="0"/>
                  <w:divBdr>
                    <w:top w:val="none" w:sz="0" w:space="0" w:color="auto"/>
                    <w:left w:val="none" w:sz="0" w:space="0" w:color="auto"/>
                    <w:bottom w:val="none" w:sz="0" w:space="0" w:color="auto"/>
                    <w:right w:val="none" w:sz="0" w:space="0" w:color="auto"/>
                  </w:divBdr>
                  <w:divsChild>
                    <w:div w:id="14481">
                      <w:marLeft w:val="0"/>
                      <w:marRight w:val="0"/>
                      <w:marTop w:val="0"/>
                      <w:marBottom w:val="0"/>
                      <w:divBdr>
                        <w:top w:val="none" w:sz="0" w:space="0" w:color="auto"/>
                        <w:left w:val="none" w:sz="0" w:space="0" w:color="auto"/>
                        <w:bottom w:val="none" w:sz="0" w:space="0" w:color="auto"/>
                        <w:right w:val="none" w:sz="0" w:space="0" w:color="auto"/>
                      </w:divBdr>
                      <w:divsChild>
                        <w:div w:id="427194948">
                          <w:marLeft w:val="0"/>
                          <w:marRight w:val="0"/>
                          <w:marTop w:val="360"/>
                          <w:marBottom w:val="360"/>
                          <w:divBdr>
                            <w:top w:val="none" w:sz="0" w:space="0" w:color="auto"/>
                            <w:left w:val="none" w:sz="0" w:space="0" w:color="auto"/>
                            <w:bottom w:val="none" w:sz="0" w:space="0" w:color="auto"/>
                            <w:right w:val="none" w:sz="0" w:space="0" w:color="auto"/>
                          </w:divBdr>
                          <w:divsChild>
                            <w:div w:id="1359773682">
                              <w:marLeft w:val="0"/>
                              <w:marRight w:val="0"/>
                              <w:marTop w:val="0"/>
                              <w:marBottom w:val="0"/>
                              <w:divBdr>
                                <w:top w:val="none" w:sz="0" w:space="0" w:color="auto"/>
                                <w:left w:val="none" w:sz="0" w:space="0" w:color="auto"/>
                                <w:bottom w:val="none" w:sz="0" w:space="0" w:color="auto"/>
                                <w:right w:val="none" w:sz="0" w:space="0" w:color="auto"/>
                              </w:divBdr>
                              <w:divsChild>
                                <w:div w:id="1932004351">
                                  <w:marLeft w:val="0"/>
                                  <w:marRight w:val="0"/>
                                  <w:marTop w:val="0"/>
                                  <w:marBottom w:val="0"/>
                                  <w:divBdr>
                                    <w:top w:val="none" w:sz="0" w:space="0" w:color="auto"/>
                                    <w:left w:val="none" w:sz="0" w:space="0" w:color="auto"/>
                                    <w:bottom w:val="none" w:sz="0" w:space="0" w:color="auto"/>
                                    <w:right w:val="none" w:sz="0" w:space="0" w:color="auto"/>
                                  </w:divBdr>
                                  <w:divsChild>
                                    <w:div w:id="1076128461">
                                      <w:marLeft w:val="0"/>
                                      <w:marRight w:val="0"/>
                                      <w:marTop w:val="0"/>
                                      <w:marBottom w:val="0"/>
                                      <w:divBdr>
                                        <w:top w:val="none" w:sz="0" w:space="0" w:color="auto"/>
                                        <w:left w:val="none" w:sz="0" w:space="0" w:color="auto"/>
                                        <w:bottom w:val="none" w:sz="0" w:space="0" w:color="auto"/>
                                        <w:right w:val="none" w:sz="0" w:space="0" w:color="auto"/>
                                      </w:divBdr>
                                      <w:divsChild>
                                        <w:div w:id="2097703081">
                                          <w:marLeft w:val="0"/>
                                          <w:marRight w:val="0"/>
                                          <w:marTop w:val="0"/>
                                          <w:marBottom w:val="0"/>
                                          <w:divBdr>
                                            <w:top w:val="none" w:sz="0" w:space="0" w:color="auto"/>
                                            <w:left w:val="none" w:sz="0" w:space="0" w:color="auto"/>
                                            <w:bottom w:val="none" w:sz="0" w:space="0" w:color="auto"/>
                                            <w:right w:val="none" w:sz="0" w:space="0" w:color="auto"/>
                                          </w:divBdr>
                                          <w:divsChild>
                                            <w:div w:id="978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1519">
                          <w:marLeft w:val="0"/>
                          <w:marRight w:val="0"/>
                          <w:marTop w:val="360"/>
                          <w:marBottom w:val="360"/>
                          <w:divBdr>
                            <w:top w:val="none" w:sz="0" w:space="0" w:color="auto"/>
                            <w:left w:val="none" w:sz="0" w:space="0" w:color="auto"/>
                            <w:bottom w:val="none" w:sz="0" w:space="0" w:color="auto"/>
                            <w:right w:val="none" w:sz="0" w:space="0" w:color="auto"/>
                          </w:divBdr>
                          <w:divsChild>
                            <w:div w:id="2047177695">
                              <w:marLeft w:val="0"/>
                              <w:marRight w:val="0"/>
                              <w:marTop w:val="0"/>
                              <w:marBottom w:val="0"/>
                              <w:divBdr>
                                <w:top w:val="none" w:sz="0" w:space="0" w:color="auto"/>
                                <w:left w:val="none" w:sz="0" w:space="0" w:color="auto"/>
                                <w:bottom w:val="none" w:sz="0" w:space="0" w:color="auto"/>
                                <w:right w:val="none" w:sz="0" w:space="0" w:color="auto"/>
                              </w:divBdr>
                              <w:divsChild>
                                <w:div w:id="5126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720957">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134325325">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324503053">
      <w:bodyDiv w:val="1"/>
      <w:marLeft w:val="0"/>
      <w:marRight w:val="0"/>
      <w:marTop w:val="0"/>
      <w:marBottom w:val="0"/>
      <w:divBdr>
        <w:top w:val="none" w:sz="0" w:space="0" w:color="auto"/>
        <w:left w:val="none" w:sz="0" w:space="0" w:color="auto"/>
        <w:bottom w:val="none" w:sz="0" w:space="0" w:color="auto"/>
        <w:right w:val="none" w:sz="0" w:space="0" w:color="auto"/>
      </w:divBdr>
    </w:div>
    <w:div w:id="1388643540">
      <w:bodyDiv w:val="1"/>
      <w:marLeft w:val="0"/>
      <w:marRight w:val="0"/>
      <w:marTop w:val="0"/>
      <w:marBottom w:val="0"/>
      <w:divBdr>
        <w:top w:val="none" w:sz="0" w:space="0" w:color="auto"/>
        <w:left w:val="none" w:sz="0" w:space="0" w:color="auto"/>
        <w:bottom w:val="none" w:sz="0" w:space="0" w:color="auto"/>
        <w:right w:val="none" w:sz="0" w:space="0" w:color="auto"/>
      </w:divBdr>
    </w:div>
    <w:div w:id="1392270723">
      <w:bodyDiv w:val="1"/>
      <w:marLeft w:val="0"/>
      <w:marRight w:val="0"/>
      <w:marTop w:val="0"/>
      <w:marBottom w:val="0"/>
      <w:divBdr>
        <w:top w:val="none" w:sz="0" w:space="0" w:color="auto"/>
        <w:left w:val="none" w:sz="0" w:space="0" w:color="auto"/>
        <w:bottom w:val="none" w:sz="0" w:space="0" w:color="auto"/>
        <w:right w:val="none" w:sz="0" w:space="0" w:color="auto"/>
      </w:divBdr>
      <w:divsChild>
        <w:div w:id="1118796599">
          <w:marLeft w:val="0"/>
          <w:marRight w:val="0"/>
          <w:marTop w:val="0"/>
          <w:marBottom w:val="0"/>
          <w:divBdr>
            <w:top w:val="none" w:sz="0" w:space="0" w:color="auto"/>
            <w:left w:val="none" w:sz="0" w:space="0" w:color="auto"/>
            <w:bottom w:val="none" w:sz="0" w:space="0" w:color="auto"/>
            <w:right w:val="none" w:sz="0" w:space="0" w:color="auto"/>
          </w:divBdr>
        </w:div>
        <w:div w:id="364260797">
          <w:marLeft w:val="0"/>
          <w:marRight w:val="0"/>
          <w:marTop w:val="0"/>
          <w:marBottom w:val="0"/>
          <w:divBdr>
            <w:top w:val="none" w:sz="0" w:space="0" w:color="auto"/>
            <w:left w:val="none" w:sz="0" w:space="0" w:color="auto"/>
            <w:bottom w:val="none" w:sz="0" w:space="0" w:color="auto"/>
            <w:right w:val="none" w:sz="0" w:space="0" w:color="auto"/>
          </w:divBdr>
        </w:div>
        <w:div w:id="1004362774">
          <w:marLeft w:val="0"/>
          <w:marRight w:val="0"/>
          <w:marTop w:val="0"/>
          <w:marBottom w:val="0"/>
          <w:divBdr>
            <w:top w:val="none" w:sz="0" w:space="0" w:color="auto"/>
            <w:left w:val="none" w:sz="0" w:space="0" w:color="auto"/>
            <w:bottom w:val="none" w:sz="0" w:space="0" w:color="auto"/>
            <w:right w:val="none" w:sz="0" w:space="0" w:color="auto"/>
          </w:divBdr>
        </w:div>
      </w:divsChild>
    </w:div>
    <w:div w:id="1397510456">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03158275">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56547475">
      <w:bodyDiv w:val="1"/>
      <w:marLeft w:val="0"/>
      <w:marRight w:val="0"/>
      <w:marTop w:val="0"/>
      <w:marBottom w:val="0"/>
      <w:divBdr>
        <w:top w:val="none" w:sz="0" w:space="0" w:color="auto"/>
        <w:left w:val="none" w:sz="0" w:space="0" w:color="auto"/>
        <w:bottom w:val="none" w:sz="0" w:space="0" w:color="auto"/>
        <w:right w:val="none" w:sz="0" w:space="0" w:color="auto"/>
      </w:divBdr>
    </w:div>
    <w:div w:id="1637908297">
      <w:bodyDiv w:val="1"/>
      <w:marLeft w:val="0"/>
      <w:marRight w:val="0"/>
      <w:marTop w:val="0"/>
      <w:marBottom w:val="0"/>
      <w:divBdr>
        <w:top w:val="none" w:sz="0" w:space="0" w:color="auto"/>
        <w:left w:val="none" w:sz="0" w:space="0" w:color="auto"/>
        <w:bottom w:val="none" w:sz="0" w:space="0" w:color="auto"/>
        <w:right w:val="none" w:sz="0" w:space="0" w:color="auto"/>
      </w:divBdr>
    </w:div>
    <w:div w:id="165572216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55516676">
      <w:bodyDiv w:val="1"/>
      <w:marLeft w:val="0"/>
      <w:marRight w:val="0"/>
      <w:marTop w:val="0"/>
      <w:marBottom w:val="0"/>
      <w:divBdr>
        <w:top w:val="none" w:sz="0" w:space="0" w:color="auto"/>
        <w:left w:val="none" w:sz="0" w:space="0" w:color="auto"/>
        <w:bottom w:val="none" w:sz="0" w:space="0" w:color="auto"/>
        <w:right w:val="none" w:sz="0" w:space="0" w:color="auto"/>
      </w:divBdr>
      <w:divsChild>
        <w:div w:id="1442260953">
          <w:marLeft w:val="0"/>
          <w:marRight w:val="0"/>
          <w:marTop w:val="0"/>
          <w:marBottom w:val="0"/>
          <w:divBdr>
            <w:top w:val="none" w:sz="0" w:space="0" w:color="auto"/>
            <w:left w:val="none" w:sz="0" w:space="0" w:color="auto"/>
            <w:bottom w:val="none" w:sz="0" w:space="0" w:color="auto"/>
            <w:right w:val="none" w:sz="0" w:space="0" w:color="auto"/>
          </w:divBdr>
          <w:divsChild>
            <w:div w:id="1629697994">
              <w:marLeft w:val="0"/>
              <w:marRight w:val="0"/>
              <w:marTop w:val="100"/>
              <w:marBottom w:val="100"/>
              <w:divBdr>
                <w:top w:val="none" w:sz="0" w:space="0" w:color="auto"/>
                <w:left w:val="none" w:sz="0" w:space="0" w:color="auto"/>
                <w:bottom w:val="none" w:sz="0" w:space="0" w:color="auto"/>
                <w:right w:val="none" w:sz="0" w:space="0" w:color="auto"/>
              </w:divBdr>
              <w:divsChild>
                <w:div w:id="10382720">
                  <w:marLeft w:val="0"/>
                  <w:marRight w:val="0"/>
                  <w:marTop w:val="0"/>
                  <w:marBottom w:val="0"/>
                  <w:divBdr>
                    <w:top w:val="none" w:sz="0" w:space="0" w:color="auto"/>
                    <w:left w:val="none" w:sz="0" w:space="0" w:color="auto"/>
                    <w:bottom w:val="none" w:sz="0" w:space="0" w:color="auto"/>
                    <w:right w:val="none" w:sz="0" w:space="0" w:color="auto"/>
                  </w:divBdr>
                  <w:divsChild>
                    <w:div w:id="1740013370">
                      <w:marLeft w:val="0"/>
                      <w:marRight w:val="0"/>
                      <w:marTop w:val="0"/>
                      <w:marBottom w:val="0"/>
                      <w:divBdr>
                        <w:top w:val="none" w:sz="0" w:space="0" w:color="auto"/>
                        <w:left w:val="none" w:sz="0" w:space="0" w:color="auto"/>
                        <w:bottom w:val="none" w:sz="0" w:space="0" w:color="auto"/>
                        <w:right w:val="none" w:sz="0" w:space="0" w:color="auto"/>
                      </w:divBdr>
                      <w:divsChild>
                        <w:div w:id="1916281007">
                          <w:marLeft w:val="0"/>
                          <w:marRight w:val="0"/>
                          <w:marTop w:val="0"/>
                          <w:marBottom w:val="0"/>
                          <w:divBdr>
                            <w:top w:val="none" w:sz="0" w:space="0" w:color="auto"/>
                            <w:left w:val="none" w:sz="0" w:space="0" w:color="auto"/>
                            <w:bottom w:val="none" w:sz="0" w:space="0" w:color="auto"/>
                            <w:right w:val="none" w:sz="0" w:space="0" w:color="auto"/>
                          </w:divBdr>
                          <w:divsChild>
                            <w:div w:id="935602492">
                              <w:marLeft w:val="0"/>
                              <w:marRight w:val="0"/>
                              <w:marTop w:val="0"/>
                              <w:marBottom w:val="0"/>
                              <w:divBdr>
                                <w:top w:val="none" w:sz="0" w:space="0" w:color="auto"/>
                                <w:left w:val="none" w:sz="0" w:space="0" w:color="auto"/>
                                <w:bottom w:val="none" w:sz="0" w:space="0" w:color="auto"/>
                                <w:right w:val="none" w:sz="0" w:space="0" w:color="auto"/>
                              </w:divBdr>
                              <w:divsChild>
                                <w:div w:id="1887720519">
                                  <w:marLeft w:val="0"/>
                                  <w:marRight w:val="0"/>
                                  <w:marTop w:val="0"/>
                                  <w:marBottom w:val="0"/>
                                  <w:divBdr>
                                    <w:top w:val="none" w:sz="0" w:space="0" w:color="auto"/>
                                    <w:left w:val="none" w:sz="0" w:space="0" w:color="auto"/>
                                    <w:bottom w:val="none" w:sz="0" w:space="0" w:color="auto"/>
                                    <w:right w:val="none" w:sz="0" w:space="0" w:color="auto"/>
                                  </w:divBdr>
                                  <w:divsChild>
                                    <w:div w:id="146016029">
                                      <w:marLeft w:val="0"/>
                                      <w:marRight w:val="0"/>
                                      <w:marTop w:val="0"/>
                                      <w:marBottom w:val="0"/>
                                      <w:divBdr>
                                        <w:top w:val="none" w:sz="0" w:space="0" w:color="auto"/>
                                        <w:left w:val="none" w:sz="0" w:space="0" w:color="auto"/>
                                        <w:bottom w:val="none" w:sz="0" w:space="0" w:color="auto"/>
                                        <w:right w:val="none" w:sz="0" w:space="0" w:color="auto"/>
                                      </w:divBdr>
                                      <w:divsChild>
                                        <w:div w:id="1711876736">
                                          <w:marLeft w:val="0"/>
                                          <w:marRight w:val="0"/>
                                          <w:marTop w:val="0"/>
                                          <w:marBottom w:val="0"/>
                                          <w:divBdr>
                                            <w:top w:val="none" w:sz="0" w:space="0" w:color="auto"/>
                                            <w:left w:val="none" w:sz="0" w:space="0" w:color="auto"/>
                                            <w:bottom w:val="none" w:sz="0" w:space="0" w:color="auto"/>
                                            <w:right w:val="none" w:sz="0" w:space="0" w:color="auto"/>
                                          </w:divBdr>
                                          <w:divsChild>
                                            <w:div w:id="1765027589">
                                              <w:marLeft w:val="0"/>
                                              <w:marRight w:val="0"/>
                                              <w:marTop w:val="0"/>
                                              <w:marBottom w:val="0"/>
                                              <w:divBdr>
                                                <w:top w:val="none" w:sz="0" w:space="0" w:color="auto"/>
                                                <w:left w:val="none" w:sz="0" w:space="0" w:color="auto"/>
                                                <w:bottom w:val="none" w:sz="0" w:space="0" w:color="auto"/>
                                                <w:right w:val="none" w:sz="0" w:space="0" w:color="auto"/>
                                              </w:divBdr>
                                              <w:divsChild>
                                                <w:div w:id="68237982">
                                                  <w:marLeft w:val="0"/>
                                                  <w:marRight w:val="0"/>
                                                  <w:marTop w:val="0"/>
                                                  <w:marBottom w:val="0"/>
                                                  <w:divBdr>
                                                    <w:top w:val="none" w:sz="0" w:space="0" w:color="auto"/>
                                                    <w:left w:val="none" w:sz="0" w:space="0" w:color="auto"/>
                                                    <w:bottom w:val="none" w:sz="0" w:space="0" w:color="auto"/>
                                                    <w:right w:val="none" w:sz="0" w:space="0" w:color="auto"/>
                                                  </w:divBdr>
                                                  <w:divsChild>
                                                    <w:div w:id="948699606">
                                                      <w:marLeft w:val="0"/>
                                                      <w:marRight w:val="0"/>
                                                      <w:marTop w:val="0"/>
                                                      <w:marBottom w:val="0"/>
                                                      <w:divBdr>
                                                        <w:top w:val="none" w:sz="0" w:space="0" w:color="auto"/>
                                                        <w:left w:val="none" w:sz="0" w:space="0" w:color="auto"/>
                                                        <w:bottom w:val="none" w:sz="0" w:space="0" w:color="auto"/>
                                                        <w:right w:val="none" w:sz="0" w:space="0" w:color="auto"/>
                                                      </w:divBdr>
                                                      <w:divsChild>
                                                        <w:div w:id="1757481894">
                                                          <w:marLeft w:val="0"/>
                                                          <w:marRight w:val="0"/>
                                                          <w:marTop w:val="0"/>
                                                          <w:marBottom w:val="0"/>
                                                          <w:divBdr>
                                                            <w:top w:val="none" w:sz="0" w:space="0" w:color="auto"/>
                                                            <w:left w:val="none" w:sz="0" w:space="0" w:color="auto"/>
                                                            <w:bottom w:val="none" w:sz="0" w:space="0" w:color="auto"/>
                                                            <w:right w:val="none" w:sz="0" w:space="0" w:color="auto"/>
                                                          </w:divBdr>
                                                        </w:div>
                                                        <w:div w:id="336350698">
                                                          <w:marLeft w:val="0"/>
                                                          <w:marRight w:val="0"/>
                                                          <w:marTop w:val="150"/>
                                                          <w:marBottom w:val="0"/>
                                                          <w:divBdr>
                                                            <w:top w:val="none" w:sz="0" w:space="0" w:color="auto"/>
                                                            <w:left w:val="none" w:sz="0" w:space="0" w:color="auto"/>
                                                            <w:bottom w:val="none" w:sz="0" w:space="0" w:color="auto"/>
                                                            <w:right w:val="none" w:sz="0" w:space="0" w:color="auto"/>
                                                          </w:divBdr>
                                                          <w:divsChild>
                                                            <w:div w:id="1523473992">
                                                              <w:marLeft w:val="0"/>
                                                              <w:marRight w:val="0"/>
                                                              <w:marTop w:val="0"/>
                                                              <w:marBottom w:val="0"/>
                                                              <w:divBdr>
                                                                <w:top w:val="none" w:sz="0" w:space="0" w:color="auto"/>
                                                                <w:left w:val="none" w:sz="0" w:space="0" w:color="auto"/>
                                                                <w:bottom w:val="none" w:sz="0" w:space="0" w:color="auto"/>
                                                                <w:right w:val="none" w:sz="0" w:space="0" w:color="auto"/>
                                                              </w:divBdr>
                                                              <w:divsChild>
                                                                <w:div w:id="675422146">
                                                                  <w:marLeft w:val="0"/>
                                                                  <w:marRight w:val="0"/>
                                                                  <w:marTop w:val="0"/>
                                                                  <w:marBottom w:val="0"/>
                                                                  <w:divBdr>
                                                                    <w:top w:val="none" w:sz="0" w:space="0" w:color="auto"/>
                                                                    <w:left w:val="none" w:sz="0" w:space="0" w:color="auto"/>
                                                                    <w:bottom w:val="none" w:sz="0" w:space="0" w:color="auto"/>
                                                                    <w:right w:val="none" w:sz="0" w:space="0" w:color="auto"/>
                                                                  </w:divBdr>
                                                                  <w:divsChild>
                                                                    <w:div w:id="1614315233">
                                                                      <w:marLeft w:val="0"/>
                                                                      <w:marRight w:val="0"/>
                                                                      <w:marTop w:val="0"/>
                                                                      <w:marBottom w:val="0"/>
                                                                      <w:divBdr>
                                                                        <w:top w:val="none" w:sz="0" w:space="0" w:color="auto"/>
                                                                        <w:left w:val="none" w:sz="0" w:space="0" w:color="auto"/>
                                                                        <w:bottom w:val="none" w:sz="0" w:space="0" w:color="auto"/>
                                                                        <w:right w:val="none" w:sz="0" w:space="0" w:color="auto"/>
                                                                      </w:divBdr>
                                                                      <w:divsChild>
                                                                        <w:div w:id="1902711051">
                                                                          <w:marLeft w:val="0"/>
                                                                          <w:marRight w:val="0"/>
                                                                          <w:marTop w:val="0"/>
                                                                          <w:marBottom w:val="0"/>
                                                                          <w:divBdr>
                                                                            <w:top w:val="none" w:sz="0" w:space="0" w:color="auto"/>
                                                                            <w:left w:val="none" w:sz="0" w:space="0" w:color="auto"/>
                                                                            <w:bottom w:val="none" w:sz="0" w:space="0" w:color="auto"/>
                                                                            <w:right w:val="none" w:sz="0" w:space="0" w:color="auto"/>
                                                                          </w:divBdr>
                                                                          <w:divsChild>
                                                                            <w:div w:id="2008434959">
                                                                              <w:marLeft w:val="0"/>
                                                                              <w:marRight w:val="150"/>
                                                                              <w:marTop w:val="0"/>
                                                                              <w:marBottom w:val="0"/>
                                                                              <w:divBdr>
                                                                                <w:top w:val="none" w:sz="0" w:space="0" w:color="auto"/>
                                                                                <w:left w:val="none" w:sz="0" w:space="0" w:color="auto"/>
                                                                                <w:bottom w:val="none" w:sz="0" w:space="0" w:color="auto"/>
                                                                                <w:right w:val="none" w:sz="0" w:space="0" w:color="auto"/>
                                                                              </w:divBdr>
                                                                            </w:div>
                                                                          </w:divsChild>
                                                                        </w:div>
                                                                        <w:div w:id="856116375">
                                                                          <w:marLeft w:val="0"/>
                                                                          <w:marRight w:val="0"/>
                                                                          <w:marTop w:val="0"/>
                                                                          <w:marBottom w:val="0"/>
                                                                          <w:divBdr>
                                                                            <w:top w:val="none" w:sz="0" w:space="0" w:color="auto"/>
                                                                            <w:left w:val="none" w:sz="0" w:space="0" w:color="auto"/>
                                                                            <w:bottom w:val="none" w:sz="0" w:space="0" w:color="auto"/>
                                                                            <w:right w:val="none" w:sz="0" w:space="0" w:color="auto"/>
                                                                          </w:divBdr>
                                                                          <w:divsChild>
                                                                            <w:div w:id="1786149829">
                                                                              <w:marLeft w:val="0"/>
                                                                              <w:marRight w:val="0"/>
                                                                              <w:marTop w:val="0"/>
                                                                              <w:marBottom w:val="0"/>
                                                                              <w:divBdr>
                                                                                <w:top w:val="none" w:sz="0" w:space="0" w:color="auto"/>
                                                                                <w:left w:val="none" w:sz="0" w:space="0" w:color="auto"/>
                                                                                <w:bottom w:val="none" w:sz="0" w:space="0" w:color="auto"/>
                                                                                <w:right w:val="none" w:sz="0" w:space="0" w:color="auto"/>
                                                                              </w:divBdr>
                                                                            </w:div>
                                                                            <w:div w:id="160834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261255">
          <w:marLeft w:val="0"/>
          <w:marRight w:val="0"/>
          <w:marTop w:val="0"/>
          <w:marBottom w:val="0"/>
          <w:divBdr>
            <w:top w:val="none" w:sz="0" w:space="0" w:color="auto"/>
            <w:left w:val="none" w:sz="0" w:space="0" w:color="auto"/>
            <w:bottom w:val="none" w:sz="0" w:space="0" w:color="auto"/>
            <w:right w:val="none" w:sz="0" w:space="0" w:color="auto"/>
          </w:divBdr>
          <w:divsChild>
            <w:div w:id="1575050347">
              <w:marLeft w:val="0"/>
              <w:marRight w:val="0"/>
              <w:marTop w:val="100"/>
              <w:marBottom w:val="100"/>
              <w:divBdr>
                <w:top w:val="none" w:sz="0" w:space="0" w:color="auto"/>
                <w:left w:val="none" w:sz="0" w:space="0" w:color="auto"/>
                <w:bottom w:val="none" w:sz="0" w:space="0" w:color="auto"/>
                <w:right w:val="none" w:sz="0" w:space="0" w:color="auto"/>
              </w:divBdr>
              <w:divsChild>
                <w:div w:id="1883055472">
                  <w:marLeft w:val="0"/>
                  <w:marRight w:val="0"/>
                  <w:marTop w:val="0"/>
                  <w:marBottom w:val="0"/>
                  <w:divBdr>
                    <w:top w:val="none" w:sz="0" w:space="0" w:color="auto"/>
                    <w:left w:val="none" w:sz="0" w:space="0" w:color="auto"/>
                    <w:bottom w:val="none" w:sz="0" w:space="0" w:color="auto"/>
                    <w:right w:val="none" w:sz="0" w:space="0" w:color="auto"/>
                  </w:divBdr>
                  <w:divsChild>
                    <w:div w:id="174347696">
                      <w:marLeft w:val="0"/>
                      <w:marRight w:val="0"/>
                      <w:marTop w:val="0"/>
                      <w:marBottom w:val="0"/>
                      <w:divBdr>
                        <w:top w:val="none" w:sz="0" w:space="0" w:color="auto"/>
                        <w:left w:val="none" w:sz="0" w:space="0" w:color="auto"/>
                        <w:bottom w:val="none" w:sz="0" w:space="0" w:color="auto"/>
                        <w:right w:val="none" w:sz="0" w:space="0" w:color="auto"/>
                      </w:divBdr>
                      <w:divsChild>
                        <w:div w:id="2038653283">
                          <w:marLeft w:val="0"/>
                          <w:marRight w:val="0"/>
                          <w:marTop w:val="360"/>
                          <w:marBottom w:val="360"/>
                          <w:divBdr>
                            <w:top w:val="none" w:sz="0" w:space="0" w:color="auto"/>
                            <w:left w:val="none" w:sz="0" w:space="0" w:color="auto"/>
                            <w:bottom w:val="none" w:sz="0" w:space="0" w:color="auto"/>
                            <w:right w:val="none" w:sz="0" w:space="0" w:color="auto"/>
                          </w:divBdr>
                          <w:divsChild>
                            <w:div w:id="1364862268">
                              <w:marLeft w:val="0"/>
                              <w:marRight w:val="0"/>
                              <w:marTop w:val="0"/>
                              <w:marBottom w:val="0"/>
                              <w:divBdr>
                                <w:top w:val="none" w:sz="0" w:space="0" w:color="auto"/>
                                <w:left w:val="none" w:sz="0" w:space="0" w:color="auto"/>
                                <w:bottom w:val="none" w:sz="0" w:space="0" w:color="auto"/>
                                <w:right w:val="none" w:sz="0" w:space="0" w:color="auto"/>
                              </w:divBdr>
                              <w:divsChild>
                                <w:div w:id="9851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5251">
                          <w:marLeft w:val="0"/>
                          <w:marRight w:val="0"/>
                          <w:marTop w:val="360"/>
                          <w:marBottom w:val="360"/>
                          <w:divBdr>
                            <w:top w:val="none" w:sz="0" w:space="0" w:color="auto"/>
                            <w:left w:val="none" w:sz="0" w:space="0" w:color="auto"/>
                            <w:bottom w:val="none" w:sz="0" w:space="0" w:color="auto"/>
                            <w:right w:val="none" w:sz="0" w:space="0" w:color="auto"/>
                          </w:divBdr>
                          <w:divsChild>
                            <w:div w:id="1151677646">
                              <w:marLeft w:val="0"/>
                              <w:marRight w:val="0"/>
                              <w:marTop w:val="0"/>
                              <w:marBottom w:val="0"/>
                              <w:divBdr>
                                <w:top w:val="none" w:sz="0" w:space="0" w:color="auto"/>
                                <w:left w:val="none" w:sz="0" w:space="0" w:color="auto"/>
                                <w:bottom w:val="none" w:sz="0" w:space="0" w:color="auto"/>
                                <w:right w:val="none" w:sz="0" w:space="0" w:color="auto"/>
                              </w:divBdr>
                              <w:divsChild>
                                <w:div w:id="1489009124">
                                  <w:marLeft w:val="0"/>
                                  <w:marRight w:val="0"/>
                                  <w:marTop w:val="0"/>
                                  <w:marBottom w:val="0"/>
                                  <w:divBdr>
                                    <w:top w:val="none" w:sz="0" w:space="0" w:color="auto"/>
                                    <w:left w:val="none" w:sz="0" w:space="0" w:color="auto"/>
                                    <w:bottom w:val="none" w:sz="0" w:space="0" w:color="auto"/>
                                    <w:right w:val="none" w:sz="0" w:space="0" w:color="auto"/>
                                  </w:divBdr>
                                  <w:divsChild>
                                    <w:div w:id="607129096">
                                      <w:marLeft w:val="0"/>
                                      <w:marRight w:val="0"/>
                                      <w:marTop w:val="0"/>
                                      <w:marBottom w:val="0"/>
                                      <w:divBdr>
                                        <w:top w:val="none" w:sz="0" w:space="0" w:color="auto"/>
                                        <w:left w:val="none" w:sz="0" w:space="0" w:color="auto"/>
                                        <w:bottom w:val="none" w:sz="0" w:space="0" w:color="auto"/>
                                        <w:right w:val="none" w:sz="0" w:space="0" w:color="auto"/>
                                      </w:divBdr>
                                      <w:divsChild>
                                        <w:div w:id="1916357858">
                                          <w:marLeft w:val="0"/>
                                          <w:marRight w:val="0"/>
                                          <w:marTop w:val="0"/>
                                          <w:marBottom w:val="0"/>
                                          <w:divBdr>
                                            <w:top w:val="none" w:sz="0" w:space="0" w:color="auto"/>
                                            <w:left w:val="none" w:sz="0" w:space="0" w:color="auto"/>
                                            <w:bottom w:val="none" w:sz="0" w:space="0" w:color="auto"/>
                                            <w:right w:val="none" w:sz="0" w:space="0" w:color="auto"/>
                                          </w:divBdr>
                                          <w:divsChild>
                                            <w:div w:id="9020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721603">
          <w:marLeft w:val="0"/>
          <w:marRight w:val="0"/>
          <w:marTop w:val="0"/>
          <w:marBottom w:val="0"/>
          <w:divBdr>
            <w:top w:val="none" w:sz="0" w:space="0" w:color="auto"/>
            <w:left w:val="none" w:sz="0" w:space="0" w:color="auto"/>
            <w:bottom w:val="none" w:sz="0" w:space="0" w:color="auto"/>
            <w:right w:val="none" w:sz="0" w:space="0" w:color="auto"/>
          </w:divBdr>
          <w:divsChild>
            <w:div w:id="1586379526">
              <w:marLeft w:val="0"/>
              <w:marRight w:val="0"/>
              <w:marTop w:val="100"/>
              <w:marBottom w:val="100"/>
              <w:divBdr>
                <w:top w:val="none" w:sz="0" w:space="0" w:color="auto"/>
                <w:left w:val="none" w:sz="0" w:space="0" w:color="auto"/>
                <w:bottom w:val="none" w:sz="0" w:space="0" w:color="auto"/>
                <w:right w:val="none" w:sz="0" w:space="0" w:color="auto"/>
              </w:divBdr>
              <w:divsChild>
                <w:div w:id="162359880">
                  <w:marLeft w:val="0"/>
                  <w:marRight w:val="0"/>
                  <w:marTop w:val="0"/>
                  <w:marBottom w:val="0"/>
                  <w:divBdr>
                    <w:top w:val="none" w:sz="0" w:space="0" w:color="auto"/>
                    <w:left w:val="none" w:sz="0" w:space="0" w:color="auto"/>
                    <w:bottom w:val="none" w:sz="0" w:space="0" w:color="auto"/>
                    <w:right w:val="none" w:sz="0" w:space="0" w:color="auto"/>
                  </w:divBdr>
                  <w:divsChild>
                    <w:div w:id="1764496499">
                      <w:marLeft w:val="0"/>
                      <w:marRight w:val="0"/>
                      <w:marTop w:val="0"/>
                      <w:marBottom w:val="0"/>
                      <w:divBdr>
                        <w:top w:val="none" w:sz="0" w:space="0" w:color="auto"/>
                        <w:left w:val="none" w:sz="0" w:space="0" w:color="auto"/>
                        <w:bottom w:val="none" w:sz="0" w:space="0" w:color="auto"/>
                        <w:right w:val="none" w:sz="0" w:space="0" w:color="auto"/>
                      </w:divBdr>
                      <w:divsChild>
                        <w:div w:id="61222291">
                          <w:marLeft w:val="0"/>
                          <w:marRight w:val="0"/>
                          <w:marTop w:val="360"/>
                          <w:marBottom w:val="360"/>
                          <w:divBdr>
                            <w:top w:val="none" w:sz="0" w:space="0" w:color="auto"/>
                            <w:left w:val="none" w:sz="0" w:space="0" w:color="auto"/>
                            <w:bottom w:val="none" w:sz="0" w:space="0" w:color="auto"/>
                            <w:right w:val="none" w:sz="0" w:space="0" w:color="auto"/>
                          </w:divBdr>
                          <w:divsChild>
                            <w:div w:id="407463910">
                              <w:marLeft w:val="0"/>
                              <w:marRight w:val="0"/>
                              <w:marTop w:val="0"/>
                              <w:marBottom w:val="0"/>
                              <w:divBdr>
                                <w:top w:val="none" w:sz="0" w:space="0" w:color="auto"/>
                                <w:left w:val="none" w:sz="0" w:space="0" w:color="auto"/>
                                <w:bottom w:val="none" w:sz="0" w:space="0" w:color="auto"/>
                                <w:right w:val="none" w:sz="0" w:space="0" w:color="auto"/>
                              </w:divBdr>
                              <w:divsChild>
                                <w:div w:id="12094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3537">
                  <w:marLeft w:val="0"/>
                  <w:marRight w:val="0"/>
                  <w:marTop w:val="0"/>
                  <w:marBottom w:val="0"/>
                  <w:divBdr>
                    <w:top w:val="none" w:sz="0" w:space="0" w:color="auto"/>
                    <w:left w:val="none" w:sz="0" w:space="0" w:color="auto"/>
                    <w:bottom w:val="none" w:sz="0" w:space="0" w:color="auto"/>
                    <w:right w:val="none" w:sz="0" w:space="0" w:color="auto"/>
                  </w:divBdr>
                  <w:divsChild>
                    <w:div w:id="820998705">
                      <w:marLeft w:val="0"/>
                      <w:marRight w:val="0"/>
                      <w:marTop w:val="0"/>
                      <w:marBottom w:val="0"/>
                      <w:divBdr>
                        <w:top w:val="none" w:sz="0" w:space="0" w:color="auto"/>
                        <w:left w:val="none" w:sz="0" w:space="0" w:color="auto"/>
                        <w:bottom w:val="none" w:sz="0" w:space="0" w:color="auto"/>
                        <w:right w:val="none" w:sz="0" w:space="0" w:color="auto"/>
                      </w:divBdr>
                      <w:divsChild>
                        <w:div w:id="1657764302">
                          <w:marLeft w:val="0"/>
                          <w:marRight w:val="0"/>
                          <w:marTop w:val="360"/>
                          <w:marBottom w:val="360"/>
                          <w:divBdr>
                            <w:top w:val="none" w:sz="0" w:space="0" w:color="auto"/>
                            <w:left w:val="none" w:sz="0" w:space="0" w:color="auto"/>
                            <w:bottom w:val="none" w:sz="0" w:space="0" w:color="auto"/>
                            <w:right w:val="none" w:sz="0" w:space="0" w:color="auto"/>
                          </w:divBdr>
                          <w:divsChild>
                            <w:div w:id="1963029198">
                              <w:marLeft w:val="0"/>
                              <w:marRight w:val="0"/>
                              <w:marTop w:val="0"/>
                              <w:marBottom w:val="0"/>
                              <w:divBdr>
                                <w:top w:val="none" w:sz="0" w:space="0" w:color="auto"/>
                                <w:left w:val="none" w:sz="0" w:space="0" w:color="auto"/>
                                <w:bottom w:val="none" w:sz="0" w:space="0" w:color="auto"/>
                                <w:right w:val="none" w:sz="0" w:space="0" w:color="auto"/>
                              </w:divBdr>
                              <w:divsChild>
                                <w:div w:id="1468668896">
                                  <w:marLeft w:val="0"/>
                                  <w:marRight w:val="0"/>
                                  <w:marTop w:val="0"/>
                                  <w:marBottom w:val="0"/>
                                  <w:divBdr>
                                    <w:top w:val="none" w:sz="0" w:space="0" w:color="auto"/>
                                    <w:left w:val="none" w:sz="0" w:space="0" w:color="auto"/>
                                    <w:bottom w:val="none" w:sz="0" w:space="0" w:color="auto"/>
                                    <w:right w:val="none" w:sz="0" w:space="0" w:color="auto"/>
                                  </w:divBdr>
                                  <w:divsChild>
                                    <w:div w:id="1712994237">
                                      <w:marLeft w:val="0"/>
                                      <w:marRight w:val="0"/>
                                      <w:marTop w:val="0"/>
                                      <w:marBottom w:val="0"/>
                                      <w:divBdr>
                                        <w:top w:val="none" w:sz="0" w:space="0" w:color="auto"/>
                                        <w:left w:val="none" w:sz="0" w:space="0" w:color="auto"/>
                                        <w:bottom w:val="none" w:sz="0" w:space="0" w:color="auto"/>
                                        <w:right w:val="none" w:sz="0" w:space="0" w:color="auto"/>
                                      </w:divBdr>
                                      <w:divsChild>
                                        <w:div w:id="908344295">
                                          <w:marLeft w:val="0"/>
                                          <w:marRight w:val="0"/>
                                          <w:marTop w:val="0"/>
                                          <w:marBottom w:val="0"/>
                                          <w:divBdr>
                                            <w:top w:val="none" w:sz="0" w:space="0" w:color="auto"/>
                                            <w:left w:val="none" w:sz="0" w:space="0" w:color="auto"/>
                                            <w:bottom w:val="none" w:sz="0" w:space="0" w:color="auto"/>
                                            <w:right w:val="none" w:sz="0" w:space="0" w:color="auto"/>
                                          </w:divBdr>
                                          <w:divsChild>
                                            <w:div w:id="71239572">
                                              <w:marLeft w:val="0"/>
                                              <w:marRight w:val="0"/>
                                              <w:marTop w:val="0"/>
                                              <w:marBottom w:val="0"/>
                                              <w:divBdr>
                                                <w:top w:val="none" w:sz="0" w:space="0" w:color="auto"/>
                                                <w:left w:val="none" w:sz="0" w:space="0" w:color="auto"/>
                                                <w:bottom w:val="none" w:sz="0" w:space="0" w:color="auto"/>
                                                <w:right w:val="none" w:sz="0" w:space="0" w:color="auto"/>
                                              </w:divBdr>
                                              <w:divsChild>
                                                <w:div w:id="165834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306655">
                          <w:marLeft w:val="0"/>
                          <w:marRight w:val="0"/>
                          <w:marTop w:val="360"/>
                          <w:marBottom w:val="360"/>
                          <w:divBdr>
                            <w:top w:val="none" w:sz="0" w:space="0" w:color="auto"/>
                            <w:left w:val="none" w:sz="0" w:space="0" w:color="auto"/>
                            <w:bottom w:val="none" w:sz="0" w:space="0" w:color="auto"/>
                            <w:right w:val="none" w:sz="0" w:space="0" w:color="auto"/>
                          </w:divBdr>
                          <w:divsChild>
                            <w:div w:id="991299909">
                              <w:marLeft w:val="0"/>
                              <w:marRight w:val="0"/>
                              <w:marTop w:val="0"/>
                              <w:marBottom w:val="0"/>
                              <w:divBdr>
                                <w:top w:val="none" w:sz="0" w:space="0" w:color="auto"/>
                                <w:left w:val="none" w:sz="0" w:space="0" w:color="auto"/>
                                <w:bottom w:val="none" w:sz="0" w:space="0" w:color="auto"/>
                                <w:right w:val="none" w:sz="0" w:space="0" w:color="auto"/>
                              </w:divBdr>
                              <w:divsChild>
                                <w:div w:id="613637705">
                                  <w:marLeft w:val="0"/>
                                  <w:marRight w:val="0"/>
                                  <w:marTop w:val="0"/>
                                  <w:marBottom w:val="0"/>
                                  <w:divBdr>
                                    <w:top w:val="none" w:sz="0" w:space="0" w:color="auto"/>
                                    <w:left w:val="none" w:sz="0" w:space="0" w:color="auto"/>
                                    <w:bottom w:val="none" w:sz="0" w:space="0" w:color="auto"/>
                                    <w:right w:val="none" w:sz="0" w:space="0" w:color="auto"/>
                                  </w:divBdr>
                                  <w:divsChild>
                                    <w:div w:id="1945191870">
                                      <w:marLeft w:val="0"/>
                                      <w:marRight w:val="0"/>
                                      <w:marTop w:val="0"/>
                                      <w:marBottom w:val="0"/>
                                      <w:divBdr>
                                        <w:top w:val="none" w:sz="0" w:space="0" w:color="auto"/>
                                        <w:left w:val="none" w:sz="0" w:space="0" w:color="auto"/>
                                        <w:bottom w:val="none" w:sz="0" w:space="0" w:color="auto"/>
                                        <w:right w:val="none" w:sz="0" w:space="0" w:color="auto"/>
                                      </w:divBdr>
                                      <w:divsChild>
                                        <w:div w:id="1020356842">
                                          <w:marLeft w:val="0"/>
                                          <w:marRight w:val="0"/>
                                          <w:marTop w:val="0"/>
                                          <w:marBottom w:val="0"/>
                                          <w:divBdr>
                                            <w:top w:val="none" w:sz="0" w:space="0" w:color="auto"/>
                                            <w:left w:val="none" w:sz="0" w:space="0" w:color="auto"/>
                                            <w:bottom w:val="none" w:sz="0" w:space="0" w:color="auto"/>
                                            <w:right w:val="none" w:sz="0" w:space="0" w:color="auto"/>
                                          </w:divBdr>
                                          <w:divsChild>
                                            <w:div w:id="2096390376">
                                              <w:marLeft w:val="0"/>
                                              <w:marRight w:val="0"/>
                                              <w:marTop w:val="0"/>
                                              <w:marBottom w:val="0"/>
                                              <w:divBdr>
                                                <w:top w:val="none" w:sz="0" w:space="0" w:color="auto"/>
                                                <w:left w:val="none" w:sz="0" w:space="0" w:color="auto"/>
                                                <w:bottom w:val="none" w:sz="0" w:space="0" w:color="auto"/>
                                                <w:right w:val="none" w:sz="0" w:space="0" w:color="auto"/>
                                              </w:divBdr>
                                              <w:divsChild>
                                                <w:div w:id="1057820343">
                                                  <w:marLeft w:val="0"/>
                                                  <w:marRight w:val="0"/>
                                                  <w:marTop w:val="0"/>
                                                  <w:marBottom w:val="0"/>
                                                  <w:divBdr>
                                                    <w:top w:val="none" w:sz="0" w:space="0" w:color="auto"/>
                                                    <w:left w:val="none" w:sz="0" w:space="0" w:color="auto"/>
                                                    <w:bottom w:val="none" w:sz="0" w:space="0" w:color="auto"/>
                                                    <w:right w:val="none" w:sz="0" w:space="0" w:color="auto"/>
                                                  </w:divBdr>
                                                  <w:divsChild>
                                                    <w:div w:id="899825910">
                                                      <w:marLeft w:val="0"/>
                                                      <w:marRight w:val="0"/>
                                                      <w:marTop w:val="0"/>
                                                      <w:marBottom w:val="0"/>
                                                      <w:divBdr>
                                                        <w:top w:val="none" w:sz="0" w:space="0" w:color="auto"/>
                                                        <w:left w:val="none" w:sz="0" w:space="0" w:color="auto"/>
                                                        <w:bottom w:val="none" w:sz="0" w:space="0" w:color="auto"/>
                                                        <w:right w:val="none" w:sz="0" w:space="0" w:color="auto"/>
                                                      </w:divBdr>
                                                      <w:divsChild>
                                                        <w:div w:id="791217454">
                                                          <w:marLeft w:val="0"/>
                                                          <w:marRight w:val="0"/>
                                                          <w:marTop w:val="0"/>
                                                          <w:marBottom w:val="0"/>
                                                          <w:divBdr>
                                                            <w:top w:val="none" w:sz="0" w:space="0" w:color="auto"/>
                                                            <w:left w:val="none" w:sz="0" w:space="0" w:color="auto"/>
                                                            <w:bottom w:val="none" w:sz="0" w:space="0" w:color="auto"/>
                                                            <w:right w:val="none" w:sz="0" w:space="0" w:color="auto"/>
                                                          </w:divBdr>
                                                          <w:divsChild>
                                                            <w:div w:id="1258059799">
                                                              <w:marLeft w:val="0"/>
                                                              <w:marRight w:val="0"/>
                                                              <w:marTop w:val="0"/>
                                                              <w:marBottom w:val="0"/>
                                                              <w:divBdr>
                                                                <w:top w:val="none" w:sz="0" w:space="0" w:color="auto"/>
                                                                <w:left w:val="none" w:sz="0" w:space="0" w:color="auto"/>
                                                                <w:bottom w:val="none" w:sz="0" w:space="0" w:color="auto"/>
                                                                <w:right w:val="none" w:sz="0" w:space="0" w:color="auto"/>
                                                              </w:divBdr>
                                                              <w:divsChild>
                                                                <w:div w:id="2124952725">
                                                                  <w:marLeft w:val="0"/>
                                                                  <w:marRight w:val="0"/>
                                                                  <w:marTop w:val="120"/>
                                                                  <w:marBottom w:val="120"/>
                                                                  <w:divBdr>
                                                                    <w:top w:val="single" w:sz="6" w:space="0" w:color="EAEAEA"/>
                                                                    <w:left w:val="none" w:sz="0" w:space="0" w:color="auto"/>
                                                                    <w:bottom w:val="single" w:sz="6" w:space="15" w:color="EAEAEA"/>
                                                                    <w:right w:val="none" w:sz="0" w:space="0" w:color="auto"/>
                                                                  </w:divBdr>
                                                                  <w:divsChild>
                                                                    <w:div w:id="297881402">
                                                                      <w:marLeft w:val="0"/>
                                                                      <w:marRight w:val="0"/>
                                                                      <w:marTop w:val="0"/>
                                                                      <w:marBottom w:val="0"/>
                                                                      <w:divBdr>
                                                                        <w:top w:val="none" w:sz="0" w:space="0" w:color="auto"/>
                                                                        <w:left w:val="none" w:sz="0" w:space="0" w:color="auto"/>
                                                                        <w:bottom w:val="none" w:sz="0" w:space="0" w:color="auto"/>
                                                                        <w:right w:val="none" w:sz="0" w:space="0" w:color="auto"/>
                                                                      </w:divBdr>
                                                                    </w:div>
                                                                    <w:div w:id="1691956608">
                                                                      <w:marLeft w:val="0"/>
                                                                      <w:marRight w:val="0"/>
                                                                      <w:marTop w:val="300"/>
                                                                      <w:marBottom w:val="0"/>
                                                                      <w:divBdr>
                                                                        <w:top w:val="none" w:sz="0" w:space="0" w:color="auto"/>
                                                                        <w:left w:val="none" w:sz="0" w:space="0" w:color="auto"/>
                                                                        <w:bottom w:val="none" w:sz="0" w:space="0" w:color="auto"/>
                                                                        <w:right w:val="none" w:sz="0" w:space="0" w:color="auto"/>
                                                                      </w:divBdr>
                                                                      <w:divsChild>
                                                                        <w:div w:id="1057433910">
                                                                          <w:marLeft w:val="0"/>
                                                                          <w:marRight w:val="0"/>
                                                                          <w:marTop w:val="0"/>
                                                                          <w:marBottom w:val="0"/>
                                                                          <w:divBdr>
                                                                            <w:top w:val="none" w:sz="0" w:space="0" w:color="auto"/>
                                                                            <w:left w:val="none" w:sz="0" w:space="0" w:color="auto"/>
                                                                            <w:bottom w:val="none" w:sz="0" w:space="0" w:color="auto"/>
                                                                            <w:right w:val="none" w:sz="0" w:space="0" w:color="auto"/>
                                                                          </w:divBdr>
                                                                        </w:div>
                                                                        <w:div w:id="168984041">
                                                                          <w:marLeft w:val="0"/>
                                                                          <w:marRight w:val="0"/>
                                                                          <w:marTop w:val="75"/>
                                                                          <w:marBottom w:val="150"/>
                                                                          <w:divBdr>
                                                                            <w:top w:val="none" w:sz="0" w:space="0" w:color="auto"/>
                                                                            <w:left w:val="none" w:sz="0" w:space="0" w:color="auto"/>
                                                                            <w:bottom w:val="none" w:sz="0" w:space="0" w:color="auto"/>
                                                                            <w:right w:val="none" w:sz="0" w:space="0" w:color="auto"/>
                                                                          </w:divBdr>
                                                                        </w:div>
                                                                        <w:div w:id="20393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6159284">
          <w:marLeft w:val="0"/>
          <w:marRight w:val="0"/>
          <w:marTop w:val="0"/>
          <w:marBottom w:val="0"/>
          <w:divBdr>
            <w:top w:val="none" w:sz="0" w:space="0" w:color="auto"/>
            <w:left w:val="none" w:sz="0" w:space="0" w:color="auto"/>
            <w:bottom w:val="none" w:sz="0" w:space="0" w:color="auto"/>
            <w:right w:val="none" w:sz="0" w:space="0" w:color="auto"/>
          </w:divBdr>
          <w:divsChild>
            <w:div w:id="587615379">
              <w:marLeft w:val="0"/>
              <w:marRight w:val="0"/>
              <w:marTop w:val="100"/>
              <w:marBottom w:val="100"/>
              <w:divBdr>
                <w:top w:val="none" w:sz="0" w:space="0" w:color="auto"/>
                <w:left w:val="none" w:sz="0" w:space="0" w:color="auto"/>
                <w:bottom w:val="none" w:sz="0" w:space="0" w:color="auto"/>
                <w:right w:val="none" w:sz="0" w:space="0" w:color="auto"/>
              </w:divBdr>
              <w:divsChild>
                <w:div w:id="1327398228">
                  <w:marLeft w:val="0"/>
                  <w:marRight w:val="0"/>
                  <w:marTop w:val="0"/>
                  <w:marBottom w:val="0"/>
                  <w:divBdr>
                    <w:top w:val="none" w:sz="0" w:space="0" w:color="auto"/>
                    <w:left w:val="none" w:sz="0" w:space="0" w:color="auto"/>
                    <w:bottom w:val="none" w:sz="0" w:space="0" w:color="auto"/>
                    <w:right w:val="none" w:sz="0" w:space="0" w:color="auto"/>
                  </w:divBdr>
                  <w:divsChild>
                    <w:div w:id="191501168">
                      <w:marLeft w:val="0"/>
                      <w:marRight w:val="0"/>
                      <w:marTop w:val="0"/>
                      <w:marBottom w:val="0"/>
                      <w:divBdr>
                        <w:top w:val="none" w:sz="0" w:space="0" w:color="auto"/>
                        <w:left w:val="none" w:sz="0" w:space="0" w:color="auto"/>
                        <w:bottom w:val="none" w:sz="0" w:space="0" w:color="auto"/>
                        <w:right w:val="none" w:sz="0" w:space="0" w:color="auto"/>
                      </w:divBdr>
                      <w:divsChild>
                        <w:div w:id="1468864320">
                          <w:marLeft w:val="0"/>
                          <w:marRight w:val="0"/>
                          <w:marTop w:val="360"/>
                          <w:marBottom w:val="360"/>
                          <w:divBdr>
                            <w:top w:val="none" w:sz="0" w:space="0" w:color="auto"/>
                            <w:left w:val="none" w:sz="0" w:space="0" w:color="auto"/>
                            <w:bottom w:val="none" w:sz="0" w:space="0" w:color="auto"/>
                            <w:right w:val="none" w:sz="0" w:space="0" w:color="auto"/>
                          </w:divBdr>
                          <w:divsChild>
                            <w:div w:id="909459870">
                              <w:marLeft w:val="0"/>
                              <w:marRight w:val="0"/>
                              <w:marTop w:val="0"/>
                              <w:marBottom w:val="0"/>
                              <w:divBdr>
                                <w:top w:val="none" w:sz="0" w:space="0" w:color="auto"/>
                                <w:left w:val="none" w:sz="0" w:space="0" w:color="auto"/>
                                <w:bottom w:val="none" w:sz="0" w:space="0" w:color="auto"/>
                                <w:right w:val="none" w:sz="0" w:space="0" w:color="auto"/>
                              </w:divBdr>
                              <w:divsChild>
                                <w:div w:id="1827668269">
                                  <w:marLeft w:val="0"/>
                                  <w:marRight w:val="0"/>
                                  <w:marTop w:val="0"/>
                                  <w:marBottom w:val="0"/>
                                  <w:divBdr>
                                    <w:top w:val="none" w:sz="0" w:space="0" w:color="auto"/>
                                    <w:left w:val="none" w:sz="0" w:space="0" w:color="auto"/>
                                    <w:bottom w:val="none" w:sz="0" w:space="0" w:color="auto"/>
                                    <w:right w:val="none" w:sz="0" w:space="0" w:color="auto"/>
                                  </w:divBdr>
                                  <w:divsChild>
                                    <w:div w:id="1781990099">
                                      <w:marLeft w:val="0"/>
                                      <w:marRight w:val="0"/>
                                      <w:marTop w:val="0"/>
                                      <w:marBottom w:val="0"/>
                                      <w:divBdr>
                                        <w:top w:val="none" w:sz="0" w:space="0" w:color="auto"/>
                                        <w:left w:val="none" w:sz="0" w:space="0" w:color="auto"/>
                                        <w:bottom w:val="none" w:sz="0" w:space="0" w:color="auto"/>
                                        <w:right w:val="none" w:sz="0" w:space="0" w:color="auto"/>
                                      </w:divBdr>
                                      <w:divsChild>
                                        <w:div w:id="1949652130">
                                          <w:marLeft w:val="0"/>
                                          <w:marRight w:val="0"/>
                                          <w:marTop w:val="0"/>
                                          <w:marBottom w:val="0"/>
                                          <w:divBdr>
                                            <w:top w:val="none" w:sz="0" w:space="0" w:color="auto"/>
                                            <w:left w:val="none" w:sz="0" w:space="0" w:color="auto"/>
                                            <w:bottom w:val="none" w:sz="0" w:space="0" w:color="auto"/>
                                            <w:right w:val="none" w:sz="0" w:space="0" w:color="auto"/>
                                          </w:divBdr>
                                          <w:divsChild>
                                            <w:div w:id="5158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154491">
          <w:marLeft w:val="0"/>
          <w:marRight w:val="0"/>
          <w:marTop w:val="0"/>
          <w:marBottom w:val="0"/>
          <w:divBdr>
            <w:top w:val="none" w:sz="0" w:space="0" w:color="auto"/>
            <w:left w:val="none" w:sz="0" w:space="0" w:color="auto"/>
            <w:bottom w:val="none" w:sz="0" w:space="0" w:color="auto"/>
            <w:right w:val="none" w:sz="0" w:space="0" w:color="auto"/>
          </w:divBdr>
          <w:divsChild>
            <w:div w:id="1398935189">
              <w:marLeft w:val="0"/>
              <w:marRight w:val="0"/>
              <w:marTop w:val="100"/>
              <w:marBottom w:val="100"/>
              <w:divBdr>
                <w:top w:val="none" w:sz="0" w:space="0" w:color="auto"/>
                <w:left w:val="none" w:sz="0" w:space="0" w:color="auto"/>
                <w:bottom w:val="none" w:sz="0" w:space="0" w:color="auto"/>
                <w:right w:val="none" w:sz="0" w:space="0" w:color="auto"/>
              </w:divBdr>
              <w:divsChild>
                <w:div w:id="200047561">
                  <w:marLeft w:val="0"/>
                  <w:marRight w:val="0"/>
                  <w:marTop w:val="0"/>
                  <w:marBottom w:val="0"/>
                  <w:divBdr>
                    <w:top w:val="none" w:sz="0" w:space="0" w:color="auto"/>
                    <w:left w:val="none" w:sz="0" w:space="0" w:color="auto"/>
                    <w:bottom w:val="none" w:sz="0" w:space="0" w:color="auto"/>
                    <w:right w:val="none" w:sz="0" w:space="0" w:color="auto"/>
                  </w:divBdr>
                  <w:divsChild>
                    <w:div w:id="1553033167">
                      <w:marLeft w:val="0"/>
                      <w:marRight w:val="0"/>
                      <w:marTop w:val="0"/>
                      <w:marBottom w:val="0"/>
                      <w:divBdr>
                        <w:top w:val="none" w:sz="0" w:space="0" w:color="auto"/>
                        <w:left w:val="none" w:sz="0" w:space="0" w:color="auto"/>
                        <w:bottom w:val="none" w:sz="0" w:space="0" w:color="auto"/>
                        <w:right w:val="none" w:sz="0" w:space="0" w:color="auto"/>
                      </w:divBdr>
                      <w:divsChild>
                        <w:div w:id="92750332">
                          <w:marLeft w:val="0"/>
                          <w:marRight w:val="0"/>
                          <w:marTop w:val="360"/>
                          <w:marBottom w:val="360"/>
                          <w:divBdr>
                            <w:top w:val="none" w:sz="0" w:space="0" w:color="auto"/>
                            <w:left w:val="none" w:sz="0" w:space="0" w:color="auto"/>
                            <w:bottom w:val="none" w:sz="0" w:space="0" w:color="auto"/>
                            <w:right w:val="none" w:sz="0" w:space="0" w:color="auto"/>
                          </w:divBdr>
                          <w:divsChild>
                            <w:div w:id="1224873041">
                              <w:marLeft w:val="0"/>
                              <w:marRight w:val="0"/>
                              <w:marTop w:val="0"/>
                              <w:marBottom w:val="0"/>
                              <w:divBdr>
                                <w:top w:val="none" w:sz="0" w:space="0" w:color="auto"/>
                                <w:left w:val="none" w:sz="0" w:space="0" w:color="auto"/>
                                <w:bottom w:val="none" w:sz="0" w:space="0" w:color="auto"/>
                                <w:right w:val="none" w:sz="0" w:space="0" w:color="auto"/>
                              </w:divBdr>
                              <w:divsChild>
                                <w:div w:id="1754160210">
                                  <w:marLeft w:val="0"/>
                                  <w:marRight w:val="0"/>
                                  <w:marTop w:val="0"/>
                                  <w:marBottom w:val="0"/>
                                  <w:divBdr>
                                    <w:top w:val="none" w:sz="0" w:space="0" w:color="auto"/>
                                    <w:left w:val="none" w:sz="0" w:space="0" w:color="auto"/>
                                    <w:bottom w:val="none" w:sz="0" w:space="0" w:color="auto"/>
                                    <w:right w:val="none" w:sz="0" w:space="0" w:color="auto"/>
                                  </w:divBdr>
                                  <w:divsChild>
                                    <w:div w:id="1651901610">
                                      <w:marLeft w:val="0"/>
                                      <w:marRight w:val="0"/>
                                      <w:marTop w:val="0"/>
                                      <w:marBottom w:val="0"/>
                                      <w:divBdr>
                                        <w:top w:val="none" w:sz="0" w:space="0" w:color="auto"/>
                                        <w:left w:val="none" w:sz="0" w:space="0" w:color="auto"/>
                                        <w:bottom w:val="none" w:sz="0" w:space="0" w:color="auto"/>
                                        <w:right w:val="none" w:sz="0" w:space="0" w:color="auto"/>
                                      </w:divBdr>
                                      <w:divsChild>
                                        <w:div w:id="1445271115">
                                          <w:marLeft w:val="0"/>
                                          <w:marRight w:val="0"/>
                                          <w:marTop w:val="0"/>
                                          <w:marBottom w:val="0"/>
                                          <w:divBdr>
                                            <w:top w:val="none" w:sz="0" w:space="0" w:color="auto"/>
                                            <w:left w:val="none" w:sz="0" w:space="0" w:color="auto"/>
                                            <w:bottom w:val="none" w:sz="0" w:space="0" w:color="auto"/>
                                            <w:right w:val="none" w:sz="0" w:space="0" w:color="auto"/>
                                          </w:divBdr>
                                          <w:divsChild>
                                            <w:div w:id="1994598058">
                                              <w:marLeft w:val="0"/>
                                              <w:marRight w:val="0"/>
                                              <w:marTop w:val="0"/>
                                              <w:marBottom w:val="0"/>
                                              <w:divBdr>
                                                <w:top w:val="none" w:sz="0" w:space="0" w:color="auto"/>
                                                <w:left w:val="none" w:sz="0" w:space="0" w:color="auto"/>
                                                <w:bottom w:val="none" w:sz="0" w:space="0" w:color="auto"/>
                                                <w:right w:val="none" w:sz="0" w:space="0" w:color="auto"/>
                                              </w:divBdr>
                                              <w:divsChild>
                                                <w:div w:id="71639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6527">
                          <w:marLeft w:val="0"/>
                          <w:marRight w:val="0"/>
                          <w:marTop w:val="360"/>
                          <w:marBottom w:val="360"/>
                          <w:divBdr>
                            <w:top w:val="none" w:sz="0" w:space="0" w:color="auto"/>
                            <w:left w:val="none" w:sz="0" w:space="0" w:color="auto"/>
                            <w:bottom w:val="none" w:sz="0" w:space="0" w:color="auto"/>
                            <w:right w:val="none" w:sz="0" w:space="0" w:color="auto"/>
                          </w:divBdr>
                          <w:divsChild>
                            <w:div w:id="454062119">
                              <w:marLeft w:val="0"/>
                              <w:marRight w:val="0"/>
                              <w:marTop w:val="0"/>
                              <w:marBottom w:val="0"/>
                              <w:divBdr>
                                <w:top w:val="none" w:sz="0" w:space="0" w:color="auto"/>
                                <w:left w:val="none" w:sz="0" w:space="0" w:color="auto"/>
                                <w:bottom w:val="none" w:sz="0" w:space="0" w:color="auto"/>
                                <w:right w:val="none" w:sz="0" w:space="0" w:color="auto"/>
                              </w:divBdr>
                              <w:divsChild>
                                <w:div w:id="186873091">
                                  <w:marLeft w:val="0"/>
                                  <w:marRight w:val="0"/>
                                  <w:marTop w:val="0"/>
                                  <w:marBottom w:val="0"/>
                                  <w:divBdr>
                                    <w:top w:val="none" w:sz="0" w:space="0" w:color="auto"/>
                                    <w:left w:val="none" w:sz="0" w:space="0" w:color="auto"/>
                                    <w:bottom w:val="none" w:sz="0" w:space="0" w:color="auto"/>
                                    <w:right w:val="none" w:sz="0" w:space="0" w:color="auto"/>
                                  </w:divBdr>
                                  <w:divsChild>
                                    <w:div w:id="7877482">
                                      <w:marLeft w:val="0"/>
                                      <w:marRight w:val="0"/>
                                      <w:marTop w:val="0"/>
                                      <w:marBottom w:val="0"/>
                                      <w:divBdr>
                                        <w:top w:val="none" w:sz="0" w:space="0" w:color="auto"/>
                                        <w:left w:val="none" w:sz="0" w:space="0" w:color="auto"/>
                                        <w:bottom w:val="none" w:sz="0" w:space="0" w:color="auto"/>
                                        <w:right w:val="none" w:sz="0" w:space="0" w:color="auto"/>
                                      </w:divBdr>
                                      <w:divsChild>
                                        <w:div w:id="1843154183">
                                          <w:marLeft w:val="0"/>
                                          <w:marRight w:val="0"/>
                                          <w:marTop w:val="0"/>
                                          <w:marBottom w:val="0"/>
                                          <w:divBdr>
                                            <w:top w:val="none" w:sz="0" w:space="0" w:color="auto"/>
                                            <w:left w:val="none" w:sz="0" w:space="0" w:color="auto"/>
                                            <w:bottom w:val="none" w:sz="0" w:space="0" w:color="auto"/>
                                            <w:right w:val="none" w:sz="0" w:space="0" w:color="auto"/>
                                          </w:divBdr>
                                          <w:divsChild>
                                            <w:div w:id="1249273896">
                                              <w:marLeft w:val="0"/>
                                              <w:marRight w:val="0"/>
                                              <w:marTop w:val="0"/>
                                              <w:marBottom w:val="0"/>
                                              <w:divBdr>
                                                <w:top w:val="none" w:sz="0" w:space="0" w:color="auto"/>
                                                <w:left w:val="none" w:sz="0" w:space="0" w:color="auto"/>
                                                <w:bottom w:val="none" w:sz="0" w:space="0" w:color="auto"/>
                                                <w:right w:val="none" w:sz="0" w:space="0" w:color="auto"/>
                                              </w:divBdr>
                                              <w:divsChild>
                                                <w:div w:id="19291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739068">
                          <w:marLeft w:val="0"/>
                          <w:marRight w:val="0"/>
                          <w:marTop w:val="360"/>
                          <w:marBottom w:val="360"/>
                          <w:divBdr>
                            <w:top w:val="none" w:sz="0" w:space="0" w:color="auto"/>
                            <w:left w:val="none" w:sz="0" w:space="0" w:color="auto"/>
                            <w:bottom w:val="none" w:sz="0" w:space="0" w:color="auto"/>
                            <w:right w:val="none" w:sz="0" w:space="0" w:color="auto"/>
                          </w:divBdr>
                          <w:divsChild>
                            <w:div w:id="1013806089">
                              <w:marLeft w:val="0"/>
                              <w:marRight w:val="0"/>
                              <w:marTop w:val="0"/>
                              <w:marBottom w:val="0"/>
                              <w:divBdr>
                                <w:top w:val="none" w:sz="0" w:space="0" w:color="auto"/>
                                <w:left w:val="none" w:sz="0" w:space="0" w:color="auto"/>
                                <w:bottom w:val="none" w:sz="0" w:space="0" w:color="auto"/>
                                <w:right w:val="none" w:sz="0" w:space="0" w:color="auto"/>
                              </w:divBdr>
                              <w:divsChild>
                                <w:div w:id="923992793">
                                  <w:marLeft w:val="0"/>
                                  <w:marRight w:val="0"/>
                                  <w:marTop w:val="0"/>
                                  <w:marBottom w:val="0"/>
                                  <w:divBdr>
                                    <w:top w:val="none" w:sz="0" w:space="0" w:color="auto"/>
                                    <w:left w:val="none" w:sz="0" w:space="0" w:color="auto"/>
                                    <w:bottom w:val="none" w:sz="0" w:space="0" w:color="auto"/>
                                    <w:right w:val="none" w:sz="0" w:space="0" w:color="auto"/>
                                  </w:divBdr>
                                  <w:divsChild>
                                    <w:div w:id="184174054">
                                      <w:marLeft w:val="0"/>
                                      <w:marRight w:val="0"/>
                                      <w:marTop w:val="0"/>
                                      <w:marBottom w:val="0"/>
                                      <w:divBdr>
                                        <w:top w:val="none" w:sz="0" w:space="0" w:color="auto"/>
                                        <w:left w:val="none" w:sz="0" w:space="0" w:color="auto"/>
                                        <w:bottom w:val="none" w:sz="0" w:space="0" w:color="auto"/>
                                        <w:right w:val="none" w:sz="0" w:space="0" w:color="auto"/>
                                      </w:divBdr>
                                      <w:divsChild>
                                        <w:div w:id="657271344">
                                          <w:marLeft w:val="0"/>
                                          <w:marRight w:val="0"/>
                                          <w:marTop w:val="0"/>
                                          <w:marBottom w:val="0"/>
                                          <w:divBdr>
                                            <w:top w:val="none" w:sz="0" w:space="0" w:color="auto"/>
                                            <w:left w:val="none" w:sz="0" w:space="0" w:color="auto"/>
                                            <w:bottom w:val="none" w:sz="0" w:space="0" w:color="auto"/>
                                            <w:right w:val="none" w:sz="0" w:space="0" w:color="auto"/>
                                          </w:divBdr>
                                          <w:divsChild>
                                            <w:div w:id="697002593">
                                              <w:marLeft w:val="0"/>
                                              <w:marRight w:val="0"/>
                                              <w:marTop w:val="0"/>
                                              <w:marBottom w:val="0"/>
                                              <w:divBdr>
                                                <w:top w:val="none" w:sz="0" w:space="0" w:color="auto"/>
                                                <w:left w:val="none" w:sz="0" w:space="0" w:color="auto"/>
                                                <w:bottom w:val="none" w:sz="0" w:space="0" w:color="auto"/>
                                                <w:right w:val="none" w:sz="0" w:space="0" w:color="auto"/>
                                              </w:divBdr>
                                              <w:divsChild>
                                                <w:div w:id="15621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86381">
                  <w:marLeft w:val="0"/>
                  <w:marRight w:val="0"/>
                  <w:marTop w:val="0"/>
                  <w:marBottom w:val="0"/>
                  <w:divBdr>
                    <w:top w:val="none" w:sz="0" w:space="0" w:color="auto"/>
                    <w:left w:val="none" w:sz="0" w:space="0" w:color="auto"/>
                    <w:bottom w:val="none" w:sz="0" w:space="0" w:color="auto"/>
                    <w:right w:val="none" w:sz="0" w:space="0" w:color="auto"/>
                  </w:divBdr>
                  <w:divsChild>
                    <w:div w:id="1350835514">
                      <w:marLeft w:val="0"/>
                      <w:marRight w:val="0"/>
                      <w:marTop w:val="0"/>
                      <w:marBottom w:val="0"/>
                      <w:divBdr>
                        <w:top w:val="none" w:sz="0" w:space="0" w:color="auto"/>
                        <w:left w:val="none" w:sz="0" w:space="0" w:color="auto"/>
                        <w:bottom w:val="none" w:sz="0" w:space="0" w:color="auto"/>
                        <w:right w:val="none" w:sz="0" w:space="0" w:color="auto"/>
                      </w:divBdr>
                      <w:divsChild>
                        <w:div w:id="1717923066">
                          <w:marLeft w:val="0"/>
                          <w:marRight w:val="0"/>
                          <w:marTop w:val="360"/>
                          <w:marBottom w:val="360"/>
                          <w:divBdr>
                            <w:top w:val="none" w:sz="0" w:space="0" w:color="auto"/>
                            <w:left w:val="none" w:sz="0" w:space="0" w:color="auto"/>
                            <w:bottom w:val="none" w:sz="0" w:space="0" w:color="auto"/>
                            <w:right w:val="none" w:sz="0" w:space="0" w:color="auto"/>
                          </w:divBdr>
                          <w:divsChild>
                            <w:div w:id="606734543">
                              <w:marLeft w:val="0"/>
                              <w:marRight w:val="0"/>
                              <w:marTop w:val="0"/>
                              <w:marBottom w:val="0"/>
                              <w:divBdr>
                                <w:top w:val="none" w:sz="0" w:space="0" w:color="auto"/>
                                <w:left w:val="none" w:sz="0" w:space="0" w:color="auto"/>
                                <w:bottom w:val="none" w:sz="0" w:space="0" w:color="auto"/>
                                <w:right w:val="none" w:sz="0" w:space="0" w:color="auto"/>
                              </w:divBdr>
                              <w:divsChild>
                                <w:div w:id="20437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082236">
          <w:marLeft w:val="0"/>
          <w:marRight w:val="0"/>
          <w:marTop w:val="0"/>
          <w:marBottom w:val="0"/>
          <w:divBdr>
            <w:top w:val="none" w:sz="0" w:space="0" w:color="auto"/>
            <w:left w:val="none" w:sz="0" w:space="0" w:color="auto"/>
            <w:bottom w:val="none" w:sz="0" w:space="0" w:color="auto"/>
            <w:right w:val="none" w:sz="0" w:space="0" w:color="auto"/>
          </w:divBdr>
          <w:divsChild>
            <w:div w:id="2090540499">
              <w:marLeft w:val="0"/>
              <w:marRight w:val="0"/>
              <w:marTop w:val="100"/>
              <w:marBottom w:val="100"/>
              <w:divBdr>
                <w:top w:val="none" w:sz="0" w:space="0" w:color="auto"/>
                <w:left w:val="none" w:sz="0" w:space="0" w:color="auto"/>
                <w:bottom w:val="none" w:sz="0" w:space="0" w:color="auto"/>
                <w:right w:val="none" w:sz="0" w:space="0" w:color="auto"/>
              </w:divBdr>
              <w:divsChild>
                <w:div w:id="72363358">
                  <w:marLeft w:val="0"/>
                  <w:marRight w:val="0"/>
                  <w:marTop w:val="0"/>
                  <w:marBottom w:val="0"/>
                  <w:divBdr>
                    <w:top w:val="none" w:sz="0" w:space="0" w:color="auto"/>
                    <w:left w:val="none" w:sz="0" w:space="0" w:color="auto"/>
                    <w:bottom w:val="none" w:sz="0" w:space="0" w:color="auto"/>
                    <w:right w:val="none" w:sz="0" w:space="0" w:color="auto"/>
                  </w:divBdr>
                  <w:divsChild>
                    <w:div w:id="622619278">
                      <w:marLeft w:val="0"/>
                      <w:marRight w:val="0"/>
                      <w:marTop w:val="0"/>
                      <w:marBottom w:val="0"/>
                      <w:divBdr>
                        <w:top w:val="none" w:sz="0" w:space="0" w:color="auto"/>
                        <w:left w:val="none" w:sz="0" w:space="0" w:color="auto"/>
                        <w:bottom w:val="none" w:sz="0" w:space="0" w:color="auto"/>
                        <w:right w:val="none" w:sz="0" w:space="0" w:color="auto"/>
                      </w:divBdr>
                      <w:divsChild>
                        <w:div w:id="1467970302">
                          <w:marLeft w:val="0"/>
                          <w:marRight w:val="0"/>
                          <w:marTop w:val="360"/>
                          <w:marBottom w:val="360"/>
                          <w:divBdr>
                            <w:top w:val="none" w:sz="0" w:space="0" w:color="auto"/>
                            <w:left w:val="none" w:sz="0" w:space="0" w:color="auto"/>
                            <w:bottom w:val="none" w:sz="0" w:space="0" w:color="auto"/>
                            <w:right w:val="none" w:sz="0" w:space="0" w:color="auto"/>
                          </w:divBdr>
                          <w:divsChild>
                            <w:div w:id="904996158">
                              <w:marLeft w:val="0"/>
                              <w:marRight w:val="0"/>
                              <w:marTop w:val="0"/>
                              <w:marBottom w:val="0"/>
                              <w:divBdr>
                                <w:top w:val="none" w:sz="0" w:space="0" w:color="auto"/>
                                <w:left w:val="none" w:sz="0" w:space="0" w:color="auto"/>
                                <w:bottom w:val="none" w:sz="0" w:space="0" w:color="auto"/>
                                <w:right w:val="none" w:sz="0" w:space="0" w:color="auto"/>
                              </w:divBdr>
                              <w:divsChild>
                                <w:div w:id="1175537173">
                                  <w:marLeft w:val="0"/>
                                  <w:marRight w:val="0"/>
                                  <w:marTop w:val="0"/>
                                  <w:marBottom w:val="0"/>
                                  <w:divBdr>
                                    <w:top w:val="none" w:sz="0" w:space="0" w:color="auto"/>
                                    <w:left w:val="none" w:sz="0" w:space="0" w:color="auto"/>
                                    <w:bottom w:val="none" w:sz="0" w:space="0" w:color="auto"/>
                                    <w:right w:val="none" w:sz="0" w:space="0" w:color="auto"/>
                                  </w:divBdr>
                                  <w:divsChild>
                                    <w:div w:id="886255144">
                                      <w:marLeft w:val="0"/>
                                      <w:marRight w:val="0"/>
                                      <w:marTop w:val="0"/>
                                      <w:marBottom w:val="0"/>
                                      <w:divBdr>
                                        <w:top w:val="none" w:sz="0" w:space="0" w:color="auto"/>
                                        <w:left w:val="none" w:sz="0" w:space="0" w:color="auto"/>
                                        <w:bottom w:val="none" w:sz="0" w:space="0" w:color="auto"/>
                                        <w:right w:val="none" w:sz="0" w:space="0" w:color="auto"/>
                                      </w:divBdr>
                                      <w:divsChild>
                                        <w:div w:id="1929650787">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434822">
                          <w:marLeft w:val="0"/>
                          <w:marRight w:val="0"/>
                          <w:marTop w:val="360"/>
                          <w:marBottom w:val="360"/>
                          <w:divBdr>
                            <w:top w:val="none" w:sz="0" w:space="0" w:color="auto"/>
                            <w:left w:val="none" w:sz="0" w:space="0" w:color="auto"/>
                            <w:bottom w:val="none" w:sz="0" w:space="0" w:color="auto"/>
                            <w:right w:val="none" w:sz="0" w:space="0" w:color="auto"/>
                          </w:divBdr>
                          <w:divsChild>
                            <w:div w:id="526912814">
                              <w:marLeft w:val="0"/>
                              <w:marRight w:val="0"/>
                              <w:marTop w:val="0"/>
                              <w:marBottom w:val="0"/>
                              <w:divBdr>
                                <w:top w:val="none" w:sz="0" w:space="0" w:color="auto"/>
                                <w:left w:val="none" w:sz="0" w:space="0" w:color="auto"/>
                                <w:bottom w:val="none" w:sz="0" w:space="0" w:color="auto"/>
                                <w:right w:val="none" w:sz="0" w:space="0" w:color="auto"/>
                              </w:divBdr>
                              <w:divsChild>
                                <w:div w:id="7774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835293040">
      <w:bodyDiv w:val="1"/>
      <w:marLeft w:val="0"/>
      <w:marRight w:val="0"/>
      <w:marTop w:val="0"/>
      <w:marBottom w:val="0"/>
      <w:divBdr>
        <w:top w:val="none" w:sz="0" w:space="0" w:color="auto"/>
        <w:left w:val="none" w:sz="0" w:space="0" w:color="auto"/>
        <w:bottom w:val="none" w:sz="0" w:space="0" w:color="auto"/>
        <w:right w:val="none" w:sz="0" w:space="0" w:color="auto"/>
      </w:divBdr>
    </w:div>
    <w:div w:id="1855537489">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1996489556">
      <w:bodyDiv w:val="1"/>
      <w:marLeft w:val="0"/>
      <w:marRight w:val="0"/>
      <w:marTop w:val="0"/>
      <w:marBottom w:val="0"/>
      <w:divBdr>
        <w:top w:val="none" w:sz="0" w:space="0" w:color="auto"/>
        <w:left w:val="none" w:sz="0" w:space="0" w:color="auto"/>
        <w:bottom w:val="none" w:sz="0" w:space="0" w:color="auto"/>
        <w:right w:val="none" w:sz="0" w:space="0" w:color="auto"/>
      </w:divBdr>
    </w:div>
    <w:div w:id="2017807788">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2.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3.xml><?xml version="1.0" encoding="utf-8"?>
<ds:datastoreItem xmlns:ds="http://schemas.openxmlformats.org/officeDocument/2006/customXml" ds:itemID="{D1B5142E-BC48-4A4D-BBFB-567E21D8E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5.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3801</Characters>
  <Application>Microsoft Office Word</Application>
  <DocSecurity>0</DocSecurity>
  <Lines>31</Lines>
  <Paragraphs>8</Paragraphs>
  <ScaleCrop>false</ScaleCrop>
  <Company>Schmitz Cargobull AG</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757</cp:revision>
  <cp:lastPrinted>2024-09-25T00:26:00Z</cp:lastPrinted>
  <dcterms:created xsi:type="dcterms:W3CDTF">2024-09-23T03:34:00Z</dcterms:created>
  <dcterms:modified xsi:type="dcterms:W3CDTF">2025-04-08T07:02:00Z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