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58654D72" w:rsidR="001C7A21" w:rsidRPr="000552C5" w:rsidRDefault="001C7A21" w:rsidP="001C7A21">
      <w:pPr>
        <w:jc w:val="right"/>
        <w:rPr>
          <w:rFonts w:eastAsia="Times New Roman"/>
          <w:b/>
          <w:bCs/>
        </w:rPr>
      </w:pPr>
      <w:bookmarkStart w:id="0" w:name="_Hlk206073274"/>
      <w:r w:rsidRPr="000552C5">
        <w:rPr>
          <w:rFonts w:eastAsia="Times New Roman"/>
          <w:b/>
          <w:bCs/>
        </w:rPr>
        <w:t>202</w:t>
      </w:r>
      <w:r w:rsidR="000C729A">
        <w:rPr>
          <w:rFonts w:eastAsia="Times New Roman"/>
          <w:b/>
          <w:bCs/>
        </w:rPr>
        <w:t>5</w:t>
      </w:r>
      <w:r w:rsidRPr="000552C5">
        <w:rPr>
          <w:rFonts w:eastAsia="Times New Roman"/>
          <w:b/>
          <w:bCs/>
        </w:rPr>
        <w:t>-</w:t>
      </w:r>
      <w:r w:rsidR="0059715C">
        <w:rPr>
          <w:rFonts w:eastAsia="Times New Roman"/>
          <w:b/>
          <w:bCs/>
        </w:rPr>
        <w:t>1</w:t>
      </w:r>
      <w:r w:rsidR="003C7462">
        <w:rPr>
          <w:rFonts w:eastAsia="Times New Roman"/>
          <w:b/>
          <w:bCs/>
        </w:rPr>
        <w:t>55</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097CB920" w14:textId="77777777" w:rsidR="00286734" w:rsidRDefault="00286734" w:rsidP="007D113B">
      <w:pPr>
        <w:pStyle w:val="paragraph"/>
        <w:spacing w:before="0" w:beforeAutospacing="0" w:after="0" w:afterAutospacing="0"/>
        <w:textAlignment w:val="baseline"/>
        <w:rPr>
          <w:rStyle w:val="normaltextrun"/>
          <w:rFonts w:ascii="Arial" w:hAnsi="Arial" w:cs="Arial"/>
          <w:b/>
          <w:bCs/>
          <w:sz w:val="16"/>
          <w:szCs w:val="16"/>
          <w:u w:val="single"/>
        </w:rPr>
      </w:pPr>
    </w:p>
    <w:p w14:paraId="11C38F4C" w14:textId="391C307B"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8F47CE" w:rsidRPr="008F47CE">
        <w:rPr>
          <w:rStyle w:val="normaltextrun"/>
          <w:rFonts w:ascii="Arial" w:hAnsi="Arial" w:cs="Arial"/>
          <w:b/>
          <w:bCs/>
          <w:sz w:val="36"/>
          <w:szCs w:val="36"/>
        </w:rPr>
        <w:t xml:space="preserve">Schmitz Cargobull </w:t>
      </w:r>
      <w:r w:rsidR="00AA4DA7">
        <w:rPr>
          <w:rStyle w:val="normaltextrun"/>
          <w:rFonts w:ascii="Arial" w:hAnsi="Arial" w:cs="Arial"/>
          <w:b/>
          <w:bCs/>
          <w:sz w:val="36"/>
          <w:szCs w:val="36"/>
        </w:rPr>
        <w:t>beteiligt</w:t>
      </w:r>
      <w:r w:rsidR="00F90003">
        <w:rPr>
          <w:rStyle w:val="normaltextrun"/>
          <w:rFonts w:ascii="Arial" w:hAnsi="Arial" w:cs="Arial"/>
          <w:b/>
          <w:bCs/>
          <w:sz w:val="36"/>
          <w:szCs w:val="36"/>
        </w:rPr>
        <w:t xml:space="preserve"> sich</w:t>
      </w:r>
      <w:r w:rsidR="003550EC">
        <w:rPr>
          <w:rStyle w:val="normaltextrun"/>
          <w:rFonts w:ascii="Arial" w:hAnsi="Arial" w:cs="Arial"/>
          <w:b/>
          <w:bCs/>
          <w:sz w:val="36"/>
          <w:szCs w:val="36"/>
        </w:rPr>
        <w:t xml:space="preserve"> an</w:t>
      </w:r>
      <w:r w:rsidR="00400509">
        <w:rPr>
          <w:rStyle w:val="normaltextrun"/>
          <w:rFonts w:ascii="Arial" w:hAnsi="Arial" w:cs="Arial"/>
          <w:b/>
          <w:bCs/>
          <w:sz w:val="36"/>
          <w:szCs w:val="36"/>
        </w:rPr>
        <w:t xml:space="preserve"> </w:t>
      </w:r>
      <w:r w:rsidR="008F47CE" w:rsidRPr="008F47CE">
        <w:rPr>
          <w:rStyle w:val="normaltextrun"/>
          <w:rFonts w:ascii="Arial" w:hAnsi="Arial" w:cs="Arial"/>
          <w:b/>
          <w:bCs/>
          <w:sz w:val="36"/>
          <w:szCs w:val="36"/>
        </w:rPr>
        <w:t>Sub Zero</w:t>
      </w:r>
      <w:r w:rsidR="0086036A">
        <w:rPr>
          <w:rStyle w:val="normaltextrun"/>
          <w:rFonts w:ascii="Arial" w:hAnsi="Arial" w:cs="Arial"/>
          <w:b/>
          <w:bCs/>
          <w:sz w:val="36"/>
          <w:szCs w:val="36"/>
        </w:rPr>
        <w:t xml:space="preserve"> </w:t>
      </w:r>
      <w:r w:rsidR="00AA4DA7">
        <w:rPr>
          <w:rStyle w:val="normaltextrun"/>
          <w:rFonts w:ascii="Arial" w:hAnsi="Arial" w:cs="Arial"/>
          <w:b/>
          <w:bCs/>
          <w:sz w:val="36"/>
          <w:szCs w:val="36"/>
        </w:rPr>
        <w:t>–</w:t>
      </w:r>
      <w:r w:rsidR="0086036A">
        <w:rPr>
          <w:rStyle w:val="normaltextrun"/>
          <w:rFonts w:ascii="Arial" w:hAnsi="Arial" w:cs="Arial"/>
          <w:b/>
          <w:bCs/>
          <w:sz w:val="36"/>
          <w:szCs w:val="36"/>
        </w:rPr>
        <w:t xml:space="preserve"> A</w:t>
      </w:r>
      <w:r w:rsidR="003550EC">
        <w:rPr>
          <w:rStyle w:val="normaltextrun"/>
          <w:rFonts w:ascii="Arial" w:hAnsi="Arial" w:cs="Arial"/>
          <w:b/>
          <w:bCs/>
          <w:sz w:val="36"/>
          <w:szCs w:val="36"/>
        </w:rPr>
        <w:t>usbau</w:t>
      </w:r>
      <w:r w:rsidR="008F47CE" w:rsidRPr="008F47CE">
        <w:rPr>
          <w:rStyle w:val="normaltextrun"/>
          <w:rFonts w:ascii="Arial" w:hAnsi="Arial" w:cs="Arial"/>
          <w:b/>
          <w:bCs/>
          <w:sz w:val="36"/>
          <w:szCs w:val="36"/>
        </w:rPr>
        <w:t xml:space="preserve"> der Kühlketten</w:t>
      </w:r>
      <w:r w:rsidR="003550EC">
        <w:rPr>
          <w:rStyle w:val="normaltextrun"/>
          <w:rFonts w:ascii="Arial" w:hAnsi="Arial" w:cs="Arial"/>
          <w:b/>
          <w:bCs/>
          <w:sz w:val="36"/>
          <w:szCs w:val="36"/>
        </w:rPr>
        <w:t xml:space="preserve">-Kompetenz </w:t>
      </w:r>
      <w:r w:rsidR="008F47CE" w:rsidRPr="008F47CE">
        <w:rPr>
          <w:rStyle w:val="normaltextrun"/>
          <w:rFonts w:ascii="Arial" w:hAnsi="Arial" w:cs="Arial"/>
          <w:b/>
          <w:bCs/>
          <w:sz w:val="36"/>
          <w:szCs w:val="36"/>
        </w:rPr>
        <w:t>in Indien</w:t>
      </w:r>
      <w:r w:rsidR="008F47CE">
        <w:rPr>
          <w:rStyle w:val="normaltextrun"/>
          <w:rFonts w:ascii="Arial" w:hAnsi="Arial" w:cs="Arial"/>
          <w:b/>
          <w:bCs/>
          <w:sz w:val="36"/>
          <w:szCs w:val="36"/>
        </w:rPr>
        <w:t xml:space="preserve"> </w:t>
      </w:r>
    </w:p>
    <w:p w14:paraId="6903BBE3" w14:textId="0FFBCBA6" w:rsidR="005A5B81" w:rsidRPr="005A5B81" w:rsidRDefault="005A5B81" w:rsidP="005A5B81">
      <w:pPr>
        <w:pStyle w:val="Listenabsatz"/>
        <w:numPr>
          <w:ilvl w:val="0"/>
          <w:numId w:val="31"/>
        </w:numPr>
        <w:spacing w:line="276" w:lineRule="auto"/>
        <w:rPr>
          <w:b/>
          <w:bCs/>
          <w:sz w:val="24"/>
          <w:szCs w:val="24"/>
        </w:rPr>
      </w:pPr>
      <w:r w:rsidRPr="005A5B81">
        <w:rPr>
          <w:b/>
          <w:bCs/>
          <w:sz w:val="24"/>
          <w:szCs w:val="24"/>
        </w:rPr>
        <w:t xml:space="preserve">Strategische Beteiligung an führendem </w:t>
      </w:r>
      <w:r w:rsidR="00E27A7F">
        <w:rPr>
          <w:b/>
          <w:bCs/>
          <w:sz w:val="24"/>
          <w:szCs w:val="24"/>
        </w:rPr>
        <w:t>Kühlfahrzeug</w:t>
      </w:r>
      <w:r w:rsidR="002540F8">
        <w:rPr>
          <w:b/>
          <w:bCs/>
          <w:sz w:val="24"/>
          <w:szCs w:val="24"/>
        </w:rPr>
        <w:t>-</w:t>
      </w:r>
      <w:r w:rsidRPr="005A5B81">
        <w:rPr>
          <w:b/>
          <w:bCs/>
          <w:sz w:val="24"/>
          <w:szCs w:val="24"/>
        </w:rPr>
        <w:t>Hersteller</w:t>
      </w:r>
      <w:r w:rsidR="00F213DE">
        <w:rPr>
          <w:b/>
          <w:bCs/>
          <w:sz w:val="24"/>
          <w:szCs w:val="24"/>
        </w:rPr>
        <w:t>,</w:t>
      </w:r>
      <w:r w:rsidRPr="005A5B81">
        <w:rPr>
          <w:b/>
          <w:bCs/>
          <w:sz w:val="24"/>
          <w:szCs w:val="24"/>
        </w:rPr>
        <w:t xml:space="preserve"> </w:t>
      </w:r>
      <w:r w:rsidR="00E778F3">
        <w:rPr>
          <w:b/>
          <w:bCs/>
          <w:sz w:val="24"/>
          <w:szCs w:val="24"/>
        </w:rPr>
        <w:t>unterstützt</w:t>
      </w:r>
      <w:r w:rsidR="003711DE">
        <w:rPr>
          <w:b/>
          <w:bCs/>
          <w:sz w:val="24"/>
          <w:szCs w:val="24"/>
        </w:rPr>
        <w:t xml:space="preserve"> das Wachstum in einem dynamischen Markt und hilft dabei, Lebensmittelverluste zu reduzieren</w:t>
      </w:r>
      <w:r w:rsidRPr="005A5B81">
        <w:rPr>
          <w:b/>
          <w:bCs/>
          <w:sz w:val="24"/>
          <w:szCs w:val="24"/>
        </w:rPr>
        <w:t xml:space="preserve"> </w:t>
      </w:r>
    </w:p>
    <w:p w14:paraId="786050A6" w14:textId="344E6ABD" w:rsidR="003B1EE6" w:rsidRPr="005A5B81" w:rsidRDefault="00006283" w:rsidP="005A5B81">
      <w:pPr>
        <w:pStyle w:val="Listenabsatz"/>
        <w:numPr>
          <w:ilvl w:val="0"/>
          <w:numId w:val="31"/>
        </w:numPr>
        <w:spacing w:line="276" w:lineRule="auto"/>
        <w:rPr>
          <w:b/>
          <w:bCs/>
          <w:sz w:val="24"/>
          <w:szCs w:val="24"/>
        </w:rPr>
      </w:pPr>
      <w:r w:rsidRPr="005A5B81">
        <w:rPr>
          <w:b/>
          <w:bCs/>
          <w:sz w:val="24"/>
          <w:szCs w:val="24"/>
        </w:rPr>
        <w:t>Mod</w:t>
      </w:r>
      <w:r w:rsidR="003B1EE6" w:rsidRPr="005A5B81">
        <w:rPr>
          <w:b/>
          <w:bCs/>
          <w:sz w:val="24"/>
          <w:szCs w:val="24"/>
        </w:rPr>
        <w:t>ernisierung der Produktionsprozesse und Einführung fortschrittliche</w:t>
      </w:r>
      <w:r w:rsidR="00094ED4" w:rsidRPr="005A5B81">
        <w:rPr>
          <w:b/>
          <w:bCs/>
          <w:sz w:val="24"/>
          <w:szCs w:val="24"/>
        </w:rPr>
        <w:t>r</w:t>
      </w:r>
      <w:r w:rsidR="003B1EE6" w:rsidRPr="005A5B81">
        <w:rPr>
          <w:b/>
          <w:bCs/>
          <w:sz w:val="24"/>
          <w:szCs w:val="24"/>
        </w:rPr>
        <w:t xml:space="preserve"> Technologien </w:t>
      </w:r>
      <w:r w:rsidR="00B844E2" w:rsidRPr="005A5B81">
        <w:rPr>
          <w:b/>
          <w:bCs/>
          <w:sz w:val="24"/>
          <w:szCs w:val="24"/>
        </w:rPr>
        <w:t>bei</w:t>
      </w:r>
      <w:r w:rsidR="003B1EE6" w:rsidRPr="005A5B81">
        <w:rPr>
          <w:b/>
          <w:bCs/>
          <w:sz w:val="24"/>
          <w:szCs w:val="24"/>
        </w:rPr>
        <w:t xml:space="preserve"> Sub Zero</w:t>
      </w:r>
      <w:r w:rsidR="00B844E2" w:rsidRPr="005A5B81">
        <w:rPr>
          <w:b/>
          <w:bCs/>
          <w:sz w:val="24"/>
          <w:szCs w:val="24"/>
        </w:rPr>
        <w:t xml:space="preserve"> im </w:t>
      </w:r>
      <w:r w:rsidR="003B1EE6" w:rsidRPr="005A5B81">
        <w:rPr>
          <w:b/>
          <w:bCs/>
          <w:sz w:val="24"/>
          <w:szCs w:val="24"/>
        </w:rPr>
        <w:t>Werk in Pune/Indien</w:t>
      </w:r>
    </w:p>
    <w:p w14:paraId="3FE3E87D" w14:textId="77777777" w:rsidR="008F47CE" w:rsidRDefault="008F47CE" w:rsidP="008F47CE">
      <w:pPr>
        <w:spacing w:line="360" w:lineRule="auto"/>
      </w:pPr>
    </w:p>
    <w:p w14:paraId="255AD47D" w14:textId="3DF23A50" w:rsidR="008F47CE" w:rsidRDefault="00432DDC" w:rsidP="008F47CE">
      <w:pPr>
        <w:spacing w:line="360" w:lineRule="auto"/>
      </w:pPr>
      <w:r>
        <w:t>Horstmar</w:t>
      </w:r>
      <w:r w:rsidR="008F47CE">
        <w:t xml:space="preserve"> / Pune, August 2025 - Schmitz Cargobull, Europas führender Hersteller von Sattelaufliegern, </w:t>
      </w:r>
      <w:r w:rsidR="00EA2A24">
        <w:t xml:space="preserve">steigt mit 27,5 Prozent bei </w:t>
      </w:r>
      <w:r w:rsidR="008F47CE">
        <w:t>Sub Zero Insulation Technologies (SZIT)</w:t>
      </w:r>
      <w:r w:rsidR="00EA2A24">
        <w:t xml:space="preserve"> ein.</w:t>
      </w:r>
      <w:r w:rsidR="008F47CE">
        <w:t xml:space="preserve"> </w:t>
      </w:r>
      <w:r w:rsidR="00EA2A24">
        <w:t>Das indische Unternehmen SZIT zählt zu den</w:t>
      </w:r>
      <w:r w:rsidR="008F47CE">
        <w:t xml:space="preserve"> führenden indischen Hersteller</w:t>
      </w:r>
      <w:r w:rsidR="00EA2A24">
        <w:t>n</w:t>
      </w:r>
      <w:r w:rsidR="008F47CE">
        <w:t xml:space="preserve"> von Kühl- und Trockenfrachtaufbauten. </w:t>
      </w:r>
      <w:r w:rsidR="003B4049">
        <w:t>Die Beteiligung ist</w:t>
      </w:r>
      <w:r w:rsidR="00BF326C">
        <w:t xml:space="preserve"> Teil einer langfristig angelegten Partnerschaft, die auch eine Option zur Aufstockung der Anteile vorsieht. </w:t>
      </w:r>
      <w:r w:rsidR="008F47CE">
        <w:t xml:space="preserve">Diese Partnerschaft ist ein wichtiger </w:t>
      </w:r>
      <w:r w:rsidR="00E73218">
        <w:t>Schritt</w:t>
      </w:r>
      <w:r w:rsidR="008F47CE">
        <w:t xml:space="preserve"> in der globalen Expansionsstrategie von Schmitz Cargobull und </w:t>
      </w:r>
      <w:r w:rsidR="00E15F0B">
        <w:t xml:space="preserve">etabliert das </w:t>
      </w:r>
      <w:r w:rsidR="008F47CE">
        <w:t>Unternehmen auf dem schnell wachsenden Markt</w:t>
      </w:r>
      <w:r w:rsidR="004F2917">
        <w:t xml:space="preserve"> für </w:t>
      </w:r>
      <w:r w:rsidR="00CE7441">
        <w:t>temperaturgeführte Logistik in Indien</w:t>
      </w:r>
      <w:r w:rsidR="00791CDF">
        <w:t>.</w:t>
      </w:r>
      <w:r w:rsidR="0087081D">
        <w:t xml:space="preserve"> </w:t>
      </w:r>
    </w:p>
    <w:p w14:paraId="2896780F" w14:textId="77777777" w:rsidR="008F47CE" w:rsidRDefault="008F47CE" w:rsidP="008F47CE">
      <w:pPr>
        <w:spacing w:line="360" w:lineRule="auto"/>
      </w:pPr>
    </w:p>
    <w:p w14:paraId="2F889737" w14:textId="581EA9E9" w:rsidR="008F47CE" w:rsidRDefault="008F47CE" w:rsidP="008F47CE">
      <w:pPr>
        <w:spacing w:line="360" w:lineRule="auto"/>
      </w:pPr>
      <w:r>
        <w:t xml:space="preserve">"Der indische Kühlkettensektor entwickelt sich rasant, und Sub Zero hat gezeigt, dass es großes Potenzial hat, diesen Wandel anzuführen. </w:t>
      </w:r>
      <w:r w:rsidR="0055073A">
        <w:t xml:space="preserve">Indem wir unsere technische </w:t>
      </w:r>
      <w:r w:rsidR="00082490">
        <w:t xml:space="preserve">Kompetenz mit der </w:t>
      </w:r>
      <w:r>
        <w:t xml:space="preserve">Marktpräsenz von Sub Zero </w:t>
      </w:r>
      <w:r w:rsidR="00082490">
        <w:t xml:space="preserve">verbinden, </w:t>
      </w:r>
      <w:r>
        <w:t xml:space="preserve">wollen wir hochwertige und effiziente </w:t>
      </w:r>
      <w:r w:rsidRPr="00286734">
        <w:t xml:space="preserve">Transportlösungen in </w:t>
      </w:r>
      <w:r w:rsidR="0028706A" w:rsidRPr="00286734">
        <w:t xml:space="preserve">ganz </w:t>
      </w:r>
      <w:r w:rsidRPr="00286734">
        <w:t>Indien und darüber hinaus anbieten</w:t>
      </w:r>
      <w:r w:rsidR="00072D18" w:rsidRPr="00286734">
        <w:t xml:space="preserve">. Dabei geht es nicht nur um </w:t>
      </w:r>
      <w:r w:rsidR="003A788E" w:rsidRPr="00286734">
        <w:t xml:space="preserve">geschäftliches </w:t>
      </w:r>
      <w:r w:rsidR="000A2C64" w:rsidRPr="00286734">
        <w:t>W</w:t>
      </w:r>
      <w:r w:rsidR="00072D18" w:rsidRPr="00286734">
        <w:t xml:space="preserve">achstum, sondern auch um </w:t>
      </w:r>
      <w:r w:rsidR="003A788E" w:rsidRPr="00286734">
        <w:t>den Aufbau</w:t>
      </w:r>
      <w:r w:rsidR="00072D18" w:rsidRPr="00286734">
        <w:t xml:space="preserve"> einer Infrastruktur, die dazu beitragen kann, die 30-40 % der verderblichen Produkte, die jährlich aufgrund unzureichender Kühlketten verloren gehen, zu reduzieren </w:t>
      </w:r>
      <w:r w:rsidR="00CD4FA6" w:rsidRPr="00286734">
        <w:t>–</w:t>
      </w:r>
      <w:r w:rsidR="00072D18" w:rsidRPr="00286734">
        <w:t xml:space="preserve"> </w:t>
      </w:r>
      <w:r w:rsidR="00CD4FA6" w:rsidRPr="00286734">
        <w:t>Ein Problem</w:t>
      </w:r>
      <w:r w:rsidR="00072D18" w:rsidRPr="00286734">
        <w:t xml:space="preserve">, </w:t>
      </w:r>
      <w:r w:rsidR="00CD4FA6" w:rsidRPr="00286734">
        <w:t xml:space="preserve">das </w:t>
      </w:r>
      <w:r w:rsidR="00072D18" w:rsidRPr="00286734">
        <w:t xml:space="preserve">auch erheblich zu Treibhausgasemissionen </w:t>
      </w:r>
      <w:r w:rsidR="00CD4FA6" w:rsidRPr="00286734">
        <w:t>beiträgt</w:t>
      </w:r>
      <w:r w:rsidRPr="00286734">
        <w:t>", sagt Andreas Schmitz, CEO der Schmitz Cargobull AG</w:t>
      </w:r>
      <w:r>
        <w:t>.</w:t>
      </w:r>
    </w:p>
    <w:p w14:paraId="261DE290" w14:textId="77777777" w:rsidR="008F47CE" w:rsidRDefault="008F47CE" w:rsidP="008F47CE">
      <w:pPr>
        <w:spacing w:line="360" w:lineRule="auto"/>
      </w:pPr>
    </w:p>
    <w:p w14:paraId="63897006" w14:textId="0C580C35" w:rsidR="008F47CE" w:rsidRPr="003C7462" w:rsidRDefault="003C7462" w:rsidP="008F47CE">
      <w:pPr>
        <w:spacing w:line="360" w:lineRule="auto"/>
        <w:rPr>
          <w:b/>
          <w:bCs/>
        </w:rPr>
      </w:pPr>
      <w:r w:rsidRPr="003C7462">
        <w:rPr>
          <w:b/>
          <w:bCs/>
        </w:rPr>
        <w:t>G</w:t>
      </w:r>
      <w:r w:rsidR="008F47CE" w:rsidRPr="003C7462">
        <w:rPr>
          <w:b/>
          <w:bCs/>
        </w:rPr>
        <w:t xml:space="preserve">emeinsame </w:t>
      </w:r>
      <w:r w:rsidRPr="003C7462">
        <w:rPr>
          <w:b/>
          <w:bCs/>
        </w:rPr>
        <w:t>Zukunftsv</w:t>
      </w:r>
      <w:r w:rsidR="008F47CE" w:rsidRPr="003C7462">
        <w:rPr>
          <w:b/>
          <w:bCs/>
        </w:rPr>
        <w:t>ision</w:t>
      </w:r>
    </w:p>
    <w:p w14:paraId="0FFBD986" w14:textId="77777777" w:rsidR="00AD0F55" w:rsidRDefault="008F47CE" w:rsidP="008F47CE">
      <w:pPr>
        <w:spacing w:line="360" w:lineRule="auto"/>
      </w:pPr>
      <w:r>
        <w:t xml:space="preserve">Die Partnerschaft </w:t>
      </w:r>
      <w:r w:rsidR="00717120">
        <w:t xml:space="preserve">setzt auf </w:t>
      </w:r>
      <w:r w:rsidR="00EB347D">
        <w:t>geteilte</w:t>
      </w:r>
      <w:r w:rsidR="00616C18">
        <w:t xml:space="preserve"> Werte in der Firmenkultur</w:t>
      </w:r>
      <w:r w:rsidR="00EB347D">
        <w:t xml:space="preserve"> auf</w:t>
      </w:r>
      <w:r w:rsidR="00616C18">
        <w:t xml:space="preserve">. </w:t>
      </w:r>
      <w:r>
        <w:t>Sowohl Schmitz Cargobull als auch SZIT sind familiengeführte Unternehmen, die eine langfristige Vision</w:t>
      </w:r>
      <w:r w:rsidR="00F44074">
        <w:t xml:space="preserve"> </w:t>
      </w:r>
      <w:r>
        <w:t xml:space="preserve">und einen Fokus auf Innovation und kundenzentrierte Entwicklung teilen. </w:t>
      </w:r>
      <w:r w:rsidR="00ED243C">
        <w:t>Die Khira-Familie ist seit 1949</w:t>
      </w:r>
      <w:r w:rsidR="006D78E5">
        <w:t xml:space="preserve"> </w:t>
      </w:r>
    </w:p>
    <w:p w14:paraId="3A457F1C" w14:textId="77777777" w:rsidR="00AD0F55" w:rsidRDefault="00AD0F55" w:rsidP="008F47CE">
      <w:pPr>
        <w:spacing w:line="360" w:lineRule="auto"/>
      </w:pPr>
    </w:p>
    <w:p w14:paraId="459A1772" w14:textId="77777777" w:rsidR="00AD0F55" w:rsidRDefault="00AD0F55" w:rsidP="008F47CE">
      <w:pPr>
        <w:spacing w:line="360" w:lineRule="auto"/>
      </w:pPr>
    </w:p>
    <w:p w14:paraId="7A2ABCFA" w14:textId="77777777" w:rsidR="00AD0F55" w:rsidRDefault="00AD0F55" w:rsidP="008F47CE">
      <w:pPr>
        <w:spacing w:line="360" w:lineRule="auto"/>
      </w:pPr>
    </w:p>
    <w:p w14:paraId="0300C362" w14:textId="77777777" w:rsidR="00AD0F55" w:rsidRPr="000552C5" w:rsidRDefault="00AD0F55" w:rsidP="00AD0F55">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155</w:t>
      </w:r>
    </w:p>
    <w:p w14:paraId="371BA6DB" w14:textId="77777777" w:rsidR="00AD0F55" w:rsidRDefault="00AD0F55" w:rsidP="008F47CE">
      <w:pPr>
        <w:spacing w:line="360" w:lineRule="auto"/>
      </w:pPr>
    </w:p>
    <w:p w14:paraId="2A9B7B7C" w14:textId="3ADCE970" w:rsidR="008F47CE" w:rsidRDefault="006D78E5" w:rsidP="008F47CE">
      <w:pPr>
        <w:spacing w:line="360" w:lineRule="auto"/>
      </w:pPr>
      <w:r>
        <w:t xml:space="preserve">im Fahrzeugbau in Indien aktiv, </w:t>
      </w:r>
      <w:r w:rsidR="008F47CE">
        <w:t xml:space="preserve">und Sub Zero </w:t>
      </w:r>
      <w:r>
        <w:t>Insulation Technol</w:t>
      </w:r>
      <w:r w:rsidR="00FF5618">
        <w:t xml:space="preserve">ogies </w:t>
      </w:r>
      <w:r w:rsidR="008F47CE">
        <w:t>führt dieses Erbe seit 2015 mit dem Fokus auf</w:t>
      </w:r>
      <w:r w:rsidR="00D96E54">
        <w:t xml:space="preserve"> hohe Qualität, effiziente Aufbauten und moderne</w:t>
      </w:r>
      <w:r w:rsidR="00435BBD">
        <w:t>s</w:t>
      </w:r>
      <w:r w:rsidR="00D96E54">
        <w:t xml:space="preserve"> Design fort. </w:t>
      </w:r>
    </w:p>
    <w:p w14:paraId="29DD0DB4" w14:textId="77777777" w:rsidR="008F47CE" w:rsidRDefault="008F47CE" w:rsidP="008F47CE">
      <w:pPr>
        <w:spacing w:line="360" w:lineRule="auto"/>
      </w:pPr>
    </w:p>
    <w:p w14:paraId="3AD70BAD" w14:textId="3B0AD919" w:rsidR="00D96E54" w:rsidRDefault="00C23C5F" w:rsidP="008F47CE">
      <w:pPr>
        <w:spacing w:line="360" w:lineRule="auto"/>
      </w:pPr>
      <w:r w:rsidRPr="00C23C5F">
        <w:t xml:space="preserve">Sub Zero ist heute ein führender indischer Hersteller von isolierten und gekühlten </w:t>
      </w:r>
      <w:r w:rsidR="009B6D89">
        <w:t>Nutzfahrzeug</w:t>
      </w:r>
      <w:r w:rsidRPr="00C23C5F">
        <w:t>-Aufbauten, der jährlich über 1.500 Einheiten produziert und als zugelassener Lieferant für große OEM</w:t>
      </w:r>
      <w:r w:rsidR="009B6D89">
        <w:t>‘</w:t>
      </w:r>
      <w:r w:rsidRPr="00C23C5F">
        <w:t>s wie Tata Motors, Mahindra, Ashok Leyland, Volvo Eicher, Isuzu und Bharat Benz fungiert.</w:t>
      </w:r>
    </w:p>
    <w:p w14:paraId="02A04F3E" w14:textId="77777777" w:rsidR="00152C57" w:rsidRDefault="00152C57" w:rsidP="008F47CE">
      <w:pPr>
        <w:spacing w:line="360" w:lineRule="auto"/>
      </w:pPr>
    </w:p>
    <w:p w14:paraId="237542B9" w14:textId="7ED8619F" w:rsidR="008F47CE" w:rsidRDefault="008F47CE" w:rsidP="008F47CE">
      <w:pPr>
        <w:spacing w:line="360" w:lineRule="auto"/>
      </w:pPr>
      <w:r>
        <w:t xml:space="preserve">"Diese Partnerschaft ist ein </w:t>
      </w:r>
      <w:r w:rsidR="00596ED3">
        <w:t xml:space="preserve">Meilenstein - </w:t>
      </w:r>
      <w:r>
        <w:t xml:space="preserve">für Sub Zero und für das indische Kühlketten-Ökosystem. Mit Schmitz Cargobull als Partner </w:t>
      </w:r>
      <w:r w:rsidR="00596ED3">
        <w:t xml:space="preserve">beginnt für uns </w:t>
      </w:r>
      <w:r>
        <w:t>eine neue Ära</w:t>
      </w:r>
      <w:r w:rsidR="00152C57">
        <w:t>. geprägt</w:t>
      </w:r>
      <w:r>
        <w:t xml:space="preserve"> von Qualität, Technologie und internationalen Standards. </w:t>
      </w:r>
      <w:r w:rsidR="007C75D0" w:rsidRPr="007C75D0">
        <w:t xml:space="preserve">Durch die Verbesserung der Effizienz </w:t>
      </w:r>
      <w:r w:rsidR="007C75D0">
        <w:t>innerhalb der</w:t>
      </w:r>
      <w:r w:rsidR="007C75D0" w:rsidRPr="007C75D0">
        <w:t xml:space="preserve"> Kühlkette können wir Verschwendung drastisch reduzieren, die Einkommen der Landwirte steigern, die Verfügbarkeit von Lebensmitteln verbessern und den CO2-Fußabdruck, der durch die Zersetzung verderblicher Waren entsteht, erheblich verringern.</w:t>
      </w:r>
      <w:r w:rsidR="00B63E1F">
        <w:t xml:space="preserve"> </w:t>
      </w:r>
      <w:r w:rsidR="00152C57">
        <w:t>Unser Enga</w:t>
      </w:r>
      <w:r w:rsidR="00887ABB">
        <w:t xml:space="preserve">gement für unsere Kunden bleibt bestehen – ebenso </w:t>
      </w:r>
      <w:r w:rsidR="00602284">
        <w:t xml:space="preserve">wie unsere Mission, </w:t>
      </w:r>
      <w:r>
        <w:t xml:space="preserve">die besten Transportlösungen in Indien und </w:t>
      </w:r>
      <w:r w:rsidR="000E16F1">
        <w:t>weiteren</w:t>
      </w:r>
      <w:r w:rsidR="00602284">
        <w:t xml:space="preserve"> aufstrebenden Märkten</w:t>
      </w:r>
      <w:r>
        <w:t xml:space="preserve"> zu liefern"</w:t>
      </w:r>
      <w:r w:rsidR="003C7462">
        <w:t xml:space="preserve"> </w:t>
      </w:r>
      <w:r>
        <w:t>sagt Deep Khira, Gründer und CEO von Sub Zero.</w:t>
      </w:r>
    </w:p>
    <w:p w14:paraId="648D7D3C" w14:textId="77777777" w:rsidR="008F47CE" w:rsidRDefault="008F47CE" w:rsidP="008F47CE">
      <w:pPr>
        <w:spacing w:line="360" w:lineRule="auto"/>
      </w:pPr>
    </w:p>
    <w:p w14:paraId="7C92C6A2" w14:textId="0645B53E" w:rsidR="008F47CE" w:rsidRPr="003C7462" w:rsidRDefault="004924A7" w:rsidP="008F47CE">
      <w:pPr>
        <w:spacing w:line="360" w:lineRule="auto"/>
        <w:rPr>
          <w:b/>
          <w:bCs/>
        </w:rPr>
      </w:pPr>
      <w:r>
        <w:rPr>
          <w:b/>
          <w:bCs/>
        </w:rPr>
        <w:t>Zentrale</w:t>
      </w:r>
      <w:r w:rsidR="008F47CE" w:rsidRPr="003C7462">
        <w:rPr>
          <w:b/>
          <w:bCs/>
        </w:rPr>
        <w:t xml:space="preserve"> Bereiche der Zusammenarbeit:</w:t>
      </w:r>
    </w:p>
    <w:p w14:paraId="25DB33DB" w14:textId="3F87839F" w:rsidR="008F47CE" w:rsidRDefault="008F47CE" w:rsidP="00525C05">
      <w:pPr>
        <w:pStyle w:val="Listenabsatz"/>
        <w:numPr>
          <w:ilvl w:val="0"/>
          <w:numId w:val="34"/>
        </w:numPr>
        <w:spacing w:line="360" w:lineRule="auto"/>
      </w:pPr>
      <w:r w:rsidRPr="00525C05">
        <w:rPr>
          <w:b/>
          <w:bCs/>
        </w:rPr>
        <w:t>Modernisierung der Produktionsprozesse</w:t>
      </w:r>
      <w:r>
        <w:t xml:space="preserve"> im Sub Zero</w:t>
      </w:r>
      <w:r w:rsidR="004924A7">
        <w:t xml:space="preserve"> Standort</w:t>
      </w:r>
      <w:r>
        <w:t xml:space="preserve"> in Pune.</w:t>
      </w:r>
    </w:p>
    <w:p w14:paraId="65612DE6" w14:textId="4A449022" w:rsidR="008F47CE" w:rsidRDefault="008F47CE" w:rsidP="00525C05">
      <w:pPr>
        <w:pStyle w:val="Listenabsatz"/>
        <w:numPr>
          <w:ilvl w:val="0"/>
          <w:numId w:val="34"/>
        </w:numPr>
        <w:spacing w:line="360" w:lineRule="auto"/>
      </w:pPr>
      <w:r>
        <w:t xml:space="preserve">Einführung </w:t>
      </w:r>
      <w:r w:rsidRPr="00525C05">
        <w:rPr>
          <w:b/>
          <w:bCs/>
        </w:rPr>
        <w:t>fortschrittliche</w:t>
      </w:r>
      <w:r w:rsidR="004924A7" w:rsidRPr="00525C05">
        <w:rPr>
          <w:b/>
          <w:bCs/>
        </w:rPr>
        <w:t>r</w:t>
      </w:r>
      <w:r w:rsidRPr="00525C05">
        <w:rPr>
          <w:b/>
          <w:bCs/>
        </w:rPr>
        <w:t xml:space="preserve"> Technologien </w:t>
      </w:r>
      <w:r w:rsidR="00827E8E" w:rsidRPr="00525C05">
        <w:rPr>
          <w:b/>
          <w:bCs/>
        </w:rPr>
        <w:t xml:space="preserve">von </w:t>
      </w:r>
      <w:r w:rsidRPr="00525C05">
        <w:rPr>
          <w:b/>
          <w:bCs/>
        </w:rPr>
        <w:t>Schmitz Cargobull</w:t>
      </w:r>
      <w:r>
        <w:t xml:space="preserve">, </w:t>
      </w:r>
      <w:r w:rsidR="0071426D">
        <w:t xml:space="preserve">unter anderem in den Bereichen </w:t>
      </w:r>
      <w:r>
        <w:t>isolierte Paneele und Trailer-Telematik.</w:t>
      </w:r>
    </w:p>
    <w:p w14:paraId="5C2ACC7C" w14:textId="1864926F" w:rsidR="008F47CE" w:rsidRDefault="008F47CE" w:rsidP="00525C05">
      <w:pPr>
        <w:pStyle w:val="Listenabsatz"/>
        <w:numPr>
          <w:ilvl w:val="0"/>
          <w:numId w:val="34"/>
        </w:numPr>
        <w:spacing w:line="360" w:lineRule="auto"/>
      </w:pPr>
      <w:r w:rsidRPr="00525C05">
        <w:rPr>
          <w:b/>
          <w:bCs/>
        </w:rPr>
        <w:t>Schulungs- und Wissensaustauschprogramme</w:t>
      </w:r>
      <w:r>
        <w:t xml:space="preserve"> zwischen de</w:t>
      </w:r>
      <w:r w:rsidR="00973913">
        <w:t>n</w:t>
      </w:r>
      <w:r>
        <w:t xml:space="preserve"> indischen und deutschen Team</w:t>
      </w:r>
      <w:r w:rsidR="00973913">
        <w:t>s</w:t>
      </w:r>
      <w:r>
        <w:t>.</w:t>
      </w:r>
    </w:p>
    <w:p w14:paraId="70F39B84" w14:textId="53E1FD15" w:rsidR="008F47CE" w:rsidRDefault="008F47CE" w:rsidP="00525C05">
      <w:pPr>
        <w:pStyle w:val="Listenabsatz"/>
        <w:numPr>
          <w:ilvl w:val="0"/>
          <w:numId w:val="34"/>
        </w:numPr>
        <w:spacing w:line="360" w:lineRule="auto"/>
      </w:pPr>
      <w:r w:rsidRPr="00525C05">
        <w:rPr>
          <w:b/>
          <w:bCs/>
        </w:rPr>
        <w:t>Export</w:t>
      </w:r>
      <w:r>
        <w:t xml:space="preserve"> von einfach zu montierenden </w:t>
      </w:r>
      <w:r w:rsidRPr="00525C05">
        <w:rPr>
          <w:b/>
          <w:bCs/>
        </w:rPr>
        <w:t xml:space="preserve">modularen </w:t>
      </w:r>
      <w:r w:rsidR="009350B4" w:rsidRPr="00525C05">
        <w:rPr>
          <w:b/>
          <w:bCs/>
        </w:rPr>
        <w:t>Bausätzen</w:t>
      </w:r>
      <w:r w:rsidRPr="00525C05">
        <w:rPr>
          <w:b/>
          <w:bCs/>
        </w:rPr>
        <w:t xml:space="preserve"> für Kühl- und Trockenfrachtaufbauten</w:t>
      </w:r>
      <w:r w:rsidR="00AF10DE" w:rsidRPr="00525C05">
        <w:rPr>
          <w:b/>
          <w:bCs/>
        </w:rPr>
        <w:t xml:space="preserve"> </w:t>
      </w:r>
      <w:r w:rsidR="00AF10DE" w:rsidRPr="0089442B">
        <w:t>zur Unterstützung der nationalen und internationalen Märkte.</w:t>
      </w:r>
    </w:p>
    <w:p w14:paraId="4CA21B6D" w14:textId="77777777" w:rsidR="008F47CE" w:rsidRDefault="008F47CE" w:rsidP="008F47CE">
      <w:pPr>
        <w:spacing w:line="360" w:lineRule="auto"/>
      </w:pPr>
    </w:p>
    <w:p w14:paraId="50613AD1" w14:textId="6FB855C4" w:rsidR="0015211D" w:rsidRDefault="008F47CE" w:rsidP="008F47CE">
      <w:pPr>
        <w:spacing w:line="360" w:lineRule="auto"/>
      </w:pPr>
      <w:r>
        <w:t xml:space="preserve">Diese Investition </w:t>
      </w:r>
      <w:r w:rsidR="00566BDB">
        <w:t>ist Teil der</w:t>
      </w:r>
      <w:r>
        <w:t xml:space="preserve"> </w:t>
      </w:r>
      <w:r w:rsidR="009350B4">
        <w:t>übergeordnete</w:t>
      </w:r>
      <w:r w:rsidR="007345EE">
        <w:t>n</w:t>
      </w:r>
      <w:r>
        <w:t xml:space="preserve"> Strategie von Schmitz Cargobull, </w:t>
      </w:r>
      <w:r w:rsidR="009350B4">
        <w:t>die</w:t>
      </w:r>
      <w:r>
        <w:t xml:space="preserve"> </w:t>
      </w:r>
      <w:r w:rsidR="0045265C">
        <w:t xml:space="preserve">internationale </w:t>
      </w:r>
      <w:r>
        <w:t xml:space="preserve">Präsenz in </w:t>
      </w:r>
      <w:r w:rsidR="00DA78C2">
        <w:t>aufstrebenden Märkten</w:t>
      </w:r>
      <w:r>
        <w:t xml:space="preserve"> </w:t>
      </w:r>
      <w:r w:rsidR="0045265C">
        <w:t xml:space="preserve">gezielt </w:t>
      </w:r>
      <w:r>
        <w:t>auszubauen und nachhaltige, lokal angepasste Lösungen zu fördern</w:t>
      </w:r>
      <w:r w:rsidR="00133588">
        <w:t xml:space="preserve">. </w:t>
      </w:r>
      <w:r w:rsidR="00AB6692">
        <w:t>Ziel ist es</w:t>
      </w:r>
      <w:r>
        <w:t xml:space="preserve">, </w:t>
      </w:r>
      <w:r w:rsidR="00DA78C2">
        <w:t xml:space="preserve">weltweit </w:t>
      </w:r>
      <w:r>
        <w:t>Standard</w:t>
      </w:r>
      <w:r w:rsidR="00C618EE">
        <w:t>s</w:t>
      </w:r>
      <w:r>
        <w:t xml:space="preserve"> </w:t>
      </w:r>
      <w:r w:rsidR="005E14C2" w:rsidRPr="00DD1290">
        <w:t>i</w:t>
      </w:r>
      <w:r w:rsidR="00DD1290" w:rsidRPr="00DD1290">
        <w:t>n der</w:t>
      </w:r>
      <w:r w:rsidR="00AB6692" w:rsidRPr="00DD1290">
        <w:t xml:space="preserve"> Transport</w:t>
      </w:r>
      <w:r w:rsidR="00DD1290" w:rsidRPr="00DD1290">
        <w:t>infrastruktur</w:t>
      </w:r>
      <w:r w:rsidR="00AB6692">
        <w:t xml:space="preserve"> </w:t>
      </w:r>
      <w:r w:rsidR="00885D76">
        <w:t xml:space="preserve">zu </w:t>
      </w:r>
      <w:r w:rsidR="00C618EE">
        <w:t>setzen</w:t>
      </w:r>
      <w:r>
        <w:t>.</w:t>
      </w:r>
    </w:p>
    <w:p w14:paraId="03BD7E07" w14:textId="77777777" w:rsidR="001108DC" w:rsidRDefault="001108DC" w:rsidP="008F47CE">
      <w:pPr>
        <w:spacing w:line="360" w:lineRule="auto"/>
      </w:pPr>
    </w:p>
    <w:p w14:paraId="75DB184E" w14:textId="77777777" w:rsidR="00AD0F55" w:rsidRDefault="00AD0F55" w:rsidP="008F47CE">
      <w:pPr>
        <w:spacing w:line="360" w:lineRule="auto"/>
      </w:pPr>
    </w:p>
    <w:p w14:paraId="4B373313" w14:textId="77777777" w:rsidR="00AD0F55" w:rsidRDefault="00AD0F55" w:rsidP="008F47CE">
      <w:pPr>
        <w:spacing w:line="360" w:lineRule="auto"/>
      </w:pPr>
    </w:p>
    <w:p w14:paraId="2091BC56" w14:textId="77777777" w:rsidR="00AD0F55" w:rsidRDefault="00AD0F55" w:rsidP="008F47CE">
      <w:pPr>
        <w:spacing w:line="360" w:lineRule="auto"/>
      </w:pPr>
    </w:p>
    <w:p w14:paraId="25AABE81" w14:textId="77777777" w:rsidR="00AD0F55" w:rsidRPr="000552C5" w:rsidRDefault="00AD0F55" w:rsidP="00AD0F55">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155</w:t>
      </w:r>
    </w:p>
    <w:p w14:paraId="2F0FF196" w14:textId="77777777" w:rsidR="00AD0F55" w:rsidRDefault="00AD0F55" w:rsidP="008F47CE">
      <w:pPr>
        <w:spacing w:line="360" w:lineRule="auto"/>
      </w:pPr>
    </w:p>
    <w:p w14:paraId="3882BD79" w14:textId="77777777" w:rsidR="00AD0F55" w:rsidRDefault="00AD0F55" w:rsidP="008F47CE">
      <w:pPr>
        <w:spacing w:line="360" w:lineRule="auto"/>
      </w:pPr>
    </w:p>
    <w:p w14:paraId="68E4CE39" w14:textId="734C39F5" w:rsidR="001108DC" w:rsidRPr="00AB6692" w:rsidRDefault="001108DC" w:rsidP="001108DC">
      <w:pPr>
        <w:spacing w:line="360" w:lineRule="auto"/>
      </w:pPr>
      <w:r>
        <w:rPr>
          <w:noProof/>
        </w:rPr>
        <w:drawing>
          <wp:inline distT="0" distB="0" distL="0" distR="0" wp14:anchorId="6467BA22" wp14:editId="25CE6580">
            <wp:extent cx="1790700" cy="2299342"/>
            <wp:effectExtent l="0" t="0" r="0" b="5715"/>
            <wp:docPr id="1304031363" name="Grafik 5" descr="Ein Bild, das Person, Menschliches Gesicht,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Person, Menschliches Gesicht, Im Haus, Man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482" cy="2318323"/>
                    </a:xfrm>
                    <a:prstGeom prst="rect">
                      <a:avLst/>
                    </a:prstGeom>
                    <a:noFill/>
                    <a:ln>
                      <a:noFill/>
                    </a:ln>
                  </pic:spPr>
                </pic:pic>
              </a:graphicData>
            </a:graphic>
          </wp:inline>
        </w:drawing>
      </w:r>
      <w:r w:rsidRPr="00AB6692">
        <w:t xml:space="preserve">   </w:t>
      </w:r>
      <w:r w:rsidR="001320A3" w:rsidRPr="00AB6692">
        <w:tab/>
      </w:r>
      <w:r w:rsidR="001320A3" w:rsidRPr="00AB6692">
        <w:tab/>
      </w:r>
      <w:r>
        <w:rPr>
          <w:noProof/>
        </w:rPr>
        <w:drawing>
          <wp:inline distT="0" distB="0" distL="0" distR="0" wp14:anchorId="7A5C83AA" wp14:editId="65612003">
            <wp:extent cx="2456438" cy="2293620"/>
            <wp:effectExtent l="0" t="0" r="1270" b="0"/>
            <wp:docPr id="606470908" name="Grafik 4" descr="Ein Bild, das Kleidung, Menschliches Gesicht, Person,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Kleidung, Menschliches Gesicht, Person, Shirt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l="21426" r="7065"/>
                    <a:stretch>
                      <a:fillRect/>
                    </a:stretch>
                  </pic:blipFill>
                  <pic:spPr bwMode="auto">
                    <a:xfrm>
                      <a:off x="0" y="0"/>
                      <a:ext cx="2473561" cy="2309608"/>
                    </a:xfrm>
                    <a:prstGeom prst="rect">
                      <a:avLst/>
                    </a:prstGeom>
                    <a:noFill/>
                    <a:ln>
                      <a:noFill/>
                    </a:ln>
                  </pic:spPr>
                </pic:pic>
              </a:graphicData>
            </a:graphic>
          </wp:inline>
        </w:drawing>
      </w:r>
    </w:p>
    <w:p w14:paraId="2CC85752" w14:textId="4E586576" w:rsidR="001108DC" w:rsidRPr="00675A22" w:rsidRDefault="001108DC" w:rsidP="001108DC">
      <w:pPr>
        <w:spacing w:line="360" w:lineRule="auto"/>
        <w:rPr>
          <w:sz w:val="18"/>
          <w:szCs w:val="18"/>
        </w:rPr>
      </w:pPr>
      <w:r w:rsidRPr="00675A22">
        <w:rPr>
          <w:sz w:val="18"/>
          <w:szCs w:val="18"/>
        </w:rPr>
        <w:t>Deep Khira</w:t>
      </w:r>
      <w:r w:rsidR="00951B5B" w:rsidRPr="00675A22">
        <w:rPr>
          <w:sz w:val="18"/>
          <w:szCs w:val="18"/>
        </w:rPr>
        <w:t>,</w:t>
      </w:r>
      <w:r w:rsidR="00951B5B" w:rsidRPr="00675A22">
        <w:t xml:space="preserve"> </w:t>
      </w:r>
      <w:r w:rsidR="00951B5B" w:rsidRPr="00675A22">
        <w:rPr>
          <w:sz w:val="18"/>
          <w:szCs w:val="18"/>
        </w:rPr>
        <w:t>Gründer und CEO von Sub Zer</w:t>
      </w:r>
      <w:r w:rsidR="004D5F61" w:rsidRPr="00675A22">
        <w:rPr>
          <w:sz w:val="18"/>
          <w:szCs w:val="18"/>
        </w:rPr>
        <w:t xml:space="preserve">o  </w:t>
      </w:r>
      <w:r w:rsidRPr="00675A22">
        <w:rPr>
          <w:sz w:val="18"/>
          <w:szCs w:val="18"/>
        </w:rPr>
        <w:t xml:space="preserve"> </w:t>
      </w:r>
      <w:r w:rsidR="001320A3" w:rsidRPr="00675A22">
        <w:rPr>
          <w:sz w:val="18"/>
          <w:szCs w:val="18"/>
        </w:rPr>
        <w:tab/>
      </w:r>
      <w:r w:rsidRPr="00675A22">
        <w:rPr>
          <w:sz w:val="18"/>
          <w:szCs w:val="18"/>
        </w:rPr>
        <w:t>Andreas Schmitz</w:t>
      </w:r>
      <w:r w:rsidR="00951B5B" w:rsidRPr="00675A22">
        <w:rPr>
          <w:sz w:val="18"/>
          <w:szCs w:val="18"/>
        </w:rPr>
        <w:t>, CEO Schmitz Cargobull</w:t>
      </w:r>
      <w:r w:rsidRPr="00675A22">
        <w:rPr>
          <w:sz w:val="18"/>
          <w:szCs w:val="18"/>
        </w:rPr>
        <w:tab/>
      </w:r>
    </w:p>
    <w:p w14:paraId="1CCAACDF" w14:textId="77777777" w:rsidR="001108DC" w:rsidRPr="00675A22" w:rsidRDefault="001108DC" w:rsidP="001108DC">
      <w:pPr>
        <w:spacing w:line="360" w:lineRule="auto"/>
      </w:pPr>
    </w:p>
    <w:p w14:paraId="2656B6D0" w14:textId="3C041C59" w:rsidR="001108DC" w:rsidRPr="00400509" w:rsidRDefault="00616C61" w:rsidP="001108DC">
      <w:pPr>
        <w:spacing w:line="360" w:lineRule="auto"/>
      </w:pPr>
      <w:r>
        <w:rPr>
          <w:noProof/>
        </w:rPr>
        <w:drawing>
          <wp:inline distT="0" distB="0" distL="0" distR="0" wp14:anchorId="32395F85" wp14:editId="5ECD338D">
            <wp:extent cx="2495973" cy="1403985"/>
            <wp:effectExtent l="0" t="0" r="0" b="5715"/>
            <wp:docPr id="187984482" name="Grafik 2" descr="Ein Bild, das Fahrzeug, Land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4482" name="Grafik 2" descr="Ein Bild, das Fahrzeug, Landfahrzeug, draußen, Rad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522" cy="1405981"/>
                    </a:xfrm>
                    <a:prstGeom prst="rect">
                      <a:avLst/>
                    </a:prstGeom>
                    <a:noFill/>
                    <a:ln>
                      <a:noFill/>
                    </a:ln>
                  </pic:spPr>
                </pic:pic>
              </a:graphicData>
            </a:graphic>
          </wp:inline>
        </w:drawing>
      </w:r>
      <w:r>
        <w:t xml:space="preserve">  </w:t>
      </w:r>
      <w:r>
        <w:rPr>
          <w:noProof/>
        </w:rPr>
        <w:drawing>
          <wp:inline distT="0" distB="0" distL="0" distR="0" wp14:anchorId="5E12495B" wp14:editId="74759B21">
            <wp:extent cx="2514600" cy="1415017"/>
            <wp:effectExtent l="0" t="0" r="0" b="0"/>
            <wp:docPr id="1322298837" name="Grafik 1" descr="Ein Bild, das Himmel, 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98837" name="Grafik 1" descr="Ein Bild, das Himmel, Fahrzeug, draußen, Rad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1151" cy="1418704"/>
                    </a:xfrm>
                    <a:prstGeom prst="rect">
                      <a:avLst/>
                    </a:prstGeom>
                    <a:noFill/>
                    <a:ln>
                      <a:noFill/>
                    </a:ln>
                  </pic:spPr>
                </pic:pic>
              </a:graphicData>
            </a:graphic>
          </wp:inline>
        </w:drawing>
      </w:r>
      <w:r w:rsidR="001108DC" w:rsidRPr="00400509">
        <w:t xml:space="preserve">   </w:t>
      </w:r>
    </w:p>
    <w:p w14:paraId="67B00E32" w14:textId="22181673" w:rsidR="001108DC" w:rsidRPr="006F67E1" w:rsidRDefault="001108DC" w:rsidP="001108DC">
      <w:pPr>
        <w:spacing w:line="360" w:lineRule="auto"/>
        <w:rPr>
          <w:sz w:val="18"/>
          <w:szCs w:val="18"/>
        </w:rPr>
      </w:pPr>
      <w:r w:rsidRPr="006F67E1">
        <w:rPr>
          <w:sz w:val="18"/>
          <w:szCs w:val="18"/>
        </w:rPr>
        <w:t>Kühlfahrzeuge von Sub Zero Insulation Technologies</w:t>
      </w:r>
    </w:p>
    <w:p w14:paraId="681D7CB0" w14:textId="77777777" w:rsidR="001108DC" w:rsidRPr="001108DC" w:rsidRDefault="001108DC" w:rsidP="001108DC">
      <w:pPr>
        <w:rPr>
          <w:b/>
          <w:bCs/>
        </w:rPr>
      </w:pPr>
    </w:p>
    <w:p w14:paraId="5C4B6E03" w14:textId="77777777" w:rsidR="00DC6054" w:rsidRPr="00DC6054" w:rsidRDefault="00DC6054" w:rsidP="00DC6054">
      <w:pPr>
        <w:rPr>
          <w:rFonts w:eastAsia="Calibri"/>
          <w:b/>
          <w:bCs/>
          <w:sz w:val="16"/>
          <w:szCs w:val="16"/>
          <w:u w:val="single"/>
        </w:rPr>
      </w:pPr>
      <w:r w:rsidRPr="00DC6054">
        <w:rPr>
          <w:rFonts w:eastAsia="Calibri"/>
          <w:b/>
          <w:bCs/>
          <w:sz w:val="16"/>
          <w:szCs w:val="16"/>
          <w:u w:val="single"/>
        </w:rPr>
        <w:t>Über Sub Zero Insulation Technologies</w:t>
      </w:r>
    </w:p>
    <w:p w14:paraId="0063E493" w14:textId="59A0BD7D" w:rsidR="00DC6054" w:rsidRPr="00DC6054" w:rsidRDefault="00DC6054" w:rsidP="00DC6054">
      <w:pPr>
        <w:rPr>
          <w:rFonts w:eastAsia="Calibri"/>
          <w:sz w:val="16"/>
          <w:szCs w:val="16"/>
        </w:rPr>
      </w:pPr>
      <w:r w:rsidRPr="00DC6054">
        <w:rPr>
          <w:rFonts w:eastAsia="Calibri"/>
          <w:sz w:val="16"/>
          <w:szCs w:val="16"/>
        </w:rPr>
        <w:t>Sub Zero wurde 2015 gegründet und hat seinen Sitz in Pune</w:t>
      </w:r>
      <w:r w:rsidR="00456DE1">
        <w:rPr>
          <w:rFonts w:eastAsia="Calibri"/>
          <w:sz w:val="16"/>
          <w:szCs w:val="16"/>
        </w:rPr>
        <w:t>/Indien</w:t>
      </w:r>
      <w:r w:rsidRPr="00DC6054">
        <w:rPr>
          <w:rFonts w:eastAsia="Calibri"/>
          <w:sz w:val="16"/>
          <w:szCs w:val="16"/>
        </w:rPr>
        <w:t>. Das Unternehmen ist einer der führenden indischen Hersteller von Kühl- und Trockenfrachtaufbauten. Mit rund 120 Mitarbeitern produziert das Unternehmen etwa 1</w:t>
      </w:r>
      <w:r w:rsidR="00456DE1">
        <w:rPr>
          <w:rFonts w:eastAsia="Calibri"/>
          <w:sz w:val="16"/>
          <w:szCs w:val="16"/>
        </w:rPr>
        <w:t>.</w:t>
      </w:r>
      <w:r w:rsidR="003111FE">
        <w:rPr>
          <w:rFonts w:eastAsia="Calibri"/>
          <w:sz w:val="16"/>
          <w:szCs w:val="16"/>
        </w:rPr>
        <w:t>5</w:t>
      </w:r>
      <w:r w:rsidRPr="00DC6054">
        <w:rPr>
          <w:rFonts w:eastAsia="Calibri"/>
          <w:sz w:val="16"/>
          <w:szCs w:val="16"/>
        </w:rPr>
        <w:t>00 Aufbauten pro Jahr.</w:t>
      </w:r>
      <w:r w:rsidR="00456DE1">
        <w:rPr>
          <w:rFonts w:eastAsia="Calibri"/>
          <w:sz w:val="16"/>
          <w:szCs w:val="16"/>
        </w:rPr>
        <w:t xml:space="preserve"> </w:t>
      </w:r>
      <w:r w:rsidRPr="00DC6054">
        <w:rPr>
          <w:rFonts w:eastAsia="Calibri"/>
          <w:sz w:val="16"/>
          <w:szCs w:val="16"/>
        </w:rPr>
        <w:t>Das Unternehmen, das auf dem reichen Erbe der Familie Khira im Karosseriebau aufbaut, ist für die Verwendung langlebiger Kühlboxen, hervorragende thermische Eigenschaften und sein Engagement für Qualität bekannt.</w:t>
      </w:r>
    </w:p>
    <w:p w14:paraId="2869FEA6" w14:textId="77777777" w:rsidR="0015211D" w:rsidRDefault="0015211D" w:rsidP="00DC6054">
      <w:pPr>
        <w:ind w:right="850"/>
        <w:rPr>
          <w:rFonts w:eastAsia="Calibri"/>
          <w:b/>
          <w:bCs/>
          <w:sz w:val="16"/>
          <w:szCs w:val="16"/>
          <w:u w:val="single"/>
        </w:rPr>
      </w:pPr>
    </w:p>
    <w:p w14:paraId="4C04F3A9" w14:textId="77777777" w:rsidR="0015211D" w:rsidRDefault="0015211D" w:rsidP="00E67FC3">
      <w:pPr>
        <w:ind w:right="850"/>
        <w:rPr>
          <w:rFonts w:eastAsia="Calibri"/>
          <w:b/>
          <w:bCs/>
          <w:sz w:val="16"/>
          <w:szCs w:val="16"/>
          <w:u w:val="single"/>
        </w:rPr>
      </w:pPr>
    </w:p>
    <w:p w14:paraId="2EF50A09" w14:textId="78354A4B" w:rsidR="00453DE0" w:rsidRDefault="00453DE0" w:rsidP="00453DE0">
      <w:pPr>
        <w:pStyle w:val="paragraph"/>
        <w:spacing w:before="0" w:beforeAutospacing="0" w:after="0" w:afterAutospacing="0"/>
        <w:ind w:right="-120"/>
        <w:textAlignment w:val="baseline"/>
        <w:rPr>
          <w:rFonts w:ascii="Arial" w:eastAsia="Calibri" w:hAnsi="Arial" w:cs="Arial"/>
          <w:sz w:val="16"/>
          <w:szCs w:val="16"/>
        </w:rPr>
      </w:pPr>
      <w:r>
        <w:rPr>
          <w:rFonts w:ascii="Arial" w:eastAsia="Calibri" w:hAnsi="Arial" w:cs="Arial"/>
          <w:b/>
          <w:bCs/>
          <w:sz w:val="16"/>
          <w:szCs w:val="16"/>
          <w:u w:val="single"/>
        </w:rPr>
        <w:t xml:space="preserve">Über Schmitz Cargobull </w:t>
      </w:r>
    </w:p>
    <w:p w14:paraId="098ED5B6" w14:textId="77777777" w:rsidR="00453DE0" w:rsidRDefault="00453DE0" w:rsidP="00453DE0">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19A0B43C" w:rsidR="00453DE0" w:rsidRDefault="00453DE0" w:rsidP="00453DE0">
      <w:pPr>
        <w:pStyle w:val="StandardWeb"/>
        <w:spacing w:before="0" w:beforeAutospacing="0" w:after="0" w:afterAutospacing="0"/>
        <w:rPr>
          <w:rFonts w:ascii="Arial" w:hAnsi="Arial" w:cs="Arial"/>
          <w:sz w:val="16"/>
          <w:szCs w:val="16"/>
        </w:rPr>
      </w:pP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2023/24 einen Umsatz von rund 2,4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4866DAFC" w14:textId="77777777" w:rsidR="00453DE0" w:rsidRDefault="00453DE0" w:rsidP="00453DE0">
      <w:pPr>
        <w:ind w:right="283"/>
        <w:rPr>
          <w:b/>
          <w:sz w:val="16"/>
          <w:szCs w:val="16"/>
          <w:u w:val="single"/>
        </w:rPr>
      </w:pPr>
    </w:p>
    <w:p w14:paraId="2CEBC6C5" w14:textId="77777777" w:rsidR="00453DE0" w:rsidRDefault="00453DE0" w:rsidP="00453DE0">
      <w:pPr>
        <w:ind w:right="283"/>
        <w:rPr>
          <w:b/>
          <w:sz w:val="16"/>
          <w:szCs w:val="16"/>
          <w:u w:val="single"/>
        </w:rPr>
      </w:pPr>
      <w:r>
        <w:rPr>
          <w:b/>
          <w:sz w:val="16"/>
          <w:szCs w:val="16"/>
          <w:u w:val="single"/>
        </w:rPr>
        <w:t>Das Schmitz Cargobull Presse-Team:</w:t>
      </w:r>
    </w:p>
    <w:p w14:paraId="6C354982" w14:textId="77777777" w:rsidR="00453DE0" w:rsidRDefault="00453DE0" w:rsidP="00453DE0">
      <w:pPr>
        <w:ind w:right="851"/>
        <w:rPr>
          <w:sz w:val="16"/>
          <w:szCs w:val="24"/>
          <w:lang w:val="sv-SE"/>
        </w:rPr>
      </w:pPr>
      <w:r>
        <w:rPr>
          <w:sz w:val="16"/>
          <w:szCs w:val="24"/>
          <w:lang w:val="sv-SE"/>
        </w:rPr>
        <w:t>Anna Stuhlmeier</w:t>
      </w:r>
      <w:r>
        <w:rPr>
          <w:sz w:val="16"/>
          <w:szCs w:val="24"/>
          <w:lang w:val="sv-SE"/>
        </w:rPr>
        <w:tab/>
        <w:t xml:space="preserve">+49 2558 81-1340 I </w:t>
      </w:r>
      <w:hyperlink r:id="rId15" w:history="1">
        <w:r>
          <w:rPr>
            <w:rStyle w:val="Hyperlink"/>
            <w:color w:val="000000"/>
            <w:sz w:val="16"/>
            <w:szCs w:val="24"/>
            <w:lang w:val="sv-SE"/>
          </w:rPr>
          <w:t>anna.stuhlmeier@cargobull.com</w:t>
        </w:r>
      </w:hyperlink>
    </w:p>
    <w:p w14:paraId="65608F2A" w14:textId="7803E605" w:rsidR="00F51DA3" w:rsidRDefault="00453DE0" w:rsidP="000552C5">
      <w:pPr>
        <w:rPr>
          <w:lang w:val="en-US"/>
        </w:rPr>
      </w:pPr>
      <w:r>
        <w:rPr>
          <w:sz w:val="16"/>
          <w:szCs w:val="24"/>
          <w:lang w:val="nb-NO"/>
        </w:rPr>
        <w:t>Andrea Beckonert</w:t>
      </w:r>
      <w:r>
        <w:rPr>
          <w:sz w:val="16"/>
          <w:szCs w:val="24"/>
          <w:lang w:val="nb-NO"/>
        </w:rPr>
        <w:tab/>
        <w:t xml:space="preserve">+49 2558 81-1321 I </w:t>
      </w:r>
      <w:hyperlink r:id="rId16"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7" w:history="1">
        <w:r>
          <w:rPr>
            <w:rStyle w:val="Hyperlink"/>
            <w:color w:val="000000"/>
            <w:sz w:val="16"/>
            <w:szCs w:val="24"/>
            <w:lang w:val="nb-NO"/>
          </w:rPr>
          <w:t>silke.hesener@cargobull.com</w:t>
        </w:r>
      </w:hyperlink>
    </w:p>
    <w:sectPr w:rsidR="00F51DA3">
      <w:headerReference w:type="default" r:id="rId18"/>
      <w:head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2A1C" w14:textId="77777777" w:rsidR="00E72CBE" w:rsidRDefault="00E72CBE" w:rsidP="001C7A21">
      <w:r>
        <w:separator/>
      </w:r>
    </w:p>
  </w:endnote>
  <w:endnote w:type="continuationSeparator" w:id="0">
    <w:p w14:paraId="49DA745E" w14:textId="77777777" w:rsidR="00E72CBE" w:rsidRDefault="00E72CBE" w:rsidP="001C7A21">
      <w:r>
        <w:continuationSeparator/>
      </w:r>
    </w:p>
  </w:endnote>
  <w:endnote w:type="continuationNotice" w:id="1">
    <w:p w14:paraId="451A1183" w14:textId="77777777" w:rsidR="00E72CBE" w:rsidRDefault="00E7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D450" w14:textId="77777777" w:rsidR="00E72CBE" w:rsidRDefault="00E72CBE" w:rsidP="001C7A21">
      <w:r>
        <w:separator/>
      </w:r>
    </w:p>
  </w:footnote>
  <w:footnote w:type="continuationSeparator" w:id="0">
    <w:p w14:paraId="23B8879D" w14:textId="77777777" w:rsidR="00E72CBE" w:rsidRDefault="00E72CBE" w:rsidP="001C7A21">
      <w:r>
        <w:continuationSeparator/>
      </w:r>
    </w:p>
  </w:footnote>
  <w:footnote w:type="continuationNotice" w:id="1">
    <w:p w14:paraId="5BB9DE7F" w14:textId="77777777" w:rsidR="00E72CBE" w:rsidRDefault="00E72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6A5E3BF" w:rsidR="001C7A21" w:rsidRDefault="004B77E7">
    <w:pPr>
      <w:pStyle w:val="Kopfzeile"/>
    </w:pPr>
    <w:r>
      <w:rPr>
        <w:noProof/>
      </w:rPr>
      <w:drawing>
        <wp:anchor distT="0" distB="0" distL="114300" distR="114300" simplePos="0" relativeHeight="251658242" behindDoc="0" locked="0" layoutInCell="1" allowOverlap="1" wp14:anchorId="64351EC7" wp14:editId="5FCFB3DA">
          <wp:simplePos x="0" y="0"/>
          <wp:positionH relativeFrom="column">
            <wp:posOffset>-23495</wp:posOffset>
          </wp:positionH>
          <wp:positionV relativeFrom="paragraph">
            <wp:posOffset>-175260</wp:posOffset>
          </wp:positionV>
          <wp:extent cx="2430780" cy="1005840"/>
          <wp:effectExtent l="0" t="0" r="7620" b="3810"/>
          <wp:wrapThrough wrapText="bothSides">
            <wp:wrapPolygon edited="0">
              <wp:start x="0" y="0"/>
              <wp:lineTo x="0" y="21273"/>
              <wp:lineTo x="21498" y="21273"/>
              <wp:lineTo x="21498" y="0"/>
              <wp:lineTo x="0" y="0"/>
            </wp:wrapPolygon>
          </wp:wrapThrough>
          <wp:docPr id="22758710"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8710" name="Grafik 1" descr="Ein Bild, das Text, Schrift, Logo,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A21">
      <w:rPr>
        <w:noProof/>
      </w:rPr>
      <w:drawing>
        <wp:anchor distT="0" distB="0" distL="114300" distR="114300" simplePos="0" relativeHeight="251658240" behindDoc="0" locked="1" layoutInCell="1" allowOverlap="1" wp14:anchorId="57B142F7" wp14:editId="2BE6775F">
          <wp:simplePos x="0" y="0"/>
          <wp:positionH relativeFrom="column">
            <wp:posOffset>3796030</wp:posOffset>
          </wp:positionH>
          <wp:positionV relativeFrom="page">
            <wp:posOffset>374650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96762D"/>
    <w:multiLevelType w:val="hybridMultilevel"/>
    <w:tmpl w:val="A4666810"/>
    <w:lvl w:ilvl="0" w:tplc="96EC86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7A458A"/>
    <w:multiLevelType w:val="hybridMultilevel"/>
    <w:tmpl w:val="FC864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6DA77FC"/>
    <w:multiLevelType w:val="hybridMultilevel"/>
    <w:tmpl w:val="C7661F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92E09"/>
    <w:multiLevelType w:val="hybridMultilevel"/>
    <w:tmpl w:val="B936D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20"/>
  </w:num>
  <w:num w:numId="4" w16cid:durableId="393040824">
    <w:abstractNumId w:val="21"/>
  </w:num>
  <w:num w:numId="5" w16cid:durableId="2093625518">
    <w:abstractNumId w:val="24"/>
  </w:num>
  <w:num w:numId="6" w16cid:durableId="293752133">
    <w:abstractNumId w:val="30"/>
  </w:num>
  <w:num w:numId="7" w16cid:durableId="669211552">
    <w:abstractNumId w:val="3"/>
  </w:num>
  <w:num w:numId="8" w16cid:durableId="1435781995">
    <w:abstractNumId w:val="26"/>
  </w:num>
  <w:num w:numId="9" w16cid:durableId="1934196709">
    <w:abstractNumId w:val="17"/>
  </w:num>
  <w:num w:numId="10" w16cid:durableId="569467130">
    <w:abstractNumId w:val="15"/>
  </w:num>
  <w:num w:numId="11" w16cid:durableId="1583223542">
    <w:abstractNumId w:val="5"/>
  </w:num>
  <w:num w:numId="12" w16cid:durableId="1033505807">
    <w:abstractNumId w:val="19"/>
  </w:num>
  <w:num w:numId="13" w16cid:durableId="1173185848">
    <w:abstractNumId w:val="10"/>
  </w:num>
  <w:num w:numId="14" w16cid:durableId="1545436498">
    <w:abstractNumId w:val="33"/>
  </w:num>
  <w:num w:numId="15" w16cid:durableId="1839418097">
    <w:abstractNumId w:val="0"/>
  </w:num>
  <w:num w:numId="16" w16cid:durableId="1342664854">
    <w:abstractNumId w:val="7"/>
  </w:num>
  <w:num w:numId="17" w16cid:durableId="2139641328">
    <w:abstractNumId w:val="32"/>
  </w:num>
  <w:num w:numId="18" w16cid:durableId="1476025453">
    <w:abstractNumId w:val="22"/>
  </w:num>
  <w:num w:numId="19" w16cid:durableId="1085878149">
    <w:abstractNumId w:val="16"/>
  </w:num>
  <w:num w:numId="20" w16cid:durableId="835222632">
    <w:abstractNumId w:val="8"/>
  </w:num>
  <w:num w:numId="21" w16cid:durableId="1061903309">
    <w:abstractNumId w:val="29"/>
  </w:num>
  <w:num w:numId="22" w16cid:durableId="1990942017">
    <w:abstractNumId w:val="9"/>
  </w:num>
  <w:num w:numId="23" w16cid:durableId="735397267">
    <w:abstractNumId w:val="18"/>
  </w:num>
  <w:num w:numId="24" w16cid:durableId="61026704">
    <w:abstractNumId w:val="28"/>
  </w:num>
  <w:num w:numId="25" w16cid:durableId="1241717129">
    <w:abstractNumId w:val="2"/>
  </w:num>
  <w:num w:numId="26" w16cid:durableId="158541661">
    <w:abstractNumId w:val="25"/>
  </w:num>
  <w:num w:numId="27" w16cid:durableId="1456097310">
    <w:abstractNumId w:val="4"/>
  </w:num>
  <w:num w:numId="28" w16cid:durableId="830368505">
    <w:abstractNumId w:val="31"/>
  </w:num>
  <w:num w:numId="29" w16cid:durableId="732971870">
    <w:abstractNumId w:val="1"/>
  </w:num>
  <w:num w:numId="30" w16cid:durableId="1067918990">
    <w:abstractNumId w:val="12"/>
  </w:num>
  <w:num w:numId="31" w16cid:durableId="8531414">
    <w:abstractNumId w:val="11"/>
  </w:num>
  <w:num w:numId="32" w16cid:durableId="1183712270">
    <w:abstractNumId w:val="14"/>
  </w:num>
  <w:num w:numId="33" w16cid:durableId="200940273">
    <w:abstractNumId w:val="6"/>
  </w:num>
  <w:num w:numId="34" w16cid:durableId="1499999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283"/>
    <w:rsid w:val="000067E5"/>
    <w:rsid w:val="00006911"/>
    <w:rsid w:val="00011959"/>
    <w:rsid w:val="00012325"/>
    <w:rsid w:val="0001291B"/>
    <w:rsid w:val="00012A53"/>
    <w:rsid w:val="000161D7"/>
    <w:rsid w:val="00016694"/>
    <w:rsid w:val="0001672D"/>
    <w:rsid w:val="00016ECB"/>
    <w:rsid w:val="00017E5C"/>
    <w:rsid w:val="0002058B"/>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5C2"/>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2D18"/>
    <w:rsid w:val="000731C0"/>
    <w:rsid w:val="00076548"/>
    <w:rsid w:val="00080278"/>
    <w:rsid w:val="00081939"/>
    <w:rsid w:val="00082490"/>
    <w:rsid w:val="000826C1"/>
    <w:rsid w:val="00084190"/>
    <w:rsid w:val="00085A2E"/>
    <w:rsid w:val="000863E1"/>
    <w:rsid w:val="00086407"/>
    <w:rsid w:val="00086D55"/>
    <w:rsid w:val="00086FCA"/>
    <w:rsid w:val="0008775E"/>
    <w:rsid w:val="00092DAC"/>
    <w:rsid w:val="00094387"/>
    <w:rsid w:val="00094ED4"/>
    <w:rsid w:val="00094F0B"/>
    <w:rsid w:val="00095BE9"/>
    <w:rsid w:val="00096F03"/>
    <w:rsid w:val="000978AE"/>
    <w:rsid w:val="00097A0B"/>
    <w:rsid w:val="000A091A"/>
    <w:rsid w:val="000A2083"/>
    <w:rsid w:val="000A2271"/>
    <w:rsid w:val="000A2AE0"/>
    <w:rsid w:val="000A2C64"/>
    <w:rsid w:val="000A3580"/>
    <w:rsid w:val="000A3F9D"/>
    <w:rsid w:val="000A581A"/>
    <w:rsid w:val="000A7CA5"/>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C729A"/>
    <w:rsid w:val="000D0413"/>
    <w:rsid w:val="000D233F"/>
    <w:rsid w:val="000D5A79"/>
    <w:rsid w:val="000D6C47"/>
    <w:rsid w:val="000D6E21"/>
    <w:rsid w:val="000D7615"/>
    <w:rsid w:val="000E16F1"/>
    <w:rsid w:val="000E23C5"/>
    <w:rsid w:val="000E26B7"/>
    <w:rsid w:val="000E5112"/>
    <w:rsid w:val="000E5705"/>
    <w:rsid w:val="000E7324"/>
    <w:rsid w:val="000F1C61"/>
    <w:rsid w:val="000F2E25"/>
    <w:rsid w:val="000F38B7"/>
    <w:rsid w:val="000F450B"/>
    <w:rsid w:val="000F46FC"/>
    <w:rsid w:val="000F4ED0"/>
    <w:rsid w:val="000F5255"/>
    <w:rsid w:val="000F623D"/>
    <w:rsid w:val="000F6CB3"/>
    <w:rsid w:val="000F6E6C"/>
    <w:rsid w:val="0010289B"/>
    <w:rsid w:val="0010393B"/>
    <w:rsid w:val="00105327"/>
    <w:rsid w:val="0010641D"/>
    <w:rsid w:val="001108DC"/>
    <w:rsid w:val="00112386"/>
    <w:rsid w:val="00112E98"/>
    <w:rsid w:val="00113EB0"/>
    <w:rsid w:val="001144E4"/>
    <w:rsid w:val="001149FC"/>
    <w:rsid w:val="00116A03"/>
    <w:rsid w:val="0012089E"/>
    <w:rsid w:val="001231F3"/>
    <w:rsid w:val="00124851"/>
    <w:rsid w:val="00124B59"/>
    <w:rsid w:val="00124F86"/>
    <w:rsid w:val="00126886"/>
    <w:rsid w:val="00127472"/>
    <w:rsid w:val="00127954"/>
    <w:rsid w:val="001320A3"/>
    <w:rsid w:val="001331D0"/>
    <w:rsid w:val="00133588"/>
    <w:rsid w:val="00133800"/>
    <w:rsid w:val="00136FFE"/>
    <w:rsid w:val="00141899"/>
    <w:rsid w:val="00142257"/>
    <w:rsid w:val="00142637"/>
    <w:rsid w:val="00143B3E"/>
    <w:rsid w:val="001441A1"/>
    <w:rsid w:val="001479DB"/>
    <w:rsid w:val="0015007B"/>
    <w:rsid w:val="001509AF"/>
    <w:rsid w:val="00151483"/>
    <w:rsid w:val="0015211D"/>
    <w:rsid w:val="00152516"/>
    <w:rsid w:val="00152C57"/>
    <w:rsid w:val="00153D65"/>
    <w:rsid w:val="00154BDD"/>
    <w:rsid w:val="0015757F"/>
    <w:rsid w:val="00160508"/>
    <w:rsid w:val="0016180A"/>
    <w:rsid w:val="00162E60"/>
    <w:rsid w:val="00163932"/>
    <w:rsid w:val="0016394B"/>
    <w:rsid w:val="001641FE"/>
    <w:rsid w:val="00165B8F"/>
    <w:rsid w:val="00171683"/>
    <w:rsid w:val="001720F9"/>
    <w:rsid w:val="001729A1"/>
    <w:rsid w:val="00174BEA"/>
    <w:rsid w:val="001766E0"/>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1C27"/>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C4D"/>
    <w:rsid w:val="001D3EF9"/>
    <w:rsid w:val="001D40C9"/>
    <w:rsid w:val="001D4F86"/>
    <w:rsid w:val="001D54CF"/>
    <w:rsid w:val="001D5C6B"/>
    <w:rsid w:val="001D5DE1"/>
    <w:rsid w:val="001D6BB5"/>
    <w:rsid w:val="001E408D"/>
    <w:rsid w:val="001E429E"/>
    <w:rsid w:val="001E5F5B"/>
    <w:rsid w:val="001E679D"/>
    <w:rsid w:val="001E7182"/>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074BD"/>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27A56"/>
    <w:rsid w:val="00230209"/>
    <w:rsid w:val="00232355"/>
    <w:rsid w:val="00233210"/>
    <w:rsid w:val="00233696"/>
    <w:rsid w:val="00236CA9"/>
    <w:rsid w:val="00240381"/>
    <w:rsid w:val="00240429"/>
    <w:rsid w:val="00241108"/>
    <w:rsid w:val="00241CCD"/>
    <w:rsid w:val="00242700"/>
    <w:rsid w:val="00242889"/>
    <w:rsid w:val="0024389B"/>
    <w:rsid w:val="00245402"/>
    <w:rsid w:val="0024668F"/>
    <w:rsid w:val="002473D0"/>
    <w:rsid w:val="002478AE"/>
    <w:rsid w:val="00251226"/>
    <w:rsid w:val="00251598"/>
    <w:rsid w:val="0025190A"/>
    <w:rsid w:val="0025241F"/>
    <w:rsid w:val="00252D7F"/>
    <w:rsid w:val="002535BC"/>
    <w:rsid w:val="00253C1F"/>
    <w:rsid w:val="002540F8"/>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15ED"/>
    <w:rsid w:val="00282866"/>
    <w:rsid w:val="0028374E"/>
    <w:rsid w:val="00283FB5"/>
    <w:rsid w:val="002864DB"/>
    <w:rsid w:val="00286542"/>
    <w:rsid w:val="00286734"/>
    <w:rsid w:val="00286EC4"/>
    <w:rsid w:val="0028706A"/>
    <w:rsid w:val="002913AA"/>
    <w:rsid w:val="00292AE5"/>
    <w:rsid w:val="00292DAD"/>
    <w:rsid w:val="00293D3D"/>
    <w:rsid w:val="0029407D"/>
    <w:rsid w:val="00296F64"/>
    <w:rsid w:val="0029717E"/>
    <w:rsid w:val="002A035F"/>
    <w:rsid w:val="002A146D"/>
    <w:rsid w:val="002A1551"/>
    <w:rsid w:val="002A15CE"/>
    <w:rsid w:val="002A28BA"/>
    <w:rsid w:val="002A2C37"/>
    <w:rsid w:val="002A4AE6"/>
    <w:rsid w:val="002A4E08"/>
    <w:rsid w:val="002A6733"/>
    <w:rsid w:val="002A69B8"/>
    <w:rsid w:val="002A74A7"/>
    <w:rsid w:val="002B23E3"/>
    <w:rsid w:val="002B3210"/>
    <w:rsid w:val="002B3402"/>
    <w:rsid w:val="002B5530"/>
    <w:rsid w:val="002B7B83"/>
    <w:rsid w:val="002C2549"/>
    <w:rsid w:val="002C5285"/>
    <w:rsid w:val="002C5D8F"/>
    <w:rsid w:val="002C63D0"/>
    <w:rsid w:val="002C6E1C"/>
    <w:rsid w:val="002D025D"/>
    <w:rsid w:val="002D103B"/>
    <w:rsid w:val="002D1BF5"/>
    <w:rsid w:val="002D240D"/>
    <w:rsid w:val="002D2765"/>
    <w:rsid w:val="002D2D4A"/>
    <w:rsid w:val="002D3338"/>
    <w:rsid w:val="002D3358"/>
    <w:rsid w:val="002D344E"/>
    <w:rsid w:val="002D39FF"/>
    <w:rsid w:val="002D4928"/>
    <w:rsid w:val="002D4D23"/>
    <w:rsid w:val="002D6E80"/>
    <w:rsid w:val="002D7C2A"/>
    <w:rsid w:val="002E27A7"/>
    <w:rsid w:val="002E2A00"/>
    <w:rsid w:val="002E4C21"/>
    <w:rsid w:val="002E593F"/>
    <w:rsid w:val="002E5E65"/>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418"/>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1FE"/>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B37"/>
    <w:rsid w:val="00335F82"/>
    <w:rsid w:val="003360B7"/>
    <w:rsid w:val="00336830"/>
    <w:rsid w:val="00336837"/>
    <w:rsid w:val="00337450"/>
    <w:rsid w:val="00337C22"/>
    <w:rsid w:val="003411A6"/>
    <w:rsid w:val="00341C9D"/>
    <w:rsid w:val="003444DB"/>
    <w:rsid w:val="00344819"/>
    <w:rsid w:val="00345212"/>
    <w:rsid w:val="00345925"/>
    <w:rsid w:val="0034662F"/>
    <w:rsid w:val="00346B3D"/>
    <w:rsid w:val="003479C6"/>
    <w:rsid w:val="00351D72"/>
    <w:rsid w:val="003537B8"/>
    <w:rsid w:val="00354DDD"/>
    <w:rsid w:val="003550EC"/>
    <w:rsid w:val="003557B0"/>
    <w:rsid w:val="00357571"/>
    <w:rsid w:val="003575FD"/>
    <w:rsid w:val="003576F1"/>
    <w:rsid w:val="00357E17"/>
    <w:rsid w:val="00360210"/>
    <w:rsid w:val="00360761"/>
    <w:rsid w:val="00363815"/>
    <w:rsid w:val="00363A9E"/>
    <w:rsid w:val="00364EB8"/>
    <w:rsid w:val="00365163"/>
    <w:rsid w:val="003651B2"/>
    <w:rsid w:val="003652DA"/>
    <w:rsid w:val="00365FD2"/>
    <w:rsid w:val="0037013B"/>
    <w:rsid w:val="003711DE"/>
    <w:rsid w:val="003711F9"/>
    <w:rsid w:val="00372B4C"/>
    <w:rsid w:val="003731DA"/>
    <w:rsid w:val="00373E3A"/>
    <w:rsid w:val="003740B5"/>
    <w:rsid w:val="00375D66"/>
    <w:rsid w:val="003760F9"/>
    <w:rsid w:val="00376A36"/>
    <w:rsid w:val="003776E9"/>
    <w:rsid w:val="003841B3"/>
    <w:rsid w:val="00386FC3"/>
    <w:rsid w:val="0038701A"/>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A788E"/>
    <w:rsid w:val="003B0D8B"/>
    <w:rsid w:val="003B1446"/>
    <w:rsid w:val="003B148E"/>
    <w:rsid w:val="003B1D6B"/>
    <w:rsid w:val="003B1EE6"/>
    <w:rsid w:val="003B2D85"/>
    <w:rsid w:val="003B361B"/>
    <w:rsid w:val="003B3BC9"/>
    <w:rsid w:val="003B4049"/>
    <w:rsid w:val="003B47FA"/>
    <w:rsid w:val="003B49AF"/>
    <w:rsid w:val="003B6303"/>
    <w:rsid w:val="003B6DCF"/>
    <w:rsid w:val="003C2EDB"/>
    <w:rsid w:val="003C3F2C"/>
    <w:rsid w:val="003C4634"/>
    <w:rsid w:val="003C4FFB"/>
    <w:rsid w:val="003C5DA2"/>
    <w:rsid w:val="003C7462"/>
    <w:rsid w:val="003D0C59"/>
    <w:rsid w:val="003D1510"/>
    <w:rsid w:val="003D4C79"/>
    <w:rsid w:val="003D5216"/>
    <w:rsid w:val="003D77A2"/>
    <w:rsid w:val="003D7D91"/>
    <w:rsid w:val="003E09CA"/>
    <w:rsid w:val="003E0F43"/>
    <w:rsid w:val="003E50F1"/>
    <w:rsid w:val="003E51C1"/>
    <w:rsid w:val="003E5ADB"/>
    <w:rsid w:val="003E5DFC"/>
    <w:rsid w:val="003E5ED9"/>
    <w:rsid w:val="003F11BF"/>
    <w:rsid w:val="003F3B60"/>
    <w:rsid w:val="003F3C92"/>
    <w:rsid w:val="003F3E28"/>
    <w:rsid w:val="003F466C"/>
    <w:rsid w:val="003F582B"/>
    <w:rsid w:val="003F5F38"/>
    <w:rsid w:val="003F70B4"/>
    <w:rsid w:val="00400109"/>
    <w:rsid w:val="00400509"/>
    <w:rsid w:val="0040066E"/>
    <w:rsid w:val="004030B5"/>
    <w:rsid w:val="004046E5"/>
    <w:rsid w:val="00404893"/>
    <w:rsid w:val="00405B46"/>
    <w:rsid w:val="004061C1"/>
    <w:rsid w:val="00406769"/>
    <w:rsid w:val="00407268"/>
    <w:rsid w:val="00410944"/>
    <w:rsid w:val="00410D44"/>
    <w:rsid w:val="00411939"/>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2DDC"/>
    <w:rsid w:val="0043310F"/>
    <w:rsid w:val="00433173"/>
    <w:rsid w:val="00435BBD"/>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471BF"/>
    <w:rsid w:val="0045185C"/>
    <w:rsid w:val="0045186D"/>
    <w:rsid w:val="0045265C"/>
    <w:rsid w:val="004533A7"/>
    <w:rsid w:val="004538FF"/>
    <w:rsid w:val="00453DE0"/>
    <w:rsid w:val="00454577"/>
    <w:rsid w:val="00456B34"/>
    <w:rsid w:val="00456DE1"/>
    <w:rsid w:val="004571C1"/>
    <w:rsid w:val="0046031C"/>
    <w:rsid w:val="0046106A"/>
    <w:rsid w:val="00461714"/>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7752E"/>
    <w:rsid w:val="00480277"/>
    <w:rsid w:val="00480F38"/>
    <w:rsid w:val="00481302"/>
    <w:rsid w:val="00483E99"/>
    <w:rsid w:val="004844C0"/>
    <w:rsid w:val="00484DDC"/>
    <w:rsid w:val="00486C1C"/>
    <w:rsid w:val="00486C45"/>
    <w:rsid w:val="00486EBE"/>
    <w:rsid w:val="00487089"/>
    <w:rsid w:val="004918F5"/>
    <w:rsid w:val="004924A7"/>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3E68"/>
    <w:rsid w:val="004B4870"/>
    <w:rsid w:val="004B553F"/>
    <w:rsid w:val="004B77E7"/>
    <w:rsid w:val="004C1F2E"/>
    <w:rsid w:val="004C2CB7"/>
    <w:rsid w:val="004C5024"/>
    <w:rsid w:val="004C5AF1"/>
    <w:rsid w:val="004C6627"/>
    <w:rsid w:val="004C7AA7"/>
    <w:rsid w:val="004D0FE1"/>
    <w:rsid w:val="004D14D5"/>
    <w:rsid w:val="004D16E1"/>
    <w:rsid w:val="004D3858"/>
    <w:rsid w:val="004D5150"/>
    <w:rsid w:val="004D5896"/>
    <w:rsid w:val="004D5F61"/>
    <w:rsid w:val="004D7F0B"/>
    <w:rsid w:val="004E0266"/>
    <w:rsid w:val="004E044D"/>
    <w:rsid w:val="004E1208"/>
    <w:rsid w:val="004E14AB"/>
    <w:rsid w:val="004E1FBB"/>
    <w:rsid w:val="004E21ED"/>
    <w:rsid w:val="004E2C45"/>
    <w:rsid w:val="004E3A14"/>
    <w:rsid w:val="004E4A6B"/>
    <w:rsid w:val="004E4AF1"/>
    <w:rsid w:val="004E5E3E"/>
    <w:rsid w:val="004E6B0C"/>
    <w:rsid w:val="004E6D01"/>
    <w:rsid w:val="004E75AE"/>
    <w:rsid w:val="004E7ED8"/>
    <w:rsid w:val="004F00AC"/>
    <w:rsid w:val="004F0C28"/>
    <w:rsid w:val="004F2113"/>
    <w:rsid w:val="004F2917"/>
    <w:rsid w:val="004F2D3A"/>
    <w:rsid w:val="004F4A8A"/>
    <w:rsid w:val="004F5A54"/>
    <w:rsid w:val="004F64F2"/>
    <w:rsid w:val="004F6D39"/>
    <w:rsid w:val="005014E9"/>
    <w:rsid w:val="005017BF"/>
    <w:rsid w:val="005022A3"/>
    <w:rsid w:val="00502507"/>
    <w:rsid w:val="0050404C"/>
    <w:rsid w:val="00505472"/>
    <w:rsid w:val="00505B9D"/>
    <w:rsid w:val="00505DD7"/>
    <w:rsid w:val="00506509"/>
    <w:rsid w:val="00506715"/>
    <w:rsid w:val="00506F16"/>
    <w:rsid w:val="0050726D"/>
    <w:rsid w:val="00507AF9"/>
    <w:rsid w:val="005127A3"/>
    <w:rsid w:val="0051423E"/>
    <w:rsid w:val="005144C2"/>
    <w:rsid w:val="005156AA"/>
    <w:rsid w:val="00515946"/>
    <w:rsid w:val="005170AA"/>
    <w:rsid w:val="00517FEF"/>
    <w:rsid w:val="00520629"/>
    <w:rsid w:val="00521008"/>
    <w:rsid w:val="0052146F"/>
    <w:rsid w:val="005225A8"/>
    <w:rsid w:val="00522941"/>
    <w:rsid w:val="0052370B"/>
    <w:rsid w:val="005240C6"/>
    <w:rsid w:val="00524F23"/>
    <w:rsid w:val="005252AA"/>
    <w:rsid w:val="00525482"/>
    <w:rsid w:val="00525C05"/>
    <w:rsid w:val="00526193"/>
    <w:rsid w:val="00526D2E"/>
    <w:rsid w:val="0053103D"/>
    <w:rsid w:val="00532224"/>
    <w:rsid w:val="00534395"/>
    <w:rsid w:val="005346D0"/>
    <w:rsid w:val="005346FD"/>
    <w:rsid w:val="00535D12"/>
    <w:rsid w:val="005369B1"/>
    <w:rsid w:val="00536DB9"/>
    <w:rsid w:val="00537075"/>
    <w:rsid w:val="00537342"/>
    <w:rsid w:val="005400F9"/>
    <w:rsid w:val="005404BF"/>
    <w:rsid w:val="00540684"/>
    <w:rsid w:val="005434C7"/>
    <w:rsid w:val="00543CDC"/>
    <w:rsid w:val="00544194"/>
    <w:rsid w:val="005447B4"/>
    <w:rsid w:val="005449E0"/>
    <w:rsid w:val="0054668D"/>
    <w:rsid w:val="00546C87"/>
    <w:rsid w:val="0054773C"/>
    <w:rsid w:val="0054791B"/>
    <w:rsid w:val="00547B63"/>
    <w:rsid w:val="0055073A"/>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6BDB"/>
    <w:rsid w:val="00567544"/>
    <w:rsid w:val="00567F2A"/>
    <w:rsid w:val="0057073E"/>
    <w:rsid w:val="005733CA"/>
    <w:rsid w:val="005745D9"/>
    <w:rsid w:val="00575DA2"/>
    <w:rsid w:val="00577120"/>
    <w:rsid w:val="0057762B"/>
    <w:rsid w:val="00577CFD"/>
    <w:rsid w:val="00577DDE"/>
    <w:rsid w:val="005809CD"/>
    <w:rsid w:val="00581704"/>
    <w:rsid w:val="005829EC"/>
    <w:rsid w:val="005833E7"/>
    <w:rsid w:val="0058383A"/>
    <w:rsid w:val="005854EA"/>
    <w:rsid w:val="005869F9"/>
    <w:rsid w:val="00587C79"/>
    <w:rsid w:val="00587F75"/>
    <w:rsid w:val="005901E6"/>
    <w:rsid w:val="00592A97"/>
    <w:rsid w:val="00595035"/>
    <w:rsid w:val="00595537"/>
    <w:rsid w:val="00595FDA"/>
    <w:rsid w:val="005967E1"/>
    <w:rsid w:val="00596ED3"/>
    <w:rsid w:val="0059715C"/>
    <w:rsid w:val="005972E2"/>
    <w:rsid w:val="00597BF0"/>
    <w:rsid w:val="005A0FF0"/>
    <w:rsid w:val="005A16B6"/>
    <w:rsid w:val="005A1971"/>
    <w:rsid w:val="005A5B81"/>
    <w:rsid w:val="005B14A0"/>
    <w:rsid w:val="005B205E"/>
    <w:rsid w:val="005B35FE"/>
    <w:rsid w:val="005B4ABF"/>
    <w:rsid w:val="005B5BEA"/>
    <w:rsid w:val="005B7760"/>
    <w:rsid w:val="005B7C53"/>
    <w:rsid w:val="005C1A06"/>
    <w:rsid w:val="005C1E1F"/>
    <w:rsid w:val="005C1E29"/>
    <w:rsid w:val="005C5A23"/>
    <w:rsid w:val="005C614C"/>
    <w:rsid w:val="005C61BC"/>
    <w:rsid w:val="005C67DD"/>
    <w:rsid w:val="005C6A73"/>
    <w:rsid w:val="005D0526"/>
    <w:rsid w:val="005D1E48"/>
    <w:rsid w:val="005D1E6A"/>
    <w:rsid w:val="005D1FDD"/>
    <w:rsid w:val="005D2C7F"/>
    <w:rsid w:val="005D427E"/>
    <w:rsid w:val="005D4F52"/>
    <w:rsid w:val="005D50AB"/>
    <w:rsid w:val="005D6FD9"/>
    <w:rsid w:val="005D70FC"/>
    <w:rsid w:val="005D7E15"/>
    <w:rsid w:val="005E00AF"/>
    <w:rsid w:val="005E0EEC"/>
    <w:rsid w:val="005E1395"/>
    <w:rsid w:val="005E14C2"/>
    <w:rsid w:val="005E1ACA"/>
    <w:rsid w:val="005E1B7D"/>
    <w:rsid w:val="005E6FBA"/>
    <w:rsid w:val="005E7795"/>
    <w:rsid w:val="005E7B54"/>
    <w:rsid w:val="005F1A9B"/>
    <w:rsid w:val="005F22D9"/>
    <w:rsid w:val="005F2679"/>
    <w:rsid w:val="005F2D4C"/>
    <w:rsid w:val="005F38EB"/>
    <w:rsid w:val="005F3B7C"/>
    <w:rsid w:val="005F400C"/>
    <w:rsid w:val="005F5254"/>
    <w:rsid w:val="005F5A73"/>
    <w:rsid w:val="005F6C5D"/>
    <w:rsid w:val="005F71FB"/>
    <w:rsid w:val="005F732E"/>
    <w:rsid w:val="005F7CE3"/>
    <w:rsid w:val="00600725"/>
    <w:rsid w:val="00600F3F"/>
    <w:rsid w:val="0060184C"/>
    <w:rsid w:val="00602284"/>
    <w:rsid w:val="00602A3E"/>
    <w:rsid w:val="00602AC5"/>
    <w:rsid w:val="0060312C"/>
    <w:rsid w:val="00603C1A"/>
    <w:rsid w:val="006046EE"/>
    <w:rsid w:val="00605128"/>
    <w:rsid w:val="0060786C"/>
    <w:rsid w:val="0061485F"/>
    <w:rsid w:val="00615287"/>
    <w:rsid w:val="0061587F"/>
    <w:rsid w:val="00615E1C"/>
    <w:rsid w:val="00616C18"/>
    <w:rsid w:val="00616C61"/>
    <w:rsid w:val="006176A5"/>
    <w:rsid w:val="00620EAF"/>
    <w:rsid w:val="006225F5"/>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1C63"/>
    <w:rsid w:val="006425C0"/>
    <w:rsid w:val="00642720"/>
    <w:rsid w:val="00643196"/>
    <w:rsid w:val="00644E66"/>
    <w:rsid w:val="00644EBB"/>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374E"/>
    <w:rsid w:val="00674D41"/>
    <w:rsid w:val="006752A2"/>
    <w:rsid w:val="00675574"/>
    <w:rsid w:val="006757B4"/>
    <w:rsid w:val="00675A22"/>
    <w:rsid w:val="00675B6C"/>
    <w:rsid w:val="006803AC"/>
    <w:rsid w:val="00681FD8"/>
    <w:rsid w:val="006832BB"/>
    <w:rsid w:val="0068365A"/>
    <w:rsid w:val="00683786"/>
    <w:rsid w:val="00684B1F"/>
    <w:rsid w:val="00684D8D"/>
    <w:rsid w:val="00684DA9"/>
    <w:rsid w:val="006874EE"/>
    <w:rsid w:val="00687B5C"/>
    <w:rsid w:val="00692E24"/>
    <w:rsid w:val="0069327D"/>
    <w:rsid w:val="006A0A15"/>
    <w:rsid w:val="006A2381"/>
    <w:rsid w:val="006A2A96"/>
    <w:rsid w:val="006A2B7A"/>
    <w:rsid w:val="006A36BB"/>
    <w:rsid w:val="006A4188"/>
    <w:rsid w:val="006A5098"/>
    <w:rsid w:val="006A51B8"/>
    <w:rsid w:val="006A5B72"/>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D78E5"/>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5F98"/>
    <w:rsid w:val="006F646A"/>
    <w:rsid w:val="006F67E1"/>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3819"/>
    <w:rsid w:val="0071426D"/>
    <w:rsid w:val="00714C10"/>
    <w:rsid w:val="00717120"/>
    <w:rsid w:val="007172D7"/>
    <w:rsid w:val="0071791E"/>
    <w:rsid w:val="00717989"/>
    <w:rsid w:val="00721635"/>
    <w:rsid w:val="007243CA"/>
    <w:rsid w:val="00731B36"/>
    <w:rsid w:val="00731E8B"/>
    <w:rsid w:val="00732659"/>
    <w:rsid w:val="00732C56"/>
    <w:rsid w:val="007338A2"/>
    <w:rsid w:val="007345EE"/>
    <w:rsid w:val="0073493D"/>
    <w:rsid w:val="00736F73"/>
    <w:rsid w:val="00737CC4"/>
    <w:rsid w:val="00740C79"/>
    <w:rsid w:val="00740E6A"/>
    <w:rsid w:val="00743A3A"/>
    <w:rsid w:val="007453A0"/>
    <w:rsid w:val="00745E02"/>
    <w:rsid w:val="007502B9"/>
    <w:rsid w:val="00751876"/>
    <w:rsid w:val="00752431"/>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1CDF"/>
    <w:rsid w:val="00792391"/>
    <w:rsid w:val="007924F8"/>
    <w:rsid w:val="00792995"/>
    <w:rsid w:val="0079543D"/>
    <w:rsid w:val="0079580A"/>
    <w:rsid w:val="00795CA0"/>
    <w:rsid w:val="00795D51"/>
    <w:rsid w:val="00796146"/>
    <w:rsid w:val="00796826"/>
    <w:rsid w:val="0079731E"/>
    <w:rsid w:val="007A2354"/>
    <w:rsid w:val="007A2EA1"/>
    <w:rsid w:val="007A367B"/>
    <w:rsid w:val="007A5916"/>
    <w:rsid w:val="007A5D14"/>
    <w:rsid w:val="007A7B10"/>
    <w:rsid w:val="007A7CE3"/>
    <w:rsid w:val="007B010F"/>
    <w:rsid w:val="007B06EE"/>
    <w:rsid w:val="007B07F5"/>
    <w:rsid w:val="007B1079"/>
    <w:rsid w:val="007B115C"/>
    <w:rsid w:val="007B1B29"/>
    <w:rsid w:val="007B2B60"/>
    <w:rsid w:val="007B3250"/>
    <w:rsid w:val="007C05E1"/>
    <w:rsid w:val="007C1DDC"/>
    <w:rsid w:val="007C3655"/>
    <w:rsid w:val="007C3A78"/>
    <w:rsid w:val="007C432B"/>
    <w:rsid w:val="007C4498"/>
    <w:rsid w:val="007C5028"/>
    <w:rsid w:val="007C5401"/>
    <w:rsid w:val="007C5ACC"/>
    <w:rsid w:val="007C5B07"/>
    <w:rsid w:val="007C6070"/>
    <w:rsid w:val="007C75D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338A"/>
    <w:rsid w:val="007F58DF"/>
    <w:rsid w:val="007F66ED"/>
    <w:rsid w:val="007F7071"/>
    <w:rsid w:val="008015AD"/>
    <w:rsid w:val="00801A1A"/>
    <w:rsid w:val="00801D9A"/>
    <w:rsid w:val="008036FD"/>
    <w:rsid w:val="00803C68"/>
    <w:rsid w:val="0080406D"/>
    <w:rsid w:val="0080450C"/>
    <w:rsid w:val="00804AD3"/>
    <w:rsid w:val="008074A9"/>
    <w:rsid w:val="00812659"/>
    <w:rsid w:val="00812AF9"/>
    <w:rsid w:val="00813653"/>
    <w:rsid w:val="008138A7"/>
    <w:rsid w:val="008155A5"/>
    <w:rsid w:val="00816A6C"/>
    <w:rsid w:val="00821F0A"/>
    <w:rsid w:val="0082232A"/>
    <w:rsid w:val="00822934"/>
    <w:rsid w:val="00823616"/>
    <w:rsid w:val="00825226"/>
    <w:rsid w:val="00825D35"/>
    <w:rsid w:val="0082711C"/>
    <w:rsid w:val="00827E8E"/>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358"/>
    <w:rsid w:val="00852A49"/>
    <w:rsid w:val="00852C72"/>
    <w:rsid w:val="008553D4"/>
    <w:rsid w:val="0085659A"/>
    <w:rsid w:val="00856B7C"/>
    <w:rsid w:val="00856CD0"/>
    <w:rsid w:val="00857ADD"/>
    <w:rsid w:val="0086010D"/>
    <w:rsid w:val="0086036A"/>
    <w:rsid w:val="00860E2B"/>
    <w:rsid w:val="00861739"/>
    <w:rsid w:val="0086193B"/>
    <w:rsid w:val="00861ABF"/>
    <w:rsid w:val="00861B5F"/>
    <w:rsid w:val="00861C20"/>
    <w:rsid w:val="00863A67"/>
    <w:rsid w:val="008644B6"/>
    <w:rsid w:val="0086536A"/>
    <w:rsid w:val="0087081D"/>
    <w:rsid w:val="00870E24"/>
    <w:rsid w:val="008710C0"/>
    <w:rsid w:val="00871943"/>
    <w:rsid w:val="00872B81"/>
    <w:rsid w:val="008747F2"/>
    <w:rsid w:val="00874FFA"/>
    <w:rsid w:val="0087507D"/>
    <w:rsid w:val="008771FA"/>
    <w:rsid w:val="0088039F"/>
    <w:rsid w:val="00880F80"/>
    <w:rsid w:val="008828BD"/>
    <w:rsid w:val="00882F62"/>
    <w:rsid w:val="00883D17"/>
    <w:rsid w:val="00885116"/>
    <w:rsid w:val="00885CD9"/>
    <w:rsid w:val="00885D76"/>
    <w:rsid w:val="008869F9"/>
    <w:rsid w:val="0088788A"/>
    <w:rsid w:val="00887ABB"/>
    <w:rsid w:val="008937D5"/>
    <w:rsid w:val="00893E0D"/>
    <w:rsid w:val="0089442B"/>
    <w:rsid w:val="0089534F"/>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47CE"/>
    <w:rsid w:val="008F5AAF"/>
    <w:rsid w:val="008F5AE7"/>
    <w:rsid w:val="00903853"/>
    <w:rsid w:val="0090786F"/>
    <w:rsid w:val="00910F5F"/>
    <w:rsid w:val="00911685"/>
    <w:rsid w:val="00911A2B"/>
    <w:rsid w:val="00911DEA"/>
    <w:rsid w:val="009127CD"/>
    <w:rsid w:val="009162F6"/>
    <w:rsid w:val="0091661C"/>
    <w:rsid w:val="00917E34"/>
    <w:rsid w:val="00921C5E"/>
    <w:rsid w:val="00922494"/>
    <w:rsid w:val="009228F8"/>
    <w:rsid w:val="00922E27"/>
    <w:rsid w:val="009235E3"/>
    <w:rsid w:val="00925635"/>
    <w:rsid w:val="009263AE"/>
    <w:rsid w:val="0092699F"/>
    <w:rsid w:val="00927522"/>
    <w:rsid w:val="009325D0"/>
    <w:rsid w:val="009341BB"/>
    <w:rsid w:val="009350B4"/>
    <w:rsid w:val="0093554B"/>
    <w:rsid w:val="00935FB2"/>
    <w:rsid w:val="00937042"/>
    <w:rsid w:val="009420C8"/>
    <w:rsid w:val="009431CB"/>
    <w:rsid w:val="0094380C"/>
    <w:rsid w:val="00944E19"/>
    <w:rsid w:val="0094662F"/>
    <w:rsid w:val="0094668E"/>
    <w:rsid w:val="00946963"/>
    <w:rsid w:val="00947C34"/>
    <w:rsid w:val="009505AA"/>
    <w:rsid w:val="00951B5B"/>
    <w:rsid w:val="00952792"/>
    <w:rsid w:val="00954F7F"/>
    <w:rsid w:val="00955C72"/>
    <w:rsid w:val="00955F50"/>
    <w:rsid w:val="0095667B"/>
    <w:rsid w:val="009576D4"/>
    <w:rsid w:val="009611FB"/>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913"/>
    <w:rsid w:val="00973B07"/>
    <w:rsid w:val="009750F5"/>
    <w:rsid w:val="009755EA"/>
    <w:rsid w:val="00976662"/>
    <w:rsid w:val="00977467"/>
    <w:rsid w:val="009774B1"/>
    <w:rsid w:val="00977942"/>
    <w:rsid w:val="00980A30"/>
    <w:rsid w:val="009831D1"/>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606F"/>
    <w:rsid w:val="009A7D18"/>
    <w:rsid w:val="009B0127"/>
    <w:rsid w:val="009B02AF"/>
    <w:rsid w:val="009B0BD5"/>
    <w:rsid w:val="009B1016"/>
    <w:rsid w:val="009B1746"/>
    <w:rsid w:val="009B1FA0"/>
    <w:rsid w:val="009B38B3"/>
    <w:rsid w:val="009B3C9F"/>
    <w:rsid w:val="009B45CC"/>
    <w:rsid w:val="009B45D2"/>
    <w:rsid w:val="009B5CC1"/>
    <w:rsid w:val="009B602B"/>
    <w:rsid w:val="009B68C8"/>
    <w:rsid w:val="009B6981"/>
    <w:rsid w:val="009B6D89"/>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342"/>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4CF"/>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2E51"/>
    <w:rsid w:val="00A341B1"/>
    <w:rsid w:val="00A37A9F"/>
    <w:rsid w:val="00A40BDB"/>
    <w:rsid w:val="00A40DEC"/>
    <w:rsid w:val="00A41868"/>
    <w:rsid w:val="00A43AF6"/>
    <w:rsid w:val="00A445CD"/>
    <w:rsid w:val="00A45494"/>
    <w:rsid w:val="00A454BA"/>
    <w:rsid w:val="00A45B6D"/>
    <w:rsid w:val="00A465D0"/>
    <w:rsid w:val="00A50F38"/>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9E1"/>
    <w:rsid w:val="00A6607B"/>
    <w:rsid w:val="00A66E31"/>
    <w:rsid w:val="00A67212"/>
    <w:rsid w:val="00A67744"/>
    <w:rsid w:val="00A706A0"/>
    <w:rsid w:val="00A7083C"/>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65E"/>
    <w:rsid w:val="00A91DA3"/>
    <w:rsid w:val="00A94059"/>
    <w:rsid w:val="00A942EA"/>
    <w:rsid w:val="00A94727"/>
    <w:rsid w:val="00A9533F"/>
    <w:rsid w:val="00A95B0D"/>
    <w:rsid w:val="00A95CD2"/>
    <w:rsid w:val="00A978F0"/>
    <w:rsid w:val="00A97F85"/>
    <w:rsid w:val="00AA08BE"/>
    <w:rsid w:val="00AA24AF"/>
    <w:rsid w:val="00AA4DA7"/>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692"/>
    <w:rsid w:val="00AB6E18"/>
    <w:rsid w:val="00AB7399"/>
    <w:rsid w:val="00AB7A89"/>
    <w:rsid w:val="00AC043A"/>
    <w:rsid w:val="00AC1274"/>
    <w:rsid w:val="00AC12D0"/>
    <w:rsid w:val="00AC16A4"/>
    <w:rsid w:val="00AC26A1"/>
    <w:rsid w:val="00AC33D5"/>
    <w:rsid w:val="00AC39AE"/>
    <w:rsid w:val="00AC5A63"/>
    <w:rsid w:val="00AC7F7F"/>
    <w:rsid w:val="00AD0F55"/>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10DE"/>
    <w:rsid w:val="00AF21FC"/>
    <w:rsid w:val="00AF2BE8"/>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4716"/>
    <w:rsid w:val="00B148CE"/>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2E7C"/>
    <w:rsid w:val="00B450C7"/>
    <w:rsid w:val="00B453C8"/>
    <w:rsid w:val="00B476C3"/>
    <w:rsid w:val="00B47C0E"/>
    <w:rsid w:val="00B5028A"/>
    <w:rsid w:val="00B50A21"/>
    <w:rsid w:val="00B5152C"/>
    <w:rsid w:val="00B5245D"/>
    <w:rsid w:val="00B5581C"/>
    <w:rsid w:val="00B56554"/>
    <w:rsid w:val="00B56B41"/>
    <w:rsid w:val="00B6322C"/>
    <w:rsid w:val="00B63E1F"/>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4E2"/>
    <w:rsid w:val="00B8459D"/>
    <w:rsid w:val="00B847A7"/>
    <w:rsid w:val="00B865E2"/>
    <w:rsid w:val="00B86EEA"/>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CA6"/>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0EF"/>
    <w:rsid w:val="00BD55C2"/>
    <w:rsid w:val="00BD567A"/>
    <w:rsid w:val="00BD6278"/>
    <w:rsid w:val="00BD6752"/>
    <w:rsid w:val="00BD69BE"/>
    <w:rsid w:val="00BD7ABC"/>
    <w:rsid w:val="00BD7ADF"/>
    <w:rsid w:val="00BE0161"/>
    <w:rsid w:val="00BE2A1D"/>
    <w:rsid w:val="00BE2B75"/>
    <w:rsid w:val="00BE3BAF"/>
    <w:rsid w:val="00BF16BC"/>
    <w:rsid w:val="00BF23AA"/>
    <w:rsid w:val="00BF270D"/>
    <w:rsid w:val="00BF326C"/>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4D9"/>
    <w:rsid w:val="00C205F1"/>
    <w:rsid w:val="00C20CCC"/>
    <w:rsid w:val="00C20D18"/>
    <w:rsid w:val="00C21F8A"/>
    <w:rsid w:val="00C222FD"/>
    <w:rsid w:val="00C236E0"/>
    <w:rsid w:val="00C2381F"/>
    <w:rsid w:val="00C23C5F"/>
    <w:rsid w:val="00C24DC4"/>
    <w:rsid w:val="00C25B30"/>
    <w:rsid w:val="00C26073"/>
    <w:rsid w:val="00C31434"/>
    <w:rsid w:val="00C31D91"/>
    <w:rsid w:val="00C3226C"/>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475B"/>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061A"/>
    <w:rsid w:val="00C6129D"/>
    <w:rsid w:val="00C61659"/>
    <w:rsid w:val="00C618EE"/>
    <w:rsid w:val="00C61AE2"/>
    <w:rsid w:val="00C63169"/>
    <w:rsid w:val="00C65933"/>
    <w:rsid w:val="00C72585"/>
    <w:rsid w:val="00C72877"/>
    <w:rsid w:val="00C7406E"/>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57B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4FA6"/>
    <w:rsid w:val="00CD672A"/>
    <w:rsid w:val="00CD7495"/>
    <w:rsid w:val="00CE0A72"/>
    <w:rsid w:val="00CE23F3"/>
    <w:rsid w:val="00CE3D5E"/>
    <w:rsid w:val="00CE43EA"/>
    <w:rsid w:val="00CE4674"/>
    <w:rsid w:val="00CE5E8D"/>
    <w:rsid w:val="00CE6ED2"/>
    <w:rsid w:val="00CE7441"/>
    <w:rsid w:val="00CE7719"/>
    <w:rsid w:val="00CF0FD8"/>
    <w:rsid w:val="00CF151B"/>
    <w:rsid w:val="00CF2432"/>
    <w:rsid w:val="00CF41F7"/>
    <w:rsid w:val="00CF4715"/>
    <w:rsid w:val="00CF49D2"/>
    <w:rsid w:val="00CF4C71"/>
    <w:rsid w:val="00CF4D13"/>
    <w:rsid w:val="00CF4D4D"/>
    <w:rsid w:val="00CF6D36"/>
    <w:rsid w:val="00CF6E2D"/>
    <w:rsid w:val="00CF722F"/>
    <w:rsid w:val="00CF7251"/>
    <w:rsid w:val="00CF76B9"/>
    <w:rsid w:val="00CF7E23"/>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35D9E"/>
    <w:rsid w:val="00D406C1"/>
    <w:rsid w:val="00D41A52"/>
    <w:rsid w:val="00D41BD6"/>
    <w:rsid w:val="00D41C2C"/>
    <w:rsid w:val="00D41F15"/>
    <w:rsid w:val="00D420BF"/>
    <w:rsid w:val="00D42ABB"/>
    <w:rsid w:val="00D43262"/>
    <w:rsid w:val="00D43813"/>
    <w:rsid w:val="00D43B33"/>
    <w:rsid w:val="00D43B6C"/>
    <w:rsid w:val="00D43C37"/>
    <w:rsid w:val="00D43D62"/>
    <w:rsid w:val="00D45B89"/>
    <w:rsid w:val="00D46CF0"/>
    <w:rsid w:val="00D47DFC"/>
    <w:rsid w:val="00D50E1E"/>
    <w:rsid w:val="00D51116"/>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0105"/>
    <w:rsid w:val="00D93D98"/>
    <w:rsid w:val="00D94AAA"/>
    <w:rsid w:val="00D95000"/>
    <w:rsid w:val="00D96E54"/>
    <w:rsid w:val="00D971AB"/>
    <w:rsid w:val="00D9793E"/>
    <w:rsid w:val="00DA0872"/>
    <w:rsid w:val="00DA0BCE"/>
    <w:rsid w:val="00DA15FC"/>
    <w:rsid w:val="00DA1F41"/>
    <w:rsid w:val="00DA209C"/>
    <w:rsid w:val="00DA2B2B"/>
    <w:rsid w:val="00DA4E3A"/>
    <w:rsid w:val="00DA78C2"/>
    <w:rsid w:val="00DB1C65"/>
    <w:rsid w:val="00DB31CE"/>
    <w:rsid w:val="00DB3FE7"/>
    <w:rsid w:val="00DB4A6B"/>
    <w:rsid w:val="00DB4D80"/>
    <w:rsid w:val="00DB5D96"/>
    <w:rsid w:val="00DB64B4"/>
    <w:rsid w:val="00DB66AA"/>
    <w:rsid w:val="00DB6D9C"/>
    <w:rsid w:val="00DB7AB8"/>
    <w:rsid w:val="00DC36BF"/>
    <w:rsid w:val="00DC423B"/>
    <w:rsid w:val="00DC44D2"/>
    <w:rsid w:val="00DC53C7"/>
    <w:rsid w:val="00DC6054"/>
    <w:rsid w:val="00DC6464"/>
    <w:rsid w:val="00DC6A9E"/>
    <w:rsid w:val="00DC6E1C"/>
    <w:rsid w:val="00DC704F"/>
    <w:rsid w:val="00DC7775"/>
    <w:rsid w:val="00DD0AFF"/>
    <w:rsid w:val="00DD0E90"/>
    <w:rsid w:val="00DD12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264"/>
    <w:rsid w:val="00E1570A"/>
    <w:rsid w:val="00E15F0B"/>
    <w:rsid w:val="00E167DE"/>
    <w:rsid w:val="00E20046"/>
    <w:rsid w:val="00E22C3F"/>
    <w:rsid w:val="00E22EBF"/>
    <w:rsid w:val="00E23710"/>
    <w:rsid w:val="00E24246"/>
    <w:rsid w:val="00E2481A"/>
    <w:rsid w:val="00E25E1C"/>
    <w:rsid w:val="00E26499"/>
    <w:rsid w:val="00E27A74"/>
    <w:rsid w:val="00E27A7F"/>
    <w:rsid w:val="00E27B33"/>
    <w:rsid w:val="00E3055A"/>
    <w:rsid w:val="00E30F14"/>
    <w:rsid w:val="00E30F77"/>
    <w:rsid w:val="00E313EE"/>
    <w:rsid w:val="00E3147C"/>
    <w:rsid w:val="00E31833"/>
    <w:rsid w:val="00E32E18"/>
    <w:rsid w:val="00E33CF8"/>
    <w:rsid w:val="00E33D88"/>
    <w:rsid w:val="00E34927"/>
    <w:rsid w:val="00E355E9"/>
    <w:rsid w:val="00E36058"/>
    <w:rsid w:val="00E40431"/>
    <w:rsid w:val="00E4165E"/>
    <w:rsid w:val="00E41D0A"/>
    <w:rsid w:val="00E420E6"/>
    <w:rsid w:val="00E432A2"/>
    <w:rsid w:val="00E4538E"/>
    <w:rsid w:val="00E45FBC"/>
    <w:rsid w:val="00E462B0"/>
    <w:rsid w:val="00E4649B"/>
    <w:rsid w:val="00E465AE"/>
    <w:rsid w:val="00E46970"/>
    <w:rsid w:val="00E46E42"/>
    <w:rsid w:val="00E47C70"/>
    <w:rsid w:val="00E47C8C"/>
    <w:rsid w:val="00E51E8B"/>
    <w:rsid w:val="00E53023"/>
    <w:rsid w:val="00E53EDF"/>
    <w:rsid w:val="00E556A9"/>
    <w:rsid w:val="00E60BB7"/>
    <w:rsid w:val="00E62107"/>
    <w:rsid w:val="00E62753"/>
    <w:rsid w:val="00E63E28"/>
    <w:rsid w:val="00E65EE8"/>
    <w:rsid w:val="00E67FC3"/>
    <w:rsid w:val="00E706CB"/>
    <w:rsid w:val="00E722DA"/>
    <w:rsid w:val="00E72CBE"/>
    <w:rsid w:val="00E73218"/>
    <w:rsid w:val="00E738ED"/>
    <w:rsid w:val="00E7442D"/>
    <w:rsid w:val="00E749AC"/>
    <w:rsid w:val="00E74D11"/>
    <w:rsid w:val="00E75FA0"/>
    <w:rsid w:val="00E76A79"/>
    <w:rsid w:val="00E77729"/>
    <w:rsid w:val="00E778F3"/>
    <w:rsid w:val="00E80559"/>
    <w:rsid w:val="00E80F65"/>
    <w:rsid w:val="00E81C7D"/>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2A24"/>
    <w:rsid w:val="00EA5AE0"/>
    <w:rsid w:val="00EA759B"/>
    <w:rsid w:val="00EA7623"/>
    <w:rsid w:val="00EA7979"/>
    <w:rsid w:val="00EB347D"/>
    <w:rsid w:val="00EB35BC"/>
    <w:rsid w:val="00EB4CE0"/>
    <w:rsid w:val="00EB62DC"/>
    <w:rsid w:val="00EC06BC"/>
    <w:rsid w:val="00EC3B1D"/>
    <w:rsid w:val="00EC3BB6"/>
    <w:rsid w:val="00EC7044"/>
    <w:rsid w:val="00EC7054"/>
    <w:rsid w:val="00EC761C"/>
    <w:rsid w:val="00ED142A"/>
    <w:rsid w:val="00ED243C"/>
    <w:rsid w:val="00ED2756"/>
    <w:rsid w:val="00ED45FD"/>
    <w:rsid w:val="00ED4A93"/>
    <w:rsid w:val="00ED61FD"/>
    <w:rsid w:val="00ED7CF3"/>
    <w:rsid w:val="00EE0308"/>
    <w:rsid w:val="00EE0A78"/>
    <w:rsid w:val="00EE0F30"/>
    <w:rsid w:val="00EE45A2"/>
    <w:rsid w:val="00EE6B2C"/>
    <w:rsid w:val="00EE70BE"/>
    <w:rsid w:val="00EE7ABC"/>
    <w:rsid w:val="00EE7F4F"/>
    <w:rsid w:val="00EF0835"/>
    <w:rsid w:val="00EF2D7F"/>
    <w:rsid w:val="00EF3F8D"/>
    <w:rsid w:val="00EF4156"/>
    <w:rsid w:val="00EF687F"/>
    <w:rsid w:val="00EF7BCC"/>
    <w:rsid w:val="00EF7E6B"/>
    <w:rsid w:val="00F011E8"/>
    <w:rsid w:val="00F01562"/>
    <w:rsid w:val="00F01A98"/>
    <w:rsid w:val="00F020E6"/>
    <w:rsid w:val="00F059E8"/>
    <w:rsid w:val="00F06F57"/>
    <w:rsid w:val="00F07035"/>
    <w:rsid w:val="00F10618"/>
    <w:rsid w:val="00F107F3"/>
    <w:rsid w:val="00F10A36"/>
    <w:rsid w:val="00F11ADC"/>
    <w:rsid w:val="00F14FFE"/>
    <w:rsid w:val="00F15268"/>
    <w:rsid w:val="00F16296"/>
    <w:rsid w:val="00F165E7"/>
    <w:rsid w:val="00F165FE"/>
    <w:rsid w:val="00F1686D"/>
    <w:rsid w:val="00F16C4F"/>
    <w:rsid w:val="00F212D2"/>
    <w:rsid w:val="00F213DE"/>
    <w:rsid w:val="00F21AAD"/>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4074"/>
    <w:rsid w:val="00F45A10"/>
    <w:rsid w:val="00F47605"/>
    <w:rsid w:val="00F50EE0"/>
    <w:rsid w:val="00F51DA3"/>
    <w:rsid w:val="00F52F91"/>
    <w:rsid w:val="00F534C3"/>
    <w:rsid w:val="00F540C7"/>
    <w:rsid w:val="00F55F68"/>
    <w:rsid w:val="00F57AE7"/>
    <w:rsid w:val="00F6119C"/>
    <w:rsid w:val="00F6215D"/>
    <w:rsid w:val="00F62D1B"/>
    <w:rsid w:val="00F642D6"/>
    <w:rsid w:val="00F6438B"/>
    <w:rsid w:val="00F65986"/>
    <w:rsid w:val="00F67128"/>
    <w:rsid w:val="00F67FB9"/>
    <w:rsid w:val="00F709A4"/>
    <w:rsid w:val="00F72A0A"/>
    <w:rsid w:val="00F73264"/>
    <w:rsid w:val="00F7528C"/>
    <w:rsid w:val="00F75648"/>
    <w:rsid w:val="00F75748"/>
    <w:rsid w:val="00F75A63"/>
    <w:rsid w:val="00F763DB"/>
    <w:rsid w:val="00F77348"/>
    <w:rsid w:val="00F81A51"/>
    <w:rsid w:val="00F82820"/>
    <w:rsid w:val="00F8284E"/>
    <w:rsid w:val="00F84629"/>
    <w:rsid w:val="00F847CB"/>
    <w:rsid w:val="00F84BCF"/>
    <w:rsid w:val="00F85039"/>
    <w:rsid w:val="00F85181"/>
    <w:rsid w:val="00F90003"/>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3ADD"/>
    <w:rsid w:val="00FD4811"/>
    <w:rsid w:val="00FD6773"/>
    <w:rsid w:val="00FD7329"/>
    <w:rsid w:val="00FE0F0E"/>
    <w:rsid w:val="00FE187A"/>
    <w:rsid w:val="00FE18B2"/>
    <w:rsid w:val="00FE35EE"/>
    <w:rsid w:val="00FE4549"/>
    <w:rsid w:val="00FE53F0"/>
    <w:rsid w:val="00FE72C6"/>
    <w:rsid w:val="00FF013C"/>
    <w:rsid w:val="00FF2823"/>
    <w:rsid w:val="00FF2955"/>
    <w:rsid w:val="00FF351A"/>
    <w:rsid w:val="00FF433B"/>
    <w:rsid w:val="00FF5618"/>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358DFA1F-0A1A-4829-80C0-99D71DC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3647580">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6875145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44288CEE-7430-43A1-9174-D4706181D0E6}">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5277</Characters>
  <Application>Microsoft Office Word</Application>
  <DocSecurity>0</DocSecurity>
  <Lines>43</Lines>
  <Paragraphs>12</Paragraphs>
  <ScaleCrop>false</ScaleCrop>
  <Company>Schmitz Cargobull AG</Company>
  <LinksUpToDate>false</LinksUpToDate>
  <CharactersWithSpaces>6102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149</cp:revision>
  <cp:lastPrinted>2022-06-21T07:58:00Z</cp:lastPrinted>
  <dcterms:created xsi:type="dcterms:W3CDTF">2025-05-21T02:17:00Z</dcterms:created>
  <dcterms:modified xsi:type="dcterms:W3CDTF">2025-08-22T07:42:00Z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