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ptos" w:cs="Aptos" w:eastAsia="Aptos" w:hAnsi="Aptos"/>
        </w:rPr>
      </w:pPr>
      <w:r w:rsidDel="00000000" w:rsidR="00000000" w:rsidRPr="00000000">
        <w:rPr>
          <w:rFonts w:ascii="Aptos" w:cs="Aptos" w:eastAsia="Aptos" w:hAnsi="Aptos"/>
          <w:rtl w:val="0"/>
        </w:rPr>
        <w:t xml:space="preserve">Heylog revolutioniert die Logistikkommunikation</w:t>
      </w:r>
    </w:p>
    <w:p w:rsidR="00000000" w:rsidDel="00000000" w:rsidP="00000000" w:rsidRDefault="00000000" w:rsidRPr="00000000" w14:paraId="00000002">
      <w:pPr>
        <w:rPr>
          <w:rFonts w:ascii="Aptos" w:cs="Aptos" w:eastAsia="Aptos" w:hAnsi="Aptos"/>
        </w:rPr>
      </w:pPr>
      <w:r w:rsidDel="00000000" w:rsidR="00000000" w:rsidRPr="00000000">
        <w:rPr>
          <w:rFonts w:ascii="Aptos" w:cs="Aptos" w:eastAsia="Aptos" w:hAnsi="Aptos"/>
          <w:rtl w:val="0"/>
        </w:rPr>
        <w:t xml:space="preserve">Wien, Juni 2025 – Die Logistikbranche kämpft täglich mit ineffizienten Abläufen, langen Wartezeiten und Sprachbarrieren zwischen Fahrern und Disponenten. Genau hier setzt Heylog an: Die innovative Kommunikationsplattform digitalisiert die Fahrerregistrierung und optimiert Abläufe direkt am Hof – ganz ohne teure Hardware oder komplizierte Software.</w:t>
      </w:r>
    </w:p>
    <w:p w:rsidR="00000000" w:rsidDel="00000000" w:rsidP="00000000" w:rsidRDefault="00000000" w:rsidRPr="00000000" w14:paraId="00000003">
      <w:pPr>
        <w:pStyle w:val="Heading1"/>
        <w:rPr>
          <w:rFonts w:ascii="Aptos" w:cs="Aptos" w:eastAsia="Aptos" w:hAnsi="Aptos"/>
        </w:rPr>
      </w:pPr>
      <w:r w:rsidDel="00000000" w:rsidR="00000000" w:rsidRPr="00000000">
        <w:rPr>
          <w:rFonts w:ascii="Aptos" w:cs="Aptos" w:eastAsia="Aptos" w:hAnsi="Aptos"/>
          <w:rtl w:val="0"/>
        </w:rPr>
        <w:t xml:space="preserve">Tägliche Herausforderungen im Yard Management</w:t>
      </w:r>
    </w:p>
    <w:p w:rsidR="00000000" w:rsidDel="00000000" w:rsidP="00000000" w:rsidRDefault="00000000" w:rsidRPr="00000000" w14:paraId="00000004">
      <w:pPr>
        <w:rPr>
          <w:rFonts w:ascii="Aptos" w:cs="Aptos" w:eastAsia="Aptos" w:hAnsi="Aptos"/>
        </w:rPr>
      </w:pPr>
      <w:r w:rsidDel="00000000" w:rsidR="00000000" w:rsidRPr="00000000">
        <w:rPr>
          <w:rFonts w:ascii="Aptos" w:cs="Aptos" w:eastAsia="Aptos" w:hAnsi="Aptos"/>
          <w:rtl w:val="0"/>
        </w:rPr>
        <w:t xml:space="preserve">Lange Warteschlangen, hohe Kosten für Kiosk-Systeme und zeitraubende Papierprozesse prägen vielerorts den Alltag. Fahrer verlieren wertvolle Fahrzeit durch manuelle Check-ins und unklare Kommunikation an der Pforte. Die Folgen: steigende Standgeldkosten, ineffiziente Ressourcennutzung und Frustration bei allen Beteiligten.</w:t>
      </w:r>
    </w:p>
    <w:p w:rsidR="00000000" w:rsidDel="00000000" w:rsidP="00000000" w:rsidRDefault="00000000" w:rsidRPr="00000000" w14:paraId="00000005">
      <w:pPr>
        <w:pStyle w:val="Heading1"/>
        <w:rPr>
          <w:rFonts w:ascii="Aptos" w:cs="Aptos" w:eastAsia="Aptos" w:hAnsi="Aptos"/>
        </w:rPr>
      </w:pPr>
      <w:r w:rsidDel="00000000" w:rsidR="00000000" w:rsidRPr="00000000">
        <w:rPr>
          <w:rFonts w:ascii="Aptos" w:cs="Aptos" w:eastAsia="Aptos" w:hAnsi="Aptos"/>
          <w:rtl w:val="0"/>
        </w:rPr>
        <w:t xml:space="preserve">Die Heylog-Lösung: Fahrerregistrierung via Smartphone &amp; bereits verwendeter Messenger-Dienste</w:t>
      </w:r>
    </w:p>
    <w:p w:rsidR="00000000" w:rsidDel="00000000" w:rsidP="00000000" w:rsidRDefault="00000000" w:rsidRPr="00000000" w14:paraId="00000006">
      <w:pPr>
        <w:rPr>
          <w:rFonts w:ascii="Aptos" w:cs="Aptos" w:eastAsia="Aptos" w:hAnsi="Aptos"/>
        </w:rPr>
      </w:pPr>
      <w:r w:rsidDel="00000000" w:rsidR="00000000" w:rsidRPr="00000000">
        <w:rPr>
          <w:rFonts w:ascii="Aptos" w:cs="Aptos" w:eastAsia="Aptos" w:hAnsi="Aptos"/>
          <w:rtl w:val="0"/>
        </w:rPr>
        <w:t xml:space="preserve">Heylog ermöglicht eine vollständig digitale, einfache und kostengünstige Fahrerregistrierung über das Smartphone – ohne zusätzliche App-Installationen oder Hardware. Die Anmeldung funktioniert ganz bequem über gängige Kanäle wie Browser, WhatsApp oder Viber.</w:t>
      </w:r>
    </w:p>
    <w:p w:rsidR="00000000" w:rsidDel="00000000" w:rsidP="00000000" w:rsidRDefault="00000000" w:rsidRPr="00000000" w14:paraId="00000007">
      <w:pPr>
        <w:rPr>
          <w:rFonts w:ascii="Aptos" w:cs="Aptos" w:eastAsia="Aptos" w:hAnsi="Aptos"/>
        </w:rPr>
      </w:pPr>
      <w:r w:rsidDel="00000000" w:rsidR="00000000" w:rsidRPr="00000000">
        <w:rPr>
          <w:rFonts w:ascii="Aptos" w:cs="Aptos" w:eastAsia="Aptos" w:hAnsi="Aptos"/>
          <w:rtl w:val="0"/>
        </w:rPr>
        <w:t xml:space="preserve">Damit setzt Heylog bewusst auf Kommunikationswege, die Fahrer bereits im Alltag nutzen. Diese Strategie sorgt für eine besonders hohe Nutzerakzeptanz und vermeidet technische Einstiegshürden. Der Registrierungsprozess beginnt per QR-Code oder Link – die Fahrer geben ihre Daten ein, bestätigen Sicherheitsanweisungen und erhalten automatisch alle notwendigen Informationen direkt auf ihr Gerät – in ihrer Landessprache und ohne Medienbruch.</w:t>
      </w:r>
    </w:p>
    <w:p w:rsidR="00000000" w:rsidDel="00000000" w:rsidP="00000000" w:rsidRDefault="00000000" w:rsidRPr="00000000" w14:paraId="00000008">
      <w:pPr>
        <w:rPr>
          <w:rFonts w:ascii="Aptos" w:cs="Aptos" w:eastAsia="Aptos" w:hAnsi="Aptos"/>
        </w:rPr>
      </w:pPr>
      <w:r w:rsidDel="00000000" w:rsidR="00000000" w:rsidRPr="00000000">
        <w:rPr>
          <w:rFonts w:ascii="Aptos" w:cs="Aptos" w:eastAsia="Aptos" w:hAnsi="Aptos"/>
          <w:rtl w:val="0"/>
        </w:rPr>
        <w:t xml:space="preserve">Ein weiterer zentraler Bestandteil der Registrierung ist die digitale Sicherheitsunterweisung. Fahrer erhalten alle sicherheitsrelevanten Informationen direkt auf ihrem Smartphone – in ihrer Landessprache, verständlich und jederzeit nachvollziehbar. Die Bestätigung erfolgt digital per Klick, wodurch die Prozesse nicht nur vereinfacht, sondern auch vollständig dokumentiert werden. Das Ergebnis: 100 % Compliance bei gleichzeitiger Vermeidung von Papierchaos und manuellen Unterschriftenprozessen.</w:t>
      </w:r>
    </w:p>
    <w:p w:rsidR="00000000" w:rsidDel="00000000" w:rsidP="00000000" w:rsidRDefault="00000000" w:rsidRPr="00000000" w14:paraId="00000009">
      <w:pPr>
        <w:pStyle w:val="Heading1"/>
        <w:rPr>
          <w:rFonts w:ascii="Aptos" w:cs="Aptos" w:eastAsia="Aptos" w:hAnsi="Aptos"/>
        </w:rPr>
      </w:pPr>
      <w:r w:rsidDel="00000000" w:rsidR="00000000" w:rsidRPr="00000000">
        <w:rPr>
          <w:rFonts w:ascii="Aptos" w:cs="Aptos" w:eastAsia="Aptos" w:hAnsi="Aptos"/>
          <w:rtl w:val="0"/>
        </w:rPr>
        <w:t xml:space="preserve">Klarer Mehrwert – messbare Erfolge</w:t>
      </w:r>
    </w:p>
    <w:p w:rsidR="00000000" w:rsidDel="00000000" w:rsidP="00000000" w:rsidRDefault="00000000" w:rsidRPr="00000000" w14:paraId="0000000A">
      <w:pPr>
        <w:rPr>
          <w:rFonts w:ascii="Aptos" w:cs="Aptos" w:eastAsia="Aptos" w:hAnsi="Aptos"/>
        </w:rPr>
      </w:pPr>
      <w:r w:rsidDel="00000000" w:rsidR="00000000" w:rsidRPr="00000000">
        <w:rPr>
          <w:rFonts w:ascii="Aptos" w:cs="Aptos" w:eastAsia="Aptos" w:hAnsi="Aptos"/>
          <w:rtl w:val="0"/>
        </w:rPr>
        <w:t xml:space="preserve">Unternehmen, die Heylog einsetzen, berichten von signifikanten Einsparungen und Effizienzgewinnen:</w:t>
      </w:r>
    </w:p>
    <w:p w:rsidR="00000000" w:rsidDel="00000000" w:rsidP="00000000" w:rsidRDefault="00000000" w:rsidRPr="00000000" w14:paraId="0000000B">
      <w:pPr>
        <w:rPr>
          <w:rFonts w:ascii="Aptos" w:cs="Aptos" w:eastAsia="Aptos" w:hAnsi="Aptos"/>
        </w:rPr>
      </w:pPr>
      <w:r w:rsidDel="00000000" w:rsidR="00000000" w:rsidRPr="00000000">
        <w:rPr>
          <w:rFonts w:ascii="Aptos" w:cs="Aptos" w:eastAsia="Aptos" w:hAnsi="Aptos"/>
          <w:rtl w:val="0"/>
        </w:rPr>
        <w:t xml:space="preserve">• Bis zu 80 % weniger Standgeldkosten durch optimierte Prozesse</w:t>
      </w:r>
    </w:p>
    <w:p w:rsidR="00000000" w:rsidDel="00000000" w:rsidP="00000000" w:rsidRDefault="00000000" w:rsidRPr="00000000" w14:paraId="0000000C">
      <w:pPr>
        <w:rPr>
          <w:rFonts w:ascii="Aptos" w:cs="Aptos" w:eastAsia="Aptos" w:hAnsi="Aptos"/>
        </w:rPr>
      </w:pPr>
      <w:r w:rsidDel="00000000" w:rsidR="00000000" w:rsidRPr="00000000">
        <w:rPr>
          <w:rFonts w:ascii="Aptos" w:cs="Aptos" w:eastAsia="Aptos" w:hAnsi="Aptos"/>
          <w:rtl w:val="0"/>
        </w:rPr>
        <w:t xml:space="preserve">• Zeitersparnis von durchschnittlich 20 Minuten pro Auftrag</w:t>
      </w:r>
    </w:p>
    <w:p w:rsidR="00000000" w:rsidDel="00000000" w:rsidP="00000000" w:rsidRDefault="00000000" w:rsidRPr="00000000" w14:paraId="0000000D">
      <w:pPr>
        <w:rPr>
          <w:rFonts w:ascii="Aptos" w:cs="Aptos" w:eastAsia="Aptos" w:hAnsi="Aptos"/>
        </w:rPr>
      </w:pPr>
      <w:r w:rsidDel="00000000" w:rsidR="00000000" w:rsidRPr="00000000">
        <w:rPr>
          <w:rFonts w:ascii="Aptos" w:cs="Aptos" w:eastAsia="Aptos" w:hAnsi="Aptos"/>
          <w:rtl w:val="0"/>
        </w:rPr>
        <w:t xml:space="preserve">• Einsparungen von bis zu 75.000 € jährlich bereits bei 15 täglichen Anlieferungen</w:t>
      </w:r>
    </w:p>
    <w:p w:rsidR="00000000" w:rsidDel="00000000" w:rsidP="00000000" w:rsidRDefault="00000000" w:rsidRPr="00000000" w14:paraId="0000000E">
      <w:pPr>
        <w:rPr>
          <w:rFonts w:ascii="Aptos" w:cs="Aptos" w:eastAsia="Aptos" w:hAnsi="Aptos"/>
        </w:rPr>
      </w:pPr>
      <w:r w:rsidDel="00000000" w:rsidR="00000000" w:rsidRPr="00000000">
        <w:rPr>
          <w:rFonts w:ascii="Aptos" w:cs="Aptos" w:eastAsia="Aptos" w:hAnsi="Aptos"/>
          <w:rtl w:val="0"/>
        </w:rPr>
        <w:t xml:space="preserve">Patryk Bercik von LKW WALTER bestätigt: „Heylog bietet eine innovative Lösung, die sich genau an den Kundenbedürfnissen orientiert und Logistikteams unterstützt, effizienter zu kommunizieren und zusammenzuarbeiten.“</w:t>
      </w:r>
    </w:p>
    <w:p w:rsidR="00000000" w:rsidDel="00000000" w:rsidP="00000000" w:rsidRDefault="00000000" w:rsidRPr="00000000" w14:paraId="0000000F">
      <w:pPr>
        <w:pStyle w:val="Heading1"/>
        <w:rPr>
          <w:rFonts w:ascii="Aptos" w:cs="Aptos" w:eastAsia="Aptos" w:hAnsi="Aptos"/>
        </w:rPr>
      </w:pPr>
      <w:r w:rsidDel="00000000" w:rsidR="00000000" w:rsidRPr="00000000">
        <w:rPr>
          <w:rFonts w:ascii="Aptos" w:cs="Aptos" w:eastAsia="Aptos" w:hAnsi="Aptos"/>
          <w:rtl w:val="0"/>
        </w:rPr>
        <w:t xml:space="preserve">Zukunftsstrategie: Heylog als zentrale Logistik-Kommunikationsplattform</w:t>
      </w:r>
    </w:p>
    <w:p w:rsidR="00000000" w:rsidDel="00000000" w:rsidP="00000000" w:rsidRDefault="00000000" w:rsidRPr="00000000" w14:paraId="00000010">
      <w:pPr>
        <w:rPr>
          <w:rFonts w:ascii="Aptos" w:cs="Aptos" w:eastAsia="Aptos" w:hAnsi="Aptos"/>
        </w:rPr>
      </w:pPr>
      <w:r w:rsidDel="00000000" w:rsidR="00000000" w:rsidRPr="00000000">
        <w:rPr>
          <w:rFonts w:ascii="Aptos" w:cs="Aptos" w:eastAsia="Aptos" w:hAnsi="Aptos"/>
          <w:rtl w:val="0"/>
        </w:rPr>
        <w:t xml:space="preserve">Heylog verfolgt die Vision, zur zentralen Kommunikationsschnittstelle für alle Beteiligten in der Logistik zu werden – von Fahrern über Disponenten bis hin zu Verladern und Subunternehmern.</w:t>
      </w:r>
    </w:p>
    <w:p w:rsidR="00000000" w:rsidDel="00000000" w:rsidP="00000000" w:rsidRDefault="00000000" w:rsidRPr="00000000" w14:paraId="00000011">
      <w:pPr>
        <w:rPr>
          <w:rFonts w:ascii="Aptos" w:cs="Aptos" w:eastAsia="Aptos" w:hAnsi="Aptos"/>
        </w:rPr>
      </w:pPr>
      <w:r w:rsidDel="00000000" w:rsidR="00000000" w:rsidRPr="00000000">
        <w:rPr>
          <w:rFonts w:ascii="Aptos" w:cs="Aptos" w:eastAsia="Aptos" w:hAnsi="Aptos"/>
          <w:rtl w:val="0"/>
        </w:rPr>
        <w:t xml:space="preserve">Die Roadmap beinhaltet den vollständigen Rollout von E-CMR Workflows, erweiterte Echtzeit-Tracking-Funktionen sowie ein flexibel einsetzbares Zeitfenster &amp; Workflow-System, das sich exakt an die Anforderungen der Kunden anpassen lässt.</w:t>
      </w:r>
    </w:p>
    <w:p w:rsidR="00000000" w:rsidDel="00000000" w:rsidP="00000000" w:rsidRDefault="00000000" w:rsidRPr="00000000" w14:paraId="00000012">
      <w:pPr>
        <w:pStyle w:val="Heading1"/>
        <w:rPr>
          <w:rFonts w:ascii="Aptos" w:cs="Aptos" w:eastAsia="Aptos" w:hAnsi="Aptos"/>
        </w:rPr>
      </w:pPr>
      <w:r w:rsidDel="00000000" w:rsidR="00000000" w:rsidRPr="00000000">
        <w:rPr>
          <w:rFonts w:ascii="Aptos" w:cs="Aptos" w:eastAsia="Aptos" w:hAnsi="Aptos"/>
          <w:rtl w:val="0"/>
        </w:rPr>
        <w:t xml:space="preserve">Über Heylog</w:t>
      </w:r>
    </w:p>
    <w:p w:rsidR="00000000" w:rsidDel="00000000" w:rsidP="00000000" w:rsidRDefault="00000000" w:rsidRPr="00000000" w14:paraId="00000013">
      <w:pPr>
        <w:rPr>
          <w:rFonts w:ascii="Aptos" w:cs="Aptos" w:eastAsia="Aptos" w:hAnsi="Aptos"/>
        </w:rPr>
      </w:pPr>
      <w:r w:rsidDel="00000000" w:rsidR="00000000" w:rsidRPr="00000000">
        <w:rPr>
          <w:rFonts w:ascii="Aptos" w:cs="Aptos" w:eastAsia="Aptos" w:hAnsi="Aptos"/>
          <w:rtl w:val="0"/>
        </w:rPr>
        <w:t xml:space="preserve">Heylog ist eine cloudbasierte Kommunikationsplattform, die auf die Digitalisierung von Fahrerkommunikation und Hofprozessen spezialisiert ist. Die Lösung wird bereits von führenden Unternehmen wie Schmitz Cargobull, LKW Walter und Egeplast eingesetzt. Der Fokus liegt auf maximaler Effizienz, minimalem Schulungsaufwand und sofortigem Nutzen – ohne zusätzliche Hardware, ohne App-Pflicht.</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de-A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tandard" w:default="1">
    <w:name w:val="Normal"/>
    <w:qFormat w:val="1"/>
    <w:rsid w:val="00FC693F"/>
  </w:style>
  <w:style w:type="paragraph" w:styleId="berschrift1">
    <w:name w:val="heading 1"/>
    <w:basedOn w:val="Standard"/>
    <w:next w:val="Standard"/>
    <w:link w:val="berschrift1Zchn"/>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berschrift2">
    <w:name w:val="heading 2"/>
    <w:basedOn w:val="Standard"/>
    <w:next w:val="Standard"/>
    <w:link w:val="berschrift2Zchn"/>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berschrift3">
    <w:name w:val="heading 3"/>
    <w:basedOn w:val="Standard"/>
    <w:next w:val="Standard"/>
    <w:link w:val="berschrift3Zchn"/>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berschrift4">
    <w:name w:val="heading 4"/>
    <w:basedOn w:val="Standard"/>
    <w:next w:val="Standard"/>
    <w:link w:val="berschrift4Zchn"/>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berschrift5">
    <w:name w:val="heading 5"/>
    <w:basedOn w:val="Standard"/>
    <w:next w:val="Standard"/>
    <w:link w:val="berschrift5Zchn"/>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berschrift6">
    <w:name w:val="heading 6"/>
    <w:basedOn w:val="Standard"/>
    <w:next w:val="Standard"/>
    <w:link w:val="berschrift6Zchn"/>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berschrift7">
    <w:name w:val="heading 7"/>
    <w:basedOn w:val="Standard"/>
    <w:next w:val="Standard"/>
    <w:link w:val="berschrift7Zchn"/>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berschrift8">
    <w:name w:val="heading 8"/>
    <w:basedOn w:val="Standard"/>
    <w:next w:val="Standard"/>
    <w:link w:val="berschrift8Zchn"/>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berschrift9">
    <w:name w:val="heading 9"/>
    <w:basedOn w:val="Standard"/>
    <w:next w:val="Standard"/>
    <w:link w:val="berschrift9Zchn"/>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link w:val="KopfzeileZchn"/>
    <w:uiPriority w:val="99"/>
    <w:unhideWhenUsed w:val="1"/>
    <w:rsid w:val="00E618BF"/>
    <w:pPr>
      <w:tabs>
        <w:tab w:val="center" w:pos="4680"/>
        <w:tab w:val="right" w:pos="9360"/>
      </w:tabs>
      <w:spacing w:after="0" w:line="240" w:lineRule="auto"/>
    </w:pPr>
  </w:style>
  <w:style w:type="character" w:styleId="KopfzeileZchn" w:customStyle="1">
    <w:name w:val="Kopfzeile Zchn"/>
    <w:basedOn w:val="Absatz-Standardschriftart"/>
    <w:link w:val="Kopfzeile"/>
    <w:uiPriority w:val="99"/>
    <w:rsid w:val="00E618BF"/>
  </w:style>
  <w:style w:type="paragraph" w:styleId="Fuzeile">
    <w:name w:val="footer"/>
    <w:basedOn w:val="Standard"/>
    <w:link w:val="FuzeileZchn"/>
    <w:uiPriority w:val="99"/>
    <w:unhideWhenUsed w:val="1"/>
    <w:rsid w:val="00E618BF"/>
    <w:pPr>
      <w:tabs>
        <w:tab w:val="center" w:pos="4680"/>
        <w:tab w:val="right" w:pos="9360"/>
      </w:tabs>
      <w:spacing w:after="0" w:line="240" w:lineRule="auto"/>
    </w:pPr>
  </w:style>
  <w:style w:type="character" w:styleId="FuzeileZchn" w:customStyle="1">
    <w:name w:val="Fußzeile Zchn"/>
    <w:basedOn w:val="Absatz-Standardschriftart"/>
    <w:link w:val="Fuzeile"/>
    <w:uiPriority w:val="99"/>
    <w:rsid w:val="00E618BF"/>
  </w:style>
  <w:style w:type="paragraph" w:styleId="KeinLeerraum">
    <w:name w:val="No Spacing"/>
    <w:uiPriority w:val="1"/>
    <w:qFormat w:val="1"/>
    <w:rsid w:val="00FC693F"/>
    <w:pPr>
      <w:spacing w:after="0" w:line="240" w:lineRule="auto"/>
    </w:pPr>
  </w:style>
  <w:style w:type="character" w:styleId="berschrift1Zchn" w:customStyle="1">
    <w:name w:val="Überschrift 1 Zchn"/>
    <w:basedOn w:val="Absatz-Standardschriftart"/>
    <w:link w:val="berschrift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berschrift2Zchn" w:customStyle="1">
    <w:name w:val="Überschrift 2 Zchn"/>
    <w:basedOn w:val="Absatz-Standardschriftart"/>
    <w:link w:val="berschrift2"/>
    <w:uiPriority w:val="9"/>
    <w:rsid w:val="00FC693F"/>
    <w:rPr>
      <w:rFonts w:asciiTheme="majorHAnsi" w:cstheme="majorBidi" w:eastAsiaTheme="majorEastAsia" w:hAnsiTheme="majorHAnsi"/>
      <w:b w:val="1"/>
      <w:bCs w:val="1"/>
      <w:color w:val="4f81bd" w:themeColor="accent1"/>
      <w:sz w:val="26"/>
      <w:szCs w:val="26"/>
    </w:rPr>
  </w:style>
  <w:style w:type="character" w:styleId="berschrift3Zchn" w:customStyle="1">
    <w:name w:val="Überschrift 3 Zchn"/>
    <w:basedOn w:val="Absatz-Standardschriftart"/>
    <w:link w:val="berschrift3"/>
    <w:uiPriority w:val="9"/>
    <w:rsid w:val="00FC693F"/>
    <w:rPr>
      <w:rFonts w:asciiTheme="majorHAnsi" w:cstheme="majorBidi" w:eastAsiaTheme="majorEastAsia" w:hAnsiTheme="majorHAnsi"/>
      <w:b w:val="1"/>
      <w:bCs w:val="1"/>
      <w:color w:val="4f81bd" w:themeColor="accent1"/>
    </w:rPr>
  </w:style>
  <w:style w:type="paragraph" w:styleId="Titel">
    <w:name w:val="Title"/>
    <w:basedOn w:val="Standard"/>
    <w:next w:val="Standard"/>
    <w:link w:val="TitelZchn"/>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elZchn" w:customStyle="1">
    <w:name w:val="Titel Zchn"/>
    <w:basedOn w:val="Absatz-Standardschriftart"/>
    <w:link w:val="Titel"/>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Untertitel">
    <w:name w:val="Subtitle"/>
    <w:basedOn w:val="Standard"/>
    <w:next w:val="Standard"/>
    <w:link w:val="UntertitelZchn"/>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UntertitelZchn" w:customStyle="1">
    <w:name w:val="Untertitel Zchn"/>
    <w:basedOn w:val="Absatz-Standardschriftart"/>
    <w:link w:val="Untertitel"/>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enabsatz">
    <w:name w:val="List Paragraph"/>
    <w:basedOn w:val="Standard"/>
    <w:uiPriority w:val="34"/>
    <w:qFormat w:val="1"/>
    <w:rsid w:val="00FC693F"/>
    <w:pPr>
      <w:ind w:left="720"/>
      <w:contextualSpacing w:val="1"/>
    </w:pPr>
  </w:style>
  <w:style w:type="paragraph" w:styleId="Textkrper">
    <w:name w:val="Body Text"/>
    <w:basedOn w:val="Standard"/>
    <w:link w:val="TextkrperZchn"/>
    <w:uiPriority w:val="99"/>
    <w:unhideWhenUsed w:val="1"/>
    <w:rsid w:val="00AA1D8D"/>
    <w:pPr>
      <w:spacing w:after="120"/>
    </w:pPr>
  </w:style>
  <w:style w:type="character" w:styleId="TextkrperZchn" w:customStyle="1">
    <w:name w:val="Textkörper Zchn"/>
    <w:basedOn w:val="Absatz-Standardschriftart"/>
    <w:link w:val="Textkrper"/>
    <w:uiPriority w:val="99"/>
    <w:rsid w:val="00AA1D8D"/>
  </w:style>
  <w:style w:type="paragraph" w:styleId="Textkrper2">
    <w:name w:val="Body Text 2"/>
    <w:basedOn w:val="Standard"/>
    <w:link w:val="Textkrper2Zchn"/>
    <w:uiPriority w:val="99"/>
    <w:unhideWhenUsed w:val="1"/>
    <w:rsid w:val="00AA1D8D"/>
    <w:pPr>
      <w:spacing w:after="120" w:line="480" w:lineRule="auto"/>
    </w:pPr>
  </w:style>
  <w:style w:type="character" w:styleId="Textkrper2Zchn" w:customStyle="1">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val="1"/>
    <w:rsid w:val="00AA1D8D"/>
    <w:pPr>
      <w:spacing w:after="120"/>
    </w:pPr>
    <w:rPr>
      <w:sz w:val="16"/>
      <w:szCs w:val="16"/>
    </w:rPr>
  </w:style>
  <w:style w:type="character" w:styleId="Textkrper3Zchn" w:customStyle="1">
    <w:name w:val="Textkörper 3 Zchn"/>
    <w:basedOn w:val="Absatz-Standardschriftart"/>
    <w:link w:val="Textkrper3"/>
    <w:uiPriority w:val="99"/>
    <w:rsid w:val="00AA1D8D"/>
    <w:rPr>
      <w:sz w:val="16"/>
      <w:szCs w:val="16"/>
    </w:rPr>
  </w:style>
  <w:style w:type="paragraph" w:styleId="Liste">
    <w:name w:val="List"/>
    <w:basedOn w:val="Standard"/>
    <w:uiPriority w:val="99"/>
    <w:unhideWhenUsed w:val="1"/>
    <w:rsid w:val="00AA1D8D"/>
    <w:pPr>
      <w:ind w:left="360" w:hanging="360"/>
      <w:contextualSpacing w:val="1"/>
    </w:pPr>
  </w:style>
  <w:style w:type="paragraph" w:styleId="Liste2">
    <w:name w:val="List 2"/>
    <w:basedOn w:val="Standard"/>
    <w:uiPriority w:val="99"/>
    <w:unhideWhenUsed w:val="1"/>
    <w:rsid w:val="00326F90"/>
    <w:pPr>
      <w:ind w:left="720" w:hanging="360"/>
      <w:contextualSpacing w:val="1"/>
    </w:pPr>
  </w:style>
  <w:style w:type="paragraph" w:styleId="Liste3">
    <w:name w:val="List 3"/>
    <w:basedOn w:val="Standard"/>
    <w:uiPriority w:val="99"/>
    <w:unhideWhenUsed w:val="1"/>
    <w:rsid w:val="00326F90"/>
    <w:pPr>
      <w:ind w:left="1080" w:hanging="360"/>
      <w:contextualSpacing w:val="1"/>
    </w:pPr>
  </w:style>
  <w:style w:type="paragraph" w:styleId="Aufzhlungszeichen">
    <w:name w:val="List Bullet"/>
    <w:basedOn w:val="Standard"/>
    <w:uiPriority w:val="99"/>
    <w:unhideWhenUsed w:val="1"/>
    <w:rsid w:val="00326F90"/>
    <w:pPr>
      <w:numPr>
        <w:numId w:val="1"/>
      </w:numPr>
      <w:contextualSpacing w:val="1"/>
    </w:pPr>
  </w:style>
  <w:style w:type="paragraph" w:styleId="Aufzhlungszeichen2">
    <w:name w:val="List Bullet 2"/>
    <w:basedOn w:val="Standard"/>
    <w:uiPriority w:val="99"/>
    <w:unhideWhenUsed w:val="1"/>
    <w:rsid w:val="00326F90"/>
    <w:pPr>
      <w:numPr>
        <w:numId w:val="2"/>
      </w:numPr>
      <w:contextualSpacing w:val="1"/>
    </w:pPr>
  </w:style>
  <w:style w:type="paragraph" w:styleId="Aufzhlungszeichen3">
    <w:name w:val="List Bullet 3"/>
    <w:basedOn w:val="Standard"/>
    <w:uiPriority w:val="99"/>
    <w:unhideWhenUsed w:val="1"/>
    <w:rsid w:val="00326F90"/>
    <w:pPr>
      <w:numPr>
        <w:numId w:val="3"/>
      </w:numPr>
      <w:contextualSpacing w:val="1"/>
    </w:pPr>
  </w:style>
  <w:style w:type="paragraph" w:styleId="Listennummer">
    <w:name w:val="List Number"/>
    <w:basedOn w:val="Standard"/>
    <w:uiPriority w:val="99"/>
    <w:unhideWhenUsed w:val="1"/>
    <w:rsid w:val="00326F90"/>
    <w:pPr>
      <w:numPr>
        <w:numId w:val="5"/>
      </w:numPr>
      <w:contextualSpacing w:val="1"/>
    </w:pPr>
  </w:style>
  <w:style w:type="paragraph" w:styleId="Listennummer2">
    <w:name w:val="List Number 2"/>
    <w:basedOn w:val="Standard"/>
    <w:uiPriority w:val="99"/>
    <w:unhideWhenUsed w:val="1"/>
    <w:rsid w:val="0029639D"/>
    <w:pPr>
      <w:numPr>
        <w:numId w:val="6"/>
      </w:numPr>
      <w:contextualSpacing w:val="1"/>
    </w:pPr>
  </w:style>
  <w:style w:type="paragraph" w:styleId="Listennummer3">
    <w:name w:val="List Number 3"/>
    <w:basedOn w:val="Standard"/>
    <w:uiPriority w:val="99"/>
    <w:unhideWhenUsed w:val="1"/>
    <w:rsid w:val="0029639D"/>
    <w:pPr>
      <w:numPr>
        <w:numId w:val="7"/>
      </w:numPr>
      <w:contextualSpacing w:val="1"/>
    </w:pPr>
  </w:style>
  <w:style w:type="paragraph" w:styleId="Listenfortsetzung">
    <w:name w:val="List Continue"/>
    <w:basedOn w:val="Standard"/>
    <w:uiPriority w:val="99"/>
    <w:unhideWhenUsed w:val="1"/>
    <w:rsid w:val="0029639D"/>
    <w:pPr>
      <w:spacing w:after="120"/>
      <w:ind w:left="360"/>
      <w:contextualSpacing w:val="1"/>
    </w:pPr>
  </w:style>
  <w:style w:type="paragraph" w:styleId="Listenfortsetzung2">
    <w:name w:val="List Continue 2"/>
    <w:basedOn w:val="Standard"/>
    <w:uiPriority w:val="99"/>
    <w:unhideWhenUsed w:val="1"/>
    <w:rsid w:val="0029639D"/>
    <w:pPr>
      <w:spacing w:after="120"/>
      <w:ind w:left="720"/>
      <w:contextualSpacing w:val="1"/>
    </w:pPr>
  </w:style>
  <w:style w:type="paragraph" w:styleId="Listenfortsetzung3">
    <w:name w:val="List Continue 3"/>
    <w:basedOn w:val="Standard"/>
    <w:uiPriority w:val="99"/>
    <w:unhideWhenUsed w:val="1"/>
    <w:rsid w:val="0029639D"/>
    <w:pPr>
      <w:spacing w:after="120"/>
      <w:ind w:left="1080"/>
      <w:contextualSpacing w:val="1"/>
    </w:pPr>
  </w:style>
  <w:style w:type="paragraph" w:styleId="Makrotext">
    <w:name w:val="macro"/>
    <w:link w:val="MakrotextZchn"/>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krotextZchn" w:customStyle="1">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val="1"/>
    <w:rsid w:val="00FC693F"/>
    <w:rPr>
      <w:i w:val="1"/>
      <w:iCs w:val="1"/>
      <w:color w:val="000000" w:themeColor="text1"/>
    </w:rPr>
  </w:style>
  <w:style w:type="character" w:styleId="ZitatZchn" w:customStyle="1">
    <w:name w:val="Zitat Zchn"/>
    <w:basedOn w:val="Absatz-Standardschriftart"/>
    <w:link w:val="Zitat"/>
    <w:uiPriority w:val="29"/>
    <w:rsid w:val="00FC693F"/>
    <w:rPr>
      <w:i w:val="1"/>
      <w:iCs w:val="1"/>
      <w:color w:val="000000" w:themeColor="text1"/>
    </w:rPr>
  </w:style>
  <w:style w:type="character" w:styleId="berschrift4Zchn" w:customStyle="1">
    <w:name w:val="Überschrift 4 Zchn"/>
    <w:basedOn w:val="Absatz-Standardschriftart"/>
    <w:link w:val="berschrift4"/>
    <w:uiPriority w:val="9"/>
    <w:semiHidden w:val="1"/>
    <w:rsid w:val="00FC693F"/>
    <w:rPr>
      <w:rFonts w:asciiTheme="majorHAnsi" w:cstheme="majorBidi" w:eastAsiaTheme="majorEastAsia" w:hAnsiTheme="majorHAnsi"/>
      <w:b w:val="1"/>
      <w:bCs w:val="1"/>
      <w:i w:val="1"/>
      <w:iCs w:val="1"/>
      <w:color w:val="4f81bd" w:themeColor="accent1"/>
    </w:rPr>
  </w:style>
  <w:style w:type="character" w:styleId="berschrift5Zchn" w:customStyle="1">
    <w:name w:val="Überschrift 5 Zchn"/>
    <w:basedOn w:val="Absatz-Standardschriftart"/>
    <w:link w:val="berschrift5"/>
    <w:uiPriority w:val="9"/>
    <w:semiHidden w:val="1"/>
    <w:rsid w:val="00FC693F"/>
    <w:rPr>
      <w:rFonts w:asciiTheme="majorHAnsi" w:cstheme="majorBidi" w:eastAsiaTheme="majorEastAsia" w:hAnsiTheme="majorHAnsi"/>
      <w:color w:val="243f60" w:themeColor="accent1" w:themeShade="00007F"/>
    </w:rPr>
  </w:style>
  <w:style w:type="character" w:styleId="berschrift6Zchn" w:customStyle="1">
    <w:name w:val="Überschrift 6 Zchn"/>
    <w:basedOn w:val="Absatz-Standardschriftart"/>
    <w:link w:val="berschrift6"/>
    <w:uiPriority w:val="9"/>
    <w:semiHidden w:val="1"/>
    <w:rsid w:val="00FC693F"/>
    <w:rPr>
      <w:rFonts w:asciiTheme="majorHAnsi" w:cstheme="majorBidi" w:eastAsiaTheme="majorEastAsia" w:hAnsiTheme="majorHAnsi"/>
      <w:i w:val="1"/>
      <w:iCs w:val="1"/>
      <w:color w:val="243f60" w:themeColor="accent1" w:themeShade="00007F"/>
    </w:rPr>
  </w:style>
  <w:style w:type="character" w:styleId="berschrift7Zchn" w:customStyle="1">
    <w:name w:val="Überschrift 7 Zchn"/>
    <w:basedOn w:val="Absatz-Standardschriftart"/>
    <w:link w:val="berschrift7"/>
    <w:uiPriority w:val="9"/>
    <w:semiHidden w:val="1"/>
    <w:rsid w:val="00FC693F"/>
    <w:rPr>
      <w:rFonts w:asciiTheme="majorHAnsi" w:cstheme="majorBidi" w:eastAsiaTheme="majorEastAsia" w:hAnsiTheme="majorHAnsi"/>
      <w:i w:val="1"/>
      <w:iCs w:val="1"/>
      <w:color w:val="404040" w:themeColor="text1" w:themeTint="0000BF"/>
    </w:rPr>
  </w:style>
  <w:style w:type="character" w:styleId="berschrift8Zchn" w:customStyle="1">
    <w:name w:val="Überschrift 8 Zchn"/>
    <w:basedOn w:val="Absatz-Standardschriftart"/>
    <w:link w:val="berschrift8"/>
    <w:uiPriority w:val="9"/>
    <w:semiHidden w:val="1"/>
    <w:rsid w:val="00FC693F"/>
    <w:rPr>
      <w:rFonts w:asciiTheme="majorHAnsi" w:cstheme="majorBidi" w:eastAsiaTheme="majorEastAsia" w:hAnsiTheme="majorHAnsi"/>
      <w:color w:val="4f81bd" w:themeColor="accent1"/>
      <w:sz w:val="20"/>
      <w:szCs w:val="20"/>
    </w:rPr>
  </w:style>
  <w:style w:type="character" w:styleId="berschrift9Zchn" w:customStyle="1">
    <w:name w:val="Überschrift 9 Zchn"/>
    <w:basedOn w:val="Absatz-Standardschriftart"/>
    <w:link w:val="berschrift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Beschriftung">
    <w:name w:val="caption"/>
    <w:basedOn w:val="Standard"/>
    <w:next w:val="Standard"/>
    <w:uiPriority w:val="35"/>
    <w:semiHidden w:val="1"/>
    <w:unhideWhenUsed w:val="1"/>
    <w:qFormat w:val="1"/>
    <w:rsid w:val="00FC693F"/>
    <w:pPr>
      <w:spacing w:line="240" w:lineRule="auto"/>
    </w:pPr>
    <w:rPr>
      <w:b w:val="1"/>
      <w:bCs w:val="1"/>
      <w:color w:val="4f81bd" w:themeColor="accent1"/>
      <w:sz w:val="18"/>
      <w:szCs w:val="18"/>
    </w:rPr>
  </w:style>
  <w:style w:type="character" w:styleId="Fett">
    <w:name w:val="Strong"/>
    <w:basedOn w:val="Absatz-Standardschriftart"/>
    <w:uiPriority w:val="22"/>
    <w:qFormat w:val="1"/>
    <w:rsid w:val="00FC693F"/>
    <w:rPr>
      <w:b w:val="1"/>
      <w:bCs w:val="1"/>
    </w:rPr>
  </w:style>
  <w:style w:type="character" w:styleId="Hervorhebung">
    <w:name w:val="Emphasis"/>
    <w:basedOn w:val="Absatz-Standardschriftart"/>
    <w:uiPriority w:val="20"/>
    <w:qFormat w:val="1"/>
    <w:rsid w:val="00FC693F"/>
    <w:rPr>
      <w:i w:val="1"/>
      <w:iCs w:val="1"/>
    </w:rPr>
  </w:style>
  <w:style w:type="paragraph" w:styleId="IntensivesZitat">
    <w:name w:val="Intense Quote"/>
    <w:basedOn w:val="Standard"/>
    <w:next w:val="Standard"/>
    <w:link w:val="IntensivesZitatZchn"/>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ivesZitatZchn" w:customStyle="1">
    <w:name w:val="Intensives Zitat Zchn"/>
    <w:basedOn w:val="Absatz-Standardschriftart"/>
    <w:link w:val="IntensivesZitat"/>
    <w:uiPriority w:val="30"/>
    <w:rsid w:val="00FC693F"/>
    <w:rPr>
      <w:b w:val="1"/>
      <w:bCs w:val="1"/>
      <w:i w:val="1"/>
      <w:iCs w:val="1"/>
      <w:color w:val="4f81bd" w:themeColor="accent1"/>
    </w:rPr>
  </w:style>
  <w:style w:type="character" w:styleId="SchwacheHervorhebung">
    <w:name w:val="Subtle Emphasis"/>
    <w:basedOn w:val="Absatz-Standardschriftart"/>
    <w:uiPriority w:val="19"/>
    <w:qFormat w:val="1"/>
    <w:rsid w:val="00FC693F"/>
    <w:rPr>
      <w:i w:val="1"/>
      <w:iCs w:val="1"/>
      <w:color w:val="808080" w:themeColor="text1" w:themeTint="00007F"/>
    </w:rPr>
  </w:style>
  <w:style w:type="character" w:styleId="IntensiveHervorhebung">
    <w:name w:val="Intense Emphasis"/>
    <w:basedOn w:val="Absatz-Standardschriftart"/>
    <w:uiPriority w:val="21"/>
    <w:qFormat w:val="1"/>
    <w:rsid w:val="00FC693F"/>
    <w:rPr>
      <w:b w:val="1"/>
      <w:bCs w:val="1"/>
      <w:i w:val="1"/>
      <w:iCs w:val="1"/>
      <w:color w:val="4f81bd" w:themeColor="accent1"/>
    </w:rPr>
  </w:style>
  <w:style w:type="character" w:styleId="SchwacherVerweis">
    <w:name w:val="Subtle Reference"/>
    <w:basedOn w:val="Absatz-Standardschriftart"/>
    <w:uiPriority w:val="31"/>
    <w:qFormat w:val="1"/>
    <w:rsid w:val="00FC693F"/>
    <w:rPr>
      <w:smallCaps w:val="1"/>
      <w:color w:val="c0504d" w:themeColor="accent2"/>
      <w:u w:val="single"/>
    </w:rPr>
  </w:style>
  <w:style w:type="character" w:styleId="IntensiverVerweis">
    <w:name w:val="Intense Reference"/>
    <w:basedOn w:val="Absatz-Standardschriftart"/>
    <w:uiPriority w:val="32"/>
    <w:qFormat w:val="1"/>
    <w:rsid w:val="00FC693F"/>
    <w:rPr>
      <w:b w:val="1"/>
      <w:bCs w:val="1"/>
      <w:smallCaps w:val="1"/>
      <w:color w:val="c0504d" w:themeColor="accent2"/>
      <w:spacing w:val="5"/>
      <w:u w:val="single"/>
    </w:rPr>
  </w:style>
  <w:style w:type="character" w:styleId="Buchtitel">
    <w:name w:val="Book Title"/>
    <w:basedOn w:val="Absatz-Standardschriftart"/>
    <w:uiPriority w:val="33"/>
    <w:qFormat w:val="1"/>
    <w:rsid w:val="00FC693F"/>
    <w:rPr>
      <w:b w:val="1"/>
      <w:bCs w:val="1"/>
      <w:smallCaps w:val="1"/>
      <w:spacing w:val="5"/>
    </w:rPr>
  </w:style>
  <w:style w:type="paragraph" w:styleId="Inhaltsverzeichnisberschrift">
    <w:name w:val="TOC Heading"/>
    <w:basedOn w:val="berschrift1"/>
    <w:next w:val="Standard"/>
    <w:uiPriority w:val="39"/>
    <w:semiHidden w:val="1"/>
    <w:unhideWhenUsed w:val="1"/>
    <w:qFormat w:val="1"/>
    <w:rsid w:val="00FC693F"/>
    <w:pPr>
      <w:outlineLvl w:val="9"/>
    </w:pPr>
  </w:style>
  <w:style w:type="table" w:styleId="Tabellenraster">
    <w:name w:val="Table Grid"/>
    <w:basedOn w:val="NormaleTabelle"/>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HelleSchattierung">
    <w:name w:val="Light Shading"/>
    <w:basedOn w:val="NormaleTabelle"/>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HelleSchattierung-Akzent1">
    <w:name w:val="Light Shading Accent 1"/>
    <w:basedOn w:val="NormaleTabelle"/>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HelleSchattierung-Akzent2">
    <w:name w:val="Light Shading Accent 2"/>
    <w:basedOn w:val="NormaleTabelle"/>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HelleSchattierung-Akzent3">
    <w:name w:val="Light Shading Accent 3"/>
    <w:basedOn w:val="NormaleTabelle"/>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HelleSchattierung-Akzent4">
    <w:name w:val="Light Shading Accent 4"/>
    <w:basedOn w:val="NormaleTabelle"/>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HelleSchattierung-Akzent5">
    <w:name w:val="Light Shading Accent 5"/>
    <w:basedOn w:val="NormaleTabelle"/>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HelleSchattierung-Akzent6">
    <w:name w:val="Light Shading Accent 6"/>
    <w:basedOn w:val="NormaleTabelle"/>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HelleListe">
    <w:name w:val="Light List"/>
    <w:basedOn w:val="NormaleTabelle"/>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ittlereListe2">
    <w:name w:val="Medium List 2"/>
    <w:basedOn w:val="NormaleTabelle"/>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ittlereListe2-Akzent1">
    <w:name w:val="Medium List 2 Accent 1"/>
    <w:basedOn w:val="NormaleTabelle"/>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ittlereListe2-Akzent2">
    <w:name w:val="Medium List 2 Accent 2"/>
    <w:basedOn w:val="NormaleTabelle"/>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ittlereListe2-Akzent3">
    <w:name w:val="Medium List 2 Accent 3"/>
    <w:basedOn w:val="NormaleTabelle"/>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ittlereListe2-Akzent4">
    <w:name w:val="Medium List 2 Accent 4"/>
    <w:basedOn w:val="NormaleTabelle"/>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ittlereListe2-Akzent5">
    <w:name w:val="Medium List 2 Accent 5"/>
    <w:basedOn w:val="NormaleTabelle"/>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ittlereListe2-Akzent6">
    <w:name w:val="Medium List 2 Accent 6"/>
    <w:basedOn w:val="NormaleTabelle"/>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ittleresRaster2">
    <w:name w:val="Medium Grid 2"/>
    <w:basedOn w:val="NormaleTabelle"/>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ittleresRaster2-Akzent1">
    <w:name w:val="Medium Grid 2 Accent 1"/>
    <w:basedOn w:val="NormaleTabelle"/>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ittleresRaster2-Akzent2">
    <w:name w:val="Medium Grid 2 Accent 2"/>
    <w:basedOn w:val="NormaleTabelle"/>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ittleresRaster2-Akzent3">
    <w:name w:val="Medium Grid 2 Accent 3"/>
    <w:basedOn w:val="NormaleTabelle"/>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ittleresRaster2-Akzent4">
    <w:name w:val="Medium Grid 2 Accent 4"/>
    <w:basedOn w:val="NormaleTabelle"/>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ittleresRaster2-Akzent5">
    <w:name w:val="Medium Grid 2 Accent 5"/>
    <w:basedOn w:val="NormaleTabelle"/>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ittleresRaster2-Akzent6">
    <w:name w:val="Medium Grid 2 Accent 6"/>
    <w:basedOn w:val="NormaleTabelle"/>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3NjTpvC1/EvNoqp3rNhxK0RmQ==">CgMxLjA4AHIhMVp4NjFGb29MaWhOZFBnZ2k2ZElvRzdBRmhERE1KcW9r</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OffeneFragenvomReferenten xmlns="eff78291-878b-4b89-b7ce-1f0fb35eb3d8" xsi:nil="true"/>
    <Agenturtyp xmlns="eff78291-878b-4b89-b7ce-1f0fb35eb3d8">Full Service</Agenturtyp>
    <lcf76f155ced4ddcb4097134ff3c332f xmlns="eff78291-878b-4b89-b7ce-1f0fb35eb3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3807678-401B-40DE-B713-6F7BC2FE7BA1}"/>
</file>

<file path=customXML/itemProps3.xml><?xml version="1.0" encoding="utf-8"?>
<ds:datastoreItem xmlns:ds="http://schemas.openxmlformats.org/officeDocument/2006/customXml" ds:itemID="{E26D504C-B94E-47A3-BCAC-7C9B5400F732}"/>
</file>

<file path=customXML/itemProps4.xml><?xml version="1.0" encoding="utf-8"?>
<ds:datastoreItem xmlns:ds="http://schemas.openxmlformats.org/officeDocument/2006/customXml" ds:itemID="{0A55B452-8F10-4DF1-A624-94E47E43FBD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terms:created xsi:type="dcterms:W3CDTF">2025-04-24T10:17:00Z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