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6A776EBC"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7F5C22">
        <w:rPr>
          <w:rFonts w:ascii="Arial" w:eastAsia="Times New Roman" w:hAnsi="Arial" w:cs="Arial"/>
          <w:b/>
          <w:bCs/>
          <w:sz w:val="22"/>
          <w:szCs w:val="22"/>
        </w:rPr>
        <w:t>102</w:t>
      </w:r>
    </w:p>
    <w:bookmarkEnd w:id="0"/>
    <w:p w14:paraId="1BADF3FB" w14:textId="77777777" w:rsidR="00563DF1" w:rsidRDefault="00563DF1" w:rsidP="008E143B">
      <w:pPr>
        <w:ind w:right="-425"/>
        <w:rPr>
          <w:rFonts w:ascii="Arial" w:eastAsia="Times New Roman" w:hAnsi="Arial" w:cs="Arial"/>
          <w:bCs/>
          <w:sz w:val="20"/>
          <w:u w:val="single"/>
        </w:rPr>
      </w:pPr>
    </w:p>
    <w:p w14:paraId="7B75B7BA" w14:textId="77777777" w:rsidR="004B591D" w:rsidRPr="004B591D" w:rsidRDefault="004B591D" w:rsidP="008E143B">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77B4B337" w14:textId="77777777" w:rsidR="00EC6738" w:rsidRDefault="00EC6738" w:rsidP="00EC6738">
      <w:pPr>
        <w:ind w:right="849"/>
        <w:rPr>
          <w:rFonts w:ascii="Arial" w:eastAsiaTheme="minorHAnsi" w:hAnsi="Arial" w:cs="Arial"/>
          <w:b/>
          <w:bCs/>
          <w:sz w:val="36"/>
          <w:szCs w:val="36"/>
        </w:rPr>
      </w:pPr>
      <w:r>
        <w:rPr>
          <w:rFonts w:ascii="Arial" w:hAnsi="Arial" w:cs="Arial"/>
          <w:b/>
          <w:bCs/>
          <w:sz w:val="34"/>
          <w:szCs w:val="34"/>
        </w:rPr>
        <w:t>Schmitz Cargobull EcoGeneration – aerodynamischer Fahrzeugaufbau</w:t>
      </w:r>
      <w:r>
        <w:rPr>
          <w:rFonts w:ascii="Arial" w:hAnsi="Arial" w:cs="Arial"/>
          <w:b/>
          <w:bCs/>
          <w:sz w:val="36"/>
          <w:szCs w:val="36"/>
        </w:rPr>
        <w:t xml:space="preserve"> </w:t>
      </w:r>
      <w:r>
        <w:rPr>
          <w:rFonts w:ascii="Arial" w:hAnsi="Arial" w:cs="Arial"/>
          <w:b/>
          <w:bCs/>
          <w:sz w:val="34"/>
          <w:szCs w:val="34"/>
        </w:rPr>
        <w:t>für mehr Nachhaltigkeit im Gütertransport</w:t>
      </w:r>
    </w:p>
    <w:p w14:paraId="6A4C4076" w14:textId="77777777" w:rsidR="00EC6738" w:rsidRDefault="00EC6738" w:rsidP="00EC6738">
      <w:pPr>
        <w:ind w:right="849"/>
        <w:rPr>
          <w:rFonts w:ascii="Arial" w:hAnsi="Arial" w:cs="Arial"/>
          <w:b/>
          <w:bCs/>
          <w:szCs w:val="24"/>
        </w:rPr>
      </w:pPr>
      <w:r>
        <w:rPr>
          <w:rFonts w:ascii="Arial" w:hAnsi="Arial" w:cs="Arial"/>
          <w:b/>
          <w:bCs/>
        </w:rPr>
        <w:t xml:space="preserve">Kraftstoffeinsparungen von bis zu 5 Prozent </w:t>
      </w:r>
    </w:p>
    <w:p w14:paraId="0A51D5E6" w14:textId="77777777" w:rsidR="00EC6738" w:rsidRDefault="00EC6738" w:rsidP="00EC6738">
      <w:pPr>
        <w:spacing w:line="360" w:lineRule="auto"/>
        <w:ind w:right="850"/>
        <w:rPr>
          <w:rFonts w:ascii="Arial" w:hAnsi="Arial" w:cs="Arial"/>
          <w:b/>
          <w:bCs/>
          <w:sz w:val="22"/>
          <w:szCs w:val="22"/>
          <w:lang w:eastAsia="en-US"/>
        </w:rPr>
      </w:pPr>
    </w:p>
    <w:p w14:paraId="008782AB" w14:textId="77777777" w:rsidR="00EC6738" w:rsidRDefault="00EC6738" w:rsidP="00EC6738">
      <w:pPr>
        <w:spacing w:line="360" w:lineRule="auto"/>
        <w:rPr>
          <w:rFonts w:ascii="Arial" w:hAnsi="Arial" w:cs="Arial"/>
        </w:rPr>
      </w:pPr>
      <w:r>
        <w:rPr>
          <w:rFonts w:ascii="Arial" w:hAnsi="Arial" w:cs="Arial"/>
        </w:rPr>
        <w:t xml:space="preserve">Januar 2021 – Nachhaltigkeit neu denken – unter diesem Motto stellt Schmitz Cargobull das Fahrzeugkonzept der </w:t>
      </w:r>
      <w:r>
        <w:rPr>
          <w:rFonts w:ascii="Arial" w:hAnsi="Arial" w:cs="Arial"/>
          <w:b/>
          <w:bCs/>
        </w:rPr>
        <w:t>EcoGeneration</w:t>
      </w:r>
      <w:r>
        <w:rPr>
          <w:rFonts w:ascii="Arial" w:hAnsi="Arial" w:cs="Arial"/>
        </w:rPr>
        <w:t xml:space="preserve"> vor. Das nachhaltige Trailer-Konzept mit den drei Ausführungen </w:t>
      </w:r>
      <w:r>
        <w:rPr>
          <w:rFonts w:ascii="Arial" w:hAnsi="Arial" w:cs="Arial"/>
          <w:b/>
          <w:bCs/>
        </w:rPr>
        <w:t>EcoFIX</w:t>
      </w:r>
      <w:r>
        <w:rPr>
          <w:rFonts w:ascii="Arial" w:hAnsi="Arial" w:cs="Arial"/>
        </w:rPr>
        <w:t xml:space="preserve">, </w:t>
      </w:r>
      <w:r>
        <w:rPr>
          <w:rFonts w:ascii="Arial" w:hAnsi="Arial" w:cs="Arial"/>
          <w:b/>
          <w:bCs/>
        </w:rPr>
        <w:t>EcoFLEX</w:t>
      </w:r>
      <w:r>
        <w:rPr>
          <w:rFonts w:ascii="Arial" w:hAnsi="Arial" w:cs="Arial"/>
        </w:rPr>
        <w:t xml:space="preserve"> und </w:t>
      </w:r>
      <w:r>
        <w:rPr>
          <w:rFonts w:ascii="Arial" w:hAnsi="Arial" w:cs="Arial"/>
          <w:b/>
          <w:bCs/>
        </w:rPr>
        <w:t>EcoVARIOS</w:t>
      </w:r>
      <w:r>
        <w:rPr>
          <w:rFonts w:ascii="Arial" w:hAnsi="Arial" w:cs="Arial"/>
        </w:rPr>
        <w:t xml:space="preserve"> ist ein weiterer Beitrag von Schmitz Cargobull zu mehr Kraftstoffeinsparung und </w:t>
      </w:r>
      <w:bookmarkStart w:id="1" w:name="_Hlk61611403"/>
      <w:r>
        <w:rPr>
          <w:rFonts w:ascii="Arial" w:hAnsi="Arial" w:cs="Arial"/>
        </w:rPr>
        <w:t>CO</w:t>
      </w:r>
      <w:r>
        <w:rPr>
          <w:rFonts w:ascii="Arial" w:hAnsi="Arial" w:cs="Arial"/>
          <w:vertAlign w:val="subscript"/>
        </w:rPr>
        <w:t>2</w:t>
      </w:r>
      <w:bookmarkEnd w:id="1"/>
      <w:r>
        <w:rPr>
          <w:rFonts w:ascii="Arial" w:hAnsi="Arial" w:cs="Arial"/>
        </w:rPr>
        <w:t xml:space="preserve">-Reduzierung im Straßengüterverkehr. </w:t>
      </w:r>
    </w:p>
    <w:p w14:paraId="69AC90BE" w14:textId="77777777" w:rsidR="00EC6738" w:rsidRDefault="00EC6738" w:rsidP="00EC6738">
      <w:pPr>
        <w:spacing w:line="360" w:lineRule="auto"/>
        <w:rPr>
          <w:rFonts w:ascii="Arial" w:hAnsi="Arial" w:cs="Arial"/>
        </w:rPr>
      </w:pPr>
    </w:p>
    <w:p w14:paraId="2433B85B" w14:textId="491EABEE" w:rsidR="008A67F1" w:rsidRDefault="00EC6738" w:rsidP="00EC6738">
      <w:pPr>
        <w:spacing w:line="360" w:lineRule="auto"/>
        <w:rPr>
          <w:rFonts w:ascii="Arial" w:hAnsi="Arial" w:cs="Arial"/>
          <w:color w:val="1E1E1E"/>
          <w:szCs w:val="24"/>
          <w:shd w:val="clear" w:color="auto" w:fill="FFFFFF"/>
        </w:rPr>
      </w:pPr>
      <w:r>
        <w:rPr>
          <w:rFonts w:ascii="Arial" w:hAnsi="Arial" w:cs="Arial"/>
        </w:rPr>
        <w:t xml:space="preserve">Der Tradition als innovativer Marktführer folgend hat Schmitz Cargobull einen aerodynamischen Aufbau für die Sattelcurtainsider S.CS entwickelt, der </w:t>
      </w:r>
      <w:r w:rsidRPr="007A3ABE">
        <w:rPr>
          <w:rFonts w:ascii="Arial" w:hAnsi="Arial" w:cs="Arial"/>
          <w:szCs w:val="24"/>
        </w:rPr>
        <w:t>Kraftstoff</w:t>
      </w:r>
      <w:r w:rsidRPr="007A3ABE">
        <w:rPr>
          <w:rFonts w:ascii="Arial" w:hAnsi="Arial" w:cs="Arial"/>
          <w:szCs w:val="24"/>
        </w:rPr>
        <w:softHyphen/>
        <w:t>ein</w:t>
      </w:r>
      <w:r w:rsidRPr="007A3ABE">
        <w:rPr>
          <w:rFonts w:ascii="Arial" w:hAnsi="Arial" w:cs="Arial"/>
          <w:szCs w:val="24"/>
        </w:rPr>
        <w:softHyphen/>
        <w:t>sparungen von bis zu 5% ermöglicht. Auch im Zuge der in diesem Jahr eingeführten CO</w:t>
      </w:r>
      <w:r w:rsidRPr="007A3ABE">
        <w:rPr>
          <w:rFonts w:ascii="Arial" w:hAnsi="Arial" w:cs="Arial"/>
          <w:szCs w:val="24"/>
          <w:vertAlign w:val="subscript"/>
        </w:rPr>
        <w:t>2</w:t>
      </w:r>
      <w:r w:rsidRPr="007A3ABE">
        <w:rPr>
          <w:rFonts w:ascii="Arial" w:hAnsi="Arial" w:cs="Arial"/>
          <w:szCs w:val="24"/>
        </w:rPr>
        <w:t>-Abgabe ein Thema, das für Unternehmen wichtiger denn je ist. Kraftstoffkosten und der CO</w:t>
      </w:r>
      <w:r w:rsidRPr="0010470A">
        <w:rPr>
          <w:rFonts w:ascii="Arial" w:hAnsi="Arial" w:cs="Arial"/>
          <w:szCs w:val="24"/>
          <w:vertAlign w:val="subscript"/>
        </w:rPr>
        <w:t>2</w:t>
      </w:r>
      <w:r w:rsidRPr="007A3ABE">
        <w:rPr>
          <w:rFonts w:ascii="Arial" w:hAnsi="Arial" w:cs="Arial"/>
          <w:szCs w:val="24"/>
        </w:rPr>
        <w:t xml:space="preserve">-Fußabdruck können erheblich reduziert und damit bares Geld gespart werden. Ab dem ersten Januar 2021 müssen </w:t>
      </w:r>
      <w:r w:rsidR="006863FC" w:rsidRPr="007A3ABE">
        <w:rPr>
          <w:rFonts w:ascii="Arial" w:hAnsi="Arial" w:cs="Arial"/>
          <w:szCs w:val="24"/>
        </w:rPr>
        <w:t xml:space="preserve">Unternehmen aufgrund der neuen </w:t>
      </w:r>
      <w:r w:rsidR="00985890" w:rsidRPr="007A3ABE">
        <w:rPr>
          <w:rFonts w:ascii="Arial" w:hAnsi="Arial" w:cs="Arial"/>
          <w:szCs w:val="24"/>
        </w:rPr>
        <w:t>CO</w:t>
      </w:r>
      <w:r w:rsidR="00985890" w:rsidRPr="007A3ABE">
        <w:rPr>
          <w:rFonts w:ascii="Arial" w:hAnsi="Arial" w:cs="Arial"/>
          <w:szCs w:val="24"/>
          <w:vertAlign w:val="subscript"/>
        </w:rPr>
        <w:t>2</w:t>
      </w:r>
      <w:r w:rsidR="006863FC" w:rsidRPr="007A3ABE">
        <w:rPr>
          <w:rFonts w:ascii="Arial" w:hAnsi="Arial" w:cs="Arial"/>
          <w:szCs w:val="24"/>
        </w:rPr>
        <w:t>-Steuer</w:t>
      </w:r>
      <w:r w:rsidR="00985890">
        <w:rPr>
          <w:rFonts w:ascii="Arial" w:hAnsi="Arial" w:cs="Arial"/>
          <w:szCs w:val="24"/>
        </w:rPr>
        <w:t>,</w:t>
      </w:r>
      <w:r w:rsidR="006863FC" w:rsidRPr="007A3ABE">
        <w:rPr>
          <w:rFonts w:ascii="Arial" w:hAnsi="Arial" w:cs="Arial"/>
          <w:szCs w:val="24"/>
        </w:rPr>
        <w:t xml:space="preserve"> </w:t>
      </w:r>
      <w:r w:rsidRPr="007A3ABE">
        <w:rPr>
          <w:rFonts w:ascii="Arial" w:hAnsi="Arial" w:cs="Arial"/>
          <w:color w:val="000000"/>
          <w:szCs w:val="24"/>
          <w:shd w:val="clear" w:color="auto" w:fill="FFFFFF"/>
        </w:rPr>
        <w:t xml:space="preserve">25 Euro pro verursachter Tonne </w:t>
      </w:r>
      <w:r w:rsidRPr="007A3ABE">
        <w:rPr>
          <w:rFonts w:ascii="Arial" w:hAnsi="Arial" w:cs="Arial"/>
          <w:szCs w:val="24"/>
        </w:rPr>
        <w:t>CO</w:t>
      </w:r>
      <w:r w:rsidRPr="007A3ABE">
        <w:rPr>
          <w:rFonts w:ascii="Arial" w:hAnsi="Arial" w:cs="Arial"/>
          <w:szCs w:val="24"/>
          <w:vertAlign w:val="subscript"/>
        </w:rPr>
        <w:t>2</w:t>
      </w:r>
      <w:r w:rsidRPr="007A3ABE">
        <w:rPr>
          <w:rFonts w:ascii="Arial" w:hAnsi="Arial" w:cs="Arial"/>
          <w:color w:val="000000"/>
          <w:szCs w:val="24"/>
          <w:shd w:val="clear" w:color="auto" w:fill="FFFFFF"/>
        </w:rPr>
        <w:t xml:space="preserve"> zahlen, wenn sie Diesel und Benzin, Heizöl und Erdgas verbrauchen</w:t>
      </w:r>
      <w:r w:rsidR="00603626">
        <w:rPr>
          <w:rFonts w:ascii="Arial" w:hAnsi="Arial" w:cs="Arial"/>
          <w:color w:val="000000"/>
          <w:szCs w:val="24"/>
          <w:shd w:val="clear" w:color="auto" w:fill="FFFFFF"/>
        </w:rPr>
        <w:t>. Der Preis soll sukzessive steigen und a</w:t>
      </w:r>
      <w:r w:rsidR="00603626">
        <w:rPr>
          <w:rFonts w:ascii="Arial" w:hAnsi="Arial" w:cs="Arial"/>
          <w:color w:val="1E1E1E"/>
          <w:szCs w:val="24"/>
          <w:shd w:val="clear" w:color="auto" w:fill="FFFFFF"/>
        </w:rPr>
        <w:t>b dem</w:t>
      </w:r>
      <w:r w:rsidR="00CD6949" w:rsidRPr="00985890">
        <w:rPr>
          <w:rFonts w:ascii="Arial" w:hAnsi="Arial" w:cs="Arial"/>
          <w:color w:val="1E1E1E"/>
          <w:szCs w:val="24"/>
          <w:shd w:val="clear" w:color="auto" w:fill="FFFFFF"/>
        </w:rPr>
        <w:t xml:space="preserve"> Jahr 202</w:t>
      </w:r>
      <w:r w:rsidR="00603626">
        <w:rPr>
          <w:rFonts w:ascii="Arial" w:hAnsi="Arial" w:cs="Arial"/>
          <w:color w:val="1E1E1E"/>
          <w:szCs w:val="24"/>
          <w:shd w:val="clear" w:color="auto" w:fill="FFFFFF"/>
        </w:rPr>
        <w:t>6</w:t>
      </w:r>
      <w:r w:rsidR="00CD6949" w:rsidRPr="00985890">
        <w:rPr>
          <w:rFonts w:ascii="Arial" w:hAnsi="Arial" w:cs="Arial"/>
          <w:color w:val="1E1E1E"/>
          <w:szCs w:val="24"/>
          <w:shd w:val="clear" w:color="auto" w:fill="FFFFFF"/>
        </w:rPr>
        <w:t xml:space="preserve"> </w:t>
      </w:r>
      <w:r w:rsidR="005530BC">
        <w:rPr>
          <w:rFonts w:ascii="Arial" w:hAnsi="Arial" w:cs="Arial"/>
          <w:color w:val="1E1E1E"/>
          <w:szCs w:val="24"/>
          <w:shd w:val="clear" w:color="auto" w:fill="FFFFFF"/>
        </w:rPr>
        <w:t xml:space="preserve">gilt ein Preiskorridor von </w:t>
      </w:r>
      <w:r w:rsidR="000E7027">
        <w:rPr>
          <w:rFonts w:ascii="Arial" w:hAnsi="Arial" w:cs="Arial"/>
          <w:color w:val="1E1E1E"/>
          <w:szCs w:val="24"/>
          <w:shd w:val="clear" w:color="auto" w:fill="FFFFFF"/>
        </w:rPr>
        <w:t>55 bis 65 Euro</w:t>
      </w:r>
      <w:r w:rsidR="0054718C">
        <w:rPr>
          <w:rFonts w:ascii="Arial" w:hAnsi="Arial" w:cs="Arial"/>
          <w:color w:val="1E1E1E"/>
          <w:szCs w:val="24"/>
          <w:shd w:val="clear" w:color="auto" w:fill="FFFFFF"/>
        </w:rPr>
        <w:t>.</w:t>
      </w:r>
    </w:p>
    <w:p w14:paraId="060A0EFA" w14:textId="77777777" w:rsidR="00821AB4" w:rsidRPr="007A3ABE" w:rsidRDefault="00821AB4" w:rsidP="00EC6738">
      <w:pPr>
        <w:spacing w:line="360" w:lineRule="auto"/>
        <w:rPr>
          <w:rFonts w:ascii="Arial" w:hAnsi="Arial" w:cs="Arial"/>
          <w:color w:val="FF0000"/>
          <w:szCs w:val="24"/>
          <w:shd w:val="clear" w:color="auto" w:fill="FFFFFF"/>
        </w:rPr>
      </w:pPr>
    </w:p>
    <w:p w14:paraId="31E156B8" w14:textId="213335F3" w:rsidR="009C139D" w:rsidRDefault="00B5751A" w:rsidP="004E64BF">
      <w:pPr>
        <w:spacing w:line="360" w:lineRule="auto"/>
        <w:rPr>
          <w:rFonts w:ascii="Arial" w:hAnsi="Arial" w:cs="Arial"/>
          <w:lang w:eastAsia="en-US"/>
        </w:rPr>
      </w:pPr>
      <w:r w:rsidRPr="54D00253">
        <w:rPr>
          <w:rFonts w:ascii="Arial" w:hAnsi="Arial" w:cs="Arial"/>
        </w:rPr>
        <w:t xml:space="preserve">„Wenn nur 50 </w:t>
      </w:r>
      <w:r w:rsidR="00527BC7" w:rsidRPr="54D00253">
        <w:rPr>
          <w:rFonts w:ascii="Arial" w:hAnsi="Arial" w:cs="Arial"/>
        </w:rPr>
        <w:t>Prozent</w:t>
      </w:r>
      <w:r w:rsidRPr="54D00253">
        <w:rPr>
          <w:rFonts w:ascii="Arial" w:hAnsi="Arial" w:cs="Arial"/>
        </w:rPr>
        <w:t xml:space="preserve"> aller </w:t>
      </w:r>
      <w:r w:rsidR="00933E6E" w:rsidRPr="54D00253">
        <w:rPr>
          <w:rFonts w:ascii="Arial" w:hAnsi="Arial" w:cs="Arial"/>
        </w:rPr>
        <w:t>Fahrten</w:t>
      </w:r>
      <w:r w:rsidRPr="54D00253">
        <w:rPr>
          <w:rFonts w:ascii="Arial" w:hAnsi="Arial" w:cs="Arial"/>
        </w:rPr>
        <w:t xml:space="preserve"> im "aerodynamischen" Modus und 50 </w:t>
      </w:r>
      <w:r w:rsidR="00590E01" w:rsidRPr="54D00253">
        <w:rPr>
          <w:rFonts w:ascii="Arial" w:hAnsi="Arial" w:cs="Arial"/>
        </w:rPr>
        <w:t>Prozent</w:t>
      </w:r>
      <w:r w:rsidRPr="54D00253">
        <w:rPr>
          <w:rFonts w:ascii="Arial" w:hAnsi="Arial" w:cs="Arial"/>
        </w:rPr>
        <w:t xml:space="preserve"> im "</w:t>
      </w:r>
      <w:r w:rsidR="0035604C" w:rsidRPr="54D00253">
        <w:rPr>
          <w:rFonts w:ascii="Arial" w:hAnsi="Arial" w:cs="Arial"/>
        </w:rPr>
        <w:t>Volumen</w:t>
      </w:r>
      <w:r w:rsidRPr="54D00253">
        <w:rPr>
          <w:rFonts w:ascii="Arial" w:hAnsi="Arial" w:cs="Arial"/>
        </w:rPr>
        <w:t>"-Modus</w:t>
      </w:r>
      <w:r w:rsidR="0035604C" w:rsidRPr="54D00253">
        <w:rPr>
          <w:rFonts w:ascii="Arial" w:hAnsi="Arial" w:cs="Arial"/>
        </w:rPr>
        <w:t>, also nicht abgesenkt,</w:t>
      </w:r>
      <w:r w:rsidRPr="54D00253">
        <w:rPr>
          <w:rFonts w:ascii="Arial" w:hAnsi="Arial" w:cs="Arial"/>
        </w:rPr>
        <w:t xml:space="preserve"> gefahren werden, </w:t>
      </w:r>
      <w:r w:rsidR="005E39D5" w:rsidRPr="54D00253">
        <w:rPr>
          <w:rFonts w:ascii="Arial" w:hAnsi="Arial" w:cs="Arial"/>
        </w:rPr>
        <w:t>bringt</w:t>
      </w:r>
      <w:r w:rsidRPr="54D00253">
        <w:rPr>
          <w:rFonts w:ascii="Arial" w:hAnsi="Arial" w:cs="Arial"/>
        </w:rPr>
        <w:t xml:space="preserve"> der EcoFlex </w:t>
      </w:r>
      <w:r w:rsidR="00D10996" w:rsidRPr="54D00253">
        <w:rPr>
          <w:rFonts w:ascii="Arial" w:hAnsi="Arial" w:cs="Arial"/>
        </w:rPr>
        <w:t xml:space="preserve">konservativ gerechnet </w:t>
      </w:r>
      <w:r w:rsidRPr="54D00253">
        <w:rPr>
          <w:rFonts w:ascii="Arial" w:hAnsi="Arial" w:cs="Arial"/>
        </w:rPr>
        <w:t xml:space="preserve">eine </w:t>
      </w:r>
      <w:r w:rsidR="001216E2" w:rsidRPr="001216E2">
        <w:rPr>
          <w:rFonts w:ascii="Arial" w:hAnsi="Arial" w:cs="Arial"/>
        </w:rPr>
        <w:t>Ersparnis von 7.700 € auf 1 Mio. Kilometer oder mehr als 900 € im Jahr</w:t>
      </w:r>
      <w:r w:rsidR="004D5D7C" w:rsidRPr="54D00253">
        <w:rPr>
          <w:rFonts w:ascii="Arial" w:hAnsi="Arial" w:cs="Arial"/>
        </w:rPr>
        <w:t>.</w:t>
      </w:r>
      <w:r w:rsidR="008753EC" w:rsidRPr="54D00253">
        <w:rPr>
          <w:rFonts w:ascii="Arial" w:hAnsi="Arial" w:cs="Arial"/>
        </w:rPr>
        <w:t xml:space="preserve"> D</w:t>
      </w:r>
      <w:r w:rsidRPr="54D00253">
        <w:rPr>
          <w:rFonts w:ascii="Arial" w:hAnsi="Arial" w:cs="Arial"/>
        </w:rPr>
        <w:t xml:space="preserve">ie Umwelt wird um 2,3 </w:t>
      </w:r>
      <w:r w:rsidR="00933E6E" w:rsidRPr="54D00253">
        <w:rPr>
          <w:rFonts w:ascii="Arial" w:hAnsi="Arial" w:cs="Arial"/>
        </w:rPr>
        <w:t>Tonnen</w:t>
      </w:r>
      <w:r w:rsidRPr="54D00253">
        <w:rPr>
          <w:rFonts w:ascii="Arial" w:hAnsi="Arial" w:cs="Arial"/>
        </w:rPr>
        <w:t xml:space="preserve"> </w:t>
      </w:r>
      <w:r w:rsidR="00933E6E" w:rsidRPr="54D00253">
        <w:rPr>
          <w:rFonts w:ascii="Arial" w:hAnsi="Arial" w:cs="Arial"/>
        </w:rPr>
        <w:t>CO</w:t>
      </w:r>
      <w:r w:rsidR="00277A38" w:rsidRPr="54D00253">
        <w:rPr>
          <w:rFonts w:ascii="Arial" w:hAnsi="Arial" w:cs="Arial"/>
          <w:vertAlign w:val="subscript"/>
        </w:rPr>
        <w:t>2</w:t>
      </w:r>
      <w:r w:rsidRPr="54D00253">
        <w:rPr>
          <w:rFonts w:ascii="Arial" w:hAnsi="Arial" w:cs="Arial"/>
        </w:rPr>
        <w:t xml:space="preserve"> pro Jahr entlastet</w:t>
      </w:r>
      <w:r w:rsidR="001A1264" w:rsidRPr="54D00253">
        <w:rPr>
          <w:rFonts w:ascii="Arial" w:hAnsi="Arial" w:cs="Arial"/>
        </w:rPr>
        <w:t xml:space="preserve">“, </w:t>
      </w:r>
      <w:r w:rsidR="00505ED8" w:rsidRPr="54D00253">
        <w:rPr>
          <w:rFonts w:ascii="Arial" w:hAnsi="Arial" w:cs="Arial"/>
        </w:rPr>
        <w:t>erklärt Vorstandsvorsitzender Andreas Schmitz</w:t>
      </w:r>
      <w:r w:rsidR="006E1C46" w:rsidRPr="54D00253">
        <w:rPr>
          <w:rFonts w:ascii="Arial" w:hAnsi="Arial" w:cs="Arial"/>
        </w:rPr>
        <w:t xml:space="preserve">. </w:t>
      </w:r>
      <w:r w:rsidR="000B2E52" w:rsidRPr="54D00253">
        <w:rPr>
          <w:rFonts w:ascii="Arial" w:hAnsi="Arial" w:cs="Arial"/>
          <w:lang w:eastAsia="en-US"/>
        </w:rPr>
        <w:t xml:space="preserve"> </w:t>
      </w:r>
    </w:p>
    <w:p w14:paraId="2AC97DCC" w14:textId="77777777" w:rsidR="00EB7FEC" w:rsidRDefault="00EB7FEC" w:rsidP="004E64BF">
      <w:pPr>
        <w:spacing w:line="360" w:lineRule="auto"/>
        <w:rPr>
          <w:rFonts w:ascii="Arial" w:hAnsi="Arial" w:cs="Arial"/>
          <w:lang w:eastAsia="en-US"/>
        </w:rPr>
      </w:pPr>
    </w:p>
    <w:p w14:paraId="79589576" w14:textId="77777777" w:rsidR="005B02C6" w:rsidRDefault="005B02C6" w:rsidP="004E64BF">
      <w:pPr>
        <w:spacing w:line="360" w:lineRule="auto"/>
        <w:rPr>
          <w:rFonts w:ascii="Arial" w:hAnsi="Arial" w:cs="Arial"/>
          <w:lang w:eastAsia="en-US"/>
        </w:rPr>
      </w:pPr>
    </w:p>
    <w:p w14:paraId="59B4A02F" w14:textId="77777777" w:rsidR="005B02C6" w:rsidRDefault="005B02C6" w:rsidP="004E64BF">
      <w:pPr>
        <w:spacing w:line="360" w:lineRule="auto"/>
        <w:rPr>
          <w:rFonts w:ascii="Arial" w:hAnsi="Arial" w:cs="Arial"/>
          <w:lang w:eastAsia="en-US"/>
        </w:rPr>
      </w:pPr>
    </w:p>
    <w:p w14:paraId="2F350A22" w14:textId="77777777" w:rsidR="0019673E" w:rsidRPr="004B591D" w:rsidRDefault="0019673E" w:rsidP="0019673E">
      <w:pPr>
        <w:jc w:val="right"/>
        <w:rPr>
          <w:rFonts w:ascii="Arial" w:eastAsia="Times New Roman" w:hAnsi="Arial" w:cs="Arial"/>
          <w:b/>
          <w:bCs/>
          <w:sz w:val="22"/>
          <w:szCs w:val="22"/>
        </w:rPr>
      </w:pPr>
      <w:r>
        <w:rPr>
          <w:rFonts w:ascii="Arial" w:eastAsia="Times New Roman" w:hAnsi="Arial" w:cs="Arial"/>
          <w:b/>
          <w:bCs/>
          <w:sz w:val="22"/>
          <w:szCs w:val="22"/>
        </w:rPr>
        <w:t>2021-102</w:t>
      </w:r>
    </w:p>
    <w:p w14:paraId="0E80F331" w14:textId="77777777" w:rsidR="005B02C6" w:rsidRDefault="005B02C6" w:rsidP="004E64BF">
      <w:pPr>
        <w:spacing w:line="360" w:lineRule="auto"/>
        <w:rPr>
          <w:rFonts w:ascii="Arial" w:hAnsi="Arial" w:cs="Arial"/>
          <w:lang w:eastAsia="en-US"/>
        </w:rPr>
      </w:pPr>
    </w:p>
    <w:p w14:paraId="725AE4DC" w14:textId="7DFBC2D5" w:rsidR="004E64BF" w:rsidRDefault="001D7E6F" w:rsidP="004E64BF">
      <w:pPr>
        <w:spacing w:line="360" w:lineRule="auto"/>
        <w:rPr>
          <w:rFonts w:ascii="Arial" w:hAnsi="Arial" w:cs="Arial"/>
          <w:lang w:eastAsia="en-US"/>
        </w:rPr>
      </w:pPr>
      <w:r>
        <w:rPr>
          <w:rFonts w:ascii="Arial" w:hAnsi="Arial" w:cs="Arial"/>
          <w:lang w:eastAsia="en-US"/>
        </w:rPr>
        <w:t>Boris Billich, Vertriebsvorstand der Schmitz Cargobull</w:t>
      </w:r>
      <w:r w:rsidR="00E9352E">
        <w:rPr>
          <w:rFonts w:ascii="Arial" w:hAnsi="Arial" w:cs="Arial"/>
          <w:lang w:eastAsia="en-US"/>
        </w:rPr>
        <w:t xml:space="preserve">, </w:t>
      </w:r>
      <w:r w:rsidR="00CB0659">
        <w:rPr>
          <w:rFonts w:ascii="Arial" w:hAnsi="Arial" w:cs="Arial"/>
          <w:lang w:eastAsia="en-US"/>
        </w:rPr>
        <w:t xml:space="preserve">bringt die </w:t>
      </w:r>
      <w:r w:rsidR="00A80C3C">
        <w:rPr>
          <w:rFonts w:ascii="Arial" w:hAnsi="Arial" w:cs="Arial"/>
          <w:lang w:eastAsia="en-US"/>
        </w:rPr>
        <w:t xml:space="preserve">Vorteile </w:t>
      </w:r>
      <w:r w:rsidR="00CB0659">
        <w:rPr>
          <w:rFonts w:ascii="Arial" w:hAnsi="Arial" w:cs="Arial"/>
          <w:lang w:eastAsia="en-US"/>
        </w:rPr>
        <w:t>auf den Punkt</w:t>
      </w:r>
      <w:r w:rsidR="00A80C3C">
        <w:rPr>
          <w:rFonts w:ascii="Arial" w:hAnsi="Arial" w:cs="Arial"/>
          <w:lang w:eastAsia="en-US"/>
        </w:rPr>
        <w:t xml:space="preserve">: </w:t>
      </w:r>
      <w:r w:rsidR="004E64BF">
        <w:rPr>
          <w:rFonts w:ascii="Arial" w:hAnsi="Arial" w:cs="Arial"/>
          <w:lang w:eastAsia="en-US"/>
        </w:rPr>
        <w:t>„</w:t>
      </w:r>
      <w:r w:rsidR="00962DF9">
        <w:rPr>
          <w:rFonts w:ascii="Arial" w:hAnsi="Arial" w:cs="Arial"/>
          <w:lang w:eastAsia="en-US"/>
        </w:rPr>
        <w:t>D</w:t>
      </w:r>
      <w:r w:rsidR="004E64BF">
        <w:rPr>
          <w:rFonts w:ascii="Arial" w:hAnsi="Arial" w:cs="Arial"/>
          <w:lang w:eastAsia="en-US"/>
        </w:rPr>
        <w:t xml:space="preserve">as Konzept der EcoGeneration </w:t>
      </w:r>
      <w:r w:rsidR="00787053">
        <w:rPr>
          <w:rFonts w:ascii="Arial" w:hAnsi="Arial" w:cs="Arial"/>
          <w:lang w:eastAsia="en-US"/>
        </w:rPr>
        <w:t>tut der</w:t>
      </w:r>
      <w:r w:rsidR="00213476">
        <w:rPr>
          <w:rFonts w:ascii="Arial" w:hAnsi="Arial" w:cs="Arial"/>
          <w:lang w:eastAsia="en-US"/>
        </w:rPr>
        <w:t xml:space="preserve"> Umwelt </w:t>
      </w:r>
      <w:r w:rsidR="00787053">
        <w:rPr>
          <w:rFonts w:ascii="Arial" w:hAnsi="Arial" w:cs="Arial"/>
          <w:lang w:eastAsia="en-US"/>
        </w:rPr>
        <w:t xml:space="preserve">gut und </w:t>
      </w:r>
      <w:r w:rsidR="00EE0F66">
        <w:rPr>
          <w:rFonts w:ascii="Arial" w:hAnsi="Arial" w:cs="Arial"/>
          <w:lang w:eastAsia="en-US"/>
        </w:rPr>
        <w:t xml:space="preserve">senkt </w:t>
      </w:r>
      <w:r w:rsidR="00FD2F15">
        <w:rPr>
          <w:rFonts w:ascii="Arial" w:hAnsi="Arial" w:cs="Arial"/>
          <w:lang w:eastAsia="en-US"/>
        </w:rPr>
        <w:t xml:space="preserve">gleichzeitig </w:t>
      </w:r>
      <w:r w:rsidR="00EE0F66">
        <w:rPr>
          <w:rFonts w:ascii="Arial" w:hAnsi="Arial" w:cs="Arial"/>
          <w:lang w:eastAsia="en-US"/>
        </w:rPr>
        <w:t>die Kosten</w:t>
      </w:r>
      <w:r w:rsidR="00FD2F15">
        <w:rPr>
          <w:rFonts w:ascii="Arial" w:hAnsi="Arial" w:cs="Arial"/>
          <w:lang w:eastAsia="en-US"/>
        </w:rPr>
        <w:t xml:space="preserve"> für die Trans</w:t>
      </w:r>
      <w:r w:rsidR="00EE0F66">
        <w:rPr>
          <w:rFonts w:ascii="Arial" w:hAnsi="Arial" w:cs="Arial"/>
          <w:lang w:eastAsia="en-US"/>
        </w:rPr>
        <w:t>portwirtschaft</w:t>
      </w:r>
      <w:r w:rsidR="0019673E" w:rsidRPr="00B852EE">
        <w:rPr>
          <w:rFonts w:ascii="Arial" w:hAnsi="Arial" w:cs="Arial"/>
          <w:highlight w:val="yellow"/>
          <w:lang w:eastAsia="en-US"/>
        </w:rPr>
        <w:softHyphen/>
      </w:r>
      <w:r w:rsidR="000B2254">
        <w:rPr>
          <w:rFonts w:ascii="Arial" w:hAnsi="Arial" w:cs="Arial"/>
          <w:lang w:eastAsia="en-US"/>
        </w:rPr>
        <w:t>.</w:t>
      </w:r>
      <w:r w:rsidR="53C27CBD">
        <w:rPr>
          <w:rFonts w:ascii="Arial" w:hAnsi="Arial" w:cs="Arial"/>
          <w:lang w:eastAsia="en-US"/>
        </w:rPr>
        <w:t xml:space="preserve"> Wir gehen davon aus, dass </w:t>
      </w:r>
      <w:r w:rsidR="48D5249C" w:rsidRPr="54D00253">
        <w:rPr>
          <w:rFonts w:ascii="Arial" w:hAnsi="Arial" w:cs="Arial"/>
          <w:lang w:eastAsia="en-US"/>
        </w:rPr>
        <w:t>dieses Fahrzeugkonzept auch im Sinne des Klimaschutzprogramms der</w:t>
      </w:r>
      <w:r w:rsidR="6B1A4614" w:rsidRPr="54D00253">
        <w:rPr>
          <w:rFonts w:ascii="Arial" w:hAnsi="Arial" w:cs="Arial"/>
          <w:lang w:eastAsia="en-US"/>
        </w:rPr>
        <w:t xml:space="preserve"> deutschen</w:t>
      </w:r>
      <w:r w:rsidR="48D5249C" w:rsidRPr="54D00253">
        <w:rPr>
          <w:rFonts w:ascii="Arial" w:hAnsi="Arial" w:cs="Arial"/>
          <w:lang w:eastAsia="en-US"/>
        </w:rPr>
        <w:t xml:space="preserve"> Bundesregierung im Rahmen des Flottenaustauschprogramms förderwürdig ist.“</w:t>
      </w:r>
    </w:p>
    <w:p w14:paraId="786537E6" w14:textId="77777777" w:rsidR="00597E24" w:rsidRDefault="00597E24" w:rsidP="00EC6738">
      <w:pPr>
        <w:spacing w:line="360" w:lineRule="auto"/>
        <w:rPr>
          <w:rFonts w:ascii="Arial" w:hAnsi="Arial" w:cs="Arial"/>
          <w:color w:val="FF0000"/>
        </w:rPr>
      </w:pPr>
    </w:p>
    <w:p w14:paraId="22837C52" w14:textId="09A2C316" w:rsidR="00EC6738" w:rsidRPr="00600E3B" w:rsidRDefault="00EC6738" w:rsidP="00EC6738">
      <w:pPr>
        <w:spacing w:line="360" w:lineRule="auto"/>
        <w:rPr>
          <w:rFonts w:ascii="Arial" w:hAnsi="Arial" w:cs="Arial"/>
        </w:rPr>
      </w:pPr>
      <w:r w:rsidRPr="00600E3B">
        <w:rPr>
          <w:rFonts w:ascii="Arial" w:hAnsi="Arial" w:cs="Arial"/>
        </w:rPr>
        <w:t>Das Konzept des liftbaren Hecks der neuen EcoGeneration gibt dem Trailer eine aerodynamische Form und verringert den Luftwiderstand.  Es ermöglicht ein einfaches Hochstellen</w:t>
      </w:r>
      <w:r w:rsidR="00600E3B" w:rsidRPr="00600E3B">
        <w:rPr>
          <w:rFonts w:ascii="Arial" w:hAnsi="Arial" w:cs="Arial"/>
        </w:rPr>
        <w:t>,</w:t>
      </w:r>
      <w:r w:rsidRPr="00600E3B">
        <w:rPr>
          <w:rFonts w:ascii="Arial" w:hAnsi="Arial" w:cs="Arial"/>
        </w:rPr>
        <w:t xml:space="preserve"> sollte der Trailer bis unter das Dach beladen werden. Vor allem für Gewichtstransporte bietet dieses Konzept hohe Einsparpotenziale ohne Mehraufwand</w:t>
      </w:r>
      <w:r>
        <w:rPr>
          <w:rFonts w:ascii="Arial" w:hAnsi="Arial" w:cs="Arial"/>
        </w:rPr>
        <w:t xml:space="preserve">. Und das alles, ohne dass die Trailer-Funktionalitäten, die Transportleistung und das gewohnte Handling sich wesentlich ändern. Hinsichtlich der hohen Nachhaltigkeit durch maximale </w:t>
      </w:r>
      <w:r w:rsidRPr="00600E3B">
        <w:rPr>
          <w:rFonts w:ascii="Arial" w:hAnsi="Arial" w:cs="Arial"/>
        </w:rPr>
        <w:t>Kraftstoffeinsparungen stehen der Effizienzsteigerung und der Effektivität des aerodynamischen Aufbaus keine teuren</w:t>
      </w:r>
      <w:r w:rsidR="00600E3B" w:rsidRPr="00600E3B">
        <w:rPr>
          <w:rFonts w:ascii="Arial" w:hAnsi="Arial" w:cs="Arial"/>
        </w:rPr>
        <w:t>,</w:t>
      </w:r>
      <w:r w:rsidRPr="00600E3B">
        <w:rPr>
          <w:rFonts w:ascii="Arial" w:hAnsi="Arial" w:cs="Arial"/>
        </w:rPr>
        <w:t xml:space="preserve"> beschädigungsanfällige</w:t>
      </w:r>
      <w:r w:rsidR="00600E3B" w:rsidRPr="00600E3B">
        <w:rPr>
          <w:rFonts w:ascii="Arial" w:hAnsi="Arial" w:cs="Arial"/>
        </w:rPr>
        <w:t>n</w:t>
      </w:r>
      <w:r w:rsidRPr="00600E3B">
        <w:rPr>
          <w:rFonts w:ascii="Arial" w:hAnsi="Arial" w:cs="Arial"/>
        </w:rPr>
        <w:t xml:space="preserve"> Anbauteile gegenüber.</w:t>
      </w:r>
    </w:p>
    <w:p w14:paraId="2F85B05D" w14:textId="77777777" w:rsidR="007A3ABE" w:rsidRDefault="007A3ABE" w:rsidP="00EC6738">
      <w:pPr>
        <w:spacing w:line="360" w:lineRule="auto"/>
        <w:rPr>
          <w:rFonts w:ascii="Arial" w:hAnsi="Arial" w:cs="Arial"/>
        </w:rPr>
      </w:pPr>
    </w:p>
    <w:p w14:paraId="5A7B309D" w14:textId="55B58394" w:rsidR="00EC6738" w:rsidRDefault="00EC6738" w:rsidP="00EC6738">
      <w:pPr>
        <w:spacing w:line="360" w:lineRule="auto"/>
        <w:rPr>
          <w:rFonts w:ascii="Arial" w:hAnsi="Arial" w:cs="Arial"/>
        </w:rPr>
      </w:pPr>
      <w:r>
        <w:rPr>
          <w:rFonts w:ascii="Arial" w:hAnsi="Arial" w:cs="Arial"/>
        </w:rPr>
        <w:t>Schmitz Cargobull bietet drei unterschiedliche Ausführungstypen der EcoGeneration an.</w:t>
      </w:r>
    </w:p>
    <w:p w14:paraId="4304D405" w14:textId="77777777" w:rsidR="00EC6738" w:rsidRDefault="00EC6738" w:rsidP="00EC6738">
      <w:pPr>
        <w:spacing w:line="360" w:lineRule="auto"/>
        <w:rPr>
          <w:rFonts w:ascii="Arial" w:hAnsi="Arial" w:cs="Arial"/>
        </w:rPr>
      </w:pPr>
    </w:p>
    <w:p w14:paraId="2B46AD9E" w14:textId="37D4F87E" w:rsidR="00EC6738" w:rsidRDefault="00EC6738" w:rsidP="00EC6738">
      <w:pPr>
        <w:spacing w:line="360" w:lineRule="auto"/>
        <w:rPr>
          <w:rFonts w:ascii="Arial" w:hAnsi="Arial" w:cs="Arial"/>
        </w:rPr>
      </w:pPr>
      <w:r>
        <w:rPr>
          <w:rFonts w:ascii="Arial" w:hAnsi="Arial" w:cs="Arial"/>
        </w:rPr>
        <w:t xml:space="preserve">Der </w:t>
      </w:r>
      <w:r>
        <w:rPr>
          <w:rFonts w:ascii="Arial" w:hAnsi="Arial" w:cs="Arial"/>
          <w:b/>
          <w:bCs/>
        </w:rPr>
        <w:t xml:space="preserve">EcoFIX-Aufbau </w:t>
      </w:r>
      <w:r>
        <w:rPr>
          <w:rFonts w:ascii="Arial" w:hAnsi="Arial" w:cs="Arial"/>
        </w:rPr>
        <w:t xml:space="preserve">ist besonders geeignet für liegende, beziehungsweise flache und </w:t>
      </w:r>
      <w:r w:rsidRPr="00466249">
        <w:rPr>
          <w:rFonts w:ascii="Arial" w:hAnsi="Arial" w:cs="Arial"/>
        </w:rPr>
        <w:t>schwere Güter, wie zum Beispiel Stahl- und Papierrollen. Mit seinem reduzierten Gewicht und de</w:t>
      </w:r>
      <w:r w:rsidR="00466249" w:rsidRPr="00466249">
        <w:rPr>
          <w:rFonts w:ascii="Arial" w:hAnsi="Arial" w:cs="Arial"/>
        </w:rPr>
        <w:t>m</w:t>
      </w:r>
      <w:r w:rsidRPr="00466249">
        <w:rPr>
          <w:rFonts w:ascii="Arial" w:hAnsi="Arial" w:cs="Arial"/>
        </w:rPr>
        <w:t xml:space="preserve"> fixen Heck bietet das Fahrzeug weiterhin eine vordere Gesamthöhe von vier Metern. Ausgestattet </w:t>
      </w:r>
      <w:r>
        <w:rPr>
          <w:rFonts w:ascii="Arial" w:hAnsi="Arial" w:cs="Arial"/>
        </w:rPr>
        <w:t xml:space="preserve">mit der passenden Planen-Ausführung, bietet das nutzlastoptimierte Fahrzeug durch die Gewichtsreduzierung und die aerodynamische Bauform eine kraftstoffsparende Alternative. </w:t>
      </w:r>
    </w:p>
    <w:p w14:paraId="517F4C28" w14:textId="452E5806" w:rsidR="00EC6738" w:rsidRDefault="00EC6738" w:rsidP="00EC6738">
      <w:pPr>
        <w:spacing w:line="360" w:lineRule="auto"/>
        <w:rPr>
          <w:rFonts w:ascii="Arial" w:hAnsi="Arial" w:cs="Arial"/>
        </w:rPr>
      </w:pPr>
    </w:p>
    <w:p w14:paraId="1DF3BE77" w14:textId="77777777" w:rsidR="00F86AC6" w:rsidRDefault="00F86AC6" w:rsidP="00EC6738">
      <w:pPr>
        <w:spacing w:line="360" w:lineRule="auto"/>
        <w:rPr>
          <w:rFonts w:ascii="Arial" w:hAnsi="Arial" w:cs="Arial"/>
        </w:rPr>
      </w:pPr>
    </w:p>
    <w:p w14:paraId="64ACBD0C" w14:textId="77777777" w:rsidR="00697A33" w:rsidRDefault="00697A33" w:rsidP="00EC6738">
      <w:pPr>
        <w:spacing w:line="360" w:lineRule="auto"/>
        <w:rPr>
          <w:rFonts w:ascii="Arial" w:hAnsi="Arial" w:cs="Arial"/>
        </w:rPr>
      </w:pPr>
    </w:p>
    <w:p w14:paraId="372D36A5" w14:textId="77777777" w:rsidR="00697A33" w:rsidRPr="004B591D" w:rsidRDefault="00697A33" w:rsidP="00697A33">
      <w:pPr>
        <w:jc w:val="right"/>
        <w:rPr>
          <w:rFonts w:ascii="Arial" w:eastAsia="Times New Roman" w:hAnsi="Arial" w:cs="Arial"/>
          <w:b/>
          <w:bCs/>
          <w:sz w:val="22"/>
          <w:szCs w:val="22"/>
        </w:rPr>
      </w:pPr>
      <w:r>
        <w:rPr>
          <w:rFonts w:ascii="Arial" w:eastAsia="Times New Roman" w:hAnsi="Arial" w:cs="Arial"/>
          <w:b/>
          <w:bCs/>
          <w:sz w:val="22"/>
          <w:szCs w:val="22"/>
        </w:rPr>
        <w:lastRenderedPageBreak/>
        <w:t>2021-102</w:t>
      </w:r>
    </w:p>
    <w:p w14:paraId="34B24C7D" w14:textId="77777777" w:rsidR="00697A33" w:rsidRDefault="00697A33" w:rsidP="00EC6738">
      <w:pPr>
        <w:spacing w:line="360" w:lineRule="auto"/>
        <w:rPr>
          <w:rFonts w:ascii="Arial" w:hAnsi="Arial" w:cs="Arial"/>
        </w:rPr>
      </w:pPr>
    </w:p>
    <w:p w14:paraId="1B99787E" w14:textId="77777777" w:rsidR="00EC6738" w:rsidRDefault="00EC6738" w:rsidP="00EC6738">
      <w:pPr>
        <w:spacing w:line="360" w:lineRule="auto"/>
        <w:rPr>
          <w:rFonts w:ascii="Arial" w:hAnsi="Arial" w:cs="Arial"/>
        </w:rPr>
      </w:pPr>
      <w:r>
        <w:rPr>
          <w:rFonts w:ascii="Arial" w:hAnsi="Arial" w:cs="Arial"/>
        </w:rPr>
        <w:t xml:space="preserve">Der </w:t>
      </w:r>
      <w:r>
        <w:rPr>
          <w:rFonts w:ascii="Arial" w:hAnsi="Arial" w:cs="Arial"/>
          <w:b/>
          <w:bCs/>
        </w:rPr>
        <w:t xml:space="preserve">EcoFLEX </w:t>
      </w:r>
      <w:r>
        <w:rPr>
          <w:rFonts w:ascii="Arial" w:hAnsi="Arial" w:cs="Arial"/>
        </w:rPr>
        <w:t>verfügt über ein flexibel absenkbares Heck. So kommt er im maximal ausgefahrenen Zustand auf vier Metern Gesamthöhe vorne und hinten</w:t>
      </w:r>
      <w:r w:rsidRPr="00466249">
        <w:rPr>
          <w:rFonts w:ascii="Arial" w:hAnsi="Arial" w:cs="Arial"/>
        </w:rPr>
        <w:t xml:space="preserve">.  Hier passt sich die Curtainhöhe dem Aufbau an, wobei die Möglichkeit besteht, das Heck flexibel zu erhöhen, wenn das volle Ladevolumen benötigt wird. Durch die damit gegebene aerodynamisch angepasste </w:t>
      </w:r>
      <w:r>
        <w:rPr>
          <w:rFonts w:ascii="Arial" w:hAnsi="Arial" w:cs="Arial"/>
        </w:rPr>
        <w:t>Bauform besteht hier die Möglichkeit einer optimierten Kraftstoffeinsparung. Dieser Aufbau ist besonders geeignet für General Cargo und den Getränketransport.</w:t>
      </w:r>
    </w:p>
    <w:p w14:paraId="69B04B12" w14:textId="77777777" w:rsidR="00EC6738" w:rsidRDefault="00EC6738" w:rsidP="00EC6738">
      <w:pPr>
        <w:spacing w:line="360" w:lineRule="auto"/>
        <w:rPr>
          <w:rFonts w:ascii="Arial" w:hAnsi="Arial" w:cs="Arial"/>
        </w:rPr>
      </w:pPr>
    </w:p>
    <w:p w14:paraId="2B3CCE74" w14:textId="004DBFB0" w:rsidR="00EC6738" w:rsidRPr="00466249" w:rsidRDefault="00EC6738" w:rsidP="00EC6738">
      <w:pPr>
        <w:spacing w:line="360" w:lineRule="auto"/>
        <w:rPr>
          <w:rFonts w:ascii="Arial" w:hAnsi="Arial" w:cs="Arial"/>
        </w:rPr>
      </w:pPr>
      <w:r w:rsidRPr="00466249">
        <w:rPr>
          <w:rFonts w:ascii="Arial" w:hAnsi="Arial" w:cs="Arial"/>
        </w:rPr>
        <w:t xml:space="preserve">Der </w:t>
      </w:r>
      <w:r w:rsidRPr="00466249">
        <w:rPr>
          <w:rFonts w:ascii="Arial" w:hAnsi="Arial" w:cs="Arial"/>
          <w:b/>
          <w:bCs/>
        </w:rPr>
        <w:t xml:space="preserve">EcoVARIOS </w:t>
      </w:r>
      <w:r w:rsidRPr="00466249">
        <w:rPr>
          <w:rFonts w:ascii="Arial" w:hAnsi="Arial" w:cs="Arial"/>
        </w:rPr>
        <w:t xml:space="preserve">ist besonders geeignet für Volumentransporte und Automotive, wenn zum Beispiel drei Gitterboxen übereinander benötigt werden. Bei seinem Aufbau kann sowohl das Heck als auch die Frontpartie flexibel eingestellt werden. Diese Variante bietet 3m Innenhöhe bei vier Meter Gesamthöhe.  Eine Kraftstoffeinsparung erfolgt dann, wenn bei Fahrten die komplette Innenhöhe von drei Metern nicht benötigt wird. </w:t>
      </w:r>
    </w:p>
    <w:p w14:paraId="56C8F49B" w14:textId="77777777" w:rsidR="00EC6738" w:rsidRDefault="00EC6738" w:rsidP="00EC6738">
      <w:pPr>
        <w:spacing w:line="360" w:lineRule="auto"/>
        <w:rPr>
          <w:rFonts w:ascii="Arial" w:hAnsi="Arial" w:cs="Arial"/>
        </w:rPr>
      </w:pPr>
    </w:p>
    <w:p w14:paraId="765CCE8C" w14:textId="77777777" w:rsidR="00EC6738" w:rsidRPr="009565CC" w:rsidRDefault="00EC6738" w:rsidP="00EC6738">
      <w:pPr>
        <w:spacing w:line="360" w:lineRule="auto"/>
        <w:rPr>
          <w:rFonts w:ascii="Arial" w:hAnsi="Arial" w:cs="Arial"/>
        </w:rPr>
      </w:pPr>
      <w:r>
        <w:rPr>
          <w:rFonts w:ascii="Arial" w:hAnsi="Arial" w:cs="Arial"/>
        </w:rPr>
        <w:t>Die einfache und schnelle Höhenverstellung des EcoFLEX und EcoVARIOS erfolgt analog zur Funktionsweise des bereits im Markt eingeführten und bekannten VARIOS-Aufbausystems. Dabei wird das Dach manuell mittels einer hydropneumatischen Pumpe angehoben und die Höheneinstellung wird an den Rungen angepasst. Für die Höhenverstellung werden keine weiteren Hilfsmittel benötigt. Die Verstellung kann mit nur einer Person erfolgen und dauert ca. 10 Minuten inklusive Planen-Verstellung und Anpassung der Plane auf die neue Höhe</w:t>
      </w:r>
      <w:r w:rsidRPr="009565CC">
        <w:rPr>
          <w:rFonts w:ascii="Arial" w:hAnsi="Arial" w:cs="Arial"/>
        </w:rPr>
        <w:t xml:space="preserve">.  Erfolgt die Verstellung im Rahmen des Beladeprozesses ist der Mehraufwand sogar komplett zu vernachlässigen. </w:t>
      </w:r>
    </w:p>
    <w:p w14:paraId="616CD4CE" w14:textId="77777777" w:rsidR="00EC6738" w:rsidRDefault="00EC6738" w:rsidP="00EC6738">
      <w:pPr>
        <w:spacing w:line="360" w:lineRule="auto"/>
        <w:rPr>
          <w:rFonts w:ascii="Arial" w:hAnsi="Arial" w:cs="Arial"/>
        </w:rPr>
      </w:pPr>
    </w:p>
    <w:p w14:paraId="083A4041" w14:textId="77777777" w:rsidR="00697A33" w:rsidRDefault="00EC6738" w:rsidP="00EC6738">
      <w:pPr>
        <w:spacing w:line="360" w:lineRule="auto"/>
        <w:rPr>
          <w:rFonts w:ascii="Arial" w:hAnsi="Arial" w:cs="Arial"/>
        </w:rPr>
      </w:pPr>
      <w:r>
        <w:rPr>
          <w:rFonts w:ascii="Arial" w:hAnsi="Arial" w:cs="Arial"/>
        </w:rPr>
        <w:t xml:space="preserve">Je nach Transportaufgabe kann der Eco-Aufbau mit der Standardplane oder der POWER CURTAIN Plane ausgestattet werden. Optimal kombiniert werden die Fahrzeuge der EcoGeneration mit dem POWER CURTAIN, der ganz ohne Aufsatzlatten auskommt und so zu noch mehr Gewichtsreduzierung und damit </w:t>
      </w:r>
    </w:p>
    <w:p w14:paraId="0046D685" w14:textId="77777777" w:rsidR="00697A33" w:rsidRDefault="00697A33" w:rsidP="00EC6738">
      <w:pPr>
        <w:spacing w:line="360" w:lineRule="auto"/>
        <w:rPr>
          <w:rFonts w:ascii="Arial" w:hAnsi="Arial" w:cs="Arial"/>
        </w:rPr>
      </w:pPr>
    </w:p>
    <w:p w14:paraId="4F40A881" w14:textId="77777777" w:rsidR="00697A33" w:rsidRPr="004B591D" w:rsidRDefault="00697A33" w:rsidP="00697A33">
      <w:pPr>
        <w:jc w:val="right"/>
        <w:rPr>
          <w:rFonts w:ascii="Arial" w:eastAsia="Times New Roman" w:hAnsi="Arial" w:cs="Arial"/>
          <w:b/>
          <w:bCs/>
          <w:sz w:val="22"/>
          <w:szCs w:val="22"/>
        </w:rPr>
      </w:pPr>
      <w:r>
        <w:rPr>
          <w:rFonts w:ascii="Arial" w:eastAsia="Times New Roman" w:hAnsi="Arial" w:cs="Arial"/>
          <w:b/>
          <w:bCs/>
          <w:sz w:val="22"/>
          <w:szCs w:val="22"/>
        </w:rPr>
        <w:lastRenderedPageBreak/>
        <w:t>2021-102</w:t>
      </w:r>
    </w:p>
    <w:p w14:paraId="7B56E29D" w14:textId="77777777" w:rsidR="00697A33" w:rsidRDefault="00697A33" w:rsidP="00EC6738">
      <w:pPr>
        <w:spacing w:line="360" w:lineRule="auto"/>
        <w:rPr>
          <w:rFonts w:ascii="Arial" w:hAnsi="Arial" w:cs="Arial"/>
        </w:rPr>
      </w:pPr>
    </w:p>
    <w:p w14:paraId="272CDE18" w14:textId="38A05E85" w:rsidR="00EC6738" w:rsidRDefault="00EC6738" w:rsidP="00EC6738">
      <w:pPr>
        <w:spacing w:line="360" w:lineRule="auto"/>
        <w:rPr>
          <w:rFonts w:ascii="Arial" w:hAnsi="Arial" w:cs="Arial"/>
        </w:rPr>
      </w:pPr>
      <w:r>
        <w:rPr>
          <w:rFonts w:ascii="Arial" w:hAnsi="Arial" w:cs="Arial"/>
        </w:rPr>
        <w:t xml:space="preserve">Kraftstoffersparnis beiträgt. Er besticht durch ein einfaches und sicheres Handling und sorgt so für Zeitersparnis im Transportalltag. </w:t>
      </w:r>
    </w:p>
    <w:p w14:paraId="7F5110D6" w14:textId="77777777" w:rsidR="00EC6738" w:rsidRDefault="00EC6738" w:rsidP="00EC6738">
      <w:pPr>
        <w:spacing w:line="360" w:lineRule="auto"/>
        <w:rPr>
          <w:rFonts w:ascii="Arial" w:hAnsi="Arial" w:cs="Arial"/>
        </w:rPr>
      </w:pPr>
    </w:p>
    <w:p w14:paraId="6AFECD7C" w14:textId="13E416A8" w:rsidR="00EC6738" w:rsidRDefault="00EC6738" w:rsidP="00EC6738">
      <w:pPr>
        <w:spacing w:line="360" w:lineRule="auto"/>
        <w:rPr>
          <w:rFonts w:ascii="Arial" w:hAnsi="Arial" w:cs="Arial"/>
        </w:rPr>
      </w:pPr>
      <w:r>
        <w:rPr>
          <w:rFonts w:ascii="Arial" w:hAnsi="Arial" w:cs="Arial"/>
        </w:rPr>
        <w:t>Der Eco-Aufbau erfüllt natürlich, wie auch die Standardversionen, sämtliche gängigen Zertifikate, da die Aufbautechnik analog der Standardtrailer ist. Basis ist nach wie vor das bekannte MODULOS-Chassis, dass durch sein Baukastenprinzip flexible Aufbauten ermöglicht. Für eine besonders niedriges Eigengewicht kann der Eco-Aufbau auch mit dem X-LIGHT Chassis kombiniert werden. Die klassischen Produkteigenschaften des Chassis, wie Robustheit, Korrosionsschutz; sowie 10 Jahre Gewährleistung gegen Durchrostung sind selbstverständlich auch bei den Eco-Fahrzeugen gegeben. Ebenso sind standardmäßig alle Fahrzeuge der EcoGeneration serienmäßig mit der Schmitz Cargobull eigenen Trailer Telematik TrailerConnect® CTU ausgestattet. Diese bietet die gleichen Funktionalitäten, wie auch bei den Standard-Aufliegern.</w:t>
      </w:r>
    </w:p>
    <w:p w14:paraId="4C1E0961" w14:textId="77777777" w:rsidR="00EC6738" w:rsidRDefault="00EC6738" w:rsidP="00EC6738">
      <w:pPr>
        <w:spacing w:line="360" w:lineRule="auto"/>
        <w:rPr>
          <w:rFonts w:ascii="Arial" w:hAnsi="Arial" w:cs="Arial"/>
        </w:rPr>
      </w:pPr>
    </w:p>
    <w:p w14:paraId="375AA77B" w14:textId="723CDDDB" w:rsidR="00EC6738" w:rsidRDefault="00EC6738" w:rsidP="00EC6738">
      <w:pPr>
        <w:spacing w:line="360" w:lineRule="auto"/>
        <w:rPr>
          <w:rFonts w:ascii="Arial" w:hAnsi="Arial" w:cs="Arial"/>
        </w:rPr>
      </w:pPr>
      <w:r>
        <w:rPr>
          <w:rFonts w:ascii="Arial" w:hAnsi="Arial" w:cs="Arial"/>
        </w:rPr>
        <w:t>Bei der Be- und Entladung gibt es keine weiteren Besonderheiten im Vergleich zum sonstigen Transportalltag. Alle Eco-Varianten sind sowohl für die Heck- als auch für die Seitenbeladung geeignet. Generell können die Ladungssicherung und das Be- und Entladen ohne zusätzliche Arbeitsschritte wie gewohnt durchgeführt werden.</w:t>
      </w:r>
    </w:p>
    <w:p w14:paraId="2BD7D9F9" w14:textId="77777777" w:rsidR="00EC6738" w:rsidRDefault="00EC6738" w:rsidP="00EC6738">
      <w:pPr>
        <w:spacing w:line="360" w:lineRule="auto"/>
        <w:rPr>
          <w:rFonts w:ascii="Arial" w:hAnsi="Arial" w:cs="Arial"/>
          <w:lang w:eastAsia="en-US"/>
        </w:rPr>
      </w:pPr>
    </w:p>
    <w:p w14:paraId="12D1F974" w14:textId="07749185" w:rsidR="00EC6738" w:rsidRDefault="00EC6738" w:rsidP="00EC6738">
      <w:pPr>
        <w:spacing w:line="360" w:lineRule="auto"/>
        <w:rPr>
          <w:rFonts w:ascii="Arial" w:hAnsi="Arial" w:cs="Arial"/>
        </w:rPr>
      </w:pPr>
      <w:r>
        <w:rPr>
          <w:rFonts w:ascii="Arial" w:hAnsi="Arial" w:cs="Arial"/>
        </w:rPr>
        <w:t xml:space="preserve">Erste Fahrzeuge mit dem neuen aerodynamischen Aufbau wurden bereits gebaut und laufen in Zusammenarbeit mit </w:t>
      </w:r>
      <w:r w:rsidR="009565CC">
        <w:rPr>
          <w:rFonts w:ascii="Arial" w:hAnsi="Arial" w:cs="Arial"/>
        </w:rPr>
        <w:t>einem</w:t>
      </w:r>
      <w:r>
        <w:rPr>
          <w:rFonts w:ascii="Arial" w:hAnsi="Arial" w:cs="Arial"/>
        </w:rPr>
        <w:t xml:space="preserve"> Transportunternehmen i</w:t>
      </w:r>
      <w:r w:rsidR="00725849">
        <w:rPr>
          <w:rFonts w:ascii="Arial" w:hAnsi="Arial" w:cs="Arial"/>
        </w:rPr>
        <w:t>m</w:t>
      </w:r>
      <w:r>
        <w:rPr>
          <w:rFonts w:ascii="Arial" w:hAnsi="Arial" w:cs="Arial"/>
        </w:rPr>
        <w:t xml:space="preserve"> </w:t>
      </w:r>
      <w:r w:rsidRPr="00725849">
        <w:rPr>
          <w:rFonts w:ascii="Arial" w:hAnsi="Arial" w:cs="Arial"/>
        </w:rPr>
        <w:t>Feldtest. Der Verkaufsbeginn ist noch im Januar und die Serienfertigung beginnt im zweiten Quartal 2021.</w:t>
      </w:r>
    </w:p>
    <w:p w14:paraId="0CCE4E2B" w14:textId="77777777" w:rsidR="00697A33" w:rsidRDefault="00697A33" w:rsidP="00EC6738">
      <w:pPr>
        <w:spacing w:line="360" w:lineRule="auto"/>
        <w:rPr>
          <w:rFonts w:ascii="Arial" w:hAnsi="Arial" w:cs="Arial"/>
        </w:rPr>
      </w:pPr>
    </w:p>
    <w:p w14:paraId="560ED708" w14:textId="77777777" w:rsidR="00697A33" w:rsidRDefault="00697A33" w:rsidP="00EC6738">
      <w:pPr>
        <w:spacing w:line="360" w:lineRule="auto"/>
        <w:rPr>
          <w:rFonts w:ascii="Arial" w:hAnsi="Arial" w:cs="Arial"/>
        </w:rPr>
      </w:pPr>
    </w:p>
    <w:p w14:paraId="764AC696" w14:textId="77777777" w:rsidR="00697A33" w:rsidRDefault="00697A33" w:rsidP="00EC6738">
      <w:pPr>
        <w:spacing w:line="360" w:lineRule="auto"/>
        <w:rPr>
          <w:rFonts w:ascii="Arial" w:hAnsi="Arial" w:cs="Arial"/>
        </w:rPr>
      </w:pPr>
    </w:p>
    <w:p w14:paraId="0AF03C11" w14:textId="77777777" w:rsidR="00697A33" w:rsidRDefault="00697A33" w:rsidP="00EC6738">
      <w:pPr>
        <w:spacing w:line="360" w:lineRule="auto"/>
        <w:rPr>
          <w:rFonts w:ascii="Arial" w:hAnsi="Arial" w:cs="Arial"/>
        </w:rPr>
      </w:pPr>
    </w:p>
    <w:p w14:paraId="6D44D130" w14:textId="77777777" w:rsidR="00697A33" w:rsidRDefault="00697A33" w:rsidP="00EC6738">
      <w:pPr>
        <w:spacing w:line="360" w:lineRule="auto"/>
        <w:rPr>
          <w:rFonts w:ascii="Arial" w:hAnsi="Arial" w:cs="Arial"/>
        </w:rPr>
      </w:pPr>
    </w:p>
    <w:p w14:paraId="429330E4" w14:textId="77777777" w:rsidR="00697A33" w:rsidRPr="004B591D" w:rsidRDefault="00697A33" w:rsidP="00697A33">
      <w:pPr>
        <w:jc w:val="right"/>
        <w:rPr>
          <w:rFonts w:ascii="Arial" w:eastAsia="Times New Roman" w:hAnsi="Arial" w:cs="Arial"/>
          <w:b/>
          <w:bCs/>
          <w:sz w:val="22"/>
          <w:szCs w:val="22"/>
        </w:rPr>
      </w:pPr>
      <w:r>
        <w:rPr>
          <w:rFonts w:ascii="Arial" w:eastAsia="Times New Roman" w:hAnsi="Arial" w:cs="Arial"/>
          <w:b/>
          <w:bCs/>
          <w:sz w:val="22"/>
          <w:szCs w:val="22"/>
        </w:rPr>
        <w:lastRenderedPageBreak/>
        <w:t>2021-102</w:t>
      </w:r>
    </w:p>
    <w:p w14:paraId="7317C41F" w14:textId="77777777" w:rsidR="00073A48" w:rsidRDefault="00073A48" w:rsidP="00F44784">
      <w:pPr>
        <w:ind w:right="850"/>
        <w:rPr>
          <w:rFonts w:ascii="Arial" w:hAnsi="Arial" w:cs="Arial"/>
          <w:b/>
          <w:bCs/>
          <w:color w:val="000000"/>
          <w:sz w:val="16"/>
          <w:szCs w:val="16"/>
          <w:u w:val="single"/>
        </w:rPr>
      </w:pPr>
    </w:p>
    <w:p w14:paraId="34B2F85B" w14:textId="77777777" w:rsidR="00073A48" w:rsidRDefault="00073A48" w:rsidP="00F44784">
      <w:pPr>
        <w:ind w:right="850"/>
        <w:rPr>
          <w:rFonts w:ascii="Arial" w:hAnsi="Arial" w:cs="Arial"/>
          <w:b/>
          <w:bCs/>
          <w:color w:val="000000"/>
          <w:sz w:val="16"/>
          <w:szCs w:val="16"/>
          <w:u w:val="single"/>
        </w:rPr>
      </w:pPr>
    </w:p>
    <w:p w14:paraId="597684B2" w14:textId="71CBDB8F" w:rsidR="00F44784" w:rsidRPr="00B7486E" w:rsidRDefault="00F44784" w:rsidP="00F44784">
      <w:pPr>
        <w:ind w:right="850"/>
        <w:rPr>
          <w:rFonts w:ascii="Arial" w:eastAsia="Calibri" w:hAnsi="Arial" w:cs="Arial"/>
          <w:sz w:val="16"/>
          <w:szCs w:val="16"/>
        </w:rPr>
      </w:pPr>
      <w:bookmarkStart w:id="2" w:name="_GoBack"/>
      <w:bookmarkEnd w:id="2"/>
      <w:r w:rsidRPr="00B7486E">
        <w:rPr>
          <w:rFonts w:ascii="Arial" w:hAnsi="Arial" w:cs="Arial"/>
          <w:b/>
          <w:bCs/>
          <w:color w:val="000000"/>
          <w:sz w:val="16"/>
          <w:szCs w:val="16"/>
          <w:u w:val="single"/>
        </w:rPr>
        <w:t xml:space="preserve">Über Schmitz Cargobull </w:t>
      </w:r>
    </w:p>
    <w:p w14:paraId="32CD7A81" w14:textId="77777777" w:rsidR="00F44784" w:rsidRPr="00B71B58" w:rsidRDefault="00F44784" w:rsidP="00F44784">
      <w:pPr>
        <w:ind w:right="283"/>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FE1788A" w14:textId="77777777" w:rsidR="00F44784" w:rsidRPr="00B7486E" w:rsidRDefault="00F44784" w:rsidP="00F44784">
      <w:pPr>
        <w:ind w:right="283"/>
        <w:rPr>
          <w:rFonts w:ascii="Arial" w:hAnsi="Arial" w:cs="Arial"/>
          <w:color w:val="000000"/>
          <w:sz w:val="20"/>
        </w:rPr>
      </w:pP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6EFF3903" w14:textId="77777777"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2" w:history="1">
        <w:r w:rsidRPr="00B7486E">
          <w:rPr>
            <w:rFonts w:ascii="Arial" w:hAnsi="Arial" w:cs="Arial"/>
            <w:color w:val="000000"/>
            <w:sz w:val="16"/>
            <w:szCs w:val="24"/>
            <w:lang w:val="sv-SE"/>
          </w:rPr>
          <w:t>anna.stuhlmeier@cargobull.com</w:t>
        </w:r>
      </w:hyperlink>
    </w:p>
    <w:p w14:paraId="44890567" w14:textId="70FAE6EF" w:rsidR="00AD554B" w:rsidRDefault="00F44784" w:rsidP="00B12C22">
      <w:pPr>
        <w:rPr>
          <w:rFonts w:ascii="Arial" w:hAnsi="Arial" w:cs="Arial"/>
          <w:b/>
          <w:bCs/>
          <w:color w:val="000000"/>
          <w:sz w:val="16"/>
          <w:szCs w:val="16"/>
          <w:u w:val="single"/>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3"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+49 2558 81-1501 I</w:t>
      </w:r>
      <w:r w:rsidR="00773B4A">
        <w:rPr>
          <w:rFonts w:ascii="Arial" w:hAnsi="Arial" w:cs="Arial"/>
          <w:sz w:val="16"/>
          <w:szCs w:val="24"/>
          <w:lang w:val="nb-NO"/>
        </w:rPr>
        <w:t xml:space="preserve"> silke.hesener</w:t>
      </w:r>
      <w:r w:rsidR="00B12C22">
        <w:rPr>
          <w:rFonts w:ascii="Arial" w:hAnsi="Arial" w:cs="Arial"/>
          <w:sz w:val="16"/>
          <w:szCs w:val="24"/>
          <w:lang w:val="nb-NO"/>
        </w:rPr>
        <w:t>@cargobull.com</w:t>
      </w:r>
    </w:p>
    <w:sectPr w:rsidR="00AD554B" w:rsidSect="00565362">
      <w:headerReference w:type="default" r:id="rId14"/>
      <w:footerReference w:type="default" r:id="rId15"/>
      <w:headerReference w:type="first" r:id="rId16"/>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04F34" w14:textId="77777777" w:rsidR="007D52C4" w:rsidRDefault="007D52C4" w:rsidP="003253A3">
      <w:r>
        <w:separator/>
      </w:r>
    </w:p>
  </w:endnote>
  <w:endnote w:type="continuationSeparator" w:id="0">
    <w:p w14:paraId="19CCDD49" w14:textId="77777777" w:rsidR="007D52C4" w:rsidRDefault="007D52C4" w:rsidP="003253A3">
      <w:r>
        <w:continuationSeparator/>
      </w:r>
    </w:p>
  </w:endnote>
  <w:endnote w:type="continuationNotice" w:id="1">
    <w:p w14:paraId="5B81A757" w14:textId="77777777" w:rsidR="007D52C4" w:rsidRDefault="007D5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14A10" w14:textId="77777777" w:rsidR="007D52C4" w:rsidRDefault="007D52C4" w:rsidP="003253A3">
      <w:r>
        <w:separator/>
      </w:r>
    </w:p>
  </w:footnote>
  <w:footnote w:type="continuationSeparator" w:id="0">
    <w:p w14:paraId="0ABDF78B" w14:textId="77777777" w:rsidR="007D52C4" w:rsidRDefault="007D52C4" w:rsidP="003253A3">
      <w:r>
        <w:continuationSeparator/>
      </w:r>
    </w:p>
  </w:footnote>
  <w:footnote w:type="continuationNotice" w:id="1">
    <w:p w14:paraId="66DB086A" w14:textId="77777777" w:rsidR="007D52C4" w:rsidRDefault="007D5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64FA"/>
    <w:rsid w:val="00007213"/>
    <w:rsid w:val="000078B4"/>
    <w:rsid w:val="00012962"/>
    <w:rsid w:val="00015A9A"/>
    <w:rsid w:val="00015B34"/>
    <w:rsid w:val="000178D7"/>
    <w:rsid w:val="0002091B"/>
    <w:rsid w:val="000226CE"/>
    <w:rsid w:val="000232F2"/>
    <w:rsid w:val="000238E3"/>
    <w:rsid w:val="00025169"/>
    <w:rsid w:val="00025333"/>
    <w:rsid w:val="000254BF"/>
    <w:rsid w:val="000275F6"/>
    <w:rsid w:val="00027D36"/>
    <w:rsid w:val="000309BA"/>
    <w:rsid w:val="00034E3A"/>
    <w:rsid w:val="00036322"/>
    <w:rsid w:val="00040AF3"/>
    <w:rsid w:val="00044D1E"/>
    <w:rsid w:val="00045AFD"/>
    <w:rsid w:val="0005127A"/>
    <w:rsid w:val="00063F52"/>
    <w:rsid w:val="0006578C"/>
    <w:rsid w:val="00065E23"/>
    <w:rsid w:val="00072315"/>
    <w:rsid w:val="00072C53"/>
    <w:rsid w:val="00073058"/>
    <w:rsid w:val="00073106"/>
    <w:rsid w:val="00073A48"/>
    <w:rsid w:val="000772B6"/>
    <w:rsid w:val="00085712"/>
    <w:rsid w:val="00090E72"/>
    <w:rsid w:val="00093E84"/>
    <w:rsid w:val="00094ED0"/>
    <w:rsid w:val="0009616D"/>
    <w:rsid w:val="000A0B0A"/>
    <w:rsid w:val="000A2E40"/>
    <w:rsid w:val="000A52A1"/>
    <w:rsid w:val="000A71A2"/>
    <w:rsid w:val="000B06F5"/>
    <w:rsid w:val="000B2254"/>
    <w:rsid w:val="000B2E52"/>
    <w:rsid w:val="000B339D"/>
    <w:rsid w:val="000B5360"/>
    <w:rsid w:val="000B5F73"/>
    <w:rsid w:val="000C3AAE"/>
    <w:rsid w:val="000C4401"/>
    <w:rsid w:val="000C53FB"/>
    <w:rsid w:val="000C64BF"/>
    <w:rsid w:val="000C7697"/>
    <w:rsid w:val="000D08BD"/>
    <w:rsid w:val="000D0DBD"/>
    <w:rsid w:val="000D14E4"/>
    <w:rsid w:val="000D1FCA"/>
    <w:rsid w:val="000D3AA0"/>
    <w:rsid w:val="000D577B"/>
    <w:rsid w:val="000D7D75"/>
    <w:rsid w:val="000E099F"/>
    <w:rsid w:val="000E248A"/>
    <w:rsid w:val="000E4CEB"/>
    <w:rsid w:val="000E62D1"/>
    <w:rsid w:val="000E7027"/>
    <w:rsid w:val="000E7BBB"/>
    <w:rsid w:val="000F00E3"/>
    <w:rsid w:val="000F0237"/>
    <w:rsid w:val="000F088E"/>
    <w:rsid w:val="000F0BB1"/>
    <w:rsid w:val="000F4314"/>
    <w:rsid w:val="000F799A"/>
    <w:rsid w:val="00101DC6"/>
    <w:rsid w:val="0010295A"/>
    <w:rsid w:val="00103079"/>
    <w:rsid w:val="0010470A"/>
    <w:rsid w:val="0011140F"/>
    <w:rsid w:val="00111EEC"/>
    <w:rsid w:val="001124CE"/>
    <w:rsid w:val="00112E71"/>
    <w:rsid w:val="00115130"/>
    <w:rsid w:val="001167FD"/>
    <w:rsid w:val="00116853"/>
    <w:rsid w:val="00116FD5"/>
    <w:rsid w:val="001216E2"/>
    <w:rsid w:val="001217F3"/>
    <w:rsid w:val="00124317"/>
    <w:rsid w:val="00124697"/>
    <w:rsid w:val="00131198"/>
    <w:rsid w:val="001317DB"/>
    <w:rsid w:val="001361A4"/>
    <w:rsid w:val="001401A5"/>
    <w:rsid w:val="00140204"/>
    <w:rsid w:val="001411BD"/>
    <w:rsid w:val="00141613"/>
    <w:rsid w:val="00144E62"/>
    <w:rsid w:val="0014559E"/>
    <w:rsid w:val="00150F31"/>
    <w:rsid w:val="00154A4A"/>
    <w:rsid w:val="00155B1B"/>
    <w:rsid w:val="00160D08"/>
    <w:rsid w:val="00160F58"/>
    <w:rsid w:val="00160F85"/>
    <w:rsid w:val="001623A1"/>
    <w:rsid w:val="00164F58"/>
    <w:rsid w:val="0017330F"/>
    <w:rsid w:val="00175A67"/>
    <w:rsid w:val="0017754E"/>
    <w:rsid w:val="001817F8"/>
    <w:rsid w:val="00182562"/>
    <w:rsid w:val="0018261D"/>
    <w:rsid w:val="0018363D"/>
    <w:rsid w:val="00183C61"/>
    <w:rsid w:val="00184599"/>
    <w:rsid w:val="00187A8F"/>
    <w:rsid w:val="00192A00"/>
    <w:rsid w:val="001938F5"/>
    <w:rsid w:val="00196720"/>
    <w:rsid w:val="0019673E"/>
    <w:rsid w:val="0019770E"/>
    <w:rsid w:val="001A000C"/>
    <w:rsid w:val="001A0783"/>
    <w:rsid w:val="001A1264"/>
    <w:rsid w:val="001A4775"/>
    <w:rsid w:val="001A55A1"/>
    <w:rsid w:val="001A766B"/>
    <w:rsid w:val="001B0231"/>
    <w:rsid w:val="001B2007"/>
    <w:rsid w:val="001B5917"/>
    <w:rsid w:val="001C10BA"/>
    <w:rsid w:val="001C27A8"/>
    <w:rsid w:val="001D1951"/>
    <w:rsid w:val="001D1A96"/>
    <w:rsid w:val="001D2189"/>
    <w:rsid w:val="001D31DB"/>
    <w:rsid w:val="001D7E6F"/>
    <w:rsid w:val="001E01F0"/>
    <w:rsid w:val="001E224B"/>
    <w:rsid w:val="001E2324"/>
    <w:rsid w:val="001E2F3F"/>
    <w:rsid w:val="001E36A3"/>
    <w:rsid w:val="001E37C6"/>
    <w:rsid w:val="001E5503"/>
    <w:rsid w:val="001E5DCA"/>
    <w:rsid w:val="001E6428"/>
    <w:rsid w:val="001E6B8F"/>
    <w:rsid w:val="001F0551"/>
    <w:rsid w:val="001F6204"/>
    <w:rsid w:val="001F6FC1"/>
    <w:rsid w:val="0020159A"/>
    <w:rsid w:val="00210267"/>
    <w:rsid w:val="00212088"/>
    <w:rsid w:val="00213476"/>
    <w:rsid w:val="002141E0"/>
    <w:rsid w:val="002143D3"/>
    <w:rsid w:val="00217778"/>
    <w:rsid w:val="002178BB"/>
    <w:rsid w:val="00217F59"/>
    <w:rsid w:val="00226F49"/>
    <w:rsid w:val="002309D3"/>
    <w:rsid w:val="00230B42"/>
    <w:rsid w:val="00231940"/>
    <w:rsid w:val="0023289A"/>
    <w:rsid w:val="00233515"/>
    <w:rsid w:val="002336AF"/>
    <w:rsid w:val="00233F49"/>
    <w:rsid w:val="002373E6"/>
    <w:rsid w:val="0023740A"/>
    <w:rsid w:val="00240065"/>
    <w:rsid w:val="00240487"/>
    <w:rsid w:val="00240520"/>
    <w:rsid w:val="00243784"/>
    <w:rsid w:val="0024440D"/>
    <w:rsid w:val="00244EAA"/>
    <w:rsid w:val="00250CAB"/>
    <w:rsid w:val="00250E5C"/>
    <w:rsid w:val="002519ED"/>
    <w:rsid w:val="00252F2A"/>
    <w:rsid w:val="00253D39"/>
    <w:rsid w:val="002546A1"/>
    <w:rsid w:val="0025683A"/>
    <w:rsid w:val="002635FD"/>
    <w:rsid w:val="0026673E"/>
    <w:rsid w:val="00266CD4"/>
    <w:rsid w:val="002710BF"/>
    <w:rsid w:val="00272B9C"/>
    <w:rsid w:val="00277906"/>
    <w:rsid w:val="00277A38"/>
    <w:rsid w:val="002832D7"/>
    <w:rsid w:val="00283C3A"/>
    <w:rsid w:val="00283CE3"/>
    <w:rsid w:val="00284E66"/>
    <w:rsid w:val="00287DD2"/>
    <w:rsid w:val="002900BB"/>
    <w:rsid w:val="00292D6B"/>
    <w:rsid w:val="00295199"/>
    <w:rsid w:val="002951AC"/>
    <w:rsid w:val="002A1FF8"/>
    <w:rsid w:val="002A20B1"/>
    <w:rsid w:val="002A3C5A"/>
    <w:rsid w:val="002A464D"/>
    <w:rsid w:val="002A7DB6"/>
    <w:rsid w:val="002B2827"/>
    <w:rsid w:val="002B57A8"/>
    <w:rsid w:val="002B78B6"/>
    <w:rsid w:val="002C1400"/>
    <w:rsid w:val="002C4262"/>
    <w:rsid w:val="002C5824"/>
    <w:rsid w:val="002D6DE0"/>
    <w:rsid w:val="002D729D"/>
    <w:rsid w:val="002D7B75"/>
    <w:rsid w:val="002E1844"/>
    <w:rsid w:val="002E39D3"/>
    <w:rsid w:val="002E3C8D"/>
    <w:rsid w:val="002E6261"/>
    <w:rsid w:val="002E7923"/>
    <w:rsid w:val="002E7B66"/>
    <w:rsid w:val="002E7FBF"/>
    <w:rsid w:val="002F2033"/>
    <w:rsid w:val="002F4A31"/>
    <w:rsid w:val="00303533"/>
    <w:rsid w:val="003037A4"/>
    <w:rsid w:val="0030518A"/>
    <w:rsid w:val="00305DED"/>
    <w:rsid w:val="0031183E"/>
    <w:rsid w:val="003119D6"/>
    <w:rsid w:val="00312696"/>
    <w:rsid w:val="00315FC9"/>
    <w:rsid w:val="003208AC"/>
    <w:rsid w:val="0032261F"/>
    <w:rsid w:val="003231BD"/>
    <w:rsid w:val="003239E4"/>
    <w:rsid w:val="003240CD"/>
    <w:rsid w:val="003253A3"/>
    <w:rsid w:val="00326BB5"/>
    <w:rsid w:val="00333B90"/>
    <w:rsid w:val="003446F7"/>
    <w:rsid w:val="00344D9D"/>
    <w:rsid w:val="00353A2B"/>
    <w:rsid w:val="00354FDC"/>
    <w:rsid w:val="00355185"/>
    <w:rsid w:val="0035604C"/>
    <w:rsid w:val="00356ED0"/>
    <w:rsid w:val="0036016A"/>
    <w:rsid w:val="0036158E"/>
    <w:rsid w:val="00362D97"/>
    <w:rsid w:val="00364242"/>
    <w:rsid w:val="00364588"/>
    <w:rsid w:val="003652BF"/>
    <w:rsid w:val="0037159A"/>
    <w:rsid w:val="0037199C"/>
    <w:rsid w:val="003728BB"/>
    <w:rsid w:val="003735A9"/>
    <w:rsid w:val="00373BC0"/>
    <w:rsid w:val="003740D2"/>
    <w:rsid w:val="00374AFF"/>
    <w:rsid w:val="00374B83"/>
    <w:rsid w:val="003823F2"/>
    <w:rsid w:val="00382E10"/>
    <w:rsid w:val="00385640"/>
    <w:rsid w:val="003870CA"/>
    <w:rsid w:val="00390469"/>
    <w:rsid w:val="00390BF1"/>
    <w:rsid w:val="00393764"/>
    <w:rsid w:val="00394858"/>
    <w:rsid w:val="003A1147"/>
    <w:rsid w:val="003A13BB"/>
    <w:rsid w:val="003A1C92"/>
    <w:rsid w:val="003A4197"/>
    <w:rsid w:val="003A6A7E"/>
    <w:rsid w:val="003B17AA"/>
    <w:rsid w:val="003B23C8"/>
    <w:rsid w:val="003B25A2"/>
    <w:rsid w:val="003B4389"/>
    <w:rsid w:val="003B4EC5"/>
    <w:rsid w:val="003B71C4"/>
    <w:rsid w:val="003B722A"/>
    <w:rsid w:val="003C0418"/>
    <w:rsid w:val="003C12AE"/>
    <w:rsid w:val="003C1C38"/>
    <w:rsid w:val="003C59FB"/>
    <w:rsid w:val="003D2375"/>
    <w:rsid w:val="003D2D4D"/>
    <w:rsid w:val="003D32F3"/>
    <w:rsid w:val="003D3888"/>
    <w:rsid w:val="003D6A84"/>
    <w:rsid w:val="003E117B"/>
    <w:rsid w:val="003E1672"/>
    <w:rsid w:val="003E7A65"/>
    <w:rsid w:val="003F21AA"/>
    <w:rsid w:val="003F234D"/>
    <w:rsid w:val="003F250A"/>
    <w:rsid w:val="003F5F6E"/>
    <w:rsid w:val="003F63FF"/>
    <w:rsid w:val="003F7608"/>
    <w:rsid w:val="00403B51"/>
    <w:rsid w:val="004076A4"/>
    <w:rsid w:val="004110FE"/>
    <w:rsid w:val="004137E3"/>
    <w:rsid w:val="00413BA2"/>
    <w:rsid w:val="00413C6F"/>
    <w:rsid w:val="00414154"/>
    <w:rsid w:val="00414472"/>
    <w:rsid w:val="00415139"/>
    <w:rsid w:val="0041676D"/>
    <w:rsid w:val="00420C1E"/>
    <w:rsid w:val="00422293"/>
    <w:rsid w:val="00422902"/>
    <w:rsid w:val="00422944"/>
    <w:rsid w:val="004239A2"/>
    <w:rsid w:val="004247FF"/>
    <w:rsid w:val="00424D38"/>
    <w:rsid w:val="00424F56"/>
    <w:rsid w:val="00427A66"/>
    <w:rsid w:val="004318F0"/>
    <w:rsid w:val="004362AE"/>
    <w:rsid w:val="00437A5A"/>
    <w:rsid w:val="00440CA5"/>
    <w:rsid w:val="00442120"/>
    <w:rsid w:val="00446D41"/>
    <w:rsid w:val="004474E1"/>
    <w:rsid w:val="00450076"/>
    <w:rsid w:val="0045045E"/>
    <w:rsid w:val="00453328"/>
    <w:rsid w:val="004545E5"/>
    <w:rsid w:val="004548CA"/>
    <w:rsid w:val="00456D42"/>
    <w:rsid w:val="00460566"/>
    <w:rsid w:val="00462D00"/>
    <w:rsid w:val="00464525"/>
    <w:rsid w:val="004646EC"/>
    <w:rsid w:val="004648E2"/>
    <w:rsid w:val="00466249"/>
    <w:rsid w:val="00467DA2"/>
    <w:rsid w:val="00467E53"/>
    <w:rsid w:val="00470CF0"/>
    <w:rsid w:val="00470EA9"/>
    <w:rsid w:val="00471AC0"/>
    <w:rsid w:val="00472704"/>
    <w:rsid w:val="00473BB2"/>
    <w:rsid w:val="00473FEA"/>
    <w:rsid w:val="0047768D"/>
    <w:rsid w:val="00481B2D"/>
    <w:rsid w:val="004875B8"/>
    <w:rsid w:val="00490F7D"/>
    <w:rsid w:val="004912E8"/>
    <w:rsid w:val="004930D4"/>
    <w:rsid w:val="00493329"/>
    <w:rsid w:val="004945BA"/>
    <w:rsid w:val="00494CEE"/>
    <w:rsid w:val="004A5C51"/>
    <w:rsid w:val="004A73E8"/>
    <w:rsid w:val="004B4F6D"/>
    <w:rsid w:val="004B591D"/>
    <w:rsid w:val="004C2344"/>
    <w:rsid w:val="004C488E"/>
    <w:rsid w:val="004C5610"/>
    <w:rsid w:val="004C69E3"/>
    <w:rsid w:val="004D25EC"/>
    <w:rsid w:val="004D3FB2"/>
    <w:rsid w:val="004D4864"/>
    <w:rsid w:val="004D5D7C"/>
    <w:rsid w:val="004D6721"/>
    <w:rsid w:val="004D6DE2"/>
    <w:rsid w:val="004D7051"/>
    <w:rsid w:val="004E05BE"/>
    <w:rsid w:val="004E1282"/>
    <w:rsid w:val="004E2211"/>
    <w:rsid w:val="004E4742"/>
    <w:rsid w:val="004E633A"/>
    <w:rsid w:val="004E64BF"/>
    <w:rsid w:val="004E67CA"/>
    <w:rsid w:val="004E6E32"/>
    <w:rsid w:val="004E7B60"/>
    <w:rsid w:val="004E7FC6"/>
    <w:rsid w:val="004F2252"/>
    <w:rsid w:val="004F436F"/>
    <w:rsid w:val="004F4C88"/>
    <w:rsid w:val="005019C3"/>
    <w:rsid w:val="0050317C"/>
    <w:rsid w:val="00505ED8"/>
    <w:rsid w:val="00506C88"/>
    <w:rsid w:val="0050740B"/>
    <w:rsid w:val="00510198"/>
    <w:rsid w:val="005113A7"/>
    <w:rsid w:val="0051265C"/>
    <w:rsid w:val="00515AB8"/>
    <w:rsid w:val="00517360"/>
    <w:rsid w:val="00517519"/>
    <w:rsid w:val="0052042A"/>
    <w:rsid w:val="00521017"/>
    <w:rsid w:val="00523919"/>
    <w:rsid w:val="00525082"/>
    <w:rsid w:val="00526EF3"/>
    <w:rsid w:val="0052798E"/>
    <w:rsid w:val="00527BC7"/>
    <w:rsid w:val="00531712"/>
    <w:rsid w:val="00532129"/>
    <w:rsid w:val="00536608"/>
    <w:rsid w:val="005374B3"/>
    <w:rsid w:val="005405FC"/>
    <w:rsid w:val="00541AD2"/>
    <w:rsid w:val="00542FD8"/>
    <w:rsid w:val="00544859"/>
    <w:rsid w:val="0054632D"/>
    <w:rsid w:val="0054718C"/>
    <w:rsid w:val="005475B8"/>
    <w:rsid w:val="00550D02"/>
    <w:rsid w:val="005530BC"/>
    <w:rsid w:val="00554A9A"/>
    <w:rsid w:val="005574CB"/>
    <w:rsid w:val="00560CC7"/>
    <w:rsid w:val="005617CF"/>
    <w:rsid w:val="00561DED"/>
    <w:rsid w:val="00562ECF"/>
    <w:rsid w:val="00563DF1"/>
    <w:rsid w:val="00563F25"/>
    <w:rsid w:val="00565362"/>
    <w:rsid w:val="00566FA9"/>
    <w:rsid w:val="0057019D"/>
    <w:rsid w:val="00571A18"/>
    <w:rsid w:val="00571F3B"/>
    <w:rsid w:val="00572F28"/>
    <w:rsid w:val="00574F7D"/>
    <w:rsid w:val="005767AB"/>
    <w:rsid w:val="005774C8"/>
    <w:rsid w:val="00581DE0"/>
    <w:rsid w:val="005829EF"/>
    <w:rsid w:val="00584A11"/>
    <w:rsid w:val="00584DB6"/>
    <w:rsid w:val="00585220"/>
    <w:rsid w:val="00590656"/>
    <w:rsid w:val="00590E01"/>
    <w:rsid w:val="00592FE0"/>
    <w:rsid w:val="00594ECF"/>
    <w:rsid w:val="00595937"/>
    <w:rsid w:val="00597E24"/>
    <w:rsid w:val="005A0701"/>
    <w:rsid w:val="005A3478"/>
    <w:rsid w:val="005A48BA"/>
    <w:rsid w:val="005A4A3A"/>
    <w:rsid w:val="005A4BB9"/>
    <w:rsid w:val="005A4CAF"/>
    <w:rsid w:val="005A6492"/>
    <w:rsid w:val="005A7D78"/>
    <w:rsid w:val="005B02C6"/>
    <w:rsid w:val="005B2E81"/>
    <w:rsid w:val="005B3730"/>
    <w:rsid w:val="005B5364"/>
    <w:rsid w:val="005B5723"/>
    <w:rsid w:val="005C0E86"/>
    <w:rsid w:val="005C11F6"/>
    <w:rsid w:val="005C6B16"/>
    <w:rsid w:val="005C6E44"/>
    <w:rsid w:val="005C7481"/>
    <w:rsid w:val="005C790C"/>
    <w:rsid w:val="005C7922"/>
    <w:rsid w:val="005D1CD9"/>
    <w:rsid w:val="005D27BB"/>
    <w:rsid w:val="005D40FF"/>
    <w:rsid w:val="005D5FAC"/>
    <w:rsid w:val="005D7C36"/>
    <w:rsid w:val="005E0C1C"/>
    <w:rsid w:val="005E2A7F"/>
    <w:rsid w:val="005E39D5"/>
    <w:rsid w:val="005E64B8"/>
    <w:rsid w:val="005F14BE"/>
    <w:rsid w:val="005F3AEC"/>
    <w:rsid w:val="005F5DDE"/>
    <w:rsid w:val="005F6F20"/>
    <w:rsid w:val="0060057D"/>
    <w:rsid w:val="00600E3B"/>
    <w:rsid w:val="006013A8"/>
    <w:rsid w:val="00602272"/>
    <w:rsid w:val="00603626"/>
    <w:rsid w:val="00604B1F"/>
    <w:rsid w:val="00604F6F"/>
    <w:rsid w:val="00605A28"/>
    <w:rsid w:val="00607DB2"/>
    <w:rsid w:val="00613DA1"/>
    <w:rsid w:val="00613E18"/>
    <w:rsid w:val="006140D2"/>
    <w:rsid w:val="006166E7"/>
    <w:rsid w:val="0061766C"/>
    <w:rsid w:val="00620ED5"/>
    <w:rsid w:val="006217EC"/>
    <w:rsid w:val="00621A95"/>
    <w:rsid w:val="0062393D"/>
    <w:rsid w:val="00625160"/>
    <w:rsid w:val="006316FF"/>
    <w:rsid w:val="00633644"/>
    <w:rsid w:val="006375C3"/>
    <w:rsid w:val="00640972"/>
    <w:rsid w:val="00644434"/>
    <w:rsid w:val="00645DFA"/>
    <w:rsid w:val="006510FA"/>
    <w:rsid w:val="0065153A"/>
    <w:rsid w:val="0065324C"/>
    <w:rsid w:val="006546C0"/>
    <w:rsid w:val="00654DE1"/>
    <w:rsid w:val="006618D2"/>
    <w:rsid w:val="0066759A"/>
    <w:rsid w:val="00667F5E"/>
    <w:rsid w:val="00670460"/>
    <w:rsid w:val="0067192F"/>
    <w:rsid w:val="00671BE5"/>
    <w:rsid w:val="0067228A"/>
    <w:rsid w:val="00677CA6"/>
    <w:rsid w:val="006804C8"/>
    <w:rsid w:val="00681E77"/>
    <w:rsid w:val="00681F48"/>
    <w:rsid w:val="00683F1D"/>
    <w:rsid w:val="006863FC"/>
    <w:rsid w:val="0068781C"/>
    <w:rsid w:val="00687B2E"/>
    <w:rsid w:val="00693EDC"/>
    <w:rsid w:val="00696702"/>
    <w:rsid w:val="006979BE"/>
    <w:rsid w:val="00697A33"/>
    <w:rsid w:val="006A0C6B"/>
    <w:rsid w:val="006A30B0"/>
    <w:rsid w:val="006A3655"/>
    <w:rsid w:val="006A4EAD"/>
    <w:rsid w:val="006B00AD"/>
    <w:rsid w:val="006B1BC0"/>
    <w:rsid w:val="006B1C76"/>
    <w:rsid w:val="006B1E8C"/>
    <w:rsid w:val="006B2B91"/>
    <w:rsid w:val="006B54E0"/>
    <w:rsid w:val="006B5C22"/>
    <w:rsid w:val="006B7CE8"/>
    <w:rsid w:val="006C0941"/>
    <w:rsid w:val="006C1C8C"/>
    <w:rsid w:val="006C388F"/>
    <w:rsid w:val="006C6733"/>
    <w:rsid w:val="006C6B2E"/>
    <w:rsid w:val="006C7AD2"/>
    <w:rsid w:val="006D1952"/>
    <w:rsid w:val="006E1C46"/>
    <w:rsid w:val="006E1C7E"/>
    <w:rsid w:val="006E2403"/>
    <w:rsid w:val="006E3959"/>
    <w:rsid w:val="006F1176"/>
    <w:rsid w:val="006F2D27"/>
    <w:rsid w:val="006F3F2C"/>
    <w:rsid w:val="006F55D9"/>
    <w:rsid w:val="006F572E"/>
    <w:rsid w:val="00704D6F"/>
    <w:rsid w:val="00716937"/>
    <w:rsid w:val="007212CF"/>
    <w:rsid w:val="0072500A"/>
    <w:rsid w:val="00725849"/>
    <w:rsid w:val="00725ED3"/>
    <w:rsid w:val="00726CE4"/>
    <w:rsid w:val="0072701D"/>
    <w:rsid w:val="00727DDA"/>
    <w:rsid w:val="00730AC5"/>
    <w:rsid w:val="00731667"/>
    <w:rsid w:val="00737DED"/>
    <w:rsid w:val="0074401A"/>
    <w:rsid w:val="00745A93"/>
    <w:rsid w:val="007466F1"/>
    <w:rsid w:val="00752BFE"/>
    <w:rsid w:val="0075478E"/>
    <w:rsid w:val="0075680B"/>
    <w:rsid w:val="007601E8"/>
    <w:rsid w:val="00760436"/>
    <w:rsid w:val="00761026"/>
    <w:rsid w:val="00764AAC"/>
    <w:rsid w:val="007728C1"/>
    <w:rsid w:val="0077296F"/>
    <w:rsid w:val="00772CAD"/>
    <w:rsid w:val="00773B4A"/>
    <w:rsid w:val="00773FB0"/>
    <w:rsid w:val="007750B2"/>
    <w:rsid w:val="00784B14"/>
    <w:rsid w:val="00787053"/>
    <w:rsid w:val="00790F0F"/>
    <w:rsid w:val="00791C7A"/>
    <w:rsid w:val="00793EB7"/>
    <w:rsid w:val="007945D7"/>
    <w:rsid w:val="00794FA7"/>
    <w:rsid w:val="007A007C"/>
    <w:rsid w:val="007A1B5B"/>
    <w:rsid w:val="007A2F2C"/>
    <w:rsid w:val="007A3ABD"/>
    <w:rsid w:val="007A3ABE"/>
    <w:rsid w:val="007A3F3D"/>
    <w:rsid w:val="007A51B3"/>
    <w:rsid w:val="007A734A"/>
    <w:rsid w:val="007A7C7C"/>
    <w:rsid w:val="007B4912"/>
    <w:rsid w:val="007B6B9E"/>
    <w:rsid w:val="007B7DC7"/>
    <w:rsid w:val="007C0086"/>
    <w:rsid w:val="007C6C23"/>
    <w:rsid w:val="007C71F8"/>
    <w:rsid w:val="007D22CB"/>
    <w:rsid w:val="007D2891"/>
    <w:rsid w:val="007D4AC2"/>
    <w:rsid w:val="007D52C4"/>
    <w:rsid w:val="007D6A78"/>
    <w:rsid w:val="007E07E5"/>
    <w:rsid w:val="007E1BA3"/>
    <w:rsid w:val="007E6632"/>
    <w:rsid w:val="007F3A77"/>
    <w:rsid w:val="007F5C22"/>
    <w:rsid w:val="007F7150"/>
    <w:rsid w:val="00801EDA"/>
    <w:rsid w:val="00803303"/>
    <w:rsid w:val="00803D30"/>
    <w:rsid w:val="00810151"/>
    <w:rsid w:val="008104FC"/>
    <w:rsid w:val="008143FE"/>
    <w:rsid w:val="00820E7D"/>
    <w:rsid w:val="008214B3"/>
    <w:rsid w:val="00821AB4"/>
    <w:rsid w:val="0082310E"/>
    <w:rsid w:val="00825B62"/>
    <w:rsid w:val="00827114"/>
    <w:rsid w:val="0083583C"/>
    <w:rsid w:val="008402D7"/>
    <w:rsid w:val="00840EA5"/>
    <w:rsid w:val="00842783"/>
    <w:rsid w:val="00846197"/>
    <w:rsid w:val="008473BF"/>
    <w:rsid w:val="00847CDA"/>
    <w:rsid w:val="00851642"/>
    <w:rsid w:val="00855F88"/>
    <w:rsid w:val="00856A89"/>
    <w:rsid w:val="00861AE2"/>
    <w:rsid w:val="008677BF"/>
    <w:rsid w:val="00873C83"/>
    <w:rsid w:val="008753EC"/>
    <w:rsid w:val="008778A5"/>
    <w:rsid w:val="00880108"/>
    <w:rsid w:val="00891605"/>
    <w:rsid w:val="00892D64"/>
    <w:rsid w:val="00894967"/>
    <w:rsid w:val="00894AD3"/>
    <w:rsid w:val="00894E8B"/>
    <w:rsid w:val="008951F8"/>
    <w:rsid w:val="0089718F"/>
    <w:rsid w:val="00897D7A"/>
    <w:rsid w:val="008A10ED"/>
    <w:rsid w:val="008A3C63"/>
    <w:rsid w:val="008A4F5E"/>
    <w:rsid w:val="008A67F1"/>
    <w:rsid w:val="008A6A48"/>
    <w:rsid w:val="008A7054"/>
    <w:rsid w:val="008A7774"/>
    <w:rsid w:val="008A781D"/>
    <w:rsid w:val="008B4F26"/>
    <w:rsid w:val="008B6EF2"/>
    <w:rsid w:val="008B725E"/>
    <w:rsid w:val="008B7A72"/>
    <w:rsid w:val="008C434A"/>
    <w:rsid w:val="008C478B"/>
    <w:rsid w:val="008C592F"/>
    <w:rsid w:val="008C6532"/>
    <w:rsid w:val="008C6F8D"/>
    <w:rsid w:val="008C7043"/>
    <w:rsid w:val="008D3ADD"/>
    <w:rsid w:val="008D7646"/>
    <w:rsid w:val="008D7656"/>
    <w:rsid w:val="008D7BD9"/>
    <w:rsid w:val="008E0382"/>
    <w:rsid w:val="008E038C"/>
    <w:rsid w:val="008E05A5"/>
    <w:rsid w:val="008E143B"/>
    <w:rsid w:val="008E3465"/>
    <w:rsid w:val="008E3CEE"/>
    <w:rsid w:val="008E4531"/>
    <w:rsid w:val="008E77FC"/>
    <w:rsid w:val="008E7A4F"/>
    <w:rsid w:val="008F0D44"/>
    <w:rsid w:val="008F162B"/>
    <w:rsid w:val="008F1B56"/>
    <w:rsid w:val="008F7B02"/>
    <w:rsid w:val="00901336"/>
    <w:rsid w:val="00906A11"/>
    <w:rsid w:val="0092331C"/>
    <w:rsid w:val="00924759"/>
    <w:rsid w:val="00924E31"/>
    <w:rsid w:val="00924F13"/>
    <w:rsid w:val="0092558D"/>
    <w:rsid w:val="00927170"/>
    <w:rsid w:val="00930172"/>
    <w:rsid w:val="00931271"/>
    <w:rsid w:val="0093130E"/>
    <w:rsid w:val="00932AA6"/>
    <w:rsid w:val="00932EB4"/>
    <w:rsid w:val="009335EB"/>
    <w:rsid w:val="00933E46"/>
    <w:rsid w:val="00933E6E"/>
    <w:rsid w:val="00934E93"/>
    <w:rsid w:val="00936A84"/>
    <w:rsid w:val="009374CB"/>
    <w:rsid w:val="00940FFB"/>
    <w:rsid w:val="00943170"/>
    <w:rsid w:val="00943543"/>
    <w:rsid w:val="00950CD7"/>
    <w:rsid w:val="0095254A"/>
    <w:rsid w:val="00954554"/>
    <w:rsid w:val="0095535A"/>
    <w:rsid w:val="009565CC"/>
    <w:rsid w:val="00956773"/>
    <w:rsid w:val="009571F0"/>
    <w:rsid w:val="009604C5"/>
    <w:rsid w:val="00961C53"/>
    <w:rsid w:val="00962DF9"/>
    <w:rsid w:val="00964E5E"/>
    <w:rsid w:val="00965009"/>
    <w:rsid w:val="00967686"/>
    <w:rsid w:val="00970C27"/>
    <w:rsid w:val="00972DD6"/>
    <w:rsid w:val="0097372D"/>
    <w:rsid w:val="00975793"/>
    <w:rsid w:val="00980521"/>
    <w:rsid w:val="00983CBD"/>
    <w:rsid w:val="00983FAA"/>
    <w:rsid w:val="0098428D"/>
    <w:rsid w:val="00985890"/>
    <w:rsid w:val="009861AA"/>
    <w:rsid w:val="00991A01"/>
    <w:rsid w:val="0099648F"/>
    <w:rsid w:val="00996548"/>
    <w:rsid w:val="009971EA"/>
    <w:rsid w:val="009A0CAD"/>
    <w:rsid w:val="009A1979"/>
    <w:rsid w:val="009A1F13"/>
    <w:rsid w:val="009A327B"/>
    <w:rsid w:val="009A3347"/>
    <w:rsid w:val="009A3E6A"/>
    <w:rsid w:val="009A5C93"/>
    <w:rsid w:val="009A6B04"/>
    <w:rsid w:val="009B01D2"/>
    <w:rsid w:val="009B01DB"/>
    <w:rsid w:val="009B2370"/>
    <w:rsid w:val="009B61F3"/>
    <w:rsid w:val="009C076F"/>
    <w:rsid w:val="009C139D"/>
    <w:rsid w:val="009C61BA"/>
    <w:rsid w:val="009D0019"/>
    <w:rsid w:val="009D230B"/>
    <w:rsid w:val="009D2C52"/>
    <w:rsid w:val="009D45E1"/>
    <w:rsid w:val="009D512B"/>
    <w:rsid w:val="009D59CB"/>
    <w:rsid w:val="009D5B5B"/>
    <w:rsid w:val="009D7471"/>
    <w:rsid w:val="009D77A7"/>
    <w:rsid w:val="009E12D3"/>
    <w:rsid w:val="009E36D4"/>
    <w:rsid w:val="009E4129"/>
    <w:rsid w:val="009E6C1F"/>
    <w:rsid w:val="009E77C5"/>
    <w:rsid w:val="009F3545"/>
    <w:rsid w:val="009F60CF"/>
    <w:rsid w:val="009F675C"/>
    <w:rsid w:val="009F76B8"/>
    <w:rsid w:val="00A00049"/>
    <w:rsid w:val="00A00083"/>
    <w:rsid w:val="00A02C86"/>
    <w:rsid w:val="00A073C5"/>
    <w:rsid w:val="00A16D5E"/>
    <w:rsid w:val="00A17F29"/>
    <w:rsid w:val="00A207B2"/>
    <w:rsid w:val="00A25810"/>
    <w:rsid w:val="00A26A4B"/>
    <w:rsid w:val="00A31D7B"/>
    <w:rsid w:val="00A349D9"/>
    <w:rsid w:val="00A34F22"/>
    <w:rsid w:val="00A350A5"/>
    <w:rsid w:val="00A358C0"/>
    <w:rsid w:val="00A36A7A"/>
    <w:rsid w:val="00A36DD5"/>
    <w:rsid w:val="00A413AF"/>
    <w:rsid w:val="00A41A5A"/>
    <w:rsid w:val="00A43F10"/>
    <w:rsid w:val="00A444DE"/>
    <w:rsid w:val="00A46327"/>
    <w:rsid w:val="00A517E0"/>
    <w:rsid w:val="00A5421E"/>
    <w:rsid w:val="00A54A0E"/>
    <w:rsid w:val="00A558EF"/>
    <w:rsid w:val="00A60605"/>
    <w:rsid w:val="00A6069F"/>
    <w:rsid w:val="00A619A0"/>
    <w:rsid w:val="00A61C63"/>
    <w:rsid w:val="00A64424"/>
    <w:rsid w:val="00A64572"/>
    <w:rsid w:val="00A65968"/>
    <w:rsid w:val="00A65FE6"/>
    <w:rsid w:val="00A71684"/>
    <w:rsid w:val="00A72132"/>
    <w:rsid w:val="00A73CD5"/>
    <w:rsid w:val="00A76C3A"/>
    <w:rsid w:val="00A777B7"/>
    <w:rsid w:val="00A80C3C"/>
    <w:rsid w:val="00A8289B"/>
    <w:rsid w:val="00A84664"/>
    <w:rsid w:val="00A871A1"/>
    <w:rsid w:val="00A87A36"/>
    <w:rsid w:val="00A87C59"/>
    <w:rsid w:val="00A87FF0"/>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C3659"/>
    <w:rsid w:val="00AC4341"/>
    <w:rsid w:val="00AC537C"/>
    <w:rsid w:val="00AC5E3E"/>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7F37"/>
    <w:rsid w:val="00AF0170"/>
    <w:rsid w:val="00AF115D"/>
    <w:rsid w:val="00AF27F2"/>
    <w:rsid w:val="00AF6296"/>
    <w:rsid w:val="00B03963"/>
    <w:rsid w:val="00B07210"/>
    <w:rsid w:val="00B12BE9"/>
    <w:rsid w:val="00B12C22"/>
    <w:rsid w:val="00B132DE"/>
    <w:rsid w:val="00B15DA8"/>
    <w:rsid w:val="00B205BD"/>
    <w:rsid w:val="00B21253"/>
    <w:rsid w:val="00B21B9F"/>
    <w:rsid w:val="00B247DF"/>
    <w:rsid w:val="00B2503A"/>
    <w:rsid w:val="00B27855"/>
    <w:rsid w:val="00B4005A"/>
    <w:rsid w:val="00B4113A"/>
    <w:rsid w:val="00B41F7A"/>
    <w:rsid w:val="00B432D6"/>
    <w:rsid w:val="00B44DB0"/>
    <w:rsid w:val="00B455A3"/>
    <w:rsid w:val="00B50CA3"/>
    <w:rsid w:val="00B50FC2"/>
    <w:rsid w:val="00B51000"/>
    <w:rsid w:val="00B5230D"/>
    <w:rsid w:val="00B5375E"/>
    <w:rsid w:val="00B5751A"/>
    <w:rsid w:val="00B65CA8"/>
    <w:rsid w:val="00B71DEE"/>
    <w:rsid w:val="00B72909"/>
    <w:rsid w:val="00B73B92"/>
    <w:rsid w:val="00B7438A"/>
    <w:rsid w:val="00B7737D"/>
    <w:rsid w:val="00B81B5F"/>
    <w:rsid w:val="00B852EE"/>
    <w:rsid w:val="00B86B9F"/>
    <w:rsid w:val="00B91A3C"/>
    <w:rsid w:val="00B95BBD"/>
    <w:rsid w:val="00BA0B5B"/>
    <w:rsid w:val="00BA2240"/>
    <w:rsid w:val="00BA554F"/>
    <w:rsid w:val="00BA5A7B"/>
    <w:rsid w:val="00BB1785"/>
    <w:rsid w:val="00BB34C4"/>
    <w:rsid w:val="00BB4965"/>
    <w:rsid w:val="00BB7793"/>
    <w:rsid w:val="00BD0B1D"/>
    <w:rsid w:val="00BD1DE7"/>
    <w:rsid w:val="00BD3B51"/>
    <w:rsid w:val="00BD3F14"/>
    <w:rsid w:val="00BD6367"/>
    <w:rsid w:val="00BE201A"/>
    <w:rsid w:val="00BE582D"/>
    <w:rsid w:val="00BE5901"/>
    <w:rsid w:val="00BE5983"/>
    <w:rsid w:val="00BE7AAB"/>
    <w:rsid w:val="00C03A64"/>
    <w:rsid w:val="00C10057"/>
    <w:rsid w:val="00C123E7"/>
    <w:rsid w:val="00C22BC9"/>
    <w:rsid w:val="00C242CF"/>
    <w:rsid w:val="00C24651"/>
    <w:rsid w:val="00C25264"/>
    <w:rsid w:val="00C305D8"/>
    <w:rsid w:val="00C31AE2"/>
    <w:rsid w:val="00C31BC5"/>
    <w:rsid w:val="00C34453"/>
    <w:rsid w:val="00C37651"/>
    <w:rsid w:val="00C42C09"/>
    <w:rsid w:val="00C46446"/>
    <w:rsid w:val="00C475C3"/>
    <w:rsid w:val="00C47A50"/>
    <w:rsid w:val="00C517B0"/>
    <w:rsid w:val="00C52211"/>
    <w:rsid w:val="00C52940"/>
    <w:rsid w:val="00C53370"/>
    <w:rsid w:val="00C56B03"/>
    <w:rsid w:val="00C5724D"/>
    <w:rsid w:val="00C61976"/>
    <w:rsid w:val="00C66B37"/>
    <w:rsid w:val="00C73E8F"/>
    <w:rsid w:val="00C74F90"/>
    <w:rsid w:val="00C76533"/>
    <w:rsid w:val="00C77855"/>
    <w:rsid w:val="00C845C8"/>
    <w:rsid w:val="00C84C3B"/>
    <w:rsid w:val="00C84ED6"/>
    <w:rsid w:val="00C8669D"/>
    <w:rsid w:val="00C872B5"/>
    <w:rsid w:val="00C913E3"/>
    <w:rsid w:val="00C91A21"/>
    <w:rsid w:val="00C93ECC"/>
    <w:rsid w:val="00C94C2D"/>
    <w:rsid w:val="00C96013"/>
    <w:rsid w:val="00C9688C"/>
    <w:rsid w:val="00CA0675"/>
    <w:rsid w:val="00CA32C7"/>
    <w:rsid w:val="00CA4853"/>
    <w:rsid w:val="00CA48DD"/>
    <w:rsid w:val="00CA5BBE"/>
    <w:rsid w:val="00CA7B0D"/>
    <w:rsid w:val="00CB0659"/>
    <w:rsid w:val="00CB0EBE"/>
    <w:rsid w:val="00CB213B"/>
    <w:rsid w:val="00CB222F"/>
    <w:rsid w:val="00CB4407"/>
    <w:rsid w:val="00CB4A02"/>
    <w:rsid w:val="00CB55A5"/>
    <w:rsid w:val="00CB5C40"/>
    <w:rsid w:val="00CB6D36"/>
    <w:rsid w:val="00CC24F9"/>
    <w:rsid w:val="00CC4C94"/>
    <w:rsid w:val="00CC5823"/>
    <w:rsid w:val="00CC7BD0"/>
    <w:rsid w:val="00CD0764"/>
    <w:rsid w:val="00CD1B33"/>
    <w:rsid w:val="00CD25B5"/>
    <w:rsid w:val="00CD4D29"/>
    <w:rsid w:val="00CD55C5"/>
    <w:rsid w:val="00CD59DE"/>
    <w:rsid w:val="00CD6949"/>
    <w:rsid w:val="00CD6A1C"/>
    <w:rsid w:val="00CD6AA5"/>
    <w:rsid w:val="00CD7607"/>
    <w:rsid w:val="00CE09D6"/>
    <w:rsid w:val="00CE0A06"/>
    <w:rsid w:val="00CE1069"/>
    <w:rsid w:val="00CE1ACC"/>
    <w:rsid w:val="00CE3A96"/>
    <w:rsid w:val="00CE3AA6"/>
    <w:rsid w:val="00CE5D5F"/>
    <w:rsid w:val="00CE7601"/>
    <w:rsid w:val="00CF1F39"/>
    <w:rsid w:val="00CF40D5"/>
    <w:rsid w:val="00CF6C04"/>
    <w:rsid w:val="00CF6DB4"/>
    <w:rsid w:val="00D004CF"/>
    <w:rsid w:val="00D037AF"/>
    <w:rsid w:val="00D07005"/>
    <w:rsid w:val="00D10996"/>
    <w:rsid w:val="00D11C19"/>
    <w:rsid w:val="00D133A8"/>
    <w:rsid w:val="00D168CB"/>
    <w:rsid w:val="00D17430"/>
    <w:rsid w:val="00D174BC"/>
    <w:rsid w:val="00D17E25"/>
    <w:rsid w:val="00D205AE"/>
    <w:rsid w:val="00D20A17"/>
    <w:rsid w:val="00D20B0C"/>
    <w:rsid w:val="00D243EB"/>
    <w:rsid w:val="00D248D6"/>
    <w:rsid w:val="00D24C21"/>
    <w:rsid w:val="00D261B7"/>
    <w:rsid w:val="00D32238"/>
    <w:rsid w:val="00D3334F"/>
    <w:rsid w:val="00D417E7"/>
    <w:rsid w:val="00D424D8"/>
    <w:rsid w:val="00D451D7"/>
    <w:rsid w:val="00D5033D"/>
    <w:rsid w:val="00D50990"/>
    <w:rsid w:val="00D557FB"/>
    <w:rsid w:val="00D57AC8"/>
    <w:rsid w:val="00D600C8"/>
    <w:rsid w:val="00D609CE"/>
    <w:rsid w:val="00D6106C"/>
    <w:rsid w:val="00D63D29"/>
    <w:rsid w:val="00D65309"/>
    <w:rsid w:val="00D706F5"/>
    <w:rsid w:val="00D73400"/>
    <w:rsid w:val="00D74EBC"/>
    <w:rsid w:val="00D75385"/>
    <w:rsid w:val="00D76FAF"/>
    <w:rsid w:val="00D77117"/>
    <w:rsid w:val="00D77E5B"/>
    <w:rsid w:val="00D822F6"/>
    <w:rsid w:val="00D8291B"/>
    <w:rsid w:val="00D83CC9"/>
    <w:rsid w:val="00D8551B"/>
    <w:rsid w:val="00D85732"/>
    <w:rsid w:val="00D90193"/>
    <w:rsid w:val="00D91CEA"/>
    <w:rsid w:val="00D95E36"/>
    <w:rsid w:val="00DA48DF"/>
    <w:rsid w:val="00DA5BC4"/>
    <w:rsid w:val="00DA6096"/>
    <w:rsid w:val="00DB149D"/>
    <w:rsid w:val="00DB14AB"/>
    <w:rsid w:val="00DB355C"/>
    <w:rsid w:val="00DB3D1C"/>
    <w:rsid w:val="00DB4D22"/>
    <w:rsid w:val="00DB59C6"/>
    <w:rsid w:val="00DB7933"/>
    <w:rsid w:val="00DB7BB4"/>
    <w:rsid w:val="00DC1503"/>
    <w:rsid w:val="00DC27B4"/>
    <w:rsid w:val="00DD0BD6"/>
    <w:rsid w:val="00DD53B1"/>
    <w:rsid w:val="00DD6478"/>
    <w:rsid w:val="00DD6DC8"/>
    <w:rsid w:val="00DE4AAC"/>
    <w:rsid w:val="00DE4C56"/>
    <w:rsid w:val="00DE7684"/>
    <w:rsid w:val="00DF25D0"/>
    <w:rsid w:val="00DF3298"/>
    <w:rsid w:val="00DF3A58"/>
    <w:rsid w:val="00DF58B6"/>
    <w:rsid w:val="00DF7BCE"/>
    <w:rsid w:val="00E026F3"/>
    <w:rsid w:val="00E10720"/>
    <w:rsid w:val="00E1114B"/>
    <w:rsid w:val="00E124E3"/>
    <w:rsid w:val="00E13728"/>
    <w:rsid w:val="00E15EE3"/>
    <w:rsid w:val="00E1621B"/>
    <w:rsid w:val="00E16789"/>
    <w:rsid w:val="00E172C3"/>
    <w:rsid w:val="00E23EC2"/>
    <w:rsid w:val="00E26C49"/>
    <w:rsid w:val="00E272E0"/>
    <w:rsid w:val="00E30E07"/>
    <w:rsid w:val="00E3381A"/>
    <w:rsid w:val="00E34EB7"/>
    <w:rsid w:val="00E42BBA"/>
    <w:rsid w:val="00E46002"/>
    <w:rsid w:val="00E46C9B"/>
    <w:rsid w:val="00E52B31"/>
    <w:rsid w:val="00E5302C"/>
    <w:rsid w:val="00E54174"/>
    <w:rsid w:val="00E541A7"/>
    <w:rsid w:val="00E54987"/>
    <w:rsid w:val="00E55A60"/>
    <w:rsid w:val="00E57B6B"/>
    <w:rsid w:val="00E61D9E"/>
    <w:rsid w:val="00E62479"/>
    <w:rsid w:val="00E740E2"/>
    <w:rsid w:val="00E74D0B"/>
    <w:rsid w:val="00E80A96"/>
    <w:rsid w:val="00E8131E"/>
    <w:rsid w:val="00E81B42"/>
    <w:rsid w:val="00E82AEB"/>
    <w:rsid w:val="00E8499C"/>
    <w:rsid w:val="00E86BEE"/>
    <w:rsid w:val="00E86E3B"/>
    <w:rsid w:val="00E87AAF"/>
    <w:rsid w:val="00E91A02"/>
    <w:rsid w:val="00E9352E"/>
    <w:rsid w:val="00E9380B"/>
    <w:rsid w:val="00E94B27"/>
    <w:rsid w:val="00E97158"/>
    <w:rsid w:val="00E97380"/>
    <w:rsid w:val="00EA0073"/>
    <w:rsid w:val="00EA1058"/>
    <w:rsid w:val="00EA1555"/>
    <w:rsid w:val="00EA1995"/>
    <w:rsid w:val="00EA6A59"/>
    <w:rsid w:val="00EA7020"/>
    <w:rsid w:val="00EB055E"/>
    <w:rsid w:val="00EB2B9A"/>
    <w:rsid w:val="00EB3B9B"/>
    <w:rsid w:val="00EB4E28"/>
    <w:rsid w:val="00EB7FEC"/>
    <w:rsid w:val="00EC2DD9"/>
    <w:rsid w:val="00EC5197"/>
    <w:rsid w:val="00EC5A1E"/>
    <w:rsid w:val="00EC5F6E"/>
    <w:rsid w:val="00EC6738"/>
    <w:rsid w:val="00EC7BB3"/>
    <w:rsid w:val="00EC7F02"/>
    <w:rsid w:val="00ED566C"/>
    <w:rsid w:val="00ED78C3"/>
    <w:rsid w:val="00EE0F66"/>
    <w:rsid w:val="00EE2265"/>
    <w:rsid w:val="00EE39C9"/>
    <w:rsid w:val="00EE505C"/>
    <w:rsid w:val="00EE6816"/>
    <w:rsid w:val="00EF0A0D"/>
    <w:rsid w:val="00EF2C64"/>
    <w:rsid w:val="00EF3847"/>
    <w:rsid w:val="00EF4926"/>
    <w:rsid w:val="00EF4B23"/>
    <w:rsid w:val="00EF6152"/>
    <w:rsid w:val="00F02392"/>
    <w:rsid w:val="00F0359E"/>
    <w:rsid w:val="00F05DAD"/>
    <w:rsid w:val="00F103A2"/>
    <w:rsid w:val="00F130EC"/>
    <w:rsid w:val="00F164F7"/>
    <w:rsid w:val="00F2054B"/>
    <w:rsid w:val="00F23469"/>
    <w:rsid w:val="00F326C1"/>
    <w:rsid w:val="00F32DFE"/>
    <w:rsid w:val="00F3508F"/>
    <w:rsid w:val="00F35E43"/>
    <w:rsid w:val="00F36BD7"/>
    <w:rsid w:val="00F372E4"/>
    <w:rsid w:val="00F401D2"/>
    <w:rsid w:val="00F42DA8"/>
    <w:rsid w:val="00F44290"/>
    <w:rsid w:val="00F444F4"/>
    <w:rsid w:val="00F44784"/>
    <w:rsid w:val="00F472A1"/>
    <w:rsid w:val="00F504D4"/>
    <w:rsid w:val="00F50A5A"/>
    <w:rsid w:val="00F51137"/>
    <w:rsid w:val="00F51C30"/>
    <w:rsid w:val="00F53CD8"/>
    <w:rsid w:val="00F55B1A"/>
    <w:rsid w:val="00F570E9"/>
    <w:rsid w:val="00F61A41"/>
    <w:rsid w:val="00F62239"/>
    <w:rsid w:val="00F62258"/>
    <w:rsid w:val="00F63BAE"/>
    <w:rsid w:val="00F65F6E"/>
    <w:rsid w:val="00F66125"/>
    <w:rsid w:val="00F675F4"/>
    <w:rsid w:val="00F675FD"/>
    <w:rsid w:val="00F67664"/>
    <w:rsid w:val="00F74035"/>
    <w:rsid w:val="00F75810"/>
    <w:rsid w:val="00F758E3"/>
    <w:rsid w:val="00F80475"/>
    <w:rsid w:val="00F8070F"/>
    <w:rsid w:val="00F835E9"/>
    <w:rsid w:val="00F83763"/>
    <w:rsid w:val="00F8376A"/>
    <w:rsid w:val="00F84419"/>
    <w:rsid w:val="00F852A4"/>
    <w:rsid w:val="00F86AC6"/>
    <w:rsid w:val="00F90EB2"/>
    <w:rsid w:val="00F916D2"/>
    <w:rsid w:val="00F92C4D"/>
    <w:rsid w:val="00F94E3D"/>
    <w:rsid w:val="00F95BE5"/>
    <w:rsid w:val="00FA1FBB"/>
    <w:rsid w:val="00FA3C1C"/>
    <w:rsid w:val="00FA70FB"/>
    <w:rsid w:val="00FB207F"/>
    <w:rsid w:val="00FB4EDC"/>
    <w:rsid w:val="00FC06E0"/>
    <w:rsid w:val="00FC3B8D"/>
    <w:rsid w:val="00FC56B8"/>
    <w:rsid w:val="00FC7A79"/>
    <w:rsid w:val="00FD198A"/>
    <w:rsid w:val="00FD24E8"/>
    <w:rsid w:val="00FD2F15"/>
    <w:rsid w:val="00FD6DF8"/>
    <w:rsid w:val="00FE30C5"/>
    <w:rsid w:val="00FE6D89"/>
    <w:rsid w:val="00FF35E7"/>
    <w:rsid w:val="00FF4F08"/>
    <w:rsid w:val="00FF552F"/>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EF2"/>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2.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3.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4.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C60BEF-C0DB-47C3-9993-D8F72BBC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6669</Characters>
  <Application>Microsoft Office Word</Application>
  <DocSecurity>0</DocSecurity>
  <Lines>55</Lines>
  <Paragraphs>15</Paragraphs>
  <ScaleCrop>false</ScaleCrop>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2021-01-19T13:18:00Z</dcterms:created>
  <dcterms:modified xsi:type="dcterms:W3CDTF">2021-01-19T07:29:00Z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