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1443885C" w:rsidR="001C7A21" w:rsidRDefault="001C7A21" w:rsidP="001C7A21">
      <w:pPr>
        <w:jc w:val="right"/>
        <w:rPr>
          <w:rFonts w:eastAsia="Times New Roman"/>
          <w:b/>
          <w:bCs/>
        </w:rPr>
      </w:pPr>
      <w:r>
        <w:rPr>
          <w:rFonts w:eastAsia="Times New Roman"/>
          <w:b/>
          <w:bCs/>
        </w:rPr>
        <w:t>202</w:t>
      </w:r>
      <w:r w:rsidR="00D7476B">
        <w:rPr>
          <w:rFonts w:eastAsia="Times New Roman"/>
          <w:b/>
          <w:bCs/>
        </w:rPr>
        <w:t>4</w:t>
      </w:r>
      <w:r>
        <w:rPr>
          <w:rFonts w:eastAsia="Times New Roman"/>
          <w:b/>
          <w:bCs/>
        </w:rPr>
        <w:t>-</w:t>
      </w:r>
      <w:r w:rsidR="00E61754">
        <w:rPr>
          <w:rFonts w:eastAsia="Times New Roman"/>
          <w:b/>
          <w:bCs/>
        </w:rPr>
        <w:t>505</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7516706B" w14:textId="4D5EF8CC" w:rsidR="003D0069" w:rsidRDefault="001C79DA" w:rsidP="003D0069">
      <w:pPr>
        <w:spacing w:line="276" w:lineRule="auto"/>
        <w:rPr>
          <w:b/>
          <w:sz w:val="36"/>
          <w:szCs w:val="36"/>
        </w:rPr>
      </w:pPr>
      <w:r w:rsidRPr="008B6507">
        <w:rPr>
          <w:rFonts w:eastAsia="Times New Roman"/>
          <w:sz w:val="20"/>
          <w:u w:val="single"/>
        </w:rPr>
        <w:t>Schmitz Cargobull AG</w:t>
      </w:r>
      <w:r w:rsidRPr="008B6507">
        <w:rPr>
          <w:rFonts w:eastAsia="Times New Roman"/>
          <w:sz w:val="20"/>
          <w:u w:val="single"/>
        </w:rPr>
        <w:br/>
      </w:r>
      <w:bookmarkStart w:id="0" w:name="_Hlk85465178"/>
      <w:r w:rsidR="00F62C30">
        <w:rPr>
          <w:b/>
          <w:sz w:val="36"/>
          <w:szCs w:val="36"/>
        </w:rPr>
        <w:t xml:space="preserve">Trockenfracht-Auflieger </w:t>
      </w:r>
      <w:r w:rsidR="00F10447">
        <w:rPr>
          <w:b/>
          <w:sz w:val="36"/>
          <w:szCs w:val="36"/>
        </w:rPr>
        <w:t xml:space="preserve">S.BO </w:t>
      </w:r>
      <w:r w:rsidR="0097310A">
        <w:rPr>
          <w:b/>
          <w:sz w:val="36"/>
          <w:szCs w:val="36"/>
        </w:rPr>
        <w:t xml:space="preserve">EXPRESS </w:t>
      </w:r>
      <w:r w:rsidR="006A7AA5">
        <w:rPr>
          <w:b/>
          <w:sz w:val="36"/>
          <w:szCs w:val="36"/>
        </w:rPr>
        <w:t>für sicheren</w:t>
      </w:r>
      <w:r w:rsidR="00564722">
        <w:rPr>
          <w:b/>
          <w:sz w:val="36"/>
          <w:szCs w:val="36"/>
        </w:rPr>
        <w:t xml:space="preserve"> Transport</w:t>
      </w:r>
      <w:r w:rsidR="005E3B9E">
        <w:rPr>
          <w:b/>
          <w:sz w:val="36"/>
          <w:szCs w:val="36"/>
        </w:rPr>
        <w:t xml:space="preserve"> hochwertiger Fracht</w:t>
      </w:r>
      <w:r w:rsidR="00564722">
        <w:rPr>
          <w:b/>
          <w:sz w:val="36"/>
          <w:szCs w:val="36"/>
        </w:rPr>
        <w:t xml:space="preserve"> im KEP-Dienst</w:t>
      </w:r>
    </w:p>
    <w:p w14:paraId="527CADB5" w14:textId="5DC5992F" w:rsidR="00EC2D96" w:rsidRPr="00EC2D96" w:rsidRDefault="00EC2D96" w:rsidP="003D0069">
      <w:pPr>
        <w:spacing w:line="276" w:lineRule="auto"/>
        <w:rPr>
          <w:b/>
          <w:sz w:val="24"/>
          <w:szCs w:val="24"/>
        </w:rPr>
      </w:pPr>
      <w:r>
        <w:rPr>
          <w:b/>
          <w:sz w:val="24"/>
          <w:szCs w:val="24"/>
        </w:rPr>
        <w:t xml:space="preserve">Neu: </w:t>
      </w:r>
      <w:r w:rsidRPr="00EC2D96">
        <w:rPr>
          <w:b/>
          <w:sz w:val="24"/>
          <w:szCs w:val="24"/>
        </w:rPr>
        <w:t>Reifendruckkontrollsystem</w:t>
      </w:r>
      <w:r>
        <w:rPr>
          <w:b/>
          <w:sz w:val="24"/>
          <w:szCs w:val="24"/>
        </w:rPr>
        <w:t xml:space="preserve"> (RDKS)</w:t>
      </w:r>
      <w:r w:rsidRPr="00EC2D96">
        <w:rPr>
          <w:b/>
          <w:sz w:val="24"/>
          <w:szCs w:val="24"/>
        </w:rPr>
        <w:t xml:space="preserve"> mit Autolocation</w:t>
      </w:r>
    </w:p>
    <w:bookmarkEnd w:id="0"/>
    <w:p w14:paraId="09BFA32D" w14:textId="77777777" w:rsidR="003D0069" w:rsidRPr="00426FB2" w:rsidRDefault="003D0069" w:rsidP="003D0069">
      <w:pPr>
        <w:spacing w:line="360" w:lineRule="auto"/>
      </w:pPr>
    </w:p>
    <w:p w14:paraId="7AE15052" w14:textId="3943262E" w:rsidR="00213ACC" w:rsidRDefault="007F484A" w:rsidP="00D62DBF">
      <w:pPr>
        <w:spacing w:line="360" w:lineRule="auto"/>
      </w:pPr>
      <w:r>
        <w:t xml:space="preserve">September </w:t>
      </w:r>
      <w:r w:rsidR="006109AF" w:rsidRPr="00426FB2">
        <w:t>2024</w:t>
      </w:r>
      <w:r w:rsidR="003D0069" w:rsidRPr="00426FB2">
        <w:t xml:space="preserve"> – </w:t>
      </w:r>
      <w:r w:rsidR="00FC5476" w:rsidRPr="00426FB2">
        <w:t xml:space="preserve">Der </w:t>
      </w:r>
      <w:r w:rsidR="00593579">
        <w:t xml:space="preserve">Trockenfrachter </w:t>
      </w:r>
      <w:r w:rsidR="00FC5476" w:rsidRPr="00426FB2">
        <w:t>S.BO EXPRESS</w:t>
      </w:r>
      <w:r w:rsidR="00E002FA">
        <w:t xml:space="preserve"> mit FERROPLAST</w:t>
      </w:r>
      <w:r w:rsidR="005530CD">
        <w:t>®</w:t>
      </w:r>
      <w:r w:rsidR="00E002FA">
        <w:t>-Aufbau</w:t>
      </w:r>
      <w:r w:rsidR="00FC5476" w:rsidRPr="00426FB2">
        <w:t xml:space="preserve"> ist das optimale Fahrzeug, wenn an den Transport </w:t>
      </w:r>
      <w:r w:rsidR="00EC5CC2" w:rsidRPr="00426FB2">
        <w:t xml:space="preserve">von hochwertigen Gütern </w:t>
      </w:r>
      <w:r w:rsidR="00FC5476" w:rsidRPr="00426FB2">
        <w:t>im Kurier-Express-Dienst besonders hohe Anforderungen gestellt werden. Er ist in der Standard-</w:t>
      </w:r>
      <w:proofErr w:type="spellStart"/>
      <w:r w:rsidR="00FC5476" w:rsidRPr="00426FB2">
        <w:t>Baulänge</w:t>
      </w:r>
      <w:proofErr w:type="spellEnd"/>
      <w:r w:rsidR="00FC5476" w:rsidRPr="00426FB2">
        <w:t xml:space="preserve"> von 13.62 m erhältlich oder optional</w:t>
      </w:r>
      <w:r w:rsidR="007E267A" w:rsidRPr="00426FB2">
        <w:t xml:space="preserve"> </w:t>
      </w:r>
      <w:r w:rsidR="00FC5476" w:rsidRPr="00426FB2">
        <w:t xml:space="preserve">in 15.00 m </w:t>
      </w:r>
      <w:r w:rsidR="00DF407E" w:rsidRPr="00426FB2">
        <w:t>Länge</w:t>
      </w:r>
      <w:r w:rsidR="00FC5476" w:rsidRPr="00426FB2">
        <w:t xml:space="preserve">. Die 15 m-Version ist dabei um eine </w:t>
      </w:r>
      <w:proofErr w:type="spellStart"/>
      <w:r w:rsidR="00FC5476" w:rsidRPr="00426FB2">
        <w:t>Paletten</w:t>
      </w:r>
      <w:r w:rsidR="0091729F">
        <w:t>reihe</w:t>
      </w:r>
      <w:proofErr w:type="spellEnd"/>
      <w:r w:rsidR="00FC5476" w:rsidRPr="00426FB2">
        <w:t xml:space="preserve"> länger als das Standardfahrzeug</w:t>
      </w:r>
      <w:r w:rsidR="009D2140" w:rsidRPr="00426FB2">
        <w:t xml:space="preserve"> und bietet in Doppelstock</w:t>
      </w:r>
      <w:r w:rsidR="00626EEF" w:rsidRPr="00426FB2">
        <w:softHyphen/>
      </w:r>
      <w:r w:rsidR="009D2140" w:rsidRPr="00426FB2">
        <w:t>ausführung Platz für maximal 73 Euro-Paletten</w:t>
      </w:r>
      <w:r w:rsidR="00FC5476" w:rsidRPr="00426FB2">
        <w:t>.</w:t>
      </w:r>
      <w:r w:rsidR="00D62DBF" w:rsidRPr="00D62DBF">
        <w:t xml:space="preserve"> </w:t>
      </w:r>
      <w:r w:rsidR="00D62DBF">
        <w:t xml:space="preserve">Der </w:t>
      </w:r>
      <w:r w:rsidR="000B0BA9">
        <w:t xml:space="preserve">dampfdiffusionsdichte und splitterfeste </w:t>
      </w:r>
      <w:r w:rsidR="00D62DBF">
        <w:t>FERROPLAST®-Aufbau schützt die Ware zuverlässig vor Witterungseinflüssen und minimiert das Diebstahlrisiko</w:t>
      </w:r>
      <w:r w:rsidR="00F520E7">
        <w:t>.</w:t>
      </w:r>
      <w:r w:rsidR="00063AA7">
        <w:t xml:space="preserve"> Auf der IAA TRANSPORTATION </w:t>
      </w:r>
      <w:r w:rsidR="0071195A">
        <w:t xml:space="preserve">wird </w:t>
      </w:r>
      <w:r w:rsidR="00063AA7">
        <w:t xml:space="preserve">der </w:t>
      </w:r>
      <w:r w:rsidR="008A745E">
        <w:t xml:space="preserve">S.BO EXPRESS mit </w:t>
      </w:r>
      <w:r w:rsidR="0071195A">
        <w:t xml:space="preserve">dem </w:t>
      </w:r>
      <w:r w:rsidR="008A745E">
        <w:t xml:space="preserve">integrierten </w:t>
      </w:r>
      <w:r w:rsidR="0065583C">
        <w:t xml:space="preserve">TrailerConnect® </w:t>
      </w:r>
      <w:r w:rsidR="00DA2CFC">
        <w:t xml:space="preserve">Ladungsträgertracking-System </w:t>
      </w:r>
      <w:r w:rsidR="0071195A">
        <w:t>vorgestellt</w:t>
      </w:r>
      <w:r w:rsidR="00DA2CFC">
        <w:t xml:space="preserve">. </w:t>
      </w:r>
    </w:p>
    <w:p w14:paraId="45175D46" w14:textId="77777777" w:rsidR="00B52C9F" w:rsidRDefault="00B52C9F" w:rsidP="00B52C9F">
      <w:pPr>
        <w:spacing w:line="360" w:lineRule="auto"/>
      </w:pPr>
    </w:p>
    <w:p w14:paraId="0E9D5732" w14:textId="6A877B8B" w:rsidR="00D62DBF" w:rsidRDefault="00B52C9F" w:rsidP="00B52C9F">
      <w:pPr>
        <w:spacing w:line="360" w:lineRule="auto"/>
      </w:pPr>
      <w:r>
        <w:t xml:space="preserve">Als erster OEM bietet Schmitz Cargobull diese Lösung direkt ab Werk an. Das Ladungsträgertracking-System besteht aus einem Bluetooth-Empfänger, der im Trailer installiert ist. Mithilfe des Empfängers wird eine Infrastruktur geschaffen, mit der die Signale von Bluetooth-Tags* empfangen werden, die an Ladungsträgern und Ladehilfsmitteln angebracht sind. Diese Daten werden dann gesichert über die </w:t>
      </w:r>
      <w:proofErr w:type="spellStart"/>
      <w:r>
        <w:t>Telematikeinheit</w:t>
      </w:r>
      <w:proofErr w:type="spellEnd"/>
      <w:r>
        <w:t xml:space="preserve"> an das </w:t>
      </w:r>
      <w:proofErr w:type="spellStart"/>
      <w:r>
        <w:t>TrailerConnec®t</w:t>
      </w:r>
      <w:proofErr w:type="spellEnd"/>
      <w:r>
        <w:t xml:space="preserve"> Portal übermittelt. Im TrailerConnect®-Portal können die erfassten Ladungsträger und Ladehilfsmittel eingesehen, Meldungen konfiguriert und die Daten bei Bedarf an Dritte über das TrailerConnect® Data Management Center und TrailerConnect® </w:t>
      </w:r>
      <w:proofErr w:type="spellStart"/>
      <w:r>
        <w:t>TourTrack</w:t>
      </w:r>
      <w:proofErr w:type="spellEnd"/>
      <w:r>
        <w:t xml:space="preserve"> weitergeleitet werden. Das System ist vollständig in TrailerConnect® integriert und sendet Alarmmeldungen, wenn geladene Waren und die angehängten Tags zurückgelassen werden. Die Daten können einfach über das TrailerConnect® Data Management Center und TrailerConnect® </w:t>
      </w:r>
      <w:proofErr w:type="spellStart"/>
      <w:r>
        <w:t>TourTrack</w:t>
      </w:r>
      <w:proofErr w:type="spellEnd"/>
      <w:r>
        <w:t xml:space="preserve"> weitergeleitet werden, mit der Möglichkeit, Tourinformationen und Ladungsträger zu verknüpfen. Verlust und Diebstahl von relevanten Ladungsträgern und Ladehilfsmitteln werden schnell erkannt und reduziert, die Transparenz in der Lieferkette erhöht</w:t>
      </w:r>
      <w:r w:rsidRPr="00FB21FD">
        <w:t xml:space="preserve">. </w:t>
      </w:r>
      <w:r w:rsidR="00500692" w:rsidRPr="00FB21FD">
        <w:t>(Siehe auch Presse-Information 2024-</w:t>
      </w:r>
      <w:r w:rsidR="00332C92" w:rsidRPr="00FB21FD">
        <w:t>155)</w:t>
      </w:r>
      <w:r w:rsidR="00DA2CFC" w:rsidRPr="00FB21FD">
        <w:t>.</w:t>
      </w:r>
    </w:p>
    <w:p w14:paraId="4A9AEBAF" w14:textId="77777777" w:rsidR="00D212C9" w:rsidRDefault="00D212C9" w:rsidP="00426FB2">
      <w:pPr>
        <w:pStyle w:val="xmsonormal"/>
        <w:spacing w:line="360" w:lineRule="auto"/>
        <w:rPr>
          <w:rFonts w:ascii="Arial" w:hAnsi="Arial" w:cs="Arial"/>
        </w:rPr>
      </w:pPr>
    </w:p>
    <w:p w14:paraId="79A5D9A7" w14:textId="77777777" w:rsidR="00297195" w:rsidRDefault="00297195" w:rsidP="00C62B50">
      <w:pPr>
        <w:jc w:val="right"/>
        <w:rPr>
          <w:rFonts w:eastAsia="Times New Roman"/>
          <w:b/>
          <w:bCs/>
        </w:rPr>
      </w:pPr>
    </w:p>
    <w:p w14:paraId="75BF693E" w14:textId="77777777" w:rsidR="00297195" w:rsidRDefault="00297195" w:rsidP="00C62B50">
      <w:pPr>
        <w:jc w:val="right"/>
        <w:rPr>
          <w:rFonts w:eastAsia="Times New Roman"/>
          <w:b/>
          <w:bCs/>
        </w:rPr>
      </w:pPr>
    </w:p>
    <w:p w14:paraId="63507FD1" w14:textId="6A9BCAC9" w:rsidR="00C62B50" w:rsidRDefault="00C62B50" w:rsidP="00C62B50">
      <w:pPr>
        <w:jc w:val="right"/>
        <w:rPr>
          <w:rFonts w:eastAsia="Times New Roman"/>
          <w:b/>
          <w:bCs/>
        </w:rPr>
      </w:pPr>
      <w:r>
        <w:rPr>
          <w:rFonts w:eastAsia="Times New Roman"/>
          <w:b/>
          <w:bCs/>
        </w:rPr>
        <w:t>2024-505</w:t>
      </w:r>
    </w:p>
    <w:p w14:paraId="32BA1DDC" w14:textId="77777777" w:rsidR="00115CEC" w:rsidRDefault="00115CEC" w:rsidP="00D212C9">
      <w:pPr>
        <w:spacing w:line="360" w:lineRule="auto"/>
      </w:pPr>
    </w:p>
    <w:p w14:paraId="3F774C16" w14:textId="29183F30" w:rsidR="00D212C9" w:rsidRDefault="00185651" w:rsidP="00D212C9">
      <w:pPr>
        <w:spacing w:line="360" w:lineRule="auto"/>
      </w:pPr>
      <w:r>
        <w:t xml:space="preserve">Ab sofort ist der S.BO </w:t>
      </w:r>
      <w:r w:rsidR="00F61F36">
        <w:t>EXPRESS</w:t>
      </w:r>
      <w:r>
        <w:t xml:space="preserve"> auch mit einem </w:t>
      </w:r>
      <w:r w:rsidR="003108E0">
        <w:t>neuen</w:t>
      </w:r>
      <w:r w:rsidR="00A9528F">
        <w:t xml:space="preserve"> und ergonomisch optimierten </w:t>
      </w:r>
      <w:r>
        <w:t>Rolltor</w:t>
      </w:r>
      <w:r w:rsidR="00C21FD3">
        <w:t xml:space="preserve"> erhältlich. </w:t>
      </w:r>
      <w:r w:rsidR="005957BC">
        <w:t xml:space="preserve">Das Schmitz Cargobull Rolltor </w:t>
      </w:r>
      <w:r w:rsidR="006E5DB9">
        <w:t xml:space="preserve">mit XL-Zertifikat nach EN-12642 (Nutzlast 27 Tonnen) </w:t>
      </w:r>
      <w:r w:rsidR="00C21FD3">
        <w:t>ist zur</w:t>
      </w:r>
      <w:r w:rsidR="00B61525">
        <w:t>z</w:t>
      </w:r>
      <w:r w:rsidR="00C21FD3">
        <w:t xml:space="preserve">eit das leichteste Rolltor auf dem Markt </w:t>
      </w:r>
      <w:r w:rsidR="006D5564">
        <w:t>und sorgt f</w:t>
      </w:r>
      <w:r w:rsidR="00AD46AB">
        <w:t>ür o</w:t>
      </w:r>
      <w:r w:rsidR="00AD46AB" w:rsidRPr="00AD46AB">
        <w:t xml:space="preserve">ptimiertes </w:t>
      </w:r>
      <w:r w:rsidR="00F35024">
        <w:t>und effizientes H</w:t>
      </w:r>
      <w:r w:rsidR="00AD46AB" w:rsidRPr="00AD46AB">
        <w:t xml:space="preserve">andling </w:t>
      </w:r>
      <w:r w:rsidR="00F35024">
        <w:t xml:space="preserve">beim </w:t>
      </w:r>
      <w:r w:rsidR="00AD46AB" w:rsidRPr="00AD46AB">
        <w:t>Be- und Entladen.</w:t>
      </w:r>
      <w:r w:rsidR="00FC5476" w:rsidRPr="00426FB2">
        <w:t xml:space="preserve"> </w:t>
      </w:r>
      <w:r w:rsidR="00D212C9" w:rsidRPr="00D212C9">
        <w:t>Das Heavy Duty-Heckpaket mit Heckrollen-Rammpuffer</w:t>
      </w:r>
      <w:r w:rsidR="006B33D4">
        <w:t>n</w:t>
      </w:r>
      <w:r w:rsidR="006F6BC9">
        <w:t xml:space="preserve"> </w:t>
      </w:r>
      <w:r w:rsidR="00F578FA">
        <w:t>aus</w:t>
      </w:r>
      <w:r w:rsidR="00D212C9" w:rsidRPr="00D212C9">
        <w:t xml:space="preserve"> </w:t>
      </w:r>
      <w:r w:rsidR="006F6BC9">
        <w:t xml:space="preserve">Deltastahl </w:t>
      </w:r>
      <w:r w:rsidR="00D212C9" w:rsidRPr="00D212C9">
        <w:t xml:space="preserve">bietet einen verstärkten Schutz des Aufbaus beim Anfahren an die Laderampe. Die hinter den Rollen gelagerten Gummipuffer </w:t>
      </w:r>
      <w:r w:rsidR="006B33D4">
        <w:t>nehmen</w:t>
      </w:r>
      <w:r w:rsidR="006B33D4" w:rsidRPr="00D212C9">
        <w:t xml:space="preserve"> </w:t>
      </w:r>
      <w:r w:rsidR="00D212C9" w:rsidRPr="00D212C9">
        <w:t xml:space="preserve">die Energie </w:t>
      </w:r>
      <w:r w:rsidR="006B33D4">
        <w:t>auf</w:t>
      </w:r>
      <w:r w:rsidR="00D212C9" w:rsidRPr="00D212C9">
        <w:t xml:space="preserve">, so dass der Aufbau </w:t>
      </w:r>
      <w:r w:rsidR="002314DB">
        <w:t xml:space="preserve">besser </w:t>
      </w:r>
      <w:r w:rsidR="00D212C9" w:rsidRPr="00D212C9">
        <w:t>geschützt ist</w:t>
      </w:r>
      <w:r w:rsidR="002314DB">
        <w:t>. Das bietet eine große Unterstützung</w:t>
      </w:r>
      <w:r w:rsidR="00D212C9" w:rsidRPr="00D212C9">
        <w:t xml:space="preserve"> bei häufigem Be- und Entladen im </w:t>
      </w:r>
      <w:r w:rsidR="00996379">
        <w:t xml:space="preserve">Verteiler- oder </w:t>
      </w:r>
      <w:r w:rsidR="00D212C9" w:rsidRPr="00D212C9">
        <w:t>Hub</w:t>
      </w:r>
      <w:r w:rsidR="00482B13">
        <w:t>-</w:t>
      </w:r>
      <w:proofErr w:type="spellStart"/>
      <w:r w:rsidR="00D212C9" w:rsidRPr="00D212C9">
        <w:t>to</w:t>
      </w:r>
      <w:proofErr w:type="spellEnd"/>
      <w:r w:rsidR="00482B13">
        <w:t>-</w:t>
      </w:r>
      <w:r w:rsidR="00D212C9" w:rsidRPr="00D212C9">
        <w:t>Hub-Verkehr.</w:t>
      </w:r>
    </w:p>
    <w:p w14:paraId="77C54ACB" w14:textId="77777777" w:rsidR="00EC2D96" w:rsidRDefault="00EC2D96" w:rsidP="00D212C9">
      <w:pPr>
        <w:spacing w:line="360" w:lineRule="auto"/>
      </w:pPr>
    </w:p>
    <w:p w14:paraId="61E962FE" w14:textId="195C2902" w:rsidR="00C239F6" w:rsidRDefault="00566623" w:rsidP="00566623">
      <w:pPr>
        <w:pStyle w:val="xmsonormal"/>
        <w:spacing w:line="360" w:lineRule="auto"/>
        <w:rPr>
          <w:rFonts w:ascii="Arial" w:hAnsi="Arial" w:cs="Arial"/>
        </w:rPr>
      </w:pPr>
      <w:r w:rsidRPr="00426FB2">
        <w:rPr>
          <w:rFonts w:ascii="Arial" w:hAnsi="Arial" w:cs="Arial"/>
        </w:rPr>
        <w:t>Für Volumentransporte ist das Fahrzeug auch mit einer Innenhöhe von 2.950 mm</w:t>
      </w:r>
      <w:r>
        <w:rPr>
          <w:rFonts w:ascii="Arial" w:hAnsi="Arial" w:cs="Arial"/>
        </w:rPr>
        <w:t>, europaweit sogar mit einer Innenhöhe von 3.200 mm,</w:t>
      </w:r>
      <w:r w:rsidRPr="00426FB2">
        <w:rPr>
          <w:rFonts w:ascii="Arial" w:hAnsi="Arial" w:cs="Arial"/>
        </w:rPr>
        <w:t xml:space="preserve"> verfügbar. </w:t>
      </w:r>
      <w:r w:rsidR="00C239F6" w:rsidRPr="00426FB2">
        <w:rPr>
          <w:rFonts w:ascii="Arial" w:hAnsi="Arial" w:cs="Arial"/>
        </w:rPr>
        <w:t xml:space="preserve">Durch das Baukastensystem ist das Fahrzeug individuell konfigurierbar und </w:t>
      </w:r>
      <w:r w:rsidR="00C239F6">
        <w:rPr>
          <w:rFonts w:ascii="Arial" w:hAnsi="Arial" w:cs="Arial"/>
        </w:rPr>
        <w:t>wahlweise</w:t>
      </w:r>
      <w:r w:rsidR="00C239F6" w:rsidRPr="00426FB2">
        <w:rPr>
          <w:rFonts w:ascii="Arial" w:hAnsi="Arial" w:cs="Arial"/>
        </w:rPr>
        <w:t xml:space="preserve"> mit </w:t>
      </w:r>
      <w:r w:rsidR="00C239F6">
        <w:rPr>
          <w:rFonts w:ascii="Arial" w:hAnsi="Arial" w:cs="Arial"/>
        </w:rPr>
        <w:t xml:space="preserve">eingelassenen </w:t>
      </w:r>
      <w:r w:rsidR="00C239F6" w:rsidRPr="00426FB2">
        <w:rPr>
          <w:rFonts w:ascii="Arial" w:hAnsi="Arial" w:cs="Arial"/>
        </w:rPr>
        <w:t>Ladungssicherungs</w:t>
      </w:r>
      <w:r w:rsidR="00C239F6" w:rsidRPr="00426FB2">
        <w:rPr>
          <w:rFonts w:ascii="Arial" w:hAnsi="Arial" w:cs="Arial"/>
        </w:rPr>
        <w:softHyphen/>
        <w:t>schienen</w:t>
      </w:r>
      <w:r w:rsidR="00C239F6">
        <w:rPr>
          <w:rFonts w:ascii="Arial" w:hAnsi="Arial" w:cs="Arial"/>
        </w:rPr>
        <w:t xml:space="preserve"> oder eingelassenem </w:t>
      </w:r>
      <w:r w:rsidR="00C239F6" w:rsidRPr="00426FB2">
        <w:rPr>
          <w:rFonts w:ascii="Arial" w:hAnsi="Arial" w:cs="Arial"/>
        </w:rPr>
        <w:t xml:space="preserve">Doppelstocksystem </w:t>
      </w:r>
      <w:r w:rsidR="00C239F6">
        <w:rPr>
          <w:rFonts w:ascii="Arial" w:hAnsi="Arial" w:cs="Arial"/>
        </w:rPr>
        <w:t>a</w:t>
      </w:r>
      <w:r w:rsidR="00C239F6" w:rsidRPr="00426FB2">
        <w:rPr>
          <w:rFonts w:ascii="Arial" w:hAnsi="Arial" w:cs="Arial"/>
        </w:rPr>
        <w:t xml:space="preserve">usgestattet. Eine </w:t>
      </w:r>
      <w:r w:rsidR="00C239F6">
        <w:rPr>
          <w:rFonts w:ascii="Arial" w:hAnsi="Arial" w:cs="Arial"/>
        </w:rPr>
        <w:t>über die gesamte Länge des Aufliegers installierte LED-</w:t>
      </w:r>
      <w:r w:rsidR="00C239F6" w:rsidRPr="00426FB2">
        <w:rPr>
          <w:rFonts w:ascii="Arial" w:hAnsi="Arial" w:cs="Arial"/>
        </w:rPr>
        <w:t xml:space="preserve">Innenbeleuchtung sorgt </w:t>
      </w:r>
      <w:r w:rsidR="00C239F6">
        <w:rPr>
          <w:rFonts w:ascii="Arial" w:hAnsi="Arial" w:cs="Arial"/>
        </w:rPr>
        <w:t xml:space="preserve">in der Standard-Ausstattung </w:t>
      </w:r>
      <w:r w:rsidR="00C239F6" w:rsidRPr="00426FB2">
        <w:rPr>
          <w:rFonts w:ascii="Arial" w:hAnsi="Arial" w:cs="Arial"/>
        </w:rPr>
        <w:t xml:space="preserve">für sehr gute Lichtverhältnisse. Die ab Werk integrierte TrailerConnect® Telematik unterstützt den Transport sicherheitskritischer Waren und sorgt für eine transparente Steuerung der Fahrzeugflotte. </w:t>
      </w:r>
    </w:p>
    <w:p w14:paraId="3DD71BE0" w14:textId="77777777" w:rsidR="005B284A" w:rsidRDefault="005B284A" w:rsidP="00EC2D96">
      <w:pPr>
        <w:spacing w:line="360" w:lineRule="auto"/>
        <w:rPr>
          <w:b/>
          <w:bCs/>
          <w:szCs w:val="24"/>
        </w:rPr>
      </w:pPr>
    </w:p>
    <w:p w14:paraId="681BC833" w14:textId="77777777" w:rsidR="0090099A" w:rsidRDefault="0090099A" w:rsidP="0090099A">
      <w:pPr>
        <w:spacing w:line="360" w:lineRule="auto"/>
        <w:rPr>
          <w:b/>
          <w:bCs/>
          <w:sz w:val="24"/>
          <w:szCs w:val="24"/>
        </w:rPr>
      </w:pPr>
      <w:r>
        <w:rPr>
          <w:b/>
          <w:bCs/>
          <w:szCs w:val="24"/>
        </w:rPr>
        <w:t xml:space="preserve">Autolocation: Selbstständige Zuordnung der richtigen Reifenposition </w:t>
      </w:r>
    </w:p>
    <w:p w14:paraId="0CDC37AE" w14:textId="6260C903" w:rsidR="0090099A" w:rsidRDefault="0090099A" w:rsidP="0090099A">
      <w:pPr>
        <w:spacing w:line="360" w:lineRule="auto"/>
      </w:pPr>
      <w:r>
        <w:t xml:space="preserve">Mithilfe </w:t>
      </w:r>
      <w:r w:rsidR="00EF677A">
        <w:t xml:space="preserve">der </w:t>
      </w:r>
      <w:r>
        <w:t>Autolocation</w:t>
      </w:r>
      <w:r w:rsidR="00EF677A">
        <w:t>-Funktion</w:t>
      </w:r>
      <w:r>
        <w:t xml:space="preserve"> können Schmitz Cargobull Sensoren des Reifendruckkontrollsystems (RDKS)</w:t>
      </w:r>
      <w:r>
        <w:rPr>
          <w:b/>
          <w:bCs/>
        </w:rPr>
        <w:t>*</w:t>
      </w:r>
      <w:r>
        <w:t xml:space="preserve"> automatisch erkannt und der entsprechenden Radposition zugeordnet werden. Der aufwendige und fehleranfällige Anlern- und Zuordnungsprozess entfällt. Das spart sowohl bei den Kunden als auch in den Werkstätten Zeit und Geld. Außerdem bietet Autolocation nach einem spontanen Reifenwechsel oder einem Werkstattaufenthalt direkt wieder höchste Sicherheit und Transparenz. Über das TrailerConnect® Portal kann der Status der Reifen und des gesamten Trailers einfach und bequem in Echtzeit überwacht werden. Bei Abweichungen erfolgen Alarmmeldungen z. B. per E-Mail, SMS oder Benachrichtigungen in den Apps. (Siehe auch Presse-Info 2024-154)</w:t>
      </w:r>
    </w:p>
    <w:p w14:paraId="4DEA72EF" w14:textId="77777777" w:rsidR="00AA4F14" w:rsidRDefault="00AA4F14" w:rsidP="00426FB2">
      <w:pPr>
        <w:pStyle w:val="xmsonormal"/>
        <w:spacing w:line="360" w:lineRule="auto"/>
        <w:rPr>
          <w:rFonts w:ascii="Arial" w:hAnsi="Arial" w:cs="Arial"/>
        </w:rPr>
      </w:pPr>
    </w:p>
    <w:p w14:paraId="223D6DE7" w14:textId="7BCADA88" w:rsidR="009B47A6" w:rsidRPr="00ED75B5" w:rsidRDefault="009B47A6" w:rsidP="009B47A6">
      <w:pPr>
        <w:spacing w:line="360" w:lineRule="auto"/>
      </w:pPr>
      <w:r>
        <w:t>D</w:t>
      </w:r>
      <w:r w:rsidRPr="00FC5476">
        <w:t xml:space="preserve">urch </w:t>
      </w:r>
      <w:r>
        <w:t xml:space="preserve">Funktionen wie </w:t>
      </w:r>
      <w:r w:rsidRPr="00FC5476">
        <w:t>Geofenc</w:t>
      </w:r>
      <w:r>
        <w:t>ing</w:t>
      </w:r>
      <w:r w:rsidRPr="00FC5476">
        <w:t xml:space="preserve"> </w:t>
      </w:r>
      <w:r>
        <w:t xml:space="preserve">kann ein Controlling in Echtzeit erfolgen und Fahrzeug und Ladung effektiv </w:t>
      </w:r>
      <w:r w:rsidRPr="00FC5476">
        <w:t xml:space="preserve">vor Diebstahl und Zweckentfremdung </w:t>
      </w:r>
      <w:r>
        <w:t>ge</w:t>
      </w:r>
      <w:r w:rsidRPr="00FC5476">
        <w:t xml:space="preserve">schützt </w:t>
      </w:r>
      <w:r>
        <w:t>werden</w:t>
      </w:r>
      <w:r w:rsidRPr="00FC5476">
        <w:t>.</w:t>
      </w:r>
    </w:p>
    <w:p w14:paraId="0A70F3C1" w14:textId="77777777" w:rsidR="007C2F4B" w:rsidRDefault="007C2F4B" w:rsidP="007C2F4B">
      <w:pPr>
        <w:ind w:right="850"/>
        <w:rPr>
          <w:b/>
          <w:bCs/>
          <w:sz w:val="18"/>
          <w:szCs w:val="18"/>
        </w:rPr>
      </w:pPr>
    </w:p>
    <w:p w14:paraId="2A43FAE5" w14:textId="29A6FB54" w:rsidR="007C2F4B" w:rsidRPr="0054660B" w:rsidRDefault="007C2F4B" w:rsidP="007C2F4B">
      <w:pPr>
        <w:ind w:right="850"/>
        <w:rPr>
          <w:i/>
          <w:iCs/>
          <w:sz w:val="16"/>
          <w:szCs w:val="16"/>
        </w:rPr>
      </w:pPr>
      <w:r w:rsidRPr="0054660B">
        <w:rPr>
          <w:b/>
          <w:bCs/>
          <w:i/>
          <w:iCs/>
          <w:sz w:val="16"/>
          <w:szCs w:val="16"/>
        </w:rPr>
        <w:t>*</w:t>
      </w:r>
      <w:r w:rsidRPr="0054660B">
        <w:rPr>
          <w:i/>
          <w:iCs/>
          <w:sz w:val="16"/>
          <w:szCs w:val="16"/>
        </w:rPr>
        <w:t xml:space="preserve">Das TrailerConnect® RDKS ist auch mit dem Großteil der auf dem Markt befindlichen Sensoren (EU) technisch kompatibel. </w:t>
      </w:r>
      <w:r w:rsidR="00EF677A" w:rsidRPr="0054660B">
        <w:rPr>
          <w:i/>
          <w:iCs/>
          <w:sz w:val="16"/>
          <w:szCs w:val="16"/>
        </w:rPr>
        <w:t>Nur m</w:t>
      </w:r>
      <w:r w:rsidRPr="0054660B">
        <w:rPr>
          <w:i/>
          <w:iCs/>
          <w:sz w:val="16"/>
          <w:szCs w:val="16"/>
        </w:rPr>
        <w:t>it den Original Schmitz Cargobull Sensoren ist die Konformität nach UN ECE R 141 für das RDKS inkl. Autolocation-Funktion</w:t>
      </w:r>
      <w:r w:rsidR="00EF677A" w:rsidRPr="0054660B">
        <w:rPr>
          <w:i/>
          <w:iCs/>
          <w:sz w:val="16"/>
          <w:szCs w:val="16"/>
        </w:rPr>
        <w:t xml:space="preserve"> </w:t>
      </w:r>
      <w:r w:rsidRPr="0054660B">
        <w:rPr>
          <w:i/>
          <w:iCs/>
          <w:sz w:val="16"/>
          <w:szCs w:val="16"/>
        </w:rPr>
        <w:t>gegeben.</w:t>
      </w:r>
    </w:p>
    <w:p w14:paraId="6DBC9622" w14:textId="77777777" w:rsidR="009E3984" w:rsidRDefault="009E3984" w:rsidP="007C2F4B">
      <w:pPr>
        <w:ind w:right="850"/>
        <w:rPr>
          <w:sz w:val="18"/>
          <w:szCs w:val="18"/>
        </w:rPr>
      </w:pPr>
    </w:p>
    <w:p w14:paraId="6A37C3D2" w14:textId="77777777" w:rsidR="009E3984" w:rsidRDefault="009E3984" w:rsidP="007C2F4B">
      <w:pPr>
        <w:ind w:right="850"/>
        <w:rPr>
          <w:sz w:val="18"/>
          <w:szCs w:val="18"/>
        </w:rPr>
      </w:pPr>
    </w:p>
    <w:p w14:paraId="1CCEA063" w14:textId="77777777" w:rsidR="009E3984" w:rsidRDefault="009E3984" w:rsidP="007C2F4B">
      <w:pPr>
        <w:ind w:right="850"/>
        <w:rPr>
          <w:sz w:val="18"/>
          <w:szCs w:val="18"/>
        </w:rPr>
      </w:pPr>
    </w:p>
    <w:p w14:paraId="157C9DF7" w14:textId="77777777" w:rsidR="009E3984" w:rsidRDefault="009E3984" w:rsidP="007C2F4B">
      <w:pPr>
        <w:ind w:right="850"/>
        <w:rPr>
          <w:sz w:val="18"/>
          <w:szCs w:val="18"/>
        </w:rPr>
      </w:pPr>
    </w:p>
    <w:p w14:paraId="622D9EF9" w14:textId="77777777" w:rsidR="009E3984" w:rsidRDefault="009E3984" w:rsidP="007C2F4B">
      <w:pPr>
        <w:ind w:right="850"/>
        <w:rPr>
          <w:sz w:val="18"/>
          <w:szCs w:val="18"/>
        </w:rPr>
      </w:pPr>
    </w:p>
    <w:p w14:paraId="14BC7D02" w14:textId="77777777" w:rsidR="009E3984" w:rsidRDefault="009E3984" w:rsidP="007C2F4B">
      <w:pPr>
        <w:ind w:right="850"/>
        <w:rPr>
          <w:sz w:val="18"/>
          <w:szCs w:val="18"/>
        </w:rPr>
      </w:pPr>
    </w:p>
    <w:p w14:paraId="10BB7A11" w14:textId="77777777" w:rsidR="009E3984" w:rsidRDefault="009E3984" w:rsidP="007C2F4B">
      <w:pPr>
        <w:ind w:right="850"/>
        <w:rPr>
          <w:sz w:val="18"/>
          <w:szCs w:val="18"/>
        </w:rPr>
      </w:pPr>
    </w:p>
    <w:p w14:paraId="3CF225D6" w14:textId="77777777" w:rsidR="00297195" w:rsidRDefault="00297195" w:rsidP="00297195">
      <w:pPr>
        <w:jc w:val="right"/>
        <w:rPr>
          <w:rFonts w:eastAsia="Times New Roman"/>
          <w:b/>
          <w:bCs/>
        </w:rPr>
      </w:pPr>
      <w:r>
        <w:rPr>
          <w:rFonts w:eastAsia="Times New Roman"/>
          <w:b/>
          <w:bCs/>
        </w:rPr>
        <w:t>2024-505</w:t>
      </w:r>
    </w:p>
    <w:p w14:paraId="4F855ABB" w14:textId="77777777" w:rsidR="0091729F" w:rsidRDefault="0091729F" w:rsidP="005874CC">
      <w:pPr>
        <w:spacing w:line="360" w:lineRule="auto"/>
      </w:pPr>
    </w:p>
    <w:p w14:paraId="5F0A3199" w14:textId="77777777" w:rsidR="005F33FA" w:rsidRPr="003879FE" w:rsidRDefault="005F33FA" w:rsidP="005F33FA">
      <w:pPr>
        <w:ind w:right="850"/>
        <w:rPr>
          <w:rFonts w:eastAsia="Calibri"/>
          <w:sz w:val="16"/>
          <w:szCs w:val="16"/>
        </w:rPr>
      </w:pPr>
      <w:r w:rsidRPr="003879FE">
        <w:rPr>
          <w:rFonts w:eastAsia="Calibri"/>
          <w:b/>
          <w:bCs/>
          <w:sz w:val="16"/>
          <w:szCs w:val="16"/>
          <w:u w:val="single"/>
        </w:rPr>
        <w:t xml:space="preserve">Über Schmitz Cargobull </w:t>
      </w:r>
    </w:p>
    <w:p w14:paraId="251D99AB" w14:textId="77777777" w:rsidR="005F33FA" w:rsidRPr="003879FE" w:rsidRDefault="005F33FA" w:rsidP="005F33FA">
      <w:pPr>
        <w:pStyle w:val="StandardWeb"/>
        <w:spacing w:before="0" w:beforeAutospacing="0" w:after="0" w:afterAutospacing="0"/>
        <w:rPr>
          <w:rFonts w:ascii="Arial" w:hAnsi="Arial" w:cs="Arial"/>
          <w:sz w:val="16"/>
          <w:szCs w:val="16"/>
        </w:rPr>
      </w:pPr>
      <w:r w:rsidRPr="003879FE">
        <w:rPr>
          <w:rFonts w:ascii="Arial" w:hAnsi="Arial" w:cs="Arial"/>
          <w:sz w:val="16"/>
          <w:szCs w:val="16"/>
        </w:rPr>
        <w:t>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w:t>
      </w:r>
      <w:r>
        <w:rPr>
          <w:rFonts w:ascii="Arial" w:hAnsi="Arial" w:cs="Arial"/>
          <w:sz w:val="16"/>
          <w:szCs w:val="16"/>
        </w:rPr>
        <w:t xml:space="preserve"> </w:t>
      </w:r>
      <w:r w:rsidRPr="003879FE">
        <w:rPr>
          <w:rFonts w:ascii="Arial" w:hAnsi="Arial" w:cs="Arial"/>
          <w:color w:val="000000"/>
          <w:sz w:val="16"/>
          <w:szCs w:val="16"/>
          <w:shd w:val="clear" w:color="auto" w:fill="FFFFFF"/>
        </w:rPr>
        <w:t xml:space="preserve">Schmitz Cargobull wurde 1892 im Münsterland (Deutschland) gegründet. Das familiengeführte </w:t>
      </w:r>
      <w:r w:rsidRPr="003879FE">
        <w:rPr>
          <w:rFonts w:ascii="Arial" w:hAnsi="Arial" w:cs="Arial"/>
          <w:sz w:val="16"/>
          <w:szCs w:val="16"/>
        </w:rPr>
        <w:t>Unternehmen produziert pro Jahr mit über 6.000 Mitarbeitern rund 60.000 Fahrzeuge und erwirtschaftete</w:t>
      </w:r>
      <w:r w:rsidRPr="003879FE">
        <w:rPr>
          <w:rFonts w:ascii="Arial" w:hAnsi="Arial" w:cs="Arial"/>
          <w:color w:val="000000"/>
          <w:sz w:val="16"/>
          <w:szCs w:val="16"/>
          <w:shd w:val="clear" w:color="auto" w:fill="FFFFFF"/>
        </w:rPr>
        <w:t xml:space="preserve"> im Geschäftsjahr 2022/23 einen Umsatz von rund 2,6 Mrd. Euro. Das</w:t>
      </w:r>
      <w:r w:rsidRPr="003879FE">
        <w:rPr>
          <w:rFonts w:ascii="Arial" w:hAnsi="Arial" w:cs="Arial"/>
          <w:color w:val="000000"/>
          <w:sz w:val="16"/>
          <w:szCs w:val="16"/>
        </w:rPr>
        <w:t xml:space="preserve"> internationale Produktions-Netzwerk umfasst aktuell</w:t>
      </w:r>
      <w:r w:rsidRPr="003879FE">
        <w:rPr>
          <w:rFonts w:ascii="Arial" w:hAnsi="Arial" w:cs="Arial"/>
          <w:color w:val="FF0000"/>
          <w:sz w:val="16"/>
          <w:szCs w:val="16"/>
        </w:rPr>
        <w:t xml:space="preserve"> </w:t>
      </w:r>
      <w:r w:rsidRPr="003879FE">
        <w:rPr>
          <w:rFonts w:ascii="Arial" w:hAnsi="Arial" w:cs="Arial"/>
          <w:sz w:val="16"/>
          <w:szCs w:val="16"/>
        </w:rPr>
        <w:t>zehn</w:t>
      </w:r>
      <w:r w:rsidRPr="003879FE">
        <w:rPr>
          <w:rFonts w:ascii="Arial" w:hAnsi="Arial" w:cs="Arial"/>
          <w:color w:val="FF0000"/>
          <w:sz w:val="16"/>
          <w:szCs w:val="16"/>
        </w:rPr>
        <w:t xml:space="preserve"> </w:t>
      </w:r>
      <w:r w:rsidRPr="003879FE">
        <w:rPr>
          <w:rFonts w:ascii="Arial" w:hAnsi="Arial" w:cs="Arial"/>
          <w:color w:val="000000"/>
          <w:sz w:val="16"/>
          <w:szCs w:val="16"/>
        </w:rPr>
        <w:t>Werke in Deutschland, Litauen, Spanien, England, Türkei, Slowakei sowie in Australien</w:t>
      </w:r>
      <w:r w:rsidRPr="003879FE">
        <w:rPr>
          <w:rFonts w:ascii="Arial" w:hAnsi="Arial" w:cs="Arial"/>
          <w:color w:val="44546A"/>
          <w:sz w:val="16"/>
          <w:szCs w:val="16"/>
        </w:rPr>
        <w:t>.</w:t>
      </w:r>
    </w:p>
    <w:p w14:paraId="7B9CFBDA" w14:textId="77777777" w:rsidR="005F33FA" w:rsidRPr="003879FE" w:rsidRDefault="005F33FA" w:rsidP="005F33FA">
      <w:pPr>
        <w:ind w:right="283"/>
        <w:rPr>
          <w:b/>
          <w:sz w:val="16"/>
          <w:szCs w:val="16"/>
          <w:u w:val="single"/>
        </w:rPr>
      </w:pPr>
    </w:p>
    <w:p w14:paraId="5076C604" w14:textId="77777777" w:rsidR="005F33FA" w:rsidRPr="003879FE" w:rsidRDefault="005F33FA" w:rsidP="005F33FA">
      <w:pPr>
        <w:ind w:right="283"/>
        <w:rPr>
          <w:b/>
          <w:sz w:val="16"/>
          <w:szCs w:val="16"/>
          <w:u w:val="single"/>
        </w:rPr>
      </w:pPr>
      <w:r w:rsidRPr="003879FE">
        <w:rPr>
          <w:b/>
          <w:sz w:val="16"/>
          <w:szCs w:val="16"/>
          <w:u w:val="single"/>
        </w:rPr>
        <w:t>Das Schmitz Cargobull Presse-Team:</w:t>
      </w:r>
    </w:p>
    <w:p w14:paraId="77976FFA" w14:textId="77777777" w:rsidR="005F33FA" w:rsidRPr="003879FE" w:rsidRDefault="005F33FA" w:rsidP="005F33FA">
      <w:pPr>
        <w:ind w:right="851"/>
        <w:rPr>
          <w:sz w:val="16"/>
          <w:szCs w:val="16"/>
          <w:lang w:val="sv-SE"/>
        </w:rPr>
      </w:pPr>
      <w:r w:rsidRPr="003879FE">
        <w:rPr>
          <w:sz w:val="16"/>
          <w:szCs w:val="16"/>
          <w:lang w:val="sv-SE"/>
        </w:rPr>
        <w:t>Anna Stuhlmeier</w:t>
      </w:r>
      <w:r w:rsidRPr="003879FE">
        <w:rPr>
          <w:sz w:val="16"/>
          <w:szCs w:val="16"/>
          <w:lang w:val="sv-SE"/>
        </w:rPr>
        <w:tab/>
        <w:t xml:space="preserve">+49 2558 81-1340 I </w:t>
      </w:r>
      <w:hyperlink r:id="rId11" w:history="1">
        <w:r w:rsidRPr="003879FE">
          <w:rPr>
            <w:rStyle w:val="Hyperlink"/>
            <w:color w:val="000000"/>
            <w:sz w:val="16"/>
            <w:szCs w:val="16"/>
            <w:lang w:val="sv-SE"/>
          </w:rPr>
          <w:t>anna.stuhlmeier@cargobull.com</w:t>
        </w:r>
      </w:hyperlink>
    </w:p>
    <w:p w14:paraId="7A62627A" w14:textId="06E86C96" w:rsidR="005F33FA" w:rsidRPr="003879FE" w:rsidRDefault="005F33FA" w:rsidP="00730E5E">
      <w:pPr>
        <w:rPr>
          <w:b/>
          <w:bCs/>
          <w:sz w:val="16"/>
          <w:szCs w:val="16"/>
          <w:u w:val="single"/>
          <w:lang w:val="en-US"/>
        </w:rPr>
      </w:pPr>
      <w:r w:rsidRPr="003879FE">
        <w:rPr>
          <w:sz w:val="16"/>
          <w:szCs w:val="16"/>
          <w:lang w:val="nb-NO"/>
        </w:rPr>
        <w:t>Andrea Beckonert</w:t>
      </w:r>
      <w:r w:rsidRPr="003879FE">
        <w:rPr>
          <w:sz w:val="16"/>
          <w:szCs w:val="16"/>
          <w:lang w:val="nb-NO"/>
        </w:rPr>
        <w:tab/>
        <w:t xml:space="preserve">+49 2558 81-1321 I </w:t>
      </w:r>
      <w:hyperlink r:id="rId12" w:history="1">
        <w:r w:rsidRPr="003879FE">
          <w:rPr>
            <w:rStyle w:val="Hyperlink"/>
            <w:color w:val="000000"/>
            <w:sz w:val="16"/>
            <w:szCs w:val="16"/>
            <w:lang w:val="nb-NO"/>
          </w:rPr>
          <w:t>andrea.beckonert@cargobull.com</w:t>
        </w:r>
      </w:hyperlink>
      <w:r w:rsidRPr="003879FE">
        <w:rPr>
          <w:sz w:val="16"/>
          <w:szCs w:val="16"/>
          <w:lang w:val="nb-NO"/>
        </w:rPr>
        <w:br/>
        <w:t>Silke Hesener</w:t>
      </w:r>
      <w:r w:rsidRPr="003879FE">
        <w:rPr>
          <w:sz w:val="16"/>
          <w:szCs w:val="16"/>
          <w:lang w:val="nb-NO"/>
        </w:rPr>
        <w:tab/>
        <w:t xml:space="preserve">+49 2558 81-1501 I </w:t>
      </w:r>
      <w:hyperlink r:id="rId13" w:history="1">
        <w:r w:rsidRPr="003879FE">
          <w:rPr>
            <w:rStyle w:val="Hyperlink"/>
            <w:color w:val="000000"/>
            <w:sz w:val="16"/>
            <w:szCs w:val="16"/>
            <w:lang w:val="nb-NO"/>
          </w:rPr>
          <w:t>silke.hesener@cargobull.com</w:t>
        </w:r>
      </w:hyperlink>
    </w:p>
    <w:p w14:paraId="589213F6" w14:textId="77777777" w:rsidR="003D0069" w:rsidRPr="005F33FA" w:rsidRDefault="003D0069" w:rsidP="003D0069">
      <w:pPr>
        <w:spacing w:line="360" w:lineRule="auto"/>
        <w:rPr>
          <w:lang w:val="en-US"/>
        </w:rPr>
      </w:pPr>
    </w:p>
    <w:p w14:paraId="3977E42F" w14:textId="77777777" w:rsidR="00F47BA5" w:rsidRPr="005F33FA" w:rsidRDefault="00F47BA5" w:rsidP="006E1828">
      <w:pPr>
        <w:ind w:right="850"/>
        <w:rPr>
          <w:b/>
          <w:bCs/>
          <w:sz w:val="16"/>
          <w:szCs w:val="16"/>
          <w:u w:val="single"/>
          <w:lang w:val="en-US"/>
        </w:rPr>
      </w:pPr>
    </w:p>
    <w:sectPr w:rsidR="00F47BA5" w:rsidRPr="005F33FA">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39DDF3" w14:textId="77777777" w:rsidR="00BC0C96" w:rsidRDefault="00BC0C96" w:rsidP="001C7A21">
      <w:r>
        <w:separator/>
      </w:r>
    </w:p>
  </w:endnote>
  <w:endnote w:type="continuationSeparator" w:id="0">
    <w:p w14:paraId="5546D449" w14:textId="77777777" w:rsidR="00BC0C96" w:rsidRDefault="00BC0C96" w:rsidP="001C7A21">
      <w:r>
        <w:continuationSeparator/>
      </w:r>
    </w:p>
  </w:endnote>
  <w:endnote w:type="continuationNotice" w:id="1">
    <w:p w14:paraId="6A0E80B9" w14:textId="77777777" w:rsidR="00BC0C96" w:rsidRDefault="00BC0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C3F90" w14:textId="77777777" w:rsidR="00BC0C96" w:rsidRDefault="00BC0C96" w:rsidP="001C7A21">
      <w:r>
        <w:separator/>
      </w:r>
    </w:p>
  </w:footnote>
  <w:footnote w:type="continuationSeparator" w:id="0">
    <w:p w14:paraId="562910D6" w14:textId="77777777" w:rsidR="00BC0C96" w:rsidRDefault="00BC0C96" w:rsidP="001C7A21">
      <w:r>
        <w:continuationSeparator/>
      </w:r>
    </w:p>
  </w:footnote>
  <w:footnote w:type="continuationNotice" w:id="1">
    <w:p w14:paraId="103568D5" w14:textId="77777777" w:rsidR="00BC0C96" w:rsidRDefault="00BC0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DC0034"/>
    <w:multiLevelType w:val="hybridMultilevel"/>
    <w:tmpl w:val="180CEEEA"/>
    <w:lvl w:ilvl="0" w:tplc="821870F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BD54B5"/>
    <w:multiLevelType w:val="hybridMultilevel"/>
    <w:tmpl w:val="E1CE3E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694556"/>
    <w:multiLevelType w:val="hybridMultilevel"/>
    <w:tmpl w:val="E6608794"/>
    <w:lvl w:ilvl="0" w:tplc="5AAE515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B81766"/>
    <w:multiLevelType w:val="hybridMultilevel"/>
    <w:tmpl w:val="96F6F20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8901368"/>
    <w:multiLevelType w:val="hybridMultilevel"/>
    <w:tmpl w:val="685603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4A62015"/>
    <w:multiLevelType w:val="hybridMultilevel"/>
    <w:tmpl w:val="D9B6D1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2C57AA"/>
    <w:multiLevelType w:val="hybridMultilevel"/>
    <w:tmpl w:val="CBC4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7746426">
    <w:abstractNumId w:val="24"/>
  </w:num>
  <w:num w:numId="2" w16cid:durableId="432751288">
    <w:abstractNumId w:val="28"/>
  </w:num>
  <w:num w:numId="3" w16cid:durableId="1530296795">
    <w:abstractNumId w:val="20"/>
  </w:num>
  <w:num w:numId="4" w16cid:durableId="1406606758">
    <w:abstractNumId w:val="21"/>
  </w:num>
  <w:num w:numId="5" w16cid:durableId="935212751">
    <w:abstractNumId w:val="25"/>
  </w:num>
  <w:num w:numId="6" w16cid:durableId="613446732">
    <w:abstractNumId w:val="31"/>
  </w:num>
  <w:num w:numId="7" w16cid:durableId="140970506">
    <w:abstractNumId w:val="3"/>
  </w:num>
  <w:num w:numId="8" w16cid:durableId="1297445712">
    <w:abstractNumId w:val="27"/>
  </w:num>
  <w:num w:numId="9" w16cid:durableId="1454247772">
    <w:abstractNumId w:val="16"/>
  </w:num>
  <w:num w:numId="10" w16cid:durableId="918101458">
    <w:abstractNumId w:val="12"/>
  </w:num>
  <w:num w:numId="11" w16cid:durableId="1068574006">
    <w:abstractNumId w:val="5"/>
  </w:num>
  <w:num w:numId="12" w16cid:durableId="569581229">
    <w:abstractNumId w:val="18"/>
  </w:num>
  <w:num w:numId="13" w16cid:durableId="1579561304">
    <w:abstractNumId w:val="11"/>
  </w:num>
  <w:num w:numId="14" w16cid:durableId="280428770">
    <w:abstractNumId w:val="34"/>
  </w:num>
  <w:num w:numId="15" w16cid:durableId="984696660">
    <w:abstractNumId w:val="0"/>
  </w:num>
  <w:num w:numId="16" w16cid:durableId="1999529724">
    <w:abstractNumId w:val="7"/>
  </w:num>
  <w:num w:numId="17" w16cid:durableId="989746457">
    <w:abstractNumId w:val="33"/>
  </w:num>
  <w:num w:numId="18" w16cid:durableId="38865005">
    <w:abstractNumId w:val="23"/>
  </w:num>
  <w:num w:numId="19" w16cid:durableId="1022971557">
    <w:abstractNumId w:val="14"/>
  </w:num>
  <w:num w:numId="20" w16cid:durableId="1934240538">
    <w:abstractNumId w:val="9"/>
  </w:num>
  <w:num w:numId="21" w16cid:durableId="1532035686">
    <w:abstractNumId w:val="30"/>
  </w:num>
  <w:num w:numId="22" w16cid:durableId="1188177413">
    <w:abstractNumId w:val="10"/>
  </w:num>
  <w:num w:numId="23" w16cid:durableId="1592202024">
    <w:abstractNumId w:val="17"/>
  </w:num>
  <w:num w:numId="24" w16cid:durableId="521751760">
    <w:abstractNumId w:val="29"/>
  </w:num>
  <w:num w:numId="25" w16cid:durableId="1372800412">
    <w:abstractNumId w:val="2"/>
  </w:num>
  <w:num w:numId="26" w16cid:durableId="1311401119">
    <w:abstractNumId w:val="26"/>
  </w:num>
  <w:num w:numId="27" w16cid:durableId="38479307">
    <w:abstractNumId w:val="4"/>
  </w:num>
  <w:num w:numId="28" w16cid:durableId="892349467">
    <w:abstractNumId w:val="32"/>
  </w:num>
  <w:num w:numId="29" w16cid:durableId="115298353">
    <w:abstractNumId w:val="13"/>
  </w:num>
  <w:num w:numId="30" w16cid:durableId="1478374549">
    <w:abstractNumId w:val="19"/>
  </w:num>
  <w:num w:numId="31" w16cid:durableId="321202149">
    <w:abstractNumId w:val="15"/>
  </w:num>
  <w:num w:numId="32" w16cid:durableId="1934782867">
    <w:abstractNumId w:val="1"/>
  </w:num>
  <w:num w:numId="33" w16cid:durableId="1882787246">
    <w:abstractNumId w:val="22"/>
  </w:num>
  <w:num w:numId="34" w16cid:durableId="1015114442">
    <w:abstractNumId w:val="6"/>
  </w:num>
  <w:num w:numId="35" w16cid:durableId="14667755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0FC"/>
    <w:rsid w:val="00003BC4"/>
    <w:rsid w:val="00006911"/>
    <w:rsid w:val="00011959"/>
    <w:rsid w:val="00012755"/>
    <w:rsid w:val="0001291B"/>
    <w:rsid w:val="00012A53"/>
    <w:rsid w:val="000161D7"/>
    <w:rsid w:val="00016694"/>
    <w:rsid w:val="0001672D"/>
    <w:rsid w:val="00017E5C"/>
    <w:rsid w:val="000210FB"/>
    <w:rsid w:val="00022811"/>
    <w:rsid w:val="00025A07"/>
    <w:rsid w:val="00026BB3"/>
    <w:rsid w:val="00026E37"/>
    <w:rsid w:val="00026EFE"/>
    <w:rsid w:val="0003025C"/>
    <w:rsid w:val="0003162B"/>
    <w:rsid w:val="00031E29"/>
    <w:rsid w:val="00033FD4"/>
    <w:rsid w:val="00034692"/>
    <w:rsid w:val="00035D8F"/>
    <w:rsid w:val="00037BBF"/>
    <w:rsid w:val="00041139"/>
    <w:rsid w:val="00041882"/>
    <w:rsid w:val="0004193C"/>
    <w:rsid w:val="000428C1"/>
    <w:rsid w:val="00043292"/>
    <w:rsid w:val="000517DB"/>
    <w:rsid w:val="000528D7"/>
    <w:rsid w:val="000538D1"/>
    <w:rsid w:val="00054073"/>
    <w:rsid w:val="0005646A"/>
    <w:rsid w:val="000579A5"/>
    <w:rsid w:val="00060CAE"/>
    <w:rsid w:val="00061695"/>
    <w:rsid w:val="00063AA7"/>
    <w:rsid w:val="000651BD"/>
    <w:rsid w:val="00066394"/>
    <w:rsid w:val="00070A8A"/>
    <w:rsid w:val="00070F64"/>
    <w:rsid w:val="000714AA"/>
    <w:rsid w:val="00076548"/>
    <w:rsid w:val="00081939"/>
    <w:rsid w:val="00084190"/>
    <w:rsid w:val="00085A2E"/>
    <w:rsid w:val="00086407"/>
    <w:rsid w:val="00086FCA"/>
    <w:rsid w:val="000873F0"/>
    <w:rsid w:val="0008775E"/>
    <w:rsid w:val="00091EA9"/>
    <w:rsid w:val="00094387"/>
    <w:rsid w:val="00094C5E"/>
    <w:rsid w:val="00094F0B"/>
    <w:rsid w:val="000A1BB8"/>
    <w:rsid w:val="000A2083"/>
    <w:rsid w:val="000A3666"/>
    <w:rsid w:val="000A6606"/>
    <w:rsid w:val="000A7248"/>
    <w:rsid w:val="000B097B"/>
    <w:rsid w:val="000B0B9C"/>
    <w:rsid w:val="000B0BA9"/>
    <w:rsid w:val="000B1A6A"/>
    <w:rsid w:val="000B335D"/>
    <w:rsid w:val="000B5361"/>
    <w:rsid w:val="000B5AFA"/>
    <w:rsid w:val="000C09B5"/>
    <w:rsid w:val="000C1910"/>
    <w:rsid w:val="000C2D07"/>
    <w:rsid w:val="000C59BF"/>
    <w:rsid w:val="000C6083"/>
    <w:rsid w:val="000D7615"/>
    <w:rsid w:val="000E26B7"/>
    <w:rsid w:val="000E5112"/>
    <w:rsid w:val="000E7324"/>
    <w:rsid w:val="000F2E25"/>
    <w:rsid w:val="000F38B7"/>
    <w:rsid w:val="000F450B"/>
    <w:rsid w:val="000F46FC"/>
    <w:rsid w:val="000F623D"/>
    <w:rsid w:val="00100A7B"/>
    <w:rsid w:val="00101C45"/>
    <w:rsid w:val="0010289B"/>
    <w:rsid w:val="0010393B"/>
    <w:rsid w:val="00105327"/>
    <w:rsid w:val="00112E98"/>
    <w:rsid w:val="001144E4"/>
    <w:rsid w:val="001149FC"/>
    <w:rsid w:val="00115CEC"/>
    <w:rsid w:val="00116A03"/>
    <w:rsid w:val="00116A48"/>
    <w:rsid w:val="00121D6F"/>
    <w:rsid w:val="00124F86"/>
    <w:rsid w:val="00126886"/>
    <w:rsid w:val="00127954"/>
    <w:rsid w:val="00133800"/>
    <w:rsid w:val="0013515F"/>
    <w:rsid w:val="0013521A"/>
    <w:rsid w:val="00136FFE"/>
    <w:rsid w:val="00141899"/>
    <w:rsid w:val="00142257"/>
    <w:rsid w:val="00143B3E"/>
    <w:rsid w:val="0015007B"/>
    <w:rsid w:val="00151483"/>
    <w:rsid w:val="00152EB0"/>
    <w:rsid w:val="00153D65"/>
    <w:rsid w:val="001552A0"/>
    <w:rsid w:val="0015757F"/>
    <w:rsid w:val="00162E60"/>
    <w:rsid w:val="00163932"/>
    <w:rsid w:val="00171683"/>
    <w:rsid w:val="001729B3"/>
    <w:rsid w:val="00174466"/>
    <w:rsid w:val="00174BEA"/>
    <w:rsid w:val="00175063"/>
    <w:rsid w:val="001835D5"/>
    <w:rsid w:val="001845A2"/>
    <w:rsid w:val="00185651"/>
    <w:rsid w:val="00190066"/>
    <w:rsid w:val="00195ACC"/>
    <w:rsid w:val="00195E07"/>
    <w:rsid w:val="00196461"/>
    <w:rsid w:val="00196673"/>
    <w:rsid w:val="001A710A"/>
    <w:rsid w:val="001B2F87"/>
    <w:rsid w:val="001B38DE"/>
    <w:rsid w:val="001B43C5"/>
    <w:rsid w:val="001B6D1E"/>
    <w:rsid w:val="001C36D5"/>
    <w:rsid w:val="001C3FA2"/>
    <w:rsid w:val="001C62E2"/>
    <w:rsid w:val="001C6C19"/>
    <w:rsid w:val="001C79DA"/>
    <w:rsid w:val="001C7A21"/>
    <w:rsid w:val="001C7BF1"/>
    <w:rsid w:val="001D2164"/>
    <w:rsid w:val="001D37F5"/>
    <w:rsid w:val="001D54CF"/>
    <w:rsid w:val="001D5DE1"/>
    <w:rsid w:val="001D6BB5"/>
    <w:rsid w:val="001E408D"/>
    <w:rsid w:val="001E679D"/>
    <w:rsid w:val="001F0A16"/>
    <w:rsid w:val="001F26D6"/>
    <w:rsid w:val="001F3900"/>
    <w:rsid w:val="001F4861"/>
    <w:rsid w:val="001F5194"/>
    <w:rsid w:val="001F6B05"/>
    <w:rsid w:val="002000BC"/>
    <w:rsid w:val="00200230"/>
    <w:rsid w:val="002009B2"/>
    <w:rsid w:val="00200BE3"/>
    <w:rsid w:val="00201073"/>
    <w:rsid w:val="0020207D"/>
    <w:rsid w:val="00203531"/>
    <w:rsid w:val="002057E9"/>
    <w:rsid w:val="00205FD7"/>
    <w:rsid w:val="0020621E"/>
    <w:rsid w:val="002120FA"/>
    <w:rsid w:val="00212404"/>
    <w:rsid w:val="0021280D"/>
    <w:rsid w:val="00213ACC"/>
    <w:rsid w:val="00216F73"/>
    <w:rsid w:val="00217FE1"/>
    <w:rsid w:val="00222291"/>
    <w:rsid w:val="002234C7"/>
    <w:rsid w:val="00223E52"/>
    <w:rsid w:val="0022500B"/>
    <w:rsid w:val="00225253"/>
    <w:rsid w:val="0022597E"/>
    <w:rsid w:val="00225B26"/>
    <w:rsid w:val="0022620E"/>
    <w:rsid w:val="00230209"/>
    <w:rsid w:val="002314DB"/>
    <w:rsid w:val="00233210"/>
    <w:rsid w:val="00240381"/>
    <w:rsid w:val="00240429"/>
    <w:rsid w:val="00241108"/>
    <w:rsid w:val="00245402"/>
    <w:rsid w:val="002473D0"/>
    <w:rsid w:val="00251598"/>
    <w:rsid w:val="0025190A"/>
    <w:rsid w:val="0025241F"/>
    <w:rsid w:val="002526CF"/>
    <w:rsid w:val="00252D7F"/>
    <w:rsid w:val="002535BC"/>
    <w:rsid w:val="00253C1F"/>
    <w:rsid w:val="00257A11"/>
    <w:rsid w:val="00257D5C"/>
    <w:rsid w:val="00260F54"/>
    <w:rsid w:val="002615C2"/>
    <w:rsid w:val="00262208"/>
    <w:rsid w:val="002624DF"/>
    <w:rsid w:val="00262F13"/>
    <w:rsid w:val="0026429A"/>
    <w:rsid w:val="00265168"/>
    <w:rsid w:val="00266BD9"/>
    <w:rsid w:val="002727F5"/>
    <w:rsid w:val="00276BCD"/>
    <w:rsid w:val="00276F81"/>
    <w:rsid w:val="00282866"/>
    <w:rsid w:val="0028374E"/>
    <w:rsid w:val="00283FB5"/>
    <w:rsid w:val="00284DB9"/>
    <w:rsid w:val="002863F7"/>
    <w:rsid w:val="00286542"/>
    <w:rsid w:val="002913AA"/>
    <w:rsid w:val="002914F5"/>
    <w:rsid w:val="00292AE5"/>
    <w:rsid w:val="00292DAD"/>
    <w:rsid w:val="00296F64"/>
    <w:rsid w:val="0029717E"/>
    <w:rsid w:val="00297195"/>
    <w:rsid w:val="002A035F"/>
    <w:rsid w:val="002A091D"/>
    <w:rsid w:val="002A0F2D"/>
    <w:rsid w:val="002A28BA"/>
    <w:rsid w:val="002A2C37"/>
    <w:rsid w:val="002A4E08"/>
    <w:rsid w:val="002A6733"/>
    <w:rsid w:val="002A74A7"/>
    <w:rsid w:val="002B3402"/>
    <w:rsid w:val="002B3A85"/>
    <w:rsid w:val="002C20CB"/>
    <w:rsid w:val="002C2549"/>
    <w:rsid w:val="002C6E1C"/>
    <w:rsid w:val="002D025D"/>
    <w:rsid w:val="002D1BF5"/>
    <w:rsid w:val="002D240D"/>
    <w:rsid w:val="002D39FF"/>
    <w:rsid w:val="002D4D23"/>
    <w:rsid w:val="002D67DF"/>
    <w:rsid w:val="002D7C2A"/>
    <w:rsid w:val="002E593F"/>
    <w:rsid w:val="002E759E"/>
    <w:rsid w:val="002E7700"/>
    <w:rsid w:val="002F0D68"/>
    <w:rsid w:val="002F129A"/>
    <w:rsid w:val="002F27FA"/>
    <w:rsid w:val="002F4AD2"/>
    <w:rsid w:val="002F584C"/>
    <w:rsid w:val="00300011"/>
    <w:rsid w:val="0030099F"/>
    <w:rsid w:val="003013C9"/>
    <w:rsid w:val="003016EF"/>
    <w:rsid w:val="003025DB"/>
    <w:rsid w:val="00302BF4"/>
    <w:rsid w:val="00303D5B"/>
    <w:rsid w:val="00303ED3"/>
    <w:rsid w:val="00307FBF"/>
    <w:rsid w:val="003100E4"/>
    <w:rsid w:val="00310657"/>
    <w:rsid w:val="003108E0"/>
    <w:rsid w:val="00311AED"/>
    <w:rsid w:val="00312220"/>
    <w:rsid w:val="0031317C"/>
    <w:rsid w:val="003135B0"/>
    <w:rsid w:val="003140B1"/>
    <w:rsid w:val="003149A7"/>
    <w:rsid w:val="00321E9A"/>
    <w:rsid w:val="00323E9A"/>
    <w:rsid w:val="00325530"/>
    <w:rsid w:val="00325C0E"/>
    <w:rsid w:val="00326DC9"/>
    <w:rsid w:val="00327377"/>
    <w:rsid w:val="00330B99"/>
    <w:rsid w:val="00332C92"/>
    <w:rsid w:val="00332EA0"/>
    <w:rsid w:val="003339DE"/>
    <w:rsid w:val="00333A21"/>
    <w:rsid w:val="003360B7"/>
    <w:rsid w:val="00337C22"/>
    <w:rsid w:val="003411A6"/>
    <w:rsid w:val="0034662F"/>
    <w:rsid w:val="00346B98"/>
    <w:rsid w:val="00351114"/>
    <w:rsid w:val="00351D72"/>
    <w:rsid w:val="003557B0"/>
    <w:rsid w:val="00357571"/>
    <w:rsid w:val="003575FD"/>
    <w:rsid w:val="003576F1"/>
    <w:rsid w:val="00357E17"/>
    <w:rsid w:val="00360AD5"/>
    <w:rsid w:val="00362EA2"/>
    <w:rsid w:val="003651B2"/>
    <w:rsid w:val="003652DA"/>
    <w:rsid w:val="003711F9"/>
    <w:rsid w:val="00373E3A"/>
    <w:rsid w:val="003740B5"/>
    <w:rsid w:val="00375D66"/>
    <w:rsid w:val="00376A36"/>
    <w:rsid w:val="00387C52"/>
    <w:rsid w:val="0039011D"/>
    <w:rsid w:val="0039017D"/>
    <w:rsid w:val="0039230B"/>
    <w:rsid w:val="003923F3"/>
    <w:rsid w:val="00395CED"/>
    <w:rsid w:val="003A0046"/>
    <w:rsid w:val="003A1BDE"/>
    <w:rsid w:val="003A3DAD"/>
    <w:rsid w:val="003B2D85"/>
    <w:rsid w:val="003B49AF"/>
    <w:rsid w:val="003B6303"/>
    <w:rsid w:val="003B6DCF"/>
    <w:rsid w:val="003C28CC"/>
    <w:rsid w:val="003C3F2C"/>
    <w:rsid w:val="003C6DF2"/>
    <w:rsid w:val="003D0069"/>
    <w:rsid w:val="003D0AE3"/>
    <w:rsid w:val="003D1510"/>
    <w:rsid w:val="003D4C79"/>
    <w:rsid w:val="003D77A2"/>
    <w:rsid w:val="003D7D91"/>
    <w:rsid w:val="003E09CA"/>
    <w:rsid w:val="003E51C1"/>
    <w:rsid w:val="003E6709"/>
    <w:rsid w:val="003F3E28"/>
    <w:rsid w:val="003F466C"/>
    <w:rsid w:val="003F4F06"/>
    <w:rsid w:val="003F6735"/>
    <w:rsid w:val="003F70B4"/>
    <w:rsid w:val="004046E5"/>
    <w:rsid w:val="00404893"/>
    <w:rsid w:val="00405B46"/>
    <w:rsid w:val="004061C1"/>
    <w:rsid w:val="00410944"/>
    <w:rsid w:val="00410D44"/>
    <w:rsid w:val="004122BA"/>
    <w:rsid w:val="0041247A"/>
    <w:rsid w:val="004132A2"/>
    <w:rsid w:val="004137F0"/>
    <w:rsid w:val="00414117"/>
    <w:rsid w:val="00415BEC"/>
    <w:rsid w:val="00416C6E"/>
    <w:rsid w:val="004172AB"/>
    <w:rsid w:val="00421886"/>
    <w:rsid w:val="00423297"/>
    <w:rsid w:val="0042343F"/>
    <w:rsid w:val="004241F9"/>
    <w:rsid w:val="00425652"/>
    <w:rsid w:val="00426FB2"/>
    <w:rsid w:val="0042795F"/>
    <w:rsid w:val="00427AB9"/>
    <w:rsid w:val="00427E9B"/>
    <w:rsid w:val="004307B5"/>
    <w:rsid w:val="00432548"/>
    <w:rsid w:val="0043310F"/>
    <w:rsid w:val="00436CBE"/>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3F23"/>
    <w:rsid w:val="00465A8B"/>
    <w:rsid w:val="00465FD2"/>
    <w:rsid w:val="00466969"/>
    <w:rsid w:val="00474A91"/>
    <w:rsid w:val="00475BE7"/>
    <w:rsid w:val="00475E9C"/>
    <w:rsid w:val="00480277"/>
    <w:rsid w:val="0048127B"/>
    <w:rsid w:val="00481302"/>
    <w:rsid w:val="00482B13"/>
    <w:rsid w:val="0048303F"/>
    <w:rsid w:val="00483E99"/>
    <w:rsid w:val="00486C1C"/>
    <w:rsid w:val="00486C45"/>
    <w:rsid w:val="004918C4"/>
    <w:rsid w:val="004918F5"/>
    <w:rsid w:val="00497C3D"/>
    <w:rsid w:val="004A1793"/>
    <w:rsid w:val="004A22AC"/>
    <w:rsid w:val="004A387A"/>
    <w:rsid w:val="004A5E06"/>
    <w:rsid w:val="004A6217"/>
    <w:rsid w:val="004A6D93"/>
    <w:rsid w:val="004B155E"/>
    <w:rsid w:val="004B286C"/>
    <w:rsid w:val="004B36A4"/>
    <w:rsid w:val="004C2CB7"/>
    <w:rsid w:val="004C4D48"/>
    <w:rsid w:val="004C5AF1"/>
    <w:rsid w:val="004C6627"/>
    <w:rsid w:val="004C7AA7"/>
    <w:rsid w:val="004D0FE1"/>
    <w:rsid w:val="004D14D5"/>
    <w:rsid w:val="004D16E1"/>
    <w:rsid w:val="004D5150"/>
    <w:rsid w:val="004D5896"/>
    <w:rsid w:val="004D7F0B"/>
    <w:rsid w:val="004E0266"/>
    <w:rsid w:val="004E05EB"/>
    <w:rsid w:val="004E1208"/>
    <w:rsid w:val="004E14AB"/>
    <w:rsid w:val="004E1FBB"/>
    <w:rsid w:val="004E2C45"/>
    <w:rsid w:val="004E3A14"/>
    <w:rsid w:val="004E5C38"/>
    <w:rsid w:val="004E5E3E"/>
    <w:rsid w:val="004F0FD4"/>
    <w:rsid w:val="004F4A8A"/>
    <w:rsid w:val="004F6D39"/>
    <w:rsid w:val="004F71C7"/>
    <w:rsid w:val="004F7C64"/>
    <w:rsid w:val="00500692"/>
    <w:rsid w:val="0050404C"/>
    <w:rsid w:val="00505472"/>
    <w:rsid w:val="00506509"/>
    <w:rsid w:val="00506715"/>
    <w:rsid w:val="00506F16"/>
    <w:rsid w:val="005127A3"/>
    <w:rsid w:val="0051423E"/>
    <w:rsid w:val="005144C2"/>
    <w:rsid w:val="00515350"/>
    <w:rsid w:val="00515DDA"/>
    <w:rsid w:val="005170AA"/>
    <w:rsid w:val="00520629"/>
    <w:rsid w:val="00522941"/>
    <w:rsid w:val="005240C6"/>
    <w:rsid w:val="00524F23"/>
    <w:rsid w:val="005252AA"/>
    <w:rsid w:val="00526D2E"/>
    <w:rsid w:val="005344BF"/>
    <w:rsid w:val="00537075"/>
    <w:rsid w:val="005404BF"/>
    <w:rsid w:val="00544194"/>
    <w:rsid w:val="0054660B"/>
    <w:rsid w:val="0054791B"/>
    <w:rsid w:val="00547B63"/>
    <w:rsid w:val="005530CD"/>
    <w:rsid w:val="00554C75"/>
    <w:rsid w:val="005576CD"/>
    <w:rsid w:val="005603FD"/>
    <w:rsid w:val="00564722"/>
    <w:rsid w:val="00564ED9"/>
    <w:rsid w:val="005656C5"/>
    <w:rsid w:val="00566623"/>
    <w:rsid w:val="005668A7"/>
    <w:rsid w:val="00567F2A"/>
    <w:rsid w:val="0057073E"/>
    <w:rsid w:val="005732D7"/>
    <w:rsid w:val="00576BDA"/>
    <w:rsid w:val="00577120"/>
    <w:rsid w:val="0057762B"/>
    <w:rsid w:val="005810F4"/>
    <w:rsid w:val="005833E7"/>
    <w:rsid w:val="0058383A"/>
    <w:rsid w:val="0058428B"/>
    <w:rsid w:val="005869F9"/>
    <w:rsid w:val="005874CC"/>
    <w:rsid w:val="00587C79"/>
    <w:rsid w:val="00587F75"/>
    <w:rsid w:val="005901E6"/>
    <w:rsid w:val="00592A97"/>
    <w:rsid w:val="00593579"/>
    <w:rsid w:val="00594E42"/>
    <w:rsid w:val="00595035"/>
    <w:rsid w:val="005957BC"/>
    <w:rsid w:val="00595A44"/>
    <w:rsid w:val="005A0FF0"/>
    <w:rsid w:val="005A39DB"/>
    <w:rsid w:val="005B0474"/>
    <w:rsid w:val="005B14A0"/>
    <w:rsid w:val="005B205E"/>
    <w:rsid w:val="005B284A"/>
    <w:rsid w:val="005B4E5B"/>
    <w:rsid w:val="005B5BEA"/>
    <w:rsid w:val="005B63C3"/>
    <w:rsid w:val="005C0FF7"/>
    <w:rsid w:val="005C1A06"/>
    <w:rsid w:val="005C1E29"/>
    <w:rsid w:val="005C5A23"/>
    <w:rsid w:val="005C6A73"/>
    <w:rsid w:val="005D1E6A"/>
    <w:rsid w:val="005D2C7F"/>
    <w:rsid w:val="005D427E"/>
    <w:rsid w:val="005D4B5B"/>
    <w:rsid w:val="005D6FD9"/>
    <w:rsid w:val="005E0B6B"/>
    <w:rsid w:val="005E0EEC"/>
    <w:rsid w:val="005E1395"/>
    <w:rsid w:val="005E28EB"/>
    <w:rsid w:val="005E36D8"/>
    <w:rsid w:val="005E3B9E"/>
    <w:rsid w:val="005E7795"/>
    <w:rsid w:val="005F1A9B"/>
    <w:rsid w:val="005F33FA"/>
    <w:rsid w:val="005F37E0"/>
    <w:rsid w:val="005F38EB"/>
    <w:rsid w:val="005F3B6E"/>
    <w:rsid w:val="005F71FB"/>
    <w:rsid w:val="005F732F"/>
    <w:rsid w:val="00600725"/>
    <w:rsid w:val="00602A3E"/>
    <w:rsid w:val="0060786C"/>
    <w:rsid w:val="006109AF"/>
    <w:rsid w:val="00615287"/>
    <w:rsid w:val="0061572B"/>
    <w:rsid w:val="00615E1C"/>
    <w:rsid w:val="00620EAF"/>
    <w:rsid w:val="0062361B"/>
    <w:rsid w:val="006239AC"/>
    <w:rsid w:val="00623D91"/>
    <w:rsid w:val="006250C0"/>
    <w:rsid w:val="00626DBE"/>
    <w:rsid w:val="00626EEF"/>
    <w:rsid w:val="00635236"/>
    <w:rsid w:val="00637A11"/>
    <w:rsid w:val="00640384"/>
    <w:rsid w:val="006407E0"/>
    <w:rsid w:val="006409C1"/>
    <w:rsid w:val="00641823"/>
    <w:rsid w:val="006425C0"/>
    <w:rsid w:val="00642720"/>
    <w:rsid w:val="00644E66"/>
    <w:rsid w:val="006459FB"/>
    <w:rsid w:val="00647DA8"/>
    <w:rsid w:val="00650251"/>
    <w:rsid w:val="006530BF"/>
    <w:rsid w:val="00653EE2"/>
    <w:rsid w:val="0065583C"/>
    <w:rsid w:val="0066017A"/>
    <w:rsid w:val="00660633"/>
    <w:rsid w:val="00661422"/>
    <w:rsid w:val="0066278A"/>
    <w:rsid w:val="00663778"/>
    <w:rsid w:val="00663779"/>
    <w:rsid w:val="00665BDE"/>
    <w:rsid w:val="00666D6F"/>
    <w:rsid w:val="00667629"/>
    <w:rsid w:val="00667BFF"/>
    <w:rsid w:val="006714F7"/>
    <w:rsid w:val="00672748"/>
    <w:rsid w:val="00674A8B"/>
    <w:rsid w:val="006752A2"/>
    <w:rsid w:val="006757B4"/>
    <w:rsid w:val="00675B6C"/>
    <w:rsid w:val="006832BB"/>
    <w:rsid w:val="00683786"/>
    <w:rsid w:val="00684DA9"/>
    <w:rsid w:val="006874EE"/>
    <w:rsid w:val="00687B5C"/>
    <w:rsid w:val="00692E24"/>
    <w:rsid w:val="0069327D"/>
    <w:rsid w:val="006A36BB"/>
    <w:rsid w:val="006A51B8"/>
    <w:rsid w:val="006A7AA5"/>
    <w:rsid w:val="006A7D11"/>
    <w:rsid w:val="006B1F96"/>
    <w:rsid w:val="006B2752"/>
    <w:rsid w:val="006B33D4"/>
    <w:rsid w:val="006B3884"/>
    <w:rsid w:val="006B44CA"/>
    <w:rsid w:val="006B5F64"/>
    <w:rsid w:val="006C0ECA"/>
    <w:rsid w:val="006C1140"/>
    <w:rsid w:val="006C450C"/>
    <w:rsid w:val="006C5A22"/>
    <w:rsid w:val="006C7762"/>
    <w:rsid w:val="006D004E"/>
    <w:rsid w:val="006D3D3A"/>
    <w:rsid w:val="006D4174"/>
    <w:rsid w:val="006D5564"/>
    <w:rsid w:val="006D6293"/>
    <w:rsid w:val="006E01FB"/>
    <w:rsid w:val="006E04FD"/>
    <w:rsid w:val="006E1487"/>
    <w:rsid w:val="006E1828"/>
    <w:rsid w:val="006E3AA5"/>
    <w:rsid w:val="006E5DB9"/>
    <w:rsid w:val="006F0719"/>
    <w:rsid w:val="006F1027"/>
    <w:rsid w:val="006F1625"/>
    <w:rsid w:val="006F2BA4"/>
    <w:rsid w:val="006F484B"/>
    <w:rsid w:val="006F49D8"/>
    <w:rsid w:val="006F5BAC"/>
    <w:rsid w:val="006F6984"/>
    <w:rsid w:val="006F6BC9"/>
    <w:rsid w:val="00701EA4"/>
    <w:rsid w:val="007024E1"/>
    <w:rsid w:val="00702940"/>
    <w:rsid w:val="007033D9"/>
    <w:rsid w:val="00703578"/>
    <w:rsid w:val="00706662"/>
    <w:rsid w:val="0071195A"/>
    <w:rsid w:val="00712D06"/>
    <w:rsid w:val="00721635"/>
    <w:rsid w:val="007243CA"/>
    <w:rsid w:val="00726E75"/>
    <w:rsid w:val="00730E5E"/>
    <w:rsid w:val="00731B36"/>
    <w:rsid w:val="00731E8B"/>
    <w:rsid w:val="007338A2"/>
    <w:rsid w:val="0073493D"/>
    <w:rsid w:val="00740E6A"/>
    <w:rsid w:val="00741036"/>
    <w:rsid w:val="00743867"/>
    <w:rsid w:val="00743A3A"/>
    <w:rsid w:val="007453A0"/>
    <w:rsid w:val="00745E02"/>
    <w:rsid w:val="00751876"/>
    <w:rsid w:val="0075338C"/>
    <w:rsid w:val="0075374C"/>
    <w:rsid w:val="00755664"/>
    <w:rsid w:val="00755FB4"/>
    <w:rsid w:val="00756485"/>
    <w:rsid w:val="00756A6D"/>
    <w:rsid w:val="00757DB1"/>
    <w:rsid w:val="0076037D"/>
    <w:rsid w:val="00763BB1"/>
    <w:rsid w:val="00764DC8"/>
    <w:rsid w:val="00767854"/>
    <w:rsid w:val="00771B10"/>
    <w:rsid w:val="00773722"/>
    <w:rsid w:val="007753DC"/>
    <w:rsid w:val="007760C5"/>
    <w:rsid w:val="00781517"/>
    <w:rsid w:val="007832C9"/>
    <w:rsid w:val="0078436A"/>
    <w:rsid w:val="00784D3D"/>
    <w:rsid w:val="007856E6"/>
    <w:rsid w:val="00786421"/>
    <w:rsid w:val="0078683E"/>
    <w:rsid w:val="00790FB8"/>
    <w:rsid w:val="0079543D"/>
    <w:rsid w:val="0079580A"/>
    <w:rsid w:val="00795D51"/>
    <w:rsid w:val="00796826"/>
    <w:rsid w:val="00796F19"/>
    <w:rsid w:val="007A2354"/>
    <w:rsid w:val="007A2525"/>
    <w:rsid w:val="007A7B10"/>
    <w:rsid w:val="007A7CE3"/>
    <w:rsid w:val="007B010F"/>
    <w:rsid w:val="007B06EE"/>
    <w:rsid w:val="007B1079"/>
    <w:rsid w:val="007B115C"/>
    <w:rsid w:val="007B2B60"/>
    <w:rsid w:val="007C2F4B"/>
    <w:rsid w:val="007C3655"/>
    <w:rsid w:val="007C432B"/>
    <w:rsid w:val="007C4498"/>
    <w:rsid w:val="007C5028"/>
    <w:rsid w:val="007C5B07"/>
    <w:rsid w:val="007C6070"/>
    <w:rsid w:val="007C7C5E"/>
    <w:rsid w:val="007D2576"/>
    <w:rsid w:val="007D49CE"/>
    <w:rsid w:val="007D4CB9"/>
    <w:rsid w:val="007D696A"/>
    <w:rsid w:val="007D7623"/>
    <w:rsid w:val="007E267A"/>
    <w:rsid w:val="007F02E1"/>
    <w:rsid w:val="007F1075"/>
    <w:rsid w:val="007F1744"/>
    <w:rsid w:val="007F484A"/>
    <w:rsid w:val="007F66ED"/>
    <w:rsid w:val="00801A1A"/>
    <w:rsid w:val="008036FD"/>
    <w:rsid w:val="008074A9"/>
    <w:rsid w:val="00812659"/>
    <w:rsid w:val="008138A7"/>
    <w:rsid w:val="00816A6C"/>
    <w:rsid w:val="00820284"/>
    <w:rsid w:val="00821F0A"/>
    <w:rsid w:val="00832BE4"/>
    <w:rsid w:val="00832EDC"/>
    <w:rsid w:val="00833C7A"/>
    <w:rsid w:val="00835942"/>
    <w:rsid w:val="0084205E"/>
    <w:rsid w:val="00843549"/>
    <w:rsid w:val="00844D74"/>
    <w:rsid w:val="00850E91"/>
    <w:rsid w:val="008553D4"/>
    <w:rsid w:val="0085659A"/>
    <w:rsid w:val="0086007A"/>
    <w:rsid w:val="0086010D"/>
    <w:rsid w:val="0086193B"/>
    <w:rsid w:val="00863A67"/>
    <w:rsid w:val="008644B6"/>
    <w:rsid w:val="008710C0"/>
    <w:rsid w:val="00871943"/>
    <w:rsid w:val="008747F2"/>
    <w:rsid w:val="00874FFA"/>
    <w:rsid w:val="0087507D"/>
    <w:rsid w:val="0088039F"/>
    <w:rsid w:val="00880F80"/>
    <w:rsid w:val="008828BD"/>
    <w:rsid w:val="00882F62"/>
    <w:rsid w:val="0088626F"/>
    <w:rsid w:val="008869F9"/>
    <w:rsid w:val="00887039"/>
    <w:rsid w:val="008937D5"/>
    <w:rsid w:val="00895D75"/>
    <w:rsid w:val="00897664"/>
    <w:rsid w:val="008A0964"/>
    <w:rsid w:val="008A13C9"/>
    <w:rsid w:val="008A41B2"/>
    <w:rsid w:val="008A4875"/>
    <w:rsid w:val="008A4EE0"/>
    <w:rsid w:val="008A745E"/>
    <w:rsid w:val="008A749F"/>
    <w:rsid w:val="008B0274"/>
    <w:rsid w:val="008B2145"/>
    <w:rsid w:val="008B633B"/>
    <w:rsid w:val="008B7127"/>
    <w:rsid w:val="008C0E60"/>
    <w:rsid w:val="008C1A8E"/>
    <w:rsid w:val="008C231C"/>
    <w:rsid w:val="008C2B00"/>
    <w:rsid w:val="008C3536"/>
    <w:rsid w:val="008D1105"/>
    <w:rsid w:val="008D2264"/>
    <w:rsid w:val="008D2A68"/>
    <w:rsid w:val="008D45C1"/>
    <w:rsid w:val="008D4A90"/>
    <w:rsid w:val="008D589F"/>
    <w:rsid w:val="008E19A7"/>
    <w:rsid w:val="008E1C4F"/>
    <w:rsid w:val="008E25A1"/>
    <w:rsid w:val="008E2C54"/>
    <w:rsid w:val="008E4829"/>
    <w:rsid w:val="008E67D6"/>
    <w:rsid w:val="008E6CDF"/>
    <w:rsid w:val="008E7662"/>
    <w:rsid w:val="008E79FB"/>
    <w:rsid w:val="008F2E1D"/>
    <w:rsid w:val="008F5AAF"/>
    <w:rsid w:val="008F5AE7"/>
    <w:rsid w:val="0090099A"/>
    <w:rsid w:val="009022EC"/>
    <w:rsid w:val="00903853"/>
    <w:rsid w:val="0090619F"/>
    <w:rsid w:val="00910605"/>
    <w:rsid w:val="00910F5F"/>
    <w:rsid w:val="00911685"/>
    <w:rsid w:val="00911A2B"/>
    <w:rsid w:val="00914DC7"/>
    <w:rsid w:val="00916209"/>
    <w:rsid w:val="0091729F"/>
    <w:rsid w:val="00922D0C"/>
    <w:rsid w:val="00925321"/>
    <w:rsid w:val="00925EFA"/>
    <w:rsid w:val="00925F62"/>
    <w:rsid w:val="00927310"/>
    <w:rsid w:val="009325D0"/>
    <w:rsid w:val="00934188"/>
    <w:rsid w:val="00935FB2"/>
    <w:rsid w:val="00937042"/>
    <w:rsid w:val="00944E19"/>
    <w:rsid w:val="0094516D"/>
    <w:rsid w:val="009453CE"/>
    <w:rsid w:val="0094668E"/>
    <w:rsid w:val="00946963"/>
    <w:rsid w:val="00947C34"/>
    <w:rsid w:val="00952792"/>
    <w:rsid w:val="00955F50"/>
    <w:rsid w:val="00956ADA"/>
    <w:rsid w:val="009576D4"/>
    <w:rsid w:val="0096246D"/>
    <w:rsid w:val="00964D34"/>
    <w:rsid w:val="009658A5"/>
    <w:rsid w:val="00966C7B"/>
    <w:rsid w:val="00966F5B"/>
    <w:rsid w:val="009705C1"/>
    <w:rsid w:val="00972CB0"/>
    <w:rsid w:val="0097310A"/>
    <w:rsid w:val="009738A1"/>
    <w:rsid w:val="009755EA"/>
    <w:rsid w:val="00976662"/>
    <w:rsid w:val="00977467"/>
    <w:rsid w:val="009774B1"/>
    <w:rsid w:val="00983AB4"/>
    <w:rsid w:val="00983B28"/>
    <w:rsid w:val="0098580C"/>
    <w:rsid w:val="00990F89"/>
    <w:rsid w:val="0099100D"/>
    <w:rsid w:val="0099424B"/>
    <w:rsid w:val="00996379"/>
    <w:rsid w:val="009A0743"/>
    <w:rsid w:val="009A1BFE"/>
    <w:rsid w:val="009A3F64"/>
    <w:rsid w:val="009A7D18"/>
    <w:rsid w:val="009B0127"/>
    <w:rsid w:val="009B1016"/>
    <w:rsid w:val="009B1FA0"/>
    <w:rsid w:val="009B45D2"/>
    <w:rsid w:val="009B47A6"/>
    <w:rsid w:val="009C08EE"/>
    <w:rsid w:val="009C2911"/>
    <w:rsid w:val="009C2C33"/>
    <w:rsid w:val="009C4B6F"/>
    <w:rsid w:val="009D175D"/>
    <w:rsid w:val="009D2140"/>
    <w:rsid w:val="009D274E"/>
    <w:rsid w:val="009D3AFA"/>
    <w:rsid w:val="009D3B5A"/>
    <w:rsid w:val="009D43F5"/>
    <w:rsid w:val="009D5B77"/>
    <w:rsid w:val="009D7D3C"/>
    <w:rsid w:val="009D7EBE"/>
    <w:rsid w:val="009E08E3"/>
    <w:rsid w:val="009E3984"/>
    <w:rsid w:val="009E7CDE"/>
    <w:rsid w:val="009F2761"/>
    <w:rsid w:val="009F28A3"/>
    <w:rsid w:val="009F46B3"/>
    <w:rsid w:val="00A029C1"/>
    <w:rsid w:val="00A04051"/>
    <w:rsid w:val="00A0423F"/>
    <w:rsid w:val="00A04841"/>
    <w:rsid w:val="00A06031"/>
    <w:rsid w:val="00A07EA7"/>
    <w:rsid w:val="00A07F86"/>
    <w:rsid w:val="00A10270"/>
    <w:rsid w:val="00A11F66"/>
    <w:rsid w:val="00A12C56"/>
    <w:rsid w:val="00A14514"/>
    <w:rsid w:val="00A150A0"/>
    <w:rsid w:val="00A15F6A"/>
    <w:rsid w:val="00A160B6"/>
    <w:rsid w:val="00A162C6"/>
    <w:rsid w:val="00A16B22"/>
    <w:rsid w:val="00A21632"/>
    <w:rsid w:val="00A2255C"/>
    <w:rsid w:val="00A227AF"/>
    <w:rsid w:val="00A24822"/>
    <w:rsid w:val="00A25397"/>
    <w:rsid w:val="00A25752"/>
    <w:rsid w:val="00A30331"/>
    <w:rsid w:val="00A40BDB"/>
    <w:rsid w:val="00A41868"/>
    <w:rsid w:val="00A43AF6"/>
    <w:rsid w:val="00A45494"/>
    <w:rsid w:val="00A454BA"/>
    <w:rsid w:val="00A470DB"/>
    <w:rsid w:val="00A51939"/>
    <w:rsid w:val="00A51970"/>
    <w:rsid w:val="00A53B97"/>
    <w:rsid w:val="00A544A6"/>
    <w:rsid w:val="00A546D0"/>
    <w:rsid w:val="00A571C1"/>
    <w:rsid w:val="00A609B5"/>
    <w:rsid w:val="00A6105A"/>
    <w:rsid w:val="00A61FD6"/>
    <w:rsid w:val="00A63F3D"/>
    <w:rsid w:val="00A640D7"/>
    <w:rsid w:val="00A64856"/>
    <w:rsid w:val="00A64A8D"/>
    <w:rsid w:val="00A6536E"/>
    <w:rsid w:val="00A6607B"/>
    <w:rsid w:val="00A67744"/>
    <w:rsid w:val="00A73FFB"/>
    <w:rsid w:val="00A77586"/>
    <w:rsid w:val="00A777A3"/>
    <w:rsid w:val="00A803D4"/>
    <w:rsid w:val="00A81D9C"/>
    <w:rsid w:val="00A83812"/>
    <w:rsid w:val="00A851BF"/>
    <w:rsid w:val="00A875E1"/>
    <w:rsid w:val="00A926AB"/>
    <w:rsid w:val="00A9528F"/>
    <w:rsid w:val="00A95CD2"/>
    <w:rsid w:val="00A978F0"/>
    <w:rsid w:val="00AA4F14"/>
    <w:rsid w:val="00AA63A6"/>
    <w:rsid w:val="00AB084D"/>
    <w:rsid w:val="00AB0ACF"/>
    <w:rsid w:val="00AB1B7E"/>
    <w:rsid w:val="00AB262B"/>
    <w:rsid w:val="00AB348A"/>
    <w:rsid w:val="00AB7399"/>
    <w:rsid w:val="00AB7A89"/>
    <w:rsid w:val="00AC1274"/>
    <w:rsid w:val="00AC2B74"/>
    <w:rsid w:val="00AC39AE"/>
    <w:rsid w:val="00AC3B66"/>
    <w:rsid w:val="00AC4EA4"/>
    <w:rsid w:val="00AC5247"/>
    <w:rsid w:val="00AC5A63"/>
    <w:rsid w:val="00AC7F7F"/>
    <w:rsid w:val="00AD0125"/>
    <w:rsid w:val="00AD3219"/>
    <w:rsid w:val="00AD32C4"/>
    <w:rsid w:val="00AD3A77"/>
    <w:rsid w:val="00AD46AB"/>
    <w:rsid w:val="00AD5DC3"/>
    <w:rsid w:val="00AD5E31"/>
    <w:rsid w:val="00AD62C5"/>
    <w:rsid w:val="00AE0DD5"/>
    <w:rsid w:val="00AE1E15"/>
    <w:rsid w:val="00AF0093"/>
    <w:rsid w:val="00AF21FC"/>
    <w:rsid w:val="00AF4146"/>
    <w:rsid w:val="00AF7FA8"/>
    <w:rsid w:val="00B00E49"/>
    <w:rsid w:val="00B00EC9"/>
    <w:rsid w:val="00B02F3B"/>
    <w:rsid w:val="00B070D4"/>
    <w:rsid w:val="00B14400"/>
    <w:rsid w:val="00B152A0"/>
    <w:rsid w:val="00B1671C"/>
    <w:rsid w:val="00B20637"/>
    <w:rsid w:val="00B22102"/>
    <w:rsid w:val="00B27D69"/>
    <w:rsid w:val="00B310F7"/>
    <w:rsid w:val="00B32250"/>
    <w:rsid w:val="00B32AB5"/>
    <w:rsid w:val="00B34891"/>
    <w:rsid w:val="00B34D27"/>
    <w:rsid w:val="00B34DC1"/>
    <w:rsid w:val="00B374AA"/>
    <w:rsid w:val="00B40310"/>
    <w:rsid w:val="00B40F3F"/>
    <w:rsid w:val="00B41D01"/>
    <w:rsid w:val="00B427D5"/>
    <w:rsid w:val="00B450C7"/>
    <w:rsid w:val="00B476C3"/>
    <w:rsid w:val="00B514C7"/>
    <w:rsid w:val="00B5152C"/>
    <w:rsid w:val="00B52C9F"/>
    <w:rsid w:val="00B5581C"/>
    <w:rsid w:val="00B56554"/>
    <w:rsid w:val="00B56B41"/>
    <w:rsid w:val="00B56F2C"/>
    <w:rsid w:val="00B61525"/>
    <w:rsid w:val="00B64CDD"/>
    <w:rsid w:val="00B701E1"/>
    <w:rsid w:val="00B71A4B"/>
    <w:rsid w:val="00B724DC"/>
    <w:rsid w:val="00B80011"/>
    <w:rsid w:val="00B81ECD"/>
    <w:rsid w:val="00B82266"/>
    <w:rsid w:val="00B865E2"/>
    <w:rsid w:val="00B87828"/>
    <w:rsid w:val="00B9236F"/>
    <w:rsid w:val="00B92C49"/>
    <w:rsid w:val="00B9437D"/>
    <w:rsid w:val="00B949C9"/>
    <w:rsid w:val="00B94C98"/>
    <w:rsid w:val="00B97C75"/>
    <w:rsid w:val="00BA2409"/>
    <w:rsid w:val="00BA4B36"/>
    <w:rsid w:val="00BB08E8"/>
    <w:rsid w:val="00BB5F56"/>
    <w:rsid w:val="00BC0C96"/>
    <w:rsid w:val="00BC11E9"/>
    <w:rsid w:val="00BC3962"/>
    <w:rsid w:val="00BC5AFC"/>
    <w:rsid w:val="00BD2489"/>
    <w:rsid w:val="00BD294E"/>
    <w:rsid w:val="00BD485D"/>
    <w:rsid w:val="00BD4A89"/>
    <w:rsid w:val="00BD55C2"/>
    <w:rsid w:val="00BD567A"/>
    <w:rsid w:val="00BD69BE"/>
    <w:rsid w:val="00BD7ABC"/>
    <w:rsid w:val="00BE0BB7"/>
    <w:rsid w:val="00BE268F"/>
    <w:rsid w:val="00BE2A1D"/>
    <w:rsid w:val="00BE41D5"/>
    <w:rsid w:val="00BF16BC"/>
    <w:rsid w:val="00BF2091"/>
    <w:rsid w:val="00BF5C23"/>
    <w:rsid w:val="00BF642F"/>
    <w:rsid w:val="00BF6489"/>
    <w:rsid w:val="00BF64FD"/>
    <w:rsid w:val="00C002EA"/>
    <w:rsid w:val="00C02792"/>
    <w:rsid w:val="00C02DB3"/>
    <w:rsid w:val="00C03C79"/>
    <w:rsid w:val="00C04AC0"/>
    <w:rsid w:val="00C050B5"/>
    <w:rsid w:val="00C05BBB"/>
    <w:rsid w:val="00C07F2C"/>
    <w:rsid w:val="00C16129"/>
    <w:rsid w:val="00C1777A"/>
    <w:rsid w:val="00C205F1"/>
    <w:rsid w:val="00C20CCC"/>
    <w:rsid w:val="00C21FD3"/>
    <w:rsid w:val="00C222FD"/>
    <w:rsid w:val="00C2381F"/>
    <w:rsid w:val="00C239F6"/>
    <w:rsid w:val="00C25B30"/>
    <w:rsid w:val="00C31F70"/>
    <w:rsid w:val="00C32D7E"/>
    <w:rsid w:val="00C330DC"/>
    <w:rsid w:val="00C33260"/>
    <w:rsid w:val="00C342DD"/>
    <w:rsid w:val="00C4230A"/>
    <w:rsid w:val="00C42889"/>
    <w:rsid w:val="00C43A14"/>
    <w:rsid w:val="00C45287"/>
    <w:rsid w:val="00C472FE"/>
    <w:rsid w:val="00C505B2"/>
    <w:rsid w:val="00C51965"/>
    <w:rsid w:val="00C53D38"/>
    <w:rsid w:val="00C53E35"/>
    <w:rsid w:val="00C5566C"/>
    <w:rsid w:val="00C56C76"/>
    <w:rsid w:val="00C60170"/>
    <w:rsid w:val="00C61AE2"/>
    <w:rsid w:val="00C62B50"/>
    <w:rsid w:val="00C63169"/>
    <w:rsid w:val="00C65933"/>
    <w:rsid w:val="00C72585"/>
    <w:rsid w:val="00C74453"/>
    <w:rsid w:val="00C747BC"/>
    <w:rsid w:val="00C7602B"/>
    <w:rsid w:val="00C8401A"/>
    <w:rsid w:val="00C85656"/>
    <w:rsid w:val="00C90747"/>
    <w:rsid w:val="00C92146"/>
    <w:rsid w:val="00C9396E"/>
    <w:rsid w:val="00C95688"/>
    <w:rsid w:val="00C97DDF"/>
    <w:rsid w:val="00CA00A1"/>
    <w:rsid w:val="00CA141D"/>
    <w:rsid w:val="00CA24B2"/>
    <w:rsid w:val="00CA27E0"/>
    <w:rsid w:val="00CA2E94"/>
    <w:rsid w:val="00CA56B4"/>
    <w:rsid w:val="00CA6247"/>
    <w:rsid w:val="00CB0464"/>
    <w:rsid w:val="00CB1092"/>
    <w:rsid w:val="00CB317D"/>
    <w:rsid w:val="00CB5B6B"/>
    <w:rsid w:val="00CC0DB7"/>
    <w:rsid w:val="00CC193E"/>
    <w:rsid w:val="00CC2C9D"/>
    <w:rsid w:val="00CC2D9A"/>
    <w:rsid w:val="00CC3231"/>
    <w:rsid w:val="00CC4DAD"/>
    <w:rsid w:val="00CC55D2"/>
    <w:rsid w:val="00CC7B06"/>
    <w:rsid w:val="00CD672A"/>
    <w:rsid w:val="00CD7495"/>
    <w:rsid w:val="00CE23F3"/>
    <w:rsid w:val="00CE35E0"/>
    <w:rsid w:val="00CE4674"/>
    <w:rsid w:val="00CE5E8D"/>
    <w:rsid w:val="00CE6ED2"/>
    <w:rsid w:val="00CF0FD8"/>
    <w:rsid w:val="00CF4715"/>
    <w:rsid w:val="00CF4AA2"/>
    <w:rsid w:val="00CF4C71"/>
    <w:rsid w:val="00CF4D13"/>
    <w:rsid w:val="00CF6D36"/>
    <w:rsid w:val="00CF722F"/>
    <w:rsid w:val="00D00A3C"/>
    <w:rsid w:val="00D01CD3"/>
    <w:rsid w:val="00D0390C"/>
    <w:rsid w:val="00D0452B"/>
    <w:rsid w:val="00D04E31"/>
    <w:rsid w:val="00D052A8"/>
    <w:rsid w:val="00D06B19"/>
    <w:rsid w:val="00D07CCC"/>
    <w:rsid w:val="00D12F73"/>
    <w:rsid w:val="00D1394B"/>
    <w:rsid w:val="00D14F8D"/>
    <w:rsid w:val="00D163D3"/>
    <w:rsid w:val="00D16E10"/>
    <w:rsid w:val="00D17AC3"/>
    <w:rsid w:val="00D20551"/>
    <w:rsid w:val="00D2080F"/>
    <w:rsid w:val="00D212C9"/>
    <w:rsid w:val="00D22111"/>
    <w:rsid w:val="00D222F5"/>
    <w:rsid w:val="00D227A4"/>
    <w:rsid w:val="00D2563C"/>
    <w:rsid w:val="00D25963"/>
    <w:rsid w:val="00D27A84"/>
    <w:rsid w:val="00D27F75"/>
    <w:rsid w:val="00D3038B"/>
    <w:rsid w:val="00D3290B"/>
    <w:rsid w:val="00D33D67"/>
    <w:rsid w:val="00D34787"/>
    <w:rsid w:val="00D3481A"/>
    <w:rsid w:val="00D35A23"/>
    <w:rsid w:val="00D41BD6"/>
    <w:rsid w:val="00D420BF"/>
    <w:rsid w:val="00D42ABB"/>
    <w:rsid w:val="00D43B6C"/>
    <w:rsid w:val="00D43D62"/>
    <w:rsid w:val="00D43FFD"/>
    <w:rsid w:val="00D46CF0"/>
    <w:rsid w:val="00D5274E"/>
    <w:rsid w:val="00D54BA9"/>
    <w:rsid w:val="00D62571"/>
    <w:rsid w:val="00D62DBF"/>
    <w:rsid w:val="00D65C37"/>
    <w:rsid w:val="00D67090"/>
    <w:rsid w:val="00D67290"/>
    <w:rsid w:val="00D67A55"/>
    <w:rsid w:val="00D70CA9"/>
    <w:rsid w:val="00D7476B"/>
    <w:rsid w:val="00D800FA"/>
    <w:rsid w:val="00D81E9C"/>
    <w:rsid w:val="00D83BC7"/>
    <w:rsid w:val="00D83CDB"/>
    <w:rsid w:val="00D8433D"/>
    <w:rsid w:val="00D8660C"/>
    <w:rsid w:val="00D908EC"/>
    <w:rsid w:val="00D9116D"/>
    <w:rsid w:val="00D93D98"/>
    <w:rsid w:val="00D94AAA"/>
    <w:rsid w:val="00D971AB"/>
    <w:rsid w:val="00D9793E"/>
    <w:rsid w:val="00DA0872"/>
    <w:rsid w:val="00DA15FC"/>
    <w:rsid w:val="00DA2CFC"/>
    <w:rsid w:val="00DA4E3A"/>
    <w:rsid w:val="00DB1C65"/>
    <w:rsid w:val="00DB31CE"/>
    <w:rsid w:val="00DB6D9C"/>
    <w:rsid w:val="00DC2F75"/>
    <w:rsid w:val="00DC36BF"/>
    <w:rsid w:val="00DC423B"/>
    <w:rsid w:val="00DC6464"/>
    <w:rsid w:val="00DD0865"/>
    <w:rsid w:val="00DD0E90"/>
    <w:rsid w:val="00DD1544"/>
    <w:rsid w:val="00DD1D4D"/>
    <w:rsid w:val="00DD45E7"/>
    <w:rsid w:val="00DD67DE"/>
    <w:rsid w:val="00DD7339"/>
    <w:rsid w:val="00DE1594"/>
    <w:rsid w:val="00DE44DD"/>
    <w:rsid w:val="00DF04E6"/>
    <w:rsid w:val="00DF1351"/>
    <w:rsid w:val="00DF1B56"/>
    <w:rsid w:val="00DF1FC7"/>
    <w:rsid w:val="00DF3D38"/>
    <w:rsid w:val="00DF407E"/>
    <w:rsid w:val="00DF4E9B"/>
    <w:rsid w:val="00DF58BF"/>
    <w:rsid w:val="00E002FA"/>
    <w:rsid w:val="00E01324"/>
    <w:rsid w:val="00E0250D"/>
    <w:rsid w:val="00E03E1D"/>
    <w:rsid w:val="00E04C00"/>
    <w:rsid w:val="00E10CF8"/>
    <w:rsid w:val="00E12F50"/>
    <w:rsid w:val="00E1311C"/>
    <w:rsid w:val="00E13356"/>
    <w:rsid w:val="00E167DE"/>
    <w:rsid w:val="00E21EDF"/>
    <w:rsid w:val="00E22C3F"/>
    <w:rsid w:val="00E24FAF"/>
    <w:rsid w:val="00E26499"/>
    <w:rsid w:val="00E26CB4"/>
    <w:rsid w:val="00E27B33"/>
    <w:rsid w:val="00E3055A"/>
    <w:rsid w:val="00E30F14"/>
    <w:rsid w:val="00E3147C"/>
    <w:rsid w:val="00E32E18"/>
    <w:rsid w:val="00E33D88"/>
    <w:rsid w:val="00E34927"/>
    <w:rsid w:val="00E432A2"/>
    <w:rsid w:val="00E451D5"/>
    <w:rsid w:val="00E4538E"/>
    <w:rsid w:val="00E45FBC"/>
    <w:rsid w:val="00E462B0"/>
    <w:rsid w:val="00E46970"/>
    <w:rsid w:val="00E46D80"/>
    <w:rsid w:val="00E46E42"/>
    <w:rsid w:val="00E47C70"/>
    <w:rsid w:val="00E47C8C"/>
    <w:rsid w:val="00E51E8B"/>
    <w:rsid w:val="00E53A26"/>
    <w:rsid w:val="00E60939"/>
    <w:rsid w:val="00E60BB7"/>
    <w:rsid w:val="00E61754"/>
    <w:rsid w:val="00E63E28"/>
    <w:rsid w:val="00E722DA"/>
    <w:rsid w:val="00E7442D"/>
    <w:rsid w:val="00E75FA0"/>
    <w:rsid w:val="00E77729"/>
    <w:rsid w:val="00E8014C"/>
    <w:rsid w:val="00E80559"/>
    <w:rsid w:val="00E80F65"/>
    <w:rsid w:val="00E82897"/>
    <w:rsid w:val="00E840D7"/>
    <w:rsid w:val="00E86D9C"/>
    <w:rsid w:val="00E906B1"/>
    <w:rsid w:val="00E93032"/>
    <w:rsid w:val="00E93A5F"/>
    <w:rsid w:val="00E953C3"/>
    <w:rsid w:val="00E97A7D"/>
    <w:rsid w:val="00EA02A9"/>
    <w:rsid w:val="00EA1EF6"/>
    <w:rsid w:val="00EA5AE0"/>
    <w:rsid w:val="00EB35BC"/>
    <w:rsid w:val="00EB4CE0"/>
    <w:rsid w:val="00EB5778"/>
    <w:rsid w:val="00EC06BC"/>
    <w:rsid w:val="00EC2D96"/>
    <w:rsid w:val="00EC3BB6"/>
    <w:rsid w:val="00EC5CC2"/>
    <w:rsid w:val="00EC7044"/>
    <w:rsid w:val="00EC7054"/>
    <w:rsid w:val="00EC761C"/>
    <w:rsid w:val="00ED2756"/>
    <w:rsid w:val="00ED45FD"/>
    <w:rsid w:val="00ED61FD"/>
    <w:rsid w:val="00ED75B5"/>
    <w:rsid w:val="00ED7CF3"/>
    <w:rsid w:val="00EE0A78"/>
    <w:rsid w:val="00EE0F30"/>
    <w:rsid w:val="00EE45A2"/>
    <w:rsid w:val="00EE6B2C"/>
    <w:rsid w:val="00EF677A"/>
    <w:rsid w:val="00EF687F"/>
    <w:rsid w:val="00EF7BCC"/>
    <w:rsid w:val="00F007E4"/>
    <w:rsid w:val="00F01735"/>
    <w:rsid w:val="00F059E8"/>
    <w:rsid w:val="00F06F57"/>
    <w:rsid w:val="00F07035"/>
    <w:rsid w:val="00F10447"/>
    <w:rsid w:val="00F11ADC"/>
    <w:rsid w:val="00F1556C"/>
    <w:rsid w:val="00F16296"/>
    <w:rsid w:val="00F165FE"/>
    <w:rsid w:val="00F2510D"/>
    <w:rsid w:val="00F25C1F"/>
    <w:rsid w:val="00F26932"/>
    <w:rsid w:val="00F3333D"/>
    <w:rsid w:val="00F35024"/>
    <w:rsid w:val="00F37750"/>
    <w:rsid w:val="00F402E1"/>
    <w:rsid w:val="00F42307"/>
    <w:rsid w:val="00F42475"/>
    <w:rsid w:val="00F42DB2"/>
    <w:rsid w:val="00F436CD"/>
    <w:rsid w:val="00F46B90"/>
    <w:rsid w:val="00F47605"/>
    <w:rsid w:val="00F47BA5"/>
    <w:rsid w:val="00F50EE0"/>
    <w:rsid w:val="00F51DA3"/>
    <w:rsid w:val="00F520E7"/>
    <w:rsid w:val="00F55B98"/>
    <w:rsid w:val="00F578FA"/>
    <w:rsid w:val="00F57AE7"/>
    <w:rsid w:val="00F61F36"/>
    <w:rsid w:val="00F6215D"/>
    <w:rsid w:val="00F62C30"/>
    <w:rsid w:val="00F642D6"/>
    <w:rsid w:val="00F6438B"/>
    <w:rsid w:val="00F65986"/>
    <w:rsid w:val="00F67128"/>
    <w:rsid w:val="00F701FE"/>
    <w:rsid w:val="00F73264"/>
    <w:rsid w:val="00F7485D"/>
    <w:rsid w:val="00F7528C"/>
    <w:rsid w:val="00F763DB"/>
    <w:rsid w:val="00F77348"/>
    <w:rsid w:val="00F80DA9"/>
    <w:rsid w:val="00F8284E"/>
    <w:rsid w:val="00F85039"/>
    <w:rsid w:val="00F85181"/>
    <w:rsid w:val="00F92AF7"/>
    <w:rsid w:val="00F93586"/>
    <w:rsid w:val="00F96288"/>
    <w:rsid w:val="00F969AB"/>
    <w:rsid w:val="00F97B2E"/>
    <w:rsid w:val="00F97D70"/>
    <w:rsid w:val="00FA00FA"/>
    <w:rsid w:val="00FA068E"/>
    <w:rsid w:val="00FA0826"/>
    <w:rsid w:val="00FA08B8"/>
    <w:rsid w:val="00FA1437"/>
    <w:rsid w:val="00FA3EE7"/>
    <w:rsid w:val="00FA4949"/>
    <w:rsid w:val="00FA53B6"/>
    <w:rsid w:val="00FA74A6"/>
    <w:rsid w:val="00FB0EEE"/>
    <w:rsid w:val="00FB21FD"/>
    <w:rsid w:val="00FB4532"/>
    <w:rsid w:val="00FB5DCE"/>
    <w:rsid w:val="00FC15E0"/>
    <w:rsid w:val="00FC24A8"/>
    <w:rsid w:val="00FC5476"/>
    <w:rsid w:val="00FC5E4A"/>
    <w:rsid w:val="00FD1507"/>
    <w:rsid w:val="00FD23AC"/>
    <w:rsid w:val="00FD2B6F"/>
    <w:rsid w:val="00FD6773"/>
    <w:rsid w:val="00FD7329"/>
    <w:rsid w:val="00FE187A"/>
    <w:rsid w:val="00FE4549"/>
    <w:rsid w:val="00FE53F0"/>
    <w:rsid w:val="00FF013C"/>
    <w:rsid w:val="00FF2544"/>
    <w:rsid w:val="00FF2823"/>
    <w:rsid w:val="00FF3140"/>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A2525"/>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table" w:customStyle="1" w:styleId="TableGrid1">
    <w:name w:val="Table Grid1"/>
    <w:basedOn w:val="NormaleTabelle"/>
    <w:next w:val="Tabellenraster"/>
    <w:uiPriority w:val="59"/>
    <w:rsid w:val="006D4174"/>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6D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rd"/>
    <w:rsid w:val="00712D06"/>
    <w:rPr>
      <w:rFonts w:ascii="Calibri" w:hAnsi="Calibri" w:cs="Calibri"/>
      <w:lang w:eastAsia="de-DE"/>
    </w:rPr>
  </w:style>
  <w:style w:type="character" w:styleId="Erwhnung">
    <w:name w:val="Mention"/>
    <w:basedOn w:val="Absatz-Standardschriftart"/>
    <w:uiPriority w:val="99"/>
    <w:unhideWhenUsed/>
    <w:rsid w:val="004A6D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633369587">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02464065">
      <w:bodyDiv w:val="1"/>
      <w:marLeft w:val="0"/>
      <w:marRight w:val="0"/>
      <w:marTop w:val="0"/>
      <w:marBottom w:val="0"/>
      <w:divBdr>
        <w:top w:val="none" w:sz="0" w:space="0" w:color="auto"/>
        <w:left w:val="none" w:sz="0" w:space="0" w:color="auto"/>
        <w:bottom w:val="none" w:sz="0" w:space="0" w:color="auto"/>
        <w:right w:val="none" w:sz="0" w:space="0" w:color="auto"/>
      </w:divBdr>
    </w:div>
    <w:div w:id="104163655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7091">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695002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9BF130-C306-47FE-ABB6-2E6ECB540947}">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7A9566AB-B421-41E4-B986-65302C62B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5326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6159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158</cp:revision>
  <dcterms:created xsi:type="dcterms:W3CDTF">2024-02-29T16:03:00Z</dcterms:created>
  <dcterms:modified xsi:type="dcterms:W3CDTF">2024-09-11T13:12:00Z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