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25881725" w:rsidR="00DB6D9C" w:rsidRDefault="02F40DDB" w:rsidP="46C093A3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szCs w:val="20"/>
          <w:u w:val="single"/>
        </w:rPr>
      </w:pPr>
      <w:r w:rsidRPr="46C093A3">
        <w:rPr>
          <w:rFonts w:eastAsia="Times New Roman"/>
          <w:sz w:val="20"/>
          <w:szCs w:val="20"/>
          <w:u w:val="single"/>
        </w:rPr>
        <w:t xml:space="preserve">                          </w:t>
      </w: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77777777" w:rsidR="001C7A21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rFonts w:eastAsia="Times New Roman"/>
          <w:b/>
          <w:sz w:val="44"/>
        </w:rPr>
        <w:t>Presse-Information</w:t>
      </w:r>
    </w:p>
    <w:p w14:paraId="1B02E0C6" w14:textId="0F512A14" w:rsidR="001C7A21" w:rsidRDefault="001C7A21" w:rsidP="001C7A21">
      <w:pPr>
        <w:jc w:val="right"/>
        <w:rPr>
          <w:rFonts w:eastAsia="Times New Roman"/>
          <w:b/>
          <w:bCs/>
        </w:rPr>
      </w:pPr>
      <w:bookmarkStart w:id="0" w:name="_Hlk109980490"/>
      <w:r>
        <w:rPr>
          <w:rFonts w:eastAsia="Times New Roman"/>
          <w:b/>
          <w:bCs/>
        </w:rPr>
        <w:t>202</w:t>
      </w:r>
      <w:r w:rsidR="00CF1188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-</w:t>
      </w:r>
      <w:r w:rsidR="008307E4">
        <w:rPr>
          <w:rFonts w:eastAsia="Times New Roman"/>
          <w:b/>
          <w:bCs/>
        </w:rPr>
        <w:t>170</w:t>
      </w:r>
    </w:p>
    <w:bookmarkEnd w:id="0"/>
    <w:p w14:paraId="5875CC84" w14:textId="77777777" w:rsidR="001C7A21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</w:rPr>
      </w:pPr>
    </w:p>
    <w:p w14:paraId="5C9B6455" w14:textId="77777777" w:rsidR="007E638B" w:rsidRDefault="007E638B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248047E2" w14:textId="00B19C32" w:rsidR="007555BB" w:rsidRDefault="007555BB" w:rsidP="007555BB">
      <w:pPr>
        <w:ind w:right="-425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u w:val="single"/>
        </w:rPr>
        <w:t>Schmitz Cargobull AG</w:t>
      </w:r>
    </w:p>
    <w:p w14:paraId="33D30BA0" w14:textId="77777777" w:rsidR="007555BB" w:rsidRPr="00A7351F" w:rsidRDefault="007555BB" w:rsidP="007555BB">
      <w:pPr>
        <w:spacing w:line="276" w:lineRule="auto"/>
        <w:rPr>
          <w:rFonts w:eastAsia="Times New Roman"/>
          <w:b/>
          <w:bCs/>
          <w:sz w:val="36"/>
          <w:szCs w:val="36"/>
          <w:lang w:val="en-US"/>
        </w:rPr>
      </w:pPr>
      <w:r w:rsidRPr="00A7351F">
        <w:rPr>
          <w:rFonts w:eastAsia="Times New Roman"/>
          <w:b/>
          <w:bCs/>
          <w:sz w:val="36"/>
          <w:szCs w:val="36"/>
          <w:lang w:val="en-US"/>
        </w:rPr>
        <w:t>Schmitz Cargobull TrailerConnect® - die digitale Plattform für Datenintegration, Live-Tracking &amp; Trailer-Services</w:t>
      </w:r>
    </w:p>
    <w:p w14:paraId="4271D177" w14:textId="77777777" w:rsidR="007555BB" w:rsidRPr="00A7351F" w:rsidRDefault="007555BB" w:rsidP="007555BB">
      <w:pPr>
        <w:spacing w:line="276" w:lineRule="auto"/>
        <w:rPr>
          <w:rFonts w:eastAsia="Times New Roman"/>
          <w:b/>
          <w:bCs/>
          <w:sz w:val="20"/>
          <w:szCs w:val="20"/>
          <w:lang w:val="en-US"/>
        </w:rPr>
      </w:pPr>
    </w:p>
    <w:p w14:paraId="237DA1FE" w14:textId="1591D3DD" w:rsidR="007555BB" w:rsidRDefault="00BF1408" w:rsidP="00E06A88">
      <w:pPr>
        <w:pStyle w:val="Listenabsatz"/>
        <w:numPr>
          <w:ilvl w:val="0"/>
          <w:numId w:val="34"/>
        </w:numPr>
        <w:spacing w:line="360" w:lineRule="auto"/>
        <w:rPr>
          <w:rFonts w:eastAsia="Times New Roman"/>
          <w:b/>
          <w:bCs/>
        </w:rPr>
      </w:pPr>
      <w:r w:rsidRPr="3BD908A8">
        <w:rPr>
          <w:rFonts w:eastAsia="Times New Roman"/>
          <w:b/>
          <w:bCs/>
        </w:rPr>
        <w:t>Smart Service</w:t>
      </w:r>
      <w:r w:rsidR="181FA610" w:rsidRPr="3BD908A8">
        <w:rPr>
          <w:rFonts w:eastAsia="Times New Roman"/>
          <w:b/>
          <w:bCs/>
        </w:rPr>
        <w:t xml:space="preserve"> Paket</w:t>
      </w:r>
      <w:r w:rsidRPr="3BD908A8">
        <w:rPr>
          <w:rFonts w:eastAsia="Times New Roman"/>
          <w:b/>
          <w:bCs/>
        </w:rPr>
        <w:t xml:space="preserve"> </w:t>
      </w:r>
      <w:r w:rsidR="00685593" w:rsidRPr="3BD908A8">
        <w:rPr>
          <w:rFonts w:eastAsia="Times New Roman"/>
          <w:b/>
          <w:bCs/>
        </w:rPr>
        <w:t>–</w:t>
      </w:r>
      <w:r w:rsidRPr="3BD908A8">
        <w:rPr>
          <w:rFonts w:eastAsia="Times New Roman"/>
          <w:b/>
          <w:bCs/>
        </w:rPr>
        <w:t xml:space="preserve"> </w:t>
      </w:r>
      <w:r w:rsidR="008663D0" w:rsidRPr="3BD908A8">
        <w:rPr>
          <w:rFonts w:eastAsia="Times New Roman"/>
          <w:b/>
          <w:bCs/>
        </w:rPr>
        <w:t>Trailer</w:t>
      </w:r>
      <w:r w:rsidR="00685593" w:rsidRPr="3BD908A8">
        <w:rPr>
          <w:rFonts w:eastAsia="Times New Roman"/>
          <w:b/>
          <w:bCs/>
        </w:rPr>
        <w:t>- und Kältemaschinen</w:t>
      </w:r>
      <w:r w:rsidR="006920DE" w:rsidRPr="3BD908A8">
        <w:rPr>
          <w:rFonts w:eastAsia="Times New Roman"/>
          <w:b/>
          <w:bCs/>
        </w:rPr>
        <w:t>z</w:t>
      </w:r>
      <w:r w:rsidRPr="3BD908A8">
        <w:rPr>
          <w:rFonts w:eastAsia="Times New Roman"/>
          <w:b/>
          <w:bCs/>
        </w:rPr>
        <w:t xml:space="preserve">ustandsüberwachung in Echtzeit </w:t>
      </w:r>
      <w:r w:rsidR="00CE1B71" w:rsidRPr="3BD908A8">
        <w:rPr>
          <w:rFonts w:eastAsia="Times New Roman"/>
          <w:b/>
          <w:bCs/>
        </w:rPr>
        <w:t>mit</w:t>
      </w:r>
      <w:r w:rsidR="61A861A9" w:rsidRPr="3BD908A8">
        <w:rPr>
          <w:rFonts w:eastAsia="Times New Roman"/>
          <w:b/>
          <w:bCs/>
        </w:rPr>
        <w:t xml:space="preserve"> </w:t>
      </w:r>
      <w:r w:rsidR="00685593" w:rsidRPr="3BD908A8">
        <w:rPr>
          <w:rFonts w:eastAsia="Times New Roman"/>
          <w:b/>
          <w:bCs/>
        </w:rPr>
        <w:t>TrailerConnect® FleetWatch</w:t>
      </w:r>
    </w:p>
    <w:p w14:paraId="4746F513" w14:textId="2ECE2BA6" w:rsidR="00982C8F" w:rsidRPr="008452DF" w:rsidRDefault="00982C8F" w:rsidP="00E06A88">
      <w:pPr>
        <w:pStyle w:val="Listenabsatz"/>
        <w:numPr>
          <w:ilvl w:val="0"/>
          <w:numId w:val="34"/>
        </w:numPr>
        <w:spacing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Innenraumüberwachung – Mehr Sicherheit und Transparenz auf Knopfdruck</w:t>
      </w:r>
    </w:p>
    <w:p w14:paraId="42D60E5F" w14:textId="5CEBA1A9" w:rsidR="007555BB" w:rsidRPr="008452DF" w:rsidRDefault="69DDE22E" w:rsidP="3BD908A8">
      <w:pPr>
        <w:pStyle w:val="Listenabsatz"/>
        <w:numPr>
          <w:ilvl w:val="0"/>
          <w:numId w:val="34"/>
        </w:numPr>
        <w:spacing w:line="276" w:lineRule="auto"/>
        <w:rPr>
          <w:rFonts w:eastAsia="Times New Roman"/>
          <w:b/>
          <w:bCs/>
        </w:rPr>
      </w:pPr>
      <w:r w:rsidRPr="3BD908A8">
        <w:rPr>
          <w:rFonts w:eastAsia="Times New Roman"/>
          <w:b/>
          <w:bCs/>
        </w:rPr>
        <w:t>TrailerConnect® Data Management Center</w:t>
      </w:r>
      <w:r w:rsidR="20A3F8FD" w:rsidRPr="3BD908A8">
        <w:rPr>
          <w:rFonts w:eastAsia="Times New Roman"/>
          <w:b/>
          <w:bCs/>
        </w:rPr>
        <w:t xml:space="preserve"> – </w:t>
      </w:r>
      <w:r w:rsidR="007555BB" w:rsidRPr="3BD908A8">
        <w:rPr>
          <w:rFonts w:eastAsia="Times New Roman"/>
          <w:b/>
          <w:bCs/>
        </w:rPr>
        <w:t>Transparenz in der Supply Chain bei voller Datenkontrolle</w:t>
      </w:r>
      <w:r w:rsidR="00D90D62" w:rsidRPr="3BD908A8">
        <w:rPr>
          <w:rFonts w:eastAsia="Times New Roman"/>
          <w:b/>
          <w:bCs/>
        </w:rPr>
        <w:t xml:space="preserve"> </w:t>
      </w:r>
      <w:r w:rsidR="007555BB" w:rsidRPr="3BD908A8">
        <w:rPr>
          <w:rFonts w:eastAsia="Times New Roman"/>
          <w:b/>
          <w:bCs/>
        </w:rPr>
        <w:t xml:space="preserve"> </w:t>
      </w:r>
    </w:p>
    <w:p w14:paraId="28F217F9" w14:textId="6AE1007C" w:rsidR="007555BB" w:rsidRPr="008452DF" w:rsidRDefault="6A50A786" w:rsidP="3BD908A8">
      <w:pPr>
        <w:pStyle w:val="Listenabsatz"/>
        <w:numPr>
          <w:ilvl w:val="0"/>
          <w:numId w:val="34"/>
        </w:numPr>
        <w:spacing w:line="276" w:lineRule="auto"/>
        <w:rPr>
          <w:rFonts w:eastAsia="Times New Roman"/>
          <w:b/>
          <w:bCs/>
        </w:rPr>
      </w:pPr>
      <w:r w:rsidRPr="3BD908A8">
        <w:rPr>
          <w:rFonts w:eastAsia="Times New Roman"/>
          <w:b/>
          <w:bCs/>
        </w:rPr>
        <w:t>TrailerConnect® TourTrack</w:t>
      </w:r>
      <w:r w:rsidR="4C0F54DF" w:rsidRPr="3BD908A8">
        <w:rPr>
          <w:rFonts w:eastAsia="Times New Roman"/>
          <w:b/>
          <w:bCs/>
        </w:rPr>
        <w:t xml:space="preserve"> – </w:t>
      </w:r>
      <w:r w:rsidR="007555BB" w:rsidRPr="3BD908A8">
        <w:rPr>
          <w:rFonts w:eastAsia="Times New Roman"/>
          <w:b/>
          <w:bCs/>
        </w:rPr>
        <w:t xml:space="preserve">Touren professionell </w:t>
      </w:r>
      <w:r w:rsidR="00F162BE" w:rsidRPr="3BD908A8">
        <w:rPr>
          <w:rFonts w:eastAsia="Times New Roman"/>
          <w:b/>
          <w:bCs/>
        </w:rPr>
        <w:t xml:space="preserve">überblicken </w:t>
      </w:r>
      <w:r w:rsidR="007555BB" w:rsidRPr="3BD908A8">
        <w:rPr>
          <w:rFonts w:eastAsia="Times New Roman"/>
          <w:b/>
          <w:bCs/>
        </w:rPr>
        <w:t xml:space="preserve">und steuern </w:t>
      </w:r>
    </w:p>
    <w:p w14:paraId="6A8E6D8B" w14:textId="77777777" w:rsidR="007555BB" w:rsidRDefault="007555BB" w:rsidP="007555BB">
      <w:pPr>
        <w:spacing w:line="360" w:lineRule="auto"/>
        <w:rPr>
          <w:rFonts w:eastAsia="Times New Roman"/>
          <w:bCs/>
        </w:rPr>
      </w:pPr>
    </w:p>
    <w:p w14:paraId="6771910E" w14:textId="774A46A5" w:rsidR="00CE0E1B" w:rsidRDefault="00147F3B" w:rsidP="7A1064FD">
      <w:pPr>
        <w:spacing w:line="360" w:lineRule="auto"/>
        <w:rPr>
          <w:rFonts w:eastAsia="Times New Roman"/>
        </w:rPr>
      </w:pPr>
      <w:r>
        <w:rPr>
          <w:rFonts w:eastAsia="Times New Roman"/>
        </w:rPr>
        <w:t>November</w:t>
      </w:r>
      <w:r w:rsidR="00CF1188">
        <w:rPr>
          <w:rFonts w:eastAsia="Times New Roman"/>
        </w:rPr>
        <w:t xml:space="preserve"> 2025</w:t>
      </w:r>
      <w:r w:rsidR="007555BB" w:rsidRPr="4FFE7607">
        <w:rPr>
          <w:rFonts w:eastAsia="Times New Roman"/>
        </w:rPr>
        <w:t xml:space="preserve"> –</w:t>
      </w:r>
      <w:r w:rsidR="001B77BC" w:rsidRPr="4FFE7607">
        <w:rPr>
          <w:rFonts w:eastAsia="Times New Roman"/>
        </w:rPr>
        <w:t xml:space="preserve"> </w:t>
      </w:r>
      <w:r w:rsidR="007555BB" w:rsidRPr="4FFE7607">
        <w:rPr>
          <w:rFonts w:eastAsia="Times New Roman"/>
        </w:rPr>
        <w:t xml:space="preserve">Durch Digitalisierung wird die Transportbranche effizienter, flexibler und kundenorientierter. </w:t>
      </w:r>
      <w:r w:rsidR="00540A94" w:rsidRPr="00264A2B">
        <w:rPr>
          <w:rFonts w:eastAsia="Times New Roman"/>
        </w:rPr>
        <w:t>TrailerConnect</w:t>
      </w:r>
      <w:r w:rsidR="00540A94">
        <w:rPr>
          <w:rFonts w:eastAsia="Times New Roman"/>
        </w:rPr>
        <w:t xml:space="preserve">®, ab Werk serienmäßig </w:t>
      </w:r>
      <w:r w:rsidR="005759B8">
        <w:rPr>
          <w:rFonts w:eastAsia="Times New Roman"/>
        </w:rPr>
        <w:t xml:space="preserve">in die Schmitz Cargobull Trailer </w:t>
      </w:r>
      <w:r w:rsidR="00540A94">
        <w:rPr>
          <w:rFonts w:eastAsia="Times New Roman"/>
        </w:rPr>
        <w:t>integriert</w:t>
      </w:r>
      <w:r w:rsidR="005759B8">
        <w:rPr>
          <w:rFonts w:eastAsia="Times New Roman"/>
        </w:rPr>
        <w:t xml:space="preserve">, erfasst kontinuierlich </w:t>
      </w:r>
      <w:r w:rsidR="00BD449C">
        <w:rPr>
          <w:rFonts w:eastAsia="Times New Roman"/>
        </w:rPr>
        <w:t xml:space="preserve">relevante Daten </w:t>
      </w:r>
      <w:r w:rsidR="007555BB" w:rsidRPr="4FFE7607">
        <w:rPr>
          <w:rFonts w:eastAsia="Times New Roman"/>
        </w:rPr>
        <w:t>zu Fahrzeug und Ladu</w:t>
      </w:r>
      <w:r w:rsidR="001F0E60">
        <w:rPr>
          <w:rFonts w:eastAsia="Times New Roman"/>
        </w:rPr>
        <w:t>ng</w:t>
      </w:r>
      <w:r w:rsidR="007555BB" w:rsidRPr="4FFE7607">
        <w:rPr>
          <w:rFonts w:eastAsia="Times New Roman"/>
        </w:rPr>
        <w:t xml:space="preserve"> </w:t>
      </w:r>
      <w:r w:rsidR="00BD449C">
        <w:rPr>
          <w:rFonts w:eastAsia="Times New Roman"/>
        </w:rPr>
        <w:t xml:space="preserve">Diese Informationen lassen sich gezielt </w:t>
      </w:r>
      <w:r w:rsidR="00264A2B" w:rsidRPr="00264A2B">
        <w:rPr>
          <w:rFonts w:eastAsia="Times New Roman"/>
        </w:rPr>
        <w:t xml:space="preserve">zur Analyse und Steuerung </w:t>
      </w:r>
      <w:r w:rsidR="007F065C">
        <w:rPr>
          <w:rFonts w:eastAsia="Times New Roman"/>
        </w:rPr>
        <w:t>logistischer Prozesse nutzen</w:t>
      </w:r>
      <w:r w:rsidR="007555BB" w:rsidRPr="4FFE7607">
        <w:rPr>
          <w:rFonts w:eastAsia="Times New Roman"/>
        </w:rPr>
        <w:t xml:space="preserve">. </w:t>
      </w:r>
      <w:r w:rsidR="00875972">
        <w:rPr>
          <w:rFonts w:eastAsia="Times New Roman"/>
        </w:rPr>
        <w:t>D</w:t>
      </w:r>
      <w:r w:rsidR="00C31E0E" w:rsidRPr="00C31E0E">
        <w:rPr>
          <w:rFonts w:eastAsia="Times New Roman"/>
        </w:rPr>
        <w:t>er vernetzte Trailer</w:t>
      </w:r>
      <w:r w:rsidR="00C31E0E">
        <w:rPr>
          <w:rFonts w:eastAsia="Times New Roman"/>
        </w:rPr>
        <w:t xml:space="preserve"> </w:t>
      </w:r>
      <w:r w:rsidR="00875972">
        <w:rPr>
          <w:rFonts w:eastAsia="Times New Roman"/>
        </w:rPr>
        <w:t xml:space="preserve">wird so </w:t>
      </w:r>
      <w:r w:rsidR="00772B1A">
        <w:rPr>
          <w:rFonts w:eastAsia="Times New Roman"/>
        </w:rPr>
        <w:t>zu</w:t>
      </w:r>
      <w:r w:rsidR="00673742">
        <w:rPr>
          <w:rFonts w:eastAsia="Times New Roman"/>
        </w:rPr>
        <w:t>r</w:t>
      </w:r>
      <w:r w:rsidR="00772B1A" w:rsidRPr="00C31E0E">
        <w:rPr>
          <w:rFonts w:eastAsia="Times New Roman"/>
        </w:rPr>
        <w:t xml:space="preserve"> </w:t>
      </w:r>
      <w:r w:rsidR="00C31E0E" w:rsidRPr="00C31E0E">
        <w:rPr>
          <w:rFonts w:eastAsia="Times New Roman"/>
        </w:rPr>
        <w:t>IoT-</w:t>
      </w:r>
      <w:r w:rsidR="00875972">
        <w:rPr>
          <w:rFonts w:eastAsia="Times New Roman"/>
        </w:rPr>
        <w:t>Kompon</w:t>
      </w:r>
      <w:r w:rsidR="00C95124">
        <w:rPr>
          <w:rFonts w:eastAsia="Times New Roman"/>
        </w:rPr>
        <w:t>ente</w:t>
      </w:r>
      <w:r w:rsidR="00875972" w:rsidRPr="00C31E0E">
        <w:rPr>
          <w:rFonts w:eastAsia="Times New Roman"/>
        </w:rPr>
        <w:t xml:space="preserve"> </w:t>
      </w:r>
      <w:r w:rsidR="00673742">
        <w:rPr>
          <w:rFonts w:eastAsia="Times New Roman"/>
        </w:rPr>
        <w:t xml:space="preserve">und </w:t>
      </w:r>
      <w:r w:rsidR="006A2F21">
        <w:rPr>
          <w:rFonts w:eastAsia="Times New Roman"/>
        </w:rPr>
        <w:t>trägt wesentlich</w:t>
      </w:r>
      <w:r w:rsidR="0010185F">
        <w:rPr>
          <w:rFonts w:eastAsia="Times New Roman"/>
        </w:rPr>
        <w:t xml:space="preserve"> zur</w:t>
      </w:r>
      <w:r w:rsidR="00C31E0E" w:rsidRPr="00C31E0E">
        <w:rPr>
          <w:rFonts w:eastAsia="Times New Roman"/>
        </w:rPr>
        <w:t xml:space="preserve"> </w:t>
      </w:r>
      <w:r w:rsidR="00C82ABC">
        <w:rPr>
          <w:rFonts w:eastAsia="Times New Roman"/>
        </w:rPr>
        <w:t>T</w:t>
      </w:r>
      <w:r w:rsidR="00772B1A">
        <w:rPr>
          <w:rFonts w:eastAsia="Times New Roman"/>
        </w:rPr>
        <w:t>ransparen</w:t>
      </w:r>
      <w:r w:rsidR="00C82ABC">
        <w:rPr>
          <w:rFonts w:eastAsia="Times New Roman"/>
        </w:rPr>
        <w:t>z in der</w:t>
      </w:r>
      <w:r w:rsidR="00772B1A" w:rsidRPr="00C31E0E">
        <w:rPr>
          <w:rFonts w:eastAsia="Times New Roman"/>
        </w:rPr>
        <w:t xml:space="preserve"> </w:t>
      </w:r>
      <w:r w:rsidR="00C31E0E" w:rsidRPr="00C31E0E">
        <w:rPr>
          <w:rFonts w:eastAsia="Times New Roman"/>
        </w:rPr>
        <w:t>Lieferkette</w:t>
      </w:r>
      <w:r w:rsidR="0010185F">
        <w:rPr>
          <w:rFonts w:eastAsia="Times New Roman"/>
        </w:rPr>
        <w:t xml:space="preserve"> bei</w:t>
      </w:r>
      <w:r w:rsidR="00C31E0E">
        <w:rPr>
          <w:rFonts w:eastAsia="Times New Roman"/>
        </w:rPr>
        <w:t>.</w:t>
      </w:r>
      <w:r w:rsidR="00596EBB">
        <w:rPr>
          <w:rFonts w:eastAsia="Times New Roman"/>
        </w:rPr>
        <w:t xml:space="preserve"> </w:t>
      </w:r>
    </w:p>
    <w:p w14:paraId="69D89534" w14:textId="77777777" w:rsidR="00CE0E1B" w:rsidRDefault="00CE0E1B" w:rsidP="7A1064FD">
      <w:pPr>
        <w:spacing w:line="360" w:lineRule="auto"/>
        <w:rPr>
          <w:rFonts w:eastAsia="Times New Roman"/>
        </w:rPr>
      </w:pPr>
    </w:p>
    <w:p w14:paraId="43D3E870" w14:textId="77777777" w:rsidR="00231B5E" w:rsidRDefault="004C26DE" w:rsidP="7A1064FD">
      <w:pPr>
        <w:spacing w:line="360" w:lineRule="auto"/>
        <w:rPr>
          <w:rFonts w:eastAsia="Times New Roman"/>
        </w:rPr>
      </w:pPr>
      <w:r w:rsidRPr="4FFE7607">
        <w:rPr>
          <w:rFonts w:eastAsia="Times New Roman"/>
        </w:rPr>
        <w:t xml:space="preserve">Das TrailerConnect® Portal ist </w:t>
      </w:r>
      <w:r w:rsidR="00C31E0E">
        <w:rPr>
          <w:rFonts w:eastAsia="Times New Roman"/>
        </w:rPr>
        <w:t>die</w:t>
      </w:r>
      <w:r w:rsidRPr="4FFE7607">
        <w:rPr>
          <w:rFonts w:eastAsia="Times New Roman"/>
        </w:rPr>
        <w:t xml:space="preserve"> zentrale Daten-</w:t>
      </w:r>
      <w:r w:rsidR="00C31E0E">
        <w:rPr>
          <w:rFonts w:eastAsia="Times New Roman"/>
        </w:rPr>
        <w:t>Plat</w:t>
      </w:r>
      <w:r w:rsidR="00CE0E1B">
        <w:rPr>
          <w:rFonts w:eastAsia="Times New Roman"/>
        </w:rPr>
        <w:t>t</w:t>
      </w:r>
      <w:r w:rsidR="00C31E0E">
        <w:rPr>
          <w:rFonts w:eastAsia="Times New Roman"/>
        </w:rPr>
        <w:t>form</w:t>
      </w:r>
      <w:r w:rsidRPr="4FFE7607">
        <w:rPr>
          <w:rFonts w:eastAsia="Times New Roman"/>
        </w:rPr>
        <w:t>, in de</w:t>
      </w:r>
      <w:r w:rsidR="00C31E0E">
        <w:rPr>
          <w:rFonts w:eastAsia="Times New Roman"/>
        </w:rPr>
        <w:t>r</w:t>
      </w:r>
      <w:r w:rsidRPr="4FFE7607">
        <w:rPr>
          <w:rFonts w:eastAsia="Times New Roman"/>
        </w:rPr>
        <w:t xml:space="preserve"> alle relevanten</w:t>
      </w:r>
      <w:r w:rsidR="00C31E0E">
        <w:rPr>
          <w:rFonts w:eastAsia="Times New Roman"/>
        </w:rPr>
        <w:t xml:space="preserve"> Telematik</w:t>
      </w:r>
      <w:r w:rsidR="001C0B24">
        <w:rPr>
          <w:rFonts w:eastAsia="Times New Roman"/>
        </w:rPr>
        <w:t xml:space="preserve">daten </w:t>
      </w:r>
      <w:r w:rsidRPr="4FFE7607">
        <w:rPr>
          <w:rFonts w:eastAsia="Times New Roman"/>
        </w:rPr>
        <w:t>zusammengeführt und bereitgestellt werden</w:t>
      </w:r>
      <w:r w:rsidR="00901FED" w:rsidRPr="00901FED">
        <w:rPr>
          <w:rFonts w:eastAsia="Times New Roman"/>
        </w:rPr>
        <w:t xml:space="preserve"> </w:t>
      </w:r>
      <w:r w:rsidR="00901FED" w:rsidRPr="4FFE7607">
        <w:rPr>
          <w:rFonts w:eastAsia="Times New Roman"/>
        </w:rPr>
        <w:t>und das unabhängig von der verwendeten Telematik-Hardware</w:t>
      </w:r>
      <w:r w:rsidRPr="4FFE7607">
        <w:rPr>
          <w:rFonts w:eastAsia="Times New Roman"/>
        </w:rPr>
        <w:t xml:space="preserve">. </w:t>
      </w:r>
      <w:r w:rsidR="007555BB" w:rsidRPr="4FFE7607">
        <w:rPr>
          <w:rFonts w:eastAsia="Times New Roman"/>
        </w:rPr>
        <w:t>Dazu zählen u. a. Daten über Position, Temperatur,</w:t>
      </w:r>
      <w:r w:rsidR="632405F3" w:rsidRPr="4FFE7607">
        <w:rPr>
          <w:rFonts w:eastAsia="Times New Roman"/>
        </w:rPr>
        <w:t xml:space="preserve"> Reifendruck,</w:t>
      </w:r>
      <w:r w:rsidR="00B318D2" w:rsidRPr="4FFE7607">
        <w:rPr>
          <w:rFonts w:eastAsia="Times New Roman"/>
        </w:rPr>
        <w:t xml:space="preserve"> EBS-Information</w:t>
      </w:r>
      <w:r w:rsidR="00A8327E" w:rsidRPr="4FFE7607">
        <w:rPr>
          <w:rFonts w:eastAsia="Times New Roman"/>
        </w:rPr>
        <w:t xml:space="preserve"> o</w:t>
      </w:r>
      <w:r w:rsidR="007555BB" w:rsidRPr="4FFE7607">
        <w:rPr>
          <w:rFonts w:eastAsia="Times New Roman"/>
        </w:rPr>
        <w:t>der Türstatus</w:t>
      </w:r>
      <w:r w:rsidR="00B34579">
        <w:rPr>
          <w:rFonts w:eastAsia="Times New Roman"/>
        </w:rPr>
        <w:t xml:space="preserve"> der Fahrzeuge</w:t>
      </w:r>
      <w:r w:rsidR="007555BB" w:rsidRPr="4FFE7607">
        <w:rPr>
          <w:rFonts w:eastAsia="Times New Roman"/>
        </w:rPr>
        <w:t xml:space="preserve">. Diese Daten werden an das TrailerConnect® Portal sowie </w:t>
      </w:r>
      <w:r w:rsidR="3B900A43" w:rsidRPr="4FFE7607">
        <w:rPr>
          <w:rFonts w:eastAsia="Times New Roman"/>
        </w:rPr>
        <w:t xml:space="preserve">an </w:t>
      </w:r>
      <w:r w:rsidR="007555BB" w:rsidRPr="4FFE7607">
        <w:rPr>
          <w:rFonts w:eastAsia="Times New Roman"/>
        </w:rPr>
        <w:t>Apps, wie die beUptoDate App</w:t>
      </w:r>
      <w:r w:rsidR="48502ED3" w:rsidRPr="4FFE7607">
        <w:rPr>
          <w:rFonts w:eastAsia="Times New Roman"/>
        </w:rPr>
        <w:t xml:space="preserve"> für den Disponenten</w:t>
      </w:r>
      <w:r w:rsidR="007555BB" w:rsidRPr="4FFE7607">
        <w:rPr>
          <w:rFonts w:eastAsia="Times New Roman"/>
        </w:rPr>
        <w:t xml:space="preserve"> oder die beSmart App</w:t>
      </w:r>
      <w:r w:rsidR="73D379A2" w:rsidRPr="4FFE7607">
        <w:rPr>
          <w:rFonts w:eastAsia="Times New Roman"/>
        </w:rPr>
        <w:t xml:space="preserve"> für den Fahrer</w:t>
      </w:r>
      <w:r w:rsidR="007555BB" w:rsidRPr="4FFE7607">
        <w:rPr>
          <w:rFonts w:eastAsia="Times New Roman"/>
        </w:rPr>
        <w:t>, übermittelt</w:t>
      </w:r>
      <w:r w:rsidR="00E853F8" w:rsidRPr="4FFE7607">
        <w:rPr>
          <w:rFonts w:eastAsia="Times New Roman"/>
        </w:rPr>
        <w:t xml:space="preserve">. </w:t>
      </w:r>
      <w:r w:rsidR="00D450B9">
        <w:rPr>
          <w:rFonts w:eastAsia="Times New Roman"/>
        </w:rPr>
        <w:t xml:space="preserve">Die Daten </w:t>
      </w:r>
      <w:r w:rsidR="007555BB" w:rsidRPr="4FFE7607">
        <w:rPr>
          <w:rFonts w:eastAsia="Times New Roman"/>
        </w:rPr>
        <w:t xml:space="preserve">dienen zur Überwachung des Zustands der Fracht und des </w:t>
      </w:r>
      <w:r w:rsidR="001C0B24">
        <w:rPr>
          <w:rFonts w:eastAsia="Times New Roman"/>
        </w:rPr>
        <w:t>Trailers</w:t>
      </w:r>
      <w:r w:rsidR="007555BB" w:rsidRPr="4FFE7607">
        <w:rPr>
          <w:rFonts w:eastAsia="Times New Roman"/>
        </w:rPr>
        <w:t>, zur Optimierung von Routen und Zeitplänen und zur Verbesserung und Effizienz der Logistikleistung.</w:t>
      </w:r>
      <w:r w:rsidR="55371722" w:rsidRPr="4FFE7607">
        <w:rPr>
          <w:rFonts w:eastAsia="Times New Roman"/>
        </w:rPr>
        <w:t xml:space="preserve">  </w:t>
      </w:r>
    </w:p>
    <w:p w14:paraId="3F5C92C9" w14:textId="77777777" w:rsidR="004C5074" w:rsidRDefault="004C5074" w:rsidP="00FB64A8">
      <w:pPr>
        <w:spacing w:line="360" w:lineRule="auto"/>
        <w:rPr>
          <w:rFonts w:eastAsia="Times New Roman"/>
        </w:rPr>
      </w:pPr>
    </w:p>
    <w:p w14:paraId="55D2AC7F" w14:textId="77777777" w:rsidR="00236FC9" w:rsidRDefault="00236FC9" w:rsidP="00FB64A8">
      <w:pPr>
        <w:spacing w:line="360" w:lineRule="auto"/>
        <w:rPr>
          <w:rFonts w:eastAsia="Times New Roman"/>
        </w:rPr>
      </w:pPr>
    </w:p>
    <w:p w14:paraId="60E73A06" w14:textId="77777777" w:rsidR="004C5074" w:rsidRDefault="004C5074" w:rsidP="00FB64A8">
      <w:pPr>
        <w:spacing w:line="360" w:lineRule="auto"/>
        <w:rPr>
          <w:rFonts w:eastAsia="Times New Roman"/>
        </w:rPr>
      </w:pPr>
    </w:p>
    <w:p w14:paraId="435FDEB5" w14:textId="77777777" w:rsidR="00A01526" w:rsidRDefault="00A01526" w:rsidP="004C5074">
      <w:pPr>
        <w:jc w:val="right"/>
        <w:rPr>
          <w:rFonts w:eastAsia="Times New Roman"/>
          <w:b/>
          <w:bCs/>
        </w:rPr>
      </w:pPr>
    </w:p>
    <w:p w14:paraId="370C78EB" w14:textId="77777777" w:rsidR="00A01526" w:rsidRDefault="00A01526" w:rsidP="004C5074">
      <w:pPr>
        <w:jc w:val="right"/>
        <w:rPr>
          <w:rFonts w:eastAsia="Times New Roman"/>
          <w:b/>
          <w:bCs/>
        </w:rPr>
      </w:pPr>
    </w:p>
    <w:p w14:paraId="263DD07B" w14:textId="4FEFA151" w:rsidR="004C5074" w:rsidRDefault="004C5074" w:rsidP="004C5074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</w:t>
      </w:r>
      <w:r w:rsidR="008307E4">
        <w:rPr>
          <w:rFonts w:eastAsia="Times New Roman"/>
          <w:b/>
          <w:bCs/>
        </w:rPr>
        <w:t>170</w:t>
      </w:r>
    </w:p>
    <w:p w14:paraId="6A3249C3" w14:textId="77777777" w:rsidR="004C5074" w:rsidRDefault="004C5074" w:rsidP="00FB64A8">
      <w:pPr>
        <w:spacing w:line="360" w:lineRule="auto"/>
        <w:rPr>
          <w:rFonts w:eastAsia="Times New Roman"/>
        </w:rPr>
      </w:pPr>
    </w:p>
    <w:p w14:paraId="61EBDEBA" w14:textId="06B26215" w:rsidR="00C222C7" w:rsidRDefault="007727A6" w:rsidP="00FB64A8">
      <w:pPr>
        <w:spacing w:line="360" w:lineRule="auto"/>
        <w:rPr>
          <w:rFonts w:eastAsia="Times New Roman"/>
        </w:rPr>
      </w:pPr>
      <w:r w:rsidRPr="3BD908A8">
        <w:rPr>
          <w:rFonts w:eastAsia="Times New Roman"/>
        </w:rPr>
        <w:t>M</w:t>
      </w:r>
      <w:r w:rsidR="55371722" w:rsidRPr="3BD908A8">
        <w:rPr>
          <w:rFonts w:eastAsia="Times New Roman"/>
        </w:rPr>
        <w:t>it Trailer</w:t>
      </w:r>
      <w:r w:rsidR="127D949A" w:rsidRPr="3BD908A8">
        <w:rPr>
          <w:rFonts w:eastAsia="Times New Roman"/>
        </w:rPr>
        <w:t xml:space="preserve">Connect® FleetTrack erhält der Nutzer </w:t>
      </w:r>
      <w:r w:rsidR="000D1618" w:rsidRPr="3BD908A8">
        <w:rPr>
          <w:rFonts w:eastAsia="Times New Roman"/>
        </w:rPr>
        <w:t xml:space="preserve">detaillierte </w:t>
      </w:r>
      <w:r w:rsidR="127D949A" w:rsidRPr="3BD908A8">
        <w:rPr>
          <w:rFonts w:eastAsia="Times New Roman"/>
        </w:rPr>
        <w:t>Informationen</w:t>
      </w:r>
      <w:r w:rsidR="000D1618" w:rsidRPr="3BD908A8">
        <w:rPr>
          <w:rFonts w:eastAsia="Times New Roman"/>
        </w:rPr>
        <w:t xml:space="preserve"> zur Flotte und einzelnen Trailer in Echtzeit, wie z.</w:t>
      </w:r>
      <w:r w:rsidR="2D2A3F7A" w:rsidRPr="3BD908A8">
        <w:rPr>
          <w:rFonts w:eastAsia="Times New Roman"/>
        </w:rPr>
        <w:t xml:space="preserve"> </w:t>
      </w:r>
      <w:r w:rsidR="000D1618" w:rsidRPr="3BD908A8">
        <w:rPr>
          <w:rFonts w:eastAsia="Times New Roman"/>
        </w:rPr>
        <w:t>B.</w:t>
      </w:r>
      <w:r w:rsidR="127D949A" w:rsidRPr="3BD908A8">
        <w:rPr>
          <w:rFonts w:eastAsia="Times New Roman"/>
        </w:rPr>
        <w:t xml:space="preserve"> über die Position und Verfügbarkeit des Trailers</w:t>
      </w:r>
      <w:r w:rsidR="00F466EE" w:rsidRPr="3BD908A8">
        <w:rPr>
          <w:rFonts w:eastAsia="Times New Roman"/>
        </w:rPr>
        <w:t>.</w:t>
      </w:r>
      <w:r w:rsidR="127D949A" w:rsidRPr="3BD908A8">
        <w:rPr>
          <w:rFonts w:eastAsia="Times New Roman"/>
        </w:rPr>
        <w:t xml:space="preserve"> </w:t>
      </w:r>
      <w:r w:rsidR="00A6265F" w:rsidRPr="3BD908A8">
        <w:rPr>
          <w:rFonts w:eastAsia="Times New Roman"/>
        </w:rPr>
        <w:t xml:space="preserve">Ebenso </w:t>
      </w:r>
      <w:r w:rsidR="00703AE1" w:rsidRPr="3BD908A8">
        <w:rPr>
          <w:rFonts w:eastAsia="Times New Roman"/>
        </w:rPr>
        <w:t>kann man</w:t>
      </w:r>
      <w:r w:rsidR="00A6265F" w:rsidRPr="3BD908A8">
        <w:rPr>
          <w:rFonts w:eastAsia="Times New Roman"/>
        </w:rPr>
        <w:t xml:space="preserve"> auf dem Portal </w:t>
      </w:r>
      <w:r w:rsidR="00BA6FFE" w:rsidRPr="3BD908A8">
        <w:rPr>
          <w:rFonts w:eastAsia="Times New Roman"/>
        </w:rPr>
        <w:t>individuelle Berichte</w:t>
      </w:r>
      <w:r w:rsidR="005B686B" w:rsidRPr="3BD908A8">
        <w:rPr>
          <w:rFonts w:eastAsia="Times New Roman"/>
        </w:rPr>
        <w:t xml:space="preserve"> </w:t>
      </w:r>
      <w:r w:rsidR="00A20EDD" w:rsidRPr="3BD908A8">
        <w:rPr>
          <w:rFonts w:eastAsia="Times New Roman"/>
        </w:rPr>
        <w:t xml:space="preserve">sowie </w:t>
      </w:r>
      <w:r w:rsidR="00935968" w:rsidRPr="3BD908A8">
        <w:rPr>
          <w:rFonts w:eastAsia="Times New Roman"/>
        </w:rPr>
        <w:t xml:space="preserve">die Historie aller </w:t>
      </w:r>
    </w:p>
    <w:p w14:paraId="091ABC53" w14:textId="5329A387" w:rsidR="00231B5E" w:rsidRPr="001961BD" w:rsidRDefault="00935968" w:rsidP="00FB64A8">
      <w:pPr>
        <w:spacing w:line="360" w:lineRule="auto"/>
        <w:rPr>
          <w:rFonts w:eastAsia="Times New Roman"/>
        </w:rPr>
      </w:pPr>
      <w:r w:rsidRPr="64999B7D">
        <w:rPr>
          <w:rFonts w:eastAsia="Times New Roman"/>
        </w:rPr>
        <w:t>Ereignisse, Positionen und Temperatur</w:t>
      </w:r>
      <w:r w:rsidR="7DEB3644" w:rsidRPr="64999B7D">
        <w:rPr>
          <w:rFonts w:eastAsia="Times New Roman"/>
        </w:rPr>
        <w:t>dat</w:t>
      </w:r>
      <w:r w:rsidRPr="64999B7D">
        <w:rPr>
          <w:rFonts w:eastAsia="Times New Roman"/>
        </w:rPr>
        <w:t>en</w:t>
      </w:r>
      <w:r w:rsidR="00D87B9C" w:rsidRPr="64999B7D">
        <w:rPr>
          <w:rFonts w:eastAsia="Times New Roman"/>
        </w:rPr>
        <w:t xml:space="preserve"> </w:t>
      </w:r>
      <w:r w:rsidR="00A20EDD" w:rsidRPr="64999B7D">
        <w:rPr>
          <w:rFonts w:eastAsia="Times New Roman"/>
        </w:rPr>
        <w:t>einsehen</w:t>
      </w:r>
      <w:r w:rsidR="00703AE1" w:rsidRPr="64999B7D">
        <w:rPr>
          <w:rFonts w:eastAsia="Times New Roman"/>
        </w:rPr>
        <w:t>.</w:t>
      </w:r>
      <w:r w:rsidR="0075422C" w:rsidRPr="64999B7D">
        <w:rPr>
          <w:rFonts w:eastAsia="Times New Roman"/>
        </w:rPr>
        <w:t xml:space="preserve"> Informationen</w:t>
      </w:r>
      <w:r w:rsidR="009F17D6" w:rsidRPr="64999B7D">
        <w:rPr>
          <w:rFonts w:eastAsia="Times New Roman"/>
        </w:rPr>
        <w:t>, z.</w:t>
      </w:r>
      <w:r w:rsidR="10EEC190" w:rsidRPr="64999B7D">
        <w:rPr>
          <w:rFonts w:eastAsia="Times New Roman"/>
        </w:rPr>
        <w:t xml:space="preserve"> </w:t>
      </w:r>
      <w:r w:rsidR="009F17D6" w:rsidRPr="64999B7D">
        <w:rPr>
          <w:rFonts w:eastAsia="Times New Roman"/>
        </w:rPr>
        <w:t>B.</w:t>
      </w:r>
      <w:r w:rsidR="0075422C" w:rsidRPr="64999B7D">
        <w:rPr>
          <w:rFonts w:eastAsia="Times New Roman"/>
        </w:rPr>
        <w:t xml:space="preserve"> über den Tür- und Kopplungsstatus</w:t>
      </w:r>
      <w:r w:rsidR="5E0D5911" w:rsidRPr="64999B7D">
        <w:rPr>
          <w:rFonts w:eastAsia="Times New Roman"/>
        </w:rPr>
        <w:t>,</w:t>
      </w:r>
      <w:r w:rsidR="0075422C" w:rsidRPr="64999B7D">
        <w:rPr>
          <w:rFonts w:eastAsia="Times New Roman"/>
        </w:rPr>
        <w:t xml:space="preserve"> </w:t>
      </w:r>
      <w:r w:rsidR="00310E30" w:rsidRPr="64999B7D">
        <w:rPr>
          <w:rFonts w:eastAsia="Times New Roman"/>
        </w:rPr>
        <w:t xml:space="preserve">sind </w:t>
      </w:r>
      <w:r w:rsidR="00FB64A8" w:rsidRPr="64999B7D">
        <w:rPr>
          <w:rFonts w:eastAsia="Times New Roman"/>
        </w:rPr>
        <w:t>p</w:t>
      </w:r>
      <w:r w:rsidRPr="64999B7D">
        <w:rPr>
          <w:rFonts w:eastAsia="Times New Roman"/>
        </w:rPr>
        <w:t>ermanent</w:t>
      </w:r>
      <w:r w:rsidR="00FB64A8" w:rsidRPr="64999B7D">
        <w:rPr>
          <w:rFonts w:eastAsia="Times New Roman"/>
        </w:rPr>
        <w:t xml:space="preserve"> abruf</w:t>
      </w:r>
      <w:r w:rsidR="00310E30" w:rsidRPr="64999B7D">
        <w:rPr>
          <w:rFonts w:eastAsia="Times New Roman"/>
        </w:rPr>
        <w:t>bereit</w:t>
      </w:r>
      <w:r w:rsidR="00FB64A8" w:rsidRPr="64999B7D">
        <w:rPr>
          <w:rFonts w:eastAsia="Times New Roman"/>
        </w:rPr>
        <w:t>.</w:t>
      </w:r>
      <w:r w:rsidRPr="64999B7D">
        <w:rPr>
          <w:rFonts w:eastAsia="Times New Roman"/>
        </w:rPr>
        <w:t xml:space="preserve"> </w:t>
      </w:r>
    </w:p>
    <w:p w14:paraId="1E989EC6" w14:textId="77777777" w:rsidR="007E638B" w:rsidRPr="001961BD" w:rsidRDefault="007E638B" w:rsidP="007555BB">
      <w:pPr>
        <w:spacing w:line="360" w:lineRule="auto"/>
        <w:rPr>
          <w:rFonts w:eastAsia="Times New Roman"/>
          <w:b/>
        </w:rPr>
      </w:pPr>
    </w:p>
    <w:p w14:paraId="1B3DE5CF" w14:textId="742E2F52" w:rsidR="007555BB" w:rsidRPr="00D47C61" w:rsidRDefault="00D431DB" w:rsidP="2DBDF0EE">
      <w:pPr>
        <w:spacing w:line="360" w:lineRule="auto"/>
        <w:rPr>
          <w:rFonts w:eastAsia="Times New Roman"/>
          <w:b/>
          <w:bCs/>
        </w:rPr>
      </w:pPr>
      <w:r w:rsidRPr="001961BD">
        <w:rPr>
          <w:rFonts w:eastAsia="Times New Roman"/>
          <w:b/>
          <w:bCs/>
        </w:rPr>
        <w:t xml:space="preserve">TrailerConnect® </w:t>
      </w:r>
      <w:r w:rsidR="0097230F" w:rsidRPr="001961BD">
        <w:rPr>
          <w:rFonts w:eastAsia="Times New Roman"/>
          <w:b/>
          <w:bCs/>
        </w:rPr>
        <w:t>Fleet Watch</w:t>
      </w:r>
      <w:r w:rsidR="00A54DB2" w:rsidRPr="001961BD">
        <w:rPr>
          <w:rFonts w:eastAsia="Times New Roman"/>
          <w:b/>
          <w:bCs/>
        </w:rPr>
        <w:t xml:space="preserve"> </w:t>
      </w:r>
      <w:r w:rsidRPr="001961BD">
        <w:rPr>
          <w:rFonts w:eastAsia="Times New Roman"/>
          <w:b/>
          <w:bCs/>
        </w:rPr>
        <w:t xml:space="preserve">und </w:t>
      </w:r>
      <w:r w:rsidR="00141C75" w:rsidRPr="001961BD">
        <w:rPr>
          <w:rFonts w:eastAsia="Times New Roman"/>
          <w:b/>
          <w:bCs/>
        </w:rPr>
        <w:t>Smart Service</w:t>
      </w:r>
      <w:r w:rsidRPr="001961BD">
        <w:rPr>
          <w:rFonts w:eastAsia="Times New Roman"/>
          <w:b/>
          <w:bCs/>
        </w:rPr>
        <w:t xml:space="preserve"> Paket</w:t>
      </w:r>
      <w:r w:rsidR="00141C75" w:rsidRPr="001961BD">
        <w:rPr>
          <w:rFonts w:eastAsia="Times New Roman"/>
          <w:b/>
          <w:bCs/>
        </w:rPr>
        <w:t xml:space="preserve"> </w:t>
      </w:r>
      <w:r w:rsidRPr="001961BD">
        <w:rPr>
          <w:rFonts w:eastAsia="Times New Roman"/>
          <w:b/>
          <w:bCs/>
        </w:rPr>
        <w:t>–</w:t>
      </w:r>
      <w:r w:rsidR="00141C75" w:rsidRPr="001961BD">
        <w:rPr>
          <w:rFonts w:eastAsia="Times New Roman"/>
          <w:b/>
          <w:bCs/>
        </w:rPr>
        <w:t xml:space="preserve"> </w:t>
      </w:r>
      <w:r w:rsidR="006920DE" w:rsidRPr="001961BD">
        <w:rPr>
          <w:rFonts w:eastAsia="Times New Roman"/>
          <w:b/>
          <w:bCs/>
        </w:rPr>
        <w:t>Trailer</w:t>
      </w:r>
      <w:r>
        <w:rPr>
          <w:rFonts w:eastAsia="Times New Roman"/>
          <w:b/>
          <w:bCs/>
        </w:rPr>
        <w:t>- und Kältemaschinen</w:t>
      </w:r>
      <w:r w:rsidR="006920DE">
        <w:rPr>
          <w:rFonts w:eastAsia="Times New Roman"/>
          <w:b/>
          <w:bCs/>
        </w:rPr>
        <w:t>z</w:t>
      </w:r>
      <w:r w:rsidR="00BF1408">
        <w:rPr>
          <w:rFonts w:eastAsia="Times New Roman"/>
          <w:b/>
          <w:bCs/>
        </w:rPr>
        <w:t>ustandsüberwachung in Echtzeit</w:t>
      </w:r>
      <w:r w:rsidR="007555BB" w:rsidRPr="00D47C61">
        <w:rPr>
          <w:rFonts w:eastAsia="Times New Roman"/>
          <w:b/>
          <w:bCs/>
        </w:rPr>
        <w:t xml:space="preserve"> </w:t>
      </w:r>
      <w:r w:rsidR="004F1D4F">
        <w:rPr>
          <w:rFonts w:eastAsia="Times New Roman"/>
          <w:b/>
          <w:bCs/>
        </w:rPr>
        <w:t xml:space="preserve"> </w:t>
      </w:r>
    </w:p>
    <w:p w14:paraId="29F3AA80" w14:textId="4B4FD607" w:rsidR="006920DE" w:rsidRDefault="007555BB" w:rsidP="4FFE7607">
      <w:pPr>
        <w:spacing w:line="360" w:lineRule="auto"/>
        <w:rPr>
          <w:rFonts w:eastAsia="Times New Roman"/>
        </w:rPr>
      </w:pPr>
      <w:r w:rsidRPr="64999B7D">
        <w:rPr>
          <w:rFonts w:eastAsia="Times New Roman"/>
        </w:rPr>
        <w:t xml:space="preserve">Logistiker </w:t>
      </w:r>
      <w:r w:rsidR="00D07CBC" w:rsidRPr="64999B7D">
        <w:rPr>
          <w:rFonts w:eastAsia="Times New Roman"/>
        </w:rPr>
        <w:t>im temperaturgeführten Transport</w:t>
      </w:r>
      <w:r w:rsidRPr="64999B7D">
        <w:rPr>
          <w:rFonts w:eastAsia="Times New Roman"/>
        </w:rPr>
        <w:t xml:space="preserve"> profitieren in besonderem Maße von </w:t>
      </w:r>
      <w:r w:rsidR="00422986">
        <w:rPr>
          <w:rFonts w:eastAsia="Times New Roman"/>
        </w:rPr>
        <w:t>der</w:t>
      </w:r>
      <w:r w:rsidR="00422986" w:rsidRPr="64999B7D">
        <w:rPr>
          <w:rFonts w:eastAsia="Times New Roman"/>
        </w:rPr>
        <w:t xml:space="preserve"> </w:t>
      </w:r>
      <w:r w:rsidR="007161C1">
        <w:rPr>
          <w:rFonts w:eastAsia="Times New Roman"/>
        </w:rPr>
        <w:t>Echtzeit</w:t>
      </w:r>
      <w:r w:rsidR="007161C1" w:rsidRPr="64999B7D">
        <w:rPr>
          <w:rFonts w:eastAsia="Times New Roman"/>
        </w:rPr>
        <w:t xml:space="preserve">überwachung </w:t>
      </w:r>
      <w:r w:rsidR="00FD5545" w:rsidRPr="64999B7D">
        <w:rPr>
          <w:rFonts w:eastAsia="Times New Roman"/>
        </w:rPr>
        <w:t xml:space="preserve">der Kältemaschine S.CU </w:t>
      </w:r>
      <w:r w:rsidR="00264B43" w:rsidRPr="64999B7D">
        <w:rPr>
          <w:rFonts w:eastAsia="Times New Roman"/>
        </w:rPr>
        <w:t xml:space="preserve">und der </w:t>
      </w:r>
      <w:r w:rsidR="00995C88">
        <w:rPr>
          <w:rFonts w:eastAsia="Times New Roman"/>
        </w:rPr>
        <w:t>frühzeiti</w:t>
      </w:r>
      <w:r w:rsidR="00DA4BF4">
        <w:rPr>
          <w:rFonts w:eastAsia="Times New Roman"/>
        </w:rPr>
        <w:t>gen Erkennung</w:t>
      </w:r>
      <w:r w:rsidR="00995C88" w:rsidRPr="64999B7D">
        <w:rPr>
          <w:rFonts w:eastAsia="Times New Roman"/>
        </w:rPr>
        <w:t xml:space="preserve"> </w:t>
      </w:r>
      <w:r w:rsidR="00264B43" w:rsidRPr="64999B7D">
        <w:rPr>
          <w:rFonts w:eastAsia="Times New Roman"/>
        </w:rPr>
        <w:t>potenzieller Ausfälle</w:t>
      </w:r>
      <w:r w:rsidRPr="64999B7D">
        <w:rPr>
          <w:rFonts w:eastAsia="Times New Roman"/>
        </w:rPr>
        <w:t xml:space="preserve">. </w:t>
      </w:r>
      <w:r w:rsidR="000B2F0F" w:rsidRPr="64999B7D">
        <w:rPr>
          <w:rFonts w:eastAsia="Times New Roman"/>
        </w:rPr>
        <w:t xml:space="preserve">Schmitz Cargobull </w:t>
      </w:r>
      <w:r w:rsidR="00661A01">
        <w:rPr>
          <w:rFonts w:eastAsia="Times New Roman"/>
        </w:rPr>
        <w:t>verfolgt seit Jahren das Ziel, durch</w:t>
      </w:r>
      <w:r w:rsidR="00A30635" w:rsidRPr="64999B7D">
        <w:rPr>
          <w:rFonts w:eastAsia="Times New Roman"/>
        </w:rPr>
        <w:t xml:space="preserve"> proaktive</w:t>
      </w:r>
      <w:r w:rsidR="00661A01">
        <w:rPr>
          <w:rFonts w:eastAsia="Times New Roman"/>
        </w:rPr>
        <w:t>s</w:t>
      </w:r>
      <w:r w:rsidR="00A30635" w:rsidRPr="64999B7D">
        <w:rPr>
          <w:rFonts w:eastAsia="Times New Roman"/>
        </w:rPr>
        <w:t xml:space="preserve"> Monitoring</w:t>
      </w:r>
      <w:r w:rsidR="00A93F1A" w:rsidRPr="64999B7D">
        <w:rPr>
          <w:rFonts w:eastAsia="Times New Roman"/>
        </w:rPr>
        <w:t xml:space="preserve"> der </w:t>
      </w:r>
      <w:r w:rsidR="618EC7F0" w:rsidRPr="64999B7D">
        <w:rPr>
          <w:rFonts w:eastAsia="Times New Roman"/>
        </w:rPr>
        <w:t xml:space="preserve">Schmitz Cargobull </w:t>
      </w:r>
      <w:r w:rsidR="00A93F1A" w:rsidRPr="64999B7D">
        <w:rPr>
          <w:rFonts w:eastAsia="Times New Roman"/>
        </w:rPr>
        <w:t xml:space="preserve">Kältemaschinen </w:t>
      </w:r>
      <w:r w:rsidR="00A30635" w:rsidRPr="64999B7D">
        <w:rPr>
          <w:rFonts w:eastAsia="Times New Roman"/>
        </w:rPr>
        <w:t xml:space="preserve">Auffälligkeiten </w:t>
      </w:r>
      <w:r w:rsidR="00272B85" w:rsidRPr="64999B7D">
        <w:rPr>
          <w:rFonts w:eastAsia="Times New Roman"/>
        </w:rPr>
        <w:t xml:space="preserve">und Probleme </w:t>
      </w:r>
      <w:r w:rsidR="00A30635" w:rsidRPr="64999B7D">
        <w:rPr>
          <w:rFonts w:eastAsia="Times New Roman"/>
        </w:rPr>
        <w:t xml:space="preserve">frühzeitig zu </w:t>
      </w:r>
      <w:r w:rsidR="003530E0">
        <w:rPr>
          <w:rFonts w:eastAsia="Times New Roman"/>
        </w:rPr>
        <w:t>identifizieren</w:t>
      </w:r>
      <w:r w:rsidR="003530E0" w:rsidRPr="64999B7D">
        <w:rPr>
          <w:rFonts w:eastAsia="Times New Roman"/>
        </w:rPr>
        <w:t xml:space="preserve"> </w:t>
      </w:r>
      <w:r w:rsidR="00A30635" w:rsidRPr="64999B7D">
        <w:rPr>
          <w:rFonts w:eastAsia="Times New Roman"/>
        </w:rPr>
        <w:t>und zu beheben, bevor Transport</w:t>
      </w:r>
      <w:r w:rsidR="003530E0">
        <w:rPr>
          <w:rFonts w:eastAsia="Times New Roman"/>
        </w:rPr>
        <w:t>abläufe</w:t>
      </w:r>
      <w:r w:rsidR="00A30635" w:rsidRPr="64999B7D">
        <w:rPr>
          <w:rFonts w:eastAsia="Times New Roman"/>
        </w:rPr>
        <w:t xml:space="preserve"> oder die Kühlkette beeinträchtigt </w:t>
      </w:r>
      <w:r w:rsidR="00C70CFB" w:rsidRPr="64999B7D">
        <w:rPr>
          <w:rFonts w:eastAsia="Times New Roman"/>
        </w:rPr>
        <w:t>werden</w:t>
      </w:r>
      <w:r w:rsidR="00A30635" w:rsidRPr="64999B7D">
        <w:rPr>
          <w:rFonts w:eastAsia="Times New Roman"/>
        </w:rPr>
        <w:t>.</w:t>
      </w:r>
      <w:r w:rsidR="00817401" w:rsidRPr="64999B7D">
        <w:rPr>
          <w:rFonts w:eastAsia="Times New Roman"/>
        </w:rPr>
        <w:t xml:space="preserve"> </w:t>
      </w:r>
      <w:r w:rsidR="00585387">
        <w:rPr>
          <w:rFonts w:eastAsia="Times New Roman"/>
        </w:rPr>
        <w:t>Dieses</w:t>
      </w:r>
      <w:r w:rsidR="00585387" w:rsidRPr="64999B7D">
        <w:rPr>
          <w:rFonts w:eastAsia="Times New Roman"/>
        </w:rPr>
        <w:t xml:space="preserve"> </w:t>
      </w:r>
      <w:r w:rsidR="00A76D50" w:rsidRPr="64999B7D">
        <w:rPr>
          <w:rFonts w:eastAsia="Times New Roman"/>
        </w:rPr>
        <w:t>Proa</w:t>
      </w:r>
      <w:r w:rsidR="00FB72D8" w:rsidRPr="64999B7D">
        <w:rPr>
          <w:rFonts w:eastAsia="Times New Roman"/>
        </w:rPr>
        <w:t>c</w:t>
      </w:r>
      <w:r w:rsidR="00A76D50" w:rsidRPr="64999B7D">
        <w:rPr>
          <w:rFonts w:eastAsia="Times New Roman"/>
        </w:rPr>
        <w:t xml:space="preserve">tive Monitoring </w:t>
      </w:r>
      <w:r w:rsidR="008E6C6A" w:rsidRPr="64999B7D">
        <w:rPr>
          <w:rFonts w:eastAsia="Times New Roman"/>
        </w:rPr>
        <w:t xml:space="preserve">wird nun </w:t>
      </w:r>
      <w:r w:rsidR="000D477C" w:rsidRPr="64999B7D">
        <w:rPr>
          <w:rFonts w:eastAsia="Times New Roman"/>
        </w:rPr>
        <w:t xml:space="preserve">auf </w:t>
      </w:r>
      <w:r w:rsidR="008E6C6A" w:rsidRPr="64999B7D">
        <w:rPr>
          <w:rFonts w:eastAsia="Times New Roman"/>
        </w:rPr>
        <w:t xml:space="preserve">den </w:t>
      </w:r>
      <w:r w:rsidR="00585387">
        <w:rPr>
          <w:rFonts w:eastAsia="Times New Roman"/>
        </w:rPr>
        <w:t xml:space="preserve">gesamten </w:t>
      </w:r>
      <w:r w:rsidR="008E6C6A" w:rsidRPr="64999B7D">
        <w:rPr>
          <w:rFonts w:eastAsia="Times New Roman"/>
        </w:rPr>
        <w:t xml:space="preserve">Trailer </w:t>
      </w:r>
      <w:r w:rsidR="00585387">
        <w:rPr>
          <w:rFonts w:eastAsia="Times New Roman"/>
        </w:rPr>
        <w:t>ausgeweitet</w:t>
      </w:r>
      <w:r w:rsidR="00585387" w:rsidRPr="64999B7D">
        <w:rPr>
          <w:rFonts w:eastAsia="Times New Roman"/>
        </w:rPr>
        <w:t xml:space="preserve"> </w:t>
      </w:r>
      <w:r w:rsidR="008E6C6A" w:rsidRPr="64999B7D">
        <w:rPr>
          <w:rFonts w:eastAsia="Times New Roman"/>
        </w:rPr>
        <w:t>und bietet zusätzlich zur Fehleranalyse</w:t>
      </w:r>
      <w:r w:rsidR="00BB280C" w:rsidRPr="64999B7D">
        <w:rPr>
          <w:rFonts w:eastAsia="Times New Roman"/>
        </w:rPr>
        <w:t xml:space="preserve"> </w:t>
      </w:r>
      <w:r w:rsidR="002F33B4" w:rsidRPr="64999B7D">
        <w:rPr>
          <w:rFonts w:eastAsia="Times New Roman"/>
        </w:rPr>
        <w:t>die Möglichkeit der Trailerzustandsüberwachung in Echtzeit</w:t>
      </w:r>
      <w:r w:rsidR="00C84CB8" w:rsidRPr="64999B7D">
        <w:rPr>
          <w:rFonts w:eastAsia="Times New Roman"/>
        </w:rPr>
        <w:t>.</w:t>
      </w:r>
      <w:r w:rsidR="002F33B4" w:rsidRPr="64999B7D">
        <w:rPr>
          <w:rFonts w:eastAsia="Times New Roman"/>
        </w:rPr>
        <w:t xml:space="preserve"> </w:t>
      </w:r>
      <w:r w:rsidR="00626908" w:rsidRPr="64999B7D">
        <w:rPr>
          <w:rFonts w:eastAsia="Times New Roman"/>
        </w:rPr>
        <w:t>Dank der 24/7</w:t>
      </w:r>
      <w:r w:rsidR="000A5717">
        <w:rPr>
          <w:rFonts w:eastAsia="Times New Roman"/>
        </w:rPr>
        <w:t>-</w:t>
      </w:r>
      <w:r w:rsidR="00316EAC" w:rsidRPr="64999B7D">
        <w:rPr>
          <w:rFonts w:eastAsia="Times New Roman"/>
        </w:rPr>
        <w:t>Ü</w:t>
      </w:r>
      <w:r w:rsidR="00626908" w:rsidRPr="64999B7D">
        <w:rPr>
          <w:rFonts w:eastAsia="Times New Roman"/>
        </w:rPr>
        <w:t xml:space="preserve">berwachung </w:t>
      </w:r>
      <w:r w:rsidR="000A5717">
        <w:rPr>
          <w:rFonts w:eastAsia="Times New Roman"/>
        </w:rPr>
        <w:t>erhalten</w:t>
      </w:r>
      <w:r w:rsidR="000A5717" w:rsidRPr="64999B7D">
        <w:rPr>
          <w:rFonts w:eastAsia="Times New Roman"/>
        </w:rPr>
        <w:t xml:space="preserve"> </w:t>
      </w:r>
      <w:r w:rsidR="00626908" w:rsidRPr="64999B7D">
        <w:rPr>
          <w:rFonts w:eastAsia="Times New Roman"/>
        </w:rPr>
        <w:t xml:space="preserve">Kunden </w:t>
      </w:r>
      <w:r w:rsidR="004E27AB" w:rsidRPr="64999B7D">
        <w:rPr>
          <w:rFonts w:eastAsia="Times New Roman"/>
        </w:rPr>
        <w:t>frühzeitig</w:t>
      </w:r>
      <w:r w:rsidR="00720941" w:rsidRPr="64999B7D">
        <w:rPr>
          <w:rFonts w:eastAsia="Times New Roman"/>
        </w:rPr>
        <w:t xml:space="preserve"> </w:t>
      </w:r>
      <w:r w:rsidR="004E27AB" w:rsidRPr="64999B7D">
        <w:rPr>
          <w:rFonts w:eastAsia="Times New Roman"/>
        </w:rPr>
        <w:t>Warn</w:t>
      </w:r>
      <w:r w:rsidR="000A5717">
        <w:rPr>
          <w:rFonts w:eastAsia="Times New Roman"/>
        </w:rPr>
        <w:t>mel</w:t>
      </w:r>
      <w:r w:rsidR="004E1ED5">
        <w:rPr>
          <w:rFonts w:eastAsia="Times New Roman"/>
        </w:rPr>
        <w:t>d</w:t>
      </w:r>
      <w:r w:rsidR="004E27AB" w:rsidRPr="64999B7D">
        <w:rPr>
          <w:rFonts w:eastAsia="Times New Roman"/>
        </w:rPr>
        <w:t xml:space="preserve">ungen </w:t>
      </w:r>
      <w:r w:rsidR="00EF1BE9" w:rsidRPr="64999B7D">
        <w:rPr>
          <w:rFonts w:eastAsia="Times New Roman"/>
        </w:rPr>
        <w:t>sowie</w:t>
      </w:r>
      <w:r w:rsidR="004E27AB" w:rsidRPr="64999B7D">
        <w:rPr>
          <w:rFonts w:eastAsia="Times New Roman"/>
        </w:rPr>
        <w:t xml:space="preserve"> </w:t>
      </w:r>
      <w:r w:rsidR="004E1ED5">
        <w:rPr>
          <w:rFonts w:eastAsia="Times New Roman"/>
        </w:rPr>
        <w:t xml:space="preserve">konkrete </w:t>
      </w:r>
      <w:r w:rsidR="00B5715C" w:rsidRPr="64999B7D">
        <w:rPr>
          <w:rFonts w:eastAsia="Times New Roman"/>
        </w:rPr>
        <w:t>Handlungsempfehlungen</w:t>
      </w:r>
      <w:r w:rsidR="00FF5D70" w:rsidRPr="64999B7D">
        <w:rPr>
          <w:rFonts w:eastAsia="Times New Roman"/>
        </w:rPr>
        <w:t xml:space="preserve"> bei </w:t>
      </w:r>
      <w:r w:rsidR="004E1ED5">
        <w:rPr>
          <w:rFonts w:eastAsia="Times New Roman"/>
        </w:rPr>
        <w:t>Störungen</w:t>
      </w:r>
      <w:r w:rsidR="00B5715C" w:rsidRPr="64999B7D">
        <w:rPr>
          <w:rFonts w:eastAsia="Times New Roman"/>
        </w:rPr>
        <w:t xml:space="preserve">. </w:t>
      </w:r>
    </w:p>
    <w:p w14:paraId="6C385305" w14:textId="3E717F18" w:rsidR="007555BB" w:rsidRPr="00D47C61" w:rsidRDefault="007555BB" w:rsidP="7A1064FD">
      <w:pPr>
        <w:spacing w:line="360" w:lineRule="auto"/>
        <w:rPr>
          <w:rFonts w:eastAsia="Times New Roman"/>
        </w:rPr>
      </w:pPr>
    </w:p>
    <w:p w14:paraId="5F88DAF6" w14:textId="033AA642" w:rsidR="00854BA1" w:rsidRPr="00A54DB2" w:rsidRDefault="00D424CA" w:rsidP="222885AC">
      <w:pPr>
        <w:spacing w:line="360" w:lineRule="auto"/>
        <w:rPr>
          <w:rFonts w:eastAsia="Times New Roman"/>
          <w:b/>
          <w:bCs/>
          <w:highlight w:val="yellow"/>
        </w:rPr>
      </w:pPr>
      <w:r w:rsidRPr="222885AC">
        <w:rPr>
          <w:rFonts w:eastAsia="Times New Roman"/>
        </w:rPr>
        <w:t xml:space="preserve">Der Kunde erhält alle Informationen im TrailerConnect® Portal über das Flottenüberwachungs-Dashboard TrailerConnect® FleetWatch und kann </w:t>
      </w:r>
      <w:r w:rsidR="00D654A8" w:rsidRPr="222885AC">
        <w:rPr>
          <w:rFonts w:eastAsia="Times New Roman"/>
        </w:rPr>
        <w:t>im Portal auch</w:t>
      </w:r>
      <w:r w:rsidR="001A7D60" w:rsidRPr="222885AC">
        <w:rPr>
          <w:rFonts w:eastAsia="Times New Roman"/>
        </w:rPr>
        <w:t xml:space="preserve"> </w:t>
      </w:r>
      <w:r w:rsidRPr="222885AC">
        <w:rPr>
          <w:rFonts w:eastAsia="Times New Roman"/>
        </w:rPr>
        <w:t>direkt den nächstgelegenen Servicepartner finden.</w:t>
      </w:r>
      <w:r w:rsidR="00EC76A0" w:rsidRPr="00EC76A0">
        <w:rPr>
          <w:rFonts w:ascii="Helvetica" w:eastAsia="Helvetica" w:hAnsi="Helvetica" w:cs="Helvetica"/>
          <w:color w:val="000000" w:themeColor="background2"/>
          <w:sz w:val="24"/>
          <w:szCs w:val="24"/>
        </w:rPr>
        <w:t xml:space="preserve"> </w:t>
      </w:r>
      <w:r w:rsidR="00EC76A0" w:rsidRPr="222885AC">
        <w:rPr>
          <w:rFonts w:ascii="Helvetica" w:eastAsia="Helvetica" w:hAnsi="Helvetica" w:cs="Helvetica"/>
          <w:color w:val="000000" w:themeColor="background2"/>
          <w:sz w:val="24"/>
          <w:szCs w:val="24"/>
        </w:rPr>
        <w:t>So kann das Fahrzeug direkt zur nächsten Werkstatt gelotst werden, ein Zeitslot gebucht und die Mitarbeiter angewiesen werden</w:t>
      </w:r>
      <w:r w:rsidR="00ED5ECE">
        <w:rPr>
          <w:rFonts w:ascii="Helvetica" w:eastAsia="Helvetica" w:hAnsi="Helvetica" w:cs="Helvetica"/>
          <w:color w:val="000000" w:themeColor="background2"/>
          <w:sz w:val="24"/>
          <w:szCs w:val="24"/>
        </w:rPr>
        <w:t>,</w:t>
      </w:r>
      <w:r w:rsidR="00EC76A0" w:rsidRPr="222885AC">
        <w:rPr>
          <w:rFonts w:ascii="Helvetica" w:eastAsia="Helvetica" w:hAnsi="Helvetica" w:cs="Helvetica"/>
          <w:color w:val="000000" w:themeColor="background2"/>
          <w:sz w:val="24"/>
          <w:szCs w:val="24"/>
        </w:rPr>
        <w:t xml:space="preserve"> entsprechende Ersatzteile bereit zu halten</w:t>
      </w:r>
      <w:r w:rsidR="00EC76A0">
        <w:rPr>
          <w:rFonts w:ascii="Helvetica" w:eastAsia="Helvetica" w:hAnsi="Helvetica" w:cs="Helvetica"/>
          <w:color w:val="000000" w:themeColor="background2"/>
          <w:sz w:val="24"/>
          <w:szCs w:val="24"/>
        </w:rPr>
        <w:t>.</w:t>
      </w:r>
      <w:r w:rsidRPr="222885AC">
        <w:rPr>
          <w:rFonts w:eastAsia="Times New Roman"/>
        </w:rPr>
        <w:t xml:space="preserve"> </w:t>
      </w:r>
      <w:r w:rsidR="00151E4B" w:rsidRPr="00151E4B">
        <w:rPr>
          <w:rFonts w:eastAsia="Times New Roman"/>
        </w:rPr>
        <w:t>Der integrierte Wartungskalender</w:t>
      </w:r>
      <w:r w:rsidR="00151E4B">
        <w:rPr>
          <w:rFonts w:eastAsia="Times New Roman"/>
        </w:rPr>
        <w:t xml:space="preserve"> für alle Trailerkomponenten </w:t>
      </w:r>
      <w:r w:rsidR="00151E4B" w:rsidRPr="00151E4B">
        <w:rPr>
          <w:rFonts w:eastAsia="Times New Roman"/>
        </w:rPr>
        <w:t>im TrailerConnect® FleetWatch sorgt für maximale Betriebszeit durch planbare Werkstattaufenthalte und eine kontinuierliche Verfügbarkeit der Fahrzeuge.</w:t>
      </w:r>
      <w:r w:rsidR="00151E4B" w:rsidRPr="00151E4B" w:rsidDel="00151E4B">
        <w:rPr>
          <w:rFonts w:eastAsia="Times New Roman"/>
        </w:rPr>
        <w:t xml:space="preserve"> </w:t>
      </w:r>
    </w:p>
    <w:p w14:paraId="66ABDD8A" w14:textId="77777777" w:rsidR="007555BB" w:rsidRDefault="007555BB" w:rsidP="007555BB">
      <w:pPr>
        <w:spacing w:line="360" w:lineRule="auto"/>
        <w:rPr>
          <w:rFonts w:eastAsia="Times New Roman"/>
          <w:bCs/>
        </w:rPr>
      </w:pPr>
    </w:p>
    <w:p w14:paraId="6D01D501" w14:textId="4DFFD56A" w:rsidR="002B3721" w:rsidRDefault="00982C8F" w:rsidP="3BD908A8">
      <w:pPr>
        <w:spacing w:line="360" w:lineRule="auto"/>
        <w:rPr>
          <w:rFonts w:eastAsia="Times New Roman"/>
          <w:b/>
          <w:bCs/>
        </w:rPr>
      </w:pPr>
      <w:r w:rsidRPr="3D7B16B2">
        <w:rPr>
          <w:rFonts w:eastAsia="Times New Roman"/>
          <w:b/>
          <w:bCs/>
        </w:rPr>
        <w:t>Innenraumüberwachung</w:t>
      </w:r>
      <w:r w:rsidR="002B3721" w:rsidRPr="3D7B16B2">
        <w:rPr>
          <w:rFonts w:eastAsia="Times New Roman"/>
          <w:b/>
          <w:bCs/>
        </w:rPr>
        <w:t xml:space="preserve"> </w:t>
      </w:r>
      <w:r w:rsidR="003D7E1E" w:rsidRPr="3D7B16B2">
        <w:rPr>
          <w:rFonts w:eastAsia="Times New Roman"/>
          <w:b/>
          <w:bCs/>
        </w:rPr>
        <w:t>-</w:t>
      </w:r>
      <w:r w:rsidR="003E5A97" w:rsidRPr="3D7B16B2">
        <w:rPr>
          <w:rFonts w:eastAsia="Times New Roman"/>
          <w:b/>
          <w:bCs/>
        </w:rPr>
        <w:t xml:space="preserve"> </w:t>
      </w:r>
      <w:r w:rsidR="00D43644" w:rsidRPr="3D7B16B2">
        <w:rPr>
          <w:rFonts w:eastAsia="Times New Roman"/>
          <w:b/>
          <w:bCs/>
        </w:rPr>
        <w:t>Mehr Sicherheit und Effizien</w:t>
      </w:r>
      <w:r w:rsidR="1175D9CB" w:rsidRPr="3D7B16B2">
        <w:rPr>
          <w:rFonts w:eastAsia="Times New Roman"/>
          <w:b/>
          <w:bCs/>
        </w:rPr>
        <w:t>z</w:t>
      </w:r>
      <w:r w:rsidR="00D43644" w:rsidRPr="3D7B16B2">
        <w:rPr>
          <w:rFonts w:eastAsia="Times New Roman"/>
          <w:b/>
          <w:bCs/>
        </w:rPr>
        <w:t xml:space="preserve"> auf Knopfdruck</w:t>
      </w:r>
    </w:p>
    <w:p w14:paraId="20B015B1" w14:textId="3F847AF2" w:rsidR="00E616A5" w:rsidRDefault="0000732D" w:rsidP="0000732D">
      <w:pPr>
        <w:spacing w:line="360" w:lineRule="auto"/>
        <w:rPr>
          <w:rFonts w:eastAsia="Times New Roman"/>
          <w:bCs/>
        </w:rPr>
      </w:pPr>
      <w:r w:rsidRPr="77F83CCE">
        <w:rPr>
          <w:rFonts w:eastAsia="Times New Roman"/>
        </w:rPr>
        <w:t xml:space="preserve">Die Innenraumüberwachung des Sattelkoffers S.KO </w:t>
      </w:r>
      <w:proofErr w:type="gramStart"/>
      <w:r w:rsidRPr="77F83CCE">
        <w:rPr>
          <w:rFonts w:eastAsia="Times New Roman"/>
        </w:rPr>
        <w:t>COOL</w:t>
      </w:r>
      <w:proofErr w:type="gramEnd"/>
      <w:r w:rsidRPr="77F83CCE">
        <w:rPr>
          <w:rFonts w:eastAsia="Times New Roman"/>
        </w:rPr>
        <w:t xml:space="preserve"> </w:t>
      </w:r>
      <w:r w:rsidR="004C3413">
        <w:rPr>
          <w:rFonts w:eastAsia="Times New Roman"/>
        </w:rPr>
        <w:t>verbessert</w:t>
      </w:r>
      <w:r w:rsidRPr="77F83CCE">
        <w:rPr>
          <w:rFonts w:eastAsia="Times New Roman"/>
        </w:rPr>
        <w:t xml:space="preserve"> die Effizienz und </w:t>
      </w:r>
      <w:r w:rsidR="00D43644" w:rsidRPr="77F83CCE">
        <w:rPr>
          <w:rFonts w:eastAsia="Times New Roman"/>
        </w:rPr>
        <w:t>Trans</w:t>
      </w:r>
      <w:r w:rsidR="008E5827" w:rsidRPr="77F83CCE">
        <w:rPr>
          <w:rFonts w:eastAsia="Times New Roman"/>
        </w:rPr>
        <w:t>p</w:t>
      </w:r>
      <w:r w:rsidR="00D43644" w:rsidRPr="77F83CCE">
        <w:rPr>
          <w:rFonts w:eastAsia="Times New Roman"/>
        </w:rPr>
        <w:t xml:space="preserve">arenz </w:t>
      </w:r>
      <w:r w:rsidR="00173215">
        <w:rPr>
          <w:rFonts w:eastAsia="Times New Roman"/>
        </w:rPr>
        <w:t>im temperaturgeführten</w:t>
      </w:r>
      <w:r w:rsidR="00173215" w:rsidRPr="77F83CCE">
        <w:rPr>
          <w:rFonts w:eastAsia="Times New Roman"/>
        </w:rPr>
        <w:t xml:space="preserve"> </w:t>
      </w:r>
      <w:r w:rsidRPr="77F83CCE">
        <w:rPr>
          <w:rFonts w:eastAsia="Times New Roman"/>
        </w:rPr>
        <w:t>Transport</w:t>
      </w:r>
      <w:r w:rsidR="00173215">
        <w:rPr>
          <w:rFonts w:eastAsia="Times New Roman"/>
        </w:rPr>
        <w:t xml:space="preserve"> </w:t>
      </w:r>
      <w:r w:rsidRPr="77F83CCE">
        <w:rPr>
          <w:rFonts w:eastAsia="Times New Roman"/>
        </w:rPr>
        <w:t>erheblich</w:t>
      </w:r>
      <w:r w:rsidR="0038029D">
        <w:rPr>
          <w:rFonts w:eastAsia="Times New Roman"/>
        </w:rPr>
        <w:t>.</w:t>
      </w:r>
      <w:r w:rsidR="007C0480">
        <w:rPr>
          <w:rFonts w:eastAsia="Times New Roman"/>
        </w:rPr>
        <w:t xml:space="preserve"> </w:t>
      </w:r>
      <w:r w:rsidR="00D60529">
        <w:rPr>
          <w:rFonts w:eastAsia="Times New Roman"/>
        </w:rPr>
        <w:t>Per</w:t>
      </w:r>
      <w:r w:rsidR="00D60529" w:rsidRPr="77F83CCE">
        <w:rPr>
          <w:rFonts w:eastAsia="Times New Roman"/>
        </w:rPr>
        <w:t xml:space="preserve"> </w:t>
      </w:r>
      <w:r w:rsidRPr="77F83CCE">
        <w:rPr>
          <w:rFonts w:eastAsia="Times New Roman"/>
        </w:rPr>
        <w:t>Knopfdruck</w:t>
      </w:r>
      <w:r w:rsidR="00D43644" w:rsidRPr="77F83CCE">
        <w:rPr>
          <w:rFonts w:eastAsia="Times New Roman"/>
        </w:rPr>
        <w:t xml:space="preserve"> im TrailerConnect® Portal</w:t>
      </w:r>
      <w:r w:rsidRPr="77F83CCE">
        <w:rPr>
          <w:rFonts w:eastAsia="Times New Roman"/>
        </w:rPr>
        <w:t xml:space="preserve"> kann der Disponent ein Foto aus dem Innenraum des Trailers erstellen, das durch Datum-, Zeit- und Ort</w:t>
      </w:r>
      <w:r w:rsidR="2FC48EF9" w:rsidRPr="77F83CCE">
        <w:rPr>
          <w:rFonts w:eastAsia="Times New Roman"/>
        </w:rPr>
        <w:t>ss</w:t>
      </w:r>
      <w:r w:rsidRPr="77F83CCE">
        <w:rPr>
          <w:rFonts w:eastAsia="Times New Roman"/>
        </w:rPr>
        <w:t xml:space="preserve">tempel </w:t>
      </w:r>
      <w:r w:rsidR="759D5C79" w:rsidRPr="77F83CCE">
        <w:rPr>
          <w:rFonts w:eastAsia="Times New Roman"/>
        </w:rPr>
        <w:t xml:space="preserve">einen </w:t>
      </w:r>
      <w:r w:rsidRPr="77F83CCE">
        <w:rPr>
          <w:rFonts w:eastAsia="Times New Roman"/>
        </w:rPr>
        <w:t>eindeutig</w:t>
      </w:r>
      <w:r w:rsidR="22ABED0C" w:rsidRPr="77F83CCE">
        <w:rPr>
          <w:rFonts w:eastAsia="Times New Roman"/>
        </w:rPr>
        <w:t>en</w:t>
      </w:r>
      <w:r w:rsidRPr="77F83CCE">
        <w:rPr>
          <w:rFonts w:eastAsia="Times New Roman"/>
        </w:rPr>
        <w:t xml:space="preserve"> </w:t>
      </w:r>
    </w:p>
    <w:p w14:paraId="6EF76677" w14:textId="596B6AFC" w:rsidR="00C73DAD" w:rsidRDefault="5BF02457" w:rsidP="77F83CCE">
      <w:pPr>
        <w:spacing w:line="360" w:lineRule="auto"/>
        <w:rPr>
          <w:rFonts w:eastAsia="Times New Roman"/>
        </w:rPr>
      </w:pPr>
      <w:r w:rsidRPr="64999B7D">
        <w:rPr>
          <w:rFonts w:eastAsia="Times New Roman"/>
        </w:rPr>
        <w:t xml:space="preserve">Nachweis </w:t>
      </w:r>
      <w:r w:rsidR="0D8CB4D6" w:rsidRPr="64999B7D">
        <w:rPr>
          <w:rFonts w:eastAsia="Times New Roman"/>
        </w:rPr>
        <w:t>bietet</w:t>
      </w:r>
      <w:r w:rsidRPr="64999B7D">
        <w:rPr>
          <w:rFonts w:eastAsia="Times New Roman"/>
        </w:rPr>
        <w:t>.</w:t>
      </w:r>
      <w:r w:rsidR="0000732D" w:rsidRPr="64999B7D">
        <w:rPr>
          <w:rFonts w:eastAsia="Times New Roman"/>
        </w:rPr>
        <w:t xml:space="preserve"> </w:t>
      </w:r>
      <w:r w:rsidR="009F4716">
        <w:rPr>
          <w:rFonts w:eastAsia="Times New Roman"/>
        </w:rPr>
        <w:t>So lässt sich einfach kontrollieren</w:t>
      </w:r>
      <w:r w:rsidR="0000732D" w:rsidRPr="64999B7D">
        <w:rPr>
          <w:rFonts w:eastAsia="Times New Roman"/>
        </w:rPr>
        <w:t xml:space="preserve">, ob die Ware </w:t>
      </w:r>
      <w:r w:rsidR="009F4716">
        <w:rPr>
          <w:rFonts w:eastAsia="Times New Roman"/>
        </w:rPr>
        <w:t xml:space="preserve">korrekt </w:t>
      </w:r>
      <w:r w:rsidR="0000732D" w:rsidRPr="64999B7D">
        <w:rPr>
          <w:rFonts w:eastAsia="Times New Roman"/>
        </w:rPr>
        <w:t xml:space="preserve">geladen </w:t>
      </w:r>
      <w:r w:rsidR="00C73DAD">
        <w:rPr>
          <w:rFonts w:eastAsia="Times New Roman"/>
        </w:rPr>
        <w:t>und</w:t>
      </w:r>
      <w:r w:rsidR="0000732D" w:rsidRPr="64999B7D">
        <w:rPr>
          <w:rFonts w:eastAsia="Times New Roman"/>
        </w:rPr>
        <w:t xml:space="preserve"> gesichert ist, ob die Trennwand </w:t>
      </w:r>
      <w:r w:rsidR="3B5C0297" w:rsidRPr="64999B7D">
        <w:rPr>
          <w:rFonts w:eastAsia="Times New Roman"/>
        </w:rPr>
        <w:t>gesetzt</w:t>
      </w:r>
      <w:r w:rsidR="0000732D" w:rsidRPr="64999B7D">
        <w:rPr>
          <w:rFonts w:eastAsia="Times New Roman"/>
        </w:rPr>
        <w:t xml:space="preserve"> </w:t>
      </w:r>
      <w:r w:rsidR="00E64FD4" w:rsidRPr="64999B7D">
        <w:rPr>
          <w:rFonts w:eastAsia="Times New Roman"/>
        </w:rPr>
        <w:t xml:space="preserve">oder </w:t>
      </w:r>
      <w:r w:rsidR="0000732D" w:rsidRPr="64999B7D">
        <w:rPr>
          <w:rFonts w:eastAsia="Times New Roman"/>
        </w:rPr>
        <w:t>ob der Luftkanal frei ist.</w:t>
      </w:r>
      <w:r w:rsidR="00747DDB" w:rsidRPr="64999B7D">
        <w:rPr>
          <w:rFonts w:eastAsia="Times New Roman"/>
        </w:rPr>
        <w:t xml:space="preserve"> </w:t>
      </w:r>
    </w:p>
    <w:p w14:paraId="50A623C4" w14:textId="77777777" w:rsidR="000C5A1B" w:rsidRDefault="000C5A1B" w:rsidP="000C5A1B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2025-170</w:t>
      </w:r>
    </w:p>
    <w:p w14:paraId="76A22E4C" w14:textId="77777777" w:rsidR="00C73DAD" w:rsidRDefault="00C73DAD" w:rsidP="77F83CCE">
      <w:pPr>
        <w:spacing w:line="360" w:lineRule="auto"/>
        <w:rPr>
          <w:rFonts w:eastAsia="Times New Roman"/>
        </w:rPr>
      </w:pPr>
    </w:p>
    <w:p w14:paraId="75788E9E" w14:textId="26D7BF77" w:rsidR="0000732D" w:rsidRPr="0000732D" w:rsidRDefault="00747DDB" w:rsidP="77F83CCE">
      <w:pPr>
        <w:spacing w:line="360" w:lineRule="auto"/>
        <w:rPr>
          <w:rFonts w:eastAsia="Times New Roman"/>
        </w:rPr>
      </w:pPr>
      <w:r w:rsidRPr="64999B7D">
        <w:rPr>
          <w:rFonts w:eastAsia="Times New Roman"/>
        </w:rPr>
        <w:t>Auch im abgekoppelten Zustand des Trailers</w:t>
      </w:r>
      <w:r w:rsidR="00480158" w:rsidRPr="64999B7D">
        <w:rPr>
          <w:rFonts w:eastAsia="Times New Roman"/>
        </w:rPr>
        <w:t xml:space="preserve">, wenn er </w:t>
      </w:r>
      <w:r w:rsidR="0010614E">
        <w:rPr>
          <w:rFonts w:eastAsia="Times New Roman"/>
        </w:rPr>
        <w:t xml:space="preserve">also </w:t>
      </w:r>
      <w:r w:rsidR="00F67B26" w:rsidRPr="64999B7D">
        <w:rPr>
          <w:rFonts w:eastAsia="Times New Roman"/>
        </w:rPr>
        <w:t xml:space="preserve">ohne Zugmaschine </w:t>
      </w:r>
      <w:r w:rsidR="00A50566" w:rsidRPr="64999B7D">
        <w:rPr>
          <w:rFonts w:eastAsia="Times New Roman"/>
        </w:rPr>
        <w:t xml:space="preserve">abgestellt </w:t>
      </w:r>
      <w:r w:rsidR="00B13298">
        <w:rPr>
          <w:rFonts w:eastAsia="Times New Roman"/>
        </w:rPr>
        <w:t>ist</w:t>
      </w:r>
      <w:r w:rsidR="00480158" w:rsidRPr="64999B7D">
        <w:rPr>
          <w:rFonts w:eastAsia="Times New Roman"/>
        </w:rPr>
        <w:t xml:space="preserve">, </w:t>
      </w:r>
      <w:r w:rsidR="00B13298">
        <w:rPr>
          <w:rFonts w:eastAsia="Times New Roman"/>
        </w:rPr>
        <w:t>kann</w:t>
      </w:r>
      <w:r w:rsidR="00480158" w:rsidRPr="64999B7D">
        <w:rPr>
          <w:rFonts w:eastAsia="Times New Roman"/>
        </w:rPr>
        <w:t xml:space="preserve"> </w:t>
      </w:r>
      <w:r w:rsidR="00390C78" w:rsidRPr="64999B7D">
        <w:rPr>
          <w:rFonts w:eastAsia="Times New Roman"/>
        </w:rPr>
        <w:t xml:space="preserve">ein Foto aus dem Innenraum </w:t>
      </w:r>
      <w:r w:rsidR="00B13298">
        <w:rPr>
          <w:rFonts w:eastAsia="Times New Roman"/>
        </w:rPr>
        <w:t>erstellt werden</w:t>
      </w:r>
      <w:r w:rsidR="00C35AED" w:rsidRPr="64999B7D">
        <w:rPr>
          <w:rFonts w:eastAsia="Times New Roman"/>
        </w:rPr>
        <w:t xml:space="preserve">. </w:t>
      </w:r>
      <w:r w:rsidR="00A05E50" w:rsidRPr="64999B7D">
        <w:rPr>
          <w:rFonts w:eastAsia="Times New Roman"/>
        </w:rPr>
        <w:t xml:space="preserve">Dazu wird </w:t>
      </w:r>
      <w:r w:rsidR="00A50566" w:rsidRPr="64999B7D">
        <w:rPr>
          <w:rFonts w:eastAsia="Times New Roman"/>
        </w:rPr>
        <w:t xml:space="preserve">der Kühlkoffer </w:t>
      </w:r>
      <w:r w:rsidR="00A05E50" w:rsidRPr="64999B7D">
        <w:rPr>
          <w:rFonts w:eastAsia="Times New Roman"/>
        </w:rPr>
        <w:t xml:space="preserve">über das </w:t>
      </w:r>
      <w:r w:rsidR="00F67B26" w:rsidRPr="64999B7D">
        <w:rPr>
          <w:rFonts w:eastAsia="Times New Roman"/>
        </w:rPr>
        <w:t>TrailerConnect</w:t>
      </w:r>
      <w:r w:rsidR="00AD10A2" w:rsidRPr="64999B7D">
        <w:rPr>
          <w:rFonts w:eastAsia="Times New Roman"/>
        </w:rPr>
        <w:t>® Portal</w:t>
      </w:r>
      <w:r w:rsidR="00A05E50" w:rsidRPr="64999B7D">
        <w:rPr>
          <w:rFonts w:eastAsia="Times New Roman"/>
        </w:rPr>
        <w:t xml:space="preserve"> „aufgeweckt“</w:t>
      </w:r>
      <w:r w:rsidR="00EE7137">
        <w:rPr>
          <w:rFonts w:eastAsia="Times New Roman"/>
        </w:rPr>
        <w:t>, d</w:t>
      </w:r>
      <w:r w:rsidR="00D66200" w:rsidRPr="64999B7D">
        <w:rPr>
          <w:rFonts w:eastAsia="Times New Roman"/>
        </w:rPr>
        <w:t xml:space="preserve">ie Innenraumbeleuchtung </w:t>
      </w:r>
      <w:r w:rsidR="00EE7137">
        <w:rPr>
          <w:rFonts w:eastAsia="Times New Roman"/>
        </w:rPr>
        <w:t>aktiviert und die Aufnahme ausgelöst</w:t>
      </w:r>
      <w:r w:rsidR="00342BAA" w:rsidRPr="64999B7D">
        <w:rPr>
          <w:rFonts w:eastAsia="Times New Roman"/>
        </w:rPr>
        <w:t>. Da</w:t>
      </w:r>
      <w:r w:rsidR="002F6D8D" w:rsidRPr="64999B7D">
        <w:rPr>
          <w:rFonts w:eastAsia="Times New Roman"/>
        </w:rPr>
        <w:t xml:space="preserve">mit </w:t>
      </w:r>
      <w:r w:rsidR="00342BAA" w:rsidRPr="64999B7D">
        <w:rPr>
          <w:rFonts w:eastAsia="Times New Roman"/>
        </w:rPr>
        <w:t xml:space="preserve">ist </w:t>
      </w:r>
      <w:r w:rsidR="00A05E50" w:rsidRPr="64999B7D">
        <w:rPr>
          <w:rFonts w:eastAsia="Times New Roman"/>
        </w:rPr>
        <w:t xml:space="preserve">die nötige Transparenz </w:t>
      </w:r>
      <w:r w:rsidR="00572DCE" w:rsidRPr="64999B7D">
        <w:rPr>
          <w:rFonts w:eastAsia="Times New Roman"/>
        </w:rPr>
        <w:t>über die Ladung</w:t>
      </w:r>
      <w:r w:rsidR="002F6D8D" w:rsidRPr="64999B7D">
        <w:rPr>
          <w:rFonts w:eastAsia="Times New Roman"/>
        </w:rPr>
        <w:t xml:space="preserve"> zu </w:t>
      </w:r>
      <w:r w:rsidR="00342BAA" w:rsidRPr="64999B7D">
        <w:rPr>
          <w:rFonts w:eastAsia="Times New Roman"/>
        </w:rPr>
        <w:t xml:space="preserve">jedem Zeitpunkt </w:t>
      </w:r>
      <w:r w:rsidR="002F6D8D" w:rsidRPr="64999B7D">
        <w:rPr>
          <w:rFonts w:eastAsia="Times New Roman"/>
        </w:rPr>
        <w:t>gewährleist</w:t>
      </w:r>
      <w:r w:rsidR="00342BAA" w:rsidRPr="64999B7D">
        <w:rPr>
          <w:rFonts w:eastAsia="Times New Roman"/>
        </w:rPr>
        <w:t>et</w:t>
      </w:r>
      <w:r w:rsidR="00907861" w:rsidRPr="64999B7D">
        <w:rPr>
          <w:rFonts w:eastAsia="Times New Roman"/>
        </w:rPr>
        <w:t>.</w:t>
      </w:r>
      <w:r w:rsidR="00893CED" w:rsidRPr="64999B7D">
        <w:rPr>
          <w:rFonts w:eastAsia="Times New Roman"/>
        </w:rPr>
        <w:t xml:space="preserve"> </w:t>
      </w:r>
    </w:p>
    <w:p w14:paraId="2D044BB2" w14:textId="77777777" w:rsidR="0000732D" w:rsidRPr="00E616A5" w:rsidRDefault="0000732D" w:rsidP="0000732D">
      <w:pPr>
        <w:spacing w:line="360" w:lineRule="auto"/>
        <w:rPr>
          <w:rFonts w:eastAsia="Times New Roman"/>
          <w:bCs/>
          <w:sz w:val="16"/>
          <w:szCs w:val="16"/>
        </w:rPr>
      </w:pPr>
    </w:p>
    <w:p w14:paraId="18D8AEBA" w14:textId="00EDFB9E" w:rsidR="0000732D" w:rsidRPr="0000732D" w:rsidRDefault="005E6836" w:rsidP="77F83CCE">
      <w:pPr>
        <w:spacing w:line="360" w:lineRule="auto"/>
        <w:rPr>
          <w:rFonts w:eastAsia="Times New Roman"/>
        </w:rPr>
      </w:pPr>
      <w:r>
        <w:rPr>
          <w:rFonts w:eastAsia="Times New Roman"/>
        </w:rPr>
        <w:t>Das</w:t>
      </w:r>
      <w:r w:rsidR="0000732D" w:rsidRPr="77F83CCE">
        <w:rPr>
          <w:rFonts w:eastAsia="Times New Roman"/>
        </w:rPr>
        <w:t xml:space="preserve"> </w:t>
      </w:r>
      <w:r w:rsidR="00F632D0">
        <w:rPr>
          <w:rFonts w:eastAsia="Times New Roman"/>
        </w:rPr>
        <w:t>System unterstützt nicht nur</w:t>
      </w:r>
      <w:r w:rsidR="00E54A0D">
        <w:rPr>
          <w:rFonts w:eastAsia="Times New Roman"/>
        </w:rPr>
        <w:t xml:space="preserve"> die</w:t>
      </w:r>
      <w:r w:rsidR="00CB6D83">
        <w:rPr>
          <w:rFonts w:eastAsia="Times New Roman"/>
        </w:rPr>
        <w:t xml:space="preserve"> </w:t>
      </w:r>
      <w:r w:rsidR="0000732D" w:rsidRPr="77F83CCE">
        <w:rPr>
          <w:rFonts w:eastAsia="Times New Roman"/>
        </w:rPr>
        <w:t>effiziente Auslastung des Laderaums</w:t>
      </w:r>
      <w:r w:rsidR="006923F5">
        <w:rPr>
          <w:rFonts w:eastAsia="Times New Roman"/>
        </w:rPr>
        <w:t>,</w:t>
      </w:r>
      <w:r w:rsidR="0000732D" w:rsidRPr="77F83CCE">
        <w:rPr>
          <w:rFonts w:eastAsia="Times New Roman"/>
        </w:rPr>
        <w:t xml:space="preserve"> </w:t>
      </w:r>
      <w:r w:rsidR="00963A0A">
        <w:rPr>
          <w:rFonts w:eastAsia="Times New Roman"/>
        </w:rPr>
        <w:t xml:space="preserve">sondern auch </w:t>
      </w:r>
      <w:r w:rsidR="00E54A0D">
        <w:rPr>
          <w:rFonts w:eastAsia="Times New Roman"/>
        </w:rPr>
        <w:t>die</w:t>
      </w:r>
      <w:r w:rsidR="00E54A0D" w:rsidRPr="77F83CCE">
        <w:rPr>
          <w:rFonts w:eastAsia="Times New Roman"/>
        </w:rPr>
        <w:t xml:space="preserve"> </w:t>
      </w:r>
      <w:r w:rsidR="0000732D" w:rsidRPr="77F83CCE">
        <w:rPr>
          <w:rFonts w:eastAsia="Times New Roman"/>
        </w:rPr>
        <w:t xml:space="preserve">zuverlässige Ladungssicherung. </w:t>
      </w:r>
      <w:r w:rsidR="000C5FE6" w:rsidRPr="77F83CCE">
        <w:rPr>
          <w:rFonts w:eastAsia="Times New Roman"/>
        </w:rPr>
        <w:t xml:space="preserve">Warenschäden, beispielsweise durch </w:t>
      </w:r>
      <w:r w:rsidR="000C5FE6">
        <w:rPr>
          <w:rFonts w:eastAsia="Times New Roman"/>
        </w:rPr>
        <w:t>mangel</w:t>
      </w:r>
      <w:r w:rsidR="00406BBA">
        <w:rPr>
          <w:rFonts w:eastAsia="Times New Roman"/>
        </w:rPr>
        <w:t>nde</w:t>
      </w:r>
      <w:r w:rsidR="000C5FE6" w:rsidRPr="77F83CCE">
        <w:rPr>
          <w:rFonts w:eastAsia="Times New Roman"/>
        </w:rPr>
        <w:t xml:space="preserve"> Luftzirkulation</w:t>
      </w:r>
      <w:r w:rsidR="000C5FE6">
        <w:rPr>
          <w:rFonts w:eastAsia="Times New Roman"/>
        </w:rPr>
        <w:t>, können so</w:t>
      </w:r>
      <w:r w:rsidR="00406BBA">
        <w:rPr>
          <w:rFonts w:eastAsia="Times New Roman"/>
        </w:rPr>
        <w:t xml:space="preserve"> vermieden und</w:t>
      </w:r>
      <w:r w:rsidR="0000732D" w:rsidRPr="77F83CCE">
        <w:rPr>
          <w:rFonts w:eastAsia="Times New Roman"/>
        </w:rPr>
        <w:t xml:space="preserve"> die Wirtschaftlichkeit des Transports erhöht </w:t>
      </w:r>
      <w:r w:rsidR="00406BBA">
        <w:rPr>
          <w:rFonts w:eastAsia="Times New Roman"/>
        </w:rPr>
        <w:t>werden</w:t>
      </w:r>
      <w:r w:rsidR="0000732D" w:rsidRPr="77F83CCE">
        <w:rPr>
          <w:rFonts w:eastAsia="Times New Roman"/>
        </w:rPr>
        <w:t xml:space="preserve">. </w:t>
      </w:r>
    </w:p>
    <w:p w14:paraId="4BB3DEDA" w14:textId="77777777" w:rsidR="0000732D" w:rsidRPr="00E616A5" w:rsidRDefault="0000732D" w:rsidP="0000732D">
      <w:pPr>
        <w:spacing w:line="360" w:lineRule="auto"/>
        <w:rPr>
          <w:rFonts w:eastAsia="Times New Roman"/>
          <w:bCs/>
          <w:sz w:val="16"/>
          <w:szCs w:val="16"/>
        </w:rPr>
      </w:pPr>
    </w:p>
    <w:p w14:paraId="17D168B4" w14:textId="7F4BD0F0" w:rsidR="002B3721" w:rsidRDefault="7C27F878" w:rsidP="77F83CCE">
      <w:pPr>
        <w:spacing w:line="360" w:lineRule="auto"/>
        <w:rPr>
          <w:rFonts w:eastAsia="Times New Roman"/>
        </w:rPr>
      </w:pPr>
      <w:r w:rsidRPr="64999B7D">
        <w:rPr>
          <w:rFonts w:eastAsia="Times New Roman"/>
        </w:rPr>
        <w:t xml:space="preserve">Die Innenraumüberwachung erfolgt über zwei Kameras, die in das </w:t>
      </w:r>
      <w:r w:rsidR="0000732D" w:rsidRPr="64999B7D">
        <w:rPr>
          <w:rFonts w:eastAsia="Times New Roman"/>
        </w:rPr>
        <w:t>Trailerdach</w:t>
      </w:r>
      <w:r w:rsidR="51121738" w:rsidRPr="64999B7D">
        <w:rPr>
          <w:rFonts w:eastAsia="Times New Roman"/>
        </w:rPr>
        <w:t xml:space="preserve"> eingeschäumt sind. Dadurch können</w:t>
      </w:r>
      <w:r w:rsidR="0000732D" w:rsidRPr="64999B7D">
        <w:rPr>
          <w:rFonts w:eastAsia="Times New Roman"/>
        </w:rPr>
        <w:t xml:space="preserve"> das Ladevolumen und die Durchfahrhöhe </w:t>
      </w:r>
      <w:r w:rsidR="399903B3" w:rsidRPr="64999B7D">
        <w:rPr>
          <w:rFonts w:eastAsia="Times New Roman"/>
        </w:rPr>
        <w:t>zur Gänze genutzt werden</w:t>
      </w:r>
      <w:r w:rsidR="0000732D" w:rsidRPr="64999B7D">
        <w:rPr>
          <w:rFonts w:eastAsia="Times New Roman"/>
        </w:rPr>
        <w:t>. Die Kamera</w:t>
      </w:r>
      <w:r w:rsidR="1997CD60" w:rsidRPr="64999B7D">
        <w:rPr>
          <w:rFonts w:eastAsia="Times New Roman"/>
        </w:rPr>
        <w:t>s</w:t>
      </w:r>
      <w:r w:rsidR="0000732D" w:rsidRPr="64999B7D">
        <w:rPr>
          <w:rFonts w:eastAsia="Times New Roman"/>
        </w:rPr>
        <w:t xml:space="preserve"> </w:t>
      </w:r>
      <w:r w:rsidR="2D2E5C25" w:rsidRPr="64999B7D">
        <w:rPr>
          <w:rFonts w:eastAsia="Times New Roman"/>
        </w:rPr>
        <w:t>entsprechen</w:t>
      </w:r>
      <w:r w:rsidR="76D12958" w:rsidRPr="64999B7D">
        <w:rPr>
          <w:rFonts w:eastAsia="Times New Roman"/>
        </w:rPr>
        <w:t xml:space="preserve"> </w:t>
      </w:r>
      <w:r w:rsidR="0000732D" w:rsidRPr="64999B7D">
        <w:rPr>
          <w:rFonts w:eastAsia="Times New Roman"/>
        </w:rPr>
        <w:t xml:space="preserve">dem Automotive-Standard und </w:t>
      </w:r>
      <w:r w:rsidR="15AB3821" w:rsidRPr="64999B7D">
        <w:rPr>
          <w:rFonts w:eastAsia="Times New Roman"/>
        </w:rPr>
        <w:t>si</w:t>
      </w:r>
      <w:r w:rsidR="07846F34" w:rsidRPr="64999B7D">
        <w:rPr>
          <w:rFonts w:eastAsia="Times New Roman"/>
        </w:rPr>
        <w:t xml:space="preserve">nd </w:t>
      </w:r>
      <w:r w:rsidR="0000732D" w:rsidRPr="64999B7D">
        <w:rPr>
          <w:rFonts w:eastAsia="Times New Roman"/>
        </w:rPr>
        <w:t xml:space="preserve">für den </w:t>
      </w:r>
      <w:r w:rsidR="528F837E" w:rsidRPr="64999B7D">
        <w:rPr>
          <w:rFonts w:eastAsia="Times New Roman"/>
        </w:rPr>
        <w:t>tempera</w:t>
      </w:r>
      <w:r w:rsidR="584AF96F" w:rsidRPr="64999B7D">
        <w:rPr>
          <w:rFonts w:eastAsia="Times New Roman"/>
        </w:rPr>
        <w:t xml:space="preserve">turgeführten </w:t>
      </w:r>
      <w:r w:rsidR="0000732D" w:rsidRPr="64999B7D">
        <w:rPr>
          <w:rFonts w:eastAsia="Times New Roman"/>
        </w:rPr>
        <w:t>Transport geeignet, da sie über eine beheizte Kameralinse verfüg</w:t>
      </w:r>
      <w:r w:rsidR="00A01286">
        <w:rPr>
          <w:rFonts w:eastAsia="Times New Roman"/>
        </w:rPr>
        <w:t>en</w:t>
      </w:r>
      <w:r w:rsidR="0000732D" w:rsidRPr="64999B7D">
        <w:rPr>
          <w:rFonts w:eastAsia="Times New Roman"/>
        </w:rPr>
        <w:t xml:space="preserve">. </w:t>
      </w:r>
      <w:r w:rsidR="002B5C6D">
        <w:rPr>
          <w:rFonts w:eastAsia="Times New Roman"/>
        </w:rPr>
        <w:t xml:space="preserve">Die </w:t>
      </w:r>
      <w:r w:rsidR="002B3721" w:rsidRPr="64999B7D">
        <w:rPr>
          <w:rFonts w:eastAsia="Times New Roman"/>
        </w:rPr>
        <w:t>Foto</w:t>
      </w:r>
      <w:r w:rsidR="000F7A85" w:rsidRPr="64999B7D">
        <w:rPr>
          <w:rFonts w:eastAsia="Times New Roman"/>
        </w:rPr>
        <w:t>s sind</w:t>
      </w:r>
      <w:r w:rsidR="002B3721" w:rsidRPr="64999B7D">
        <w:rPr>
          <w:rFonts w:eastAsia="Times New Roman"/>
        </w:rPr>
        <w:t xml:space="preserve"> </w:t>
      </w:r>
      <w:r w:rsidR="002B5C6D">
        <w:rPr>
          <w:rFonts w:eastAsia="Times New Roman"/>
        </w:rPr>
        <w:t>bedarfsgesteuert</w:t>
      </w:r>
      <w:r w:rsidR="00E30CCD" w:rsidRPr="64999B7D">
        <w:rPr>
          <w:rFonts w:eastAsia="Times New Roman"/>
        </w:rPr>
        <w:t xml:space="preserve"> </w:t>
      </w:r>
      <w:r w:rsidR="0078528D">
        <w:rPr>
          <w:rFonts w:eastAsia="Times New Roman"/>
        </w:rPr>
        <w:t>über</w:t>
      </w:r>
      <w:r w:rsidR="0078528D" w:rsidRPr="64999B7D">
        <w:rPr>
          <w:rFonts w:eastAsia="Times New Roman"/>
        </w:rPr>
        <w:t xml:space="preserve"> </w:t>
      </w:r>
      <w:r w:rsidR="00E30CCD" w:rsidRPr="64999B7D">
        <w:rPr>
          <w:rFonts w:eastAsia="Times New Roman"/>
        </w:rPr>
        <w:t>Kameras an der Stirnwand und an der Heckseite</w:t>
      </w:r>
      <w:r w:rsidR="42A74FD1" w:rsidRPr="64999B7D">
        <w:rPr>
          <w:rFonts w:eastAsia="Times New Roman"/>
        </w:rPr>
        <w:t xml:space="preserve"> -</w:t>
      </w:r>
      <w:r w:rsidR="003F19EF" w:rsidRPr="64999B7D">
        <w:rPr>
          <w:rFonts w:eastAsia="Times New Roman"/>
        </w:rPr>
        <w:t xml:space="preserve"> </w:t>
      </w:r>
      <w:r w:rsidR="000F7A85" w:rsidRPr="64999B7D">
        <w:rPr>
          <w:rFonts w:eastAsia="Times New Roman"/>
        </w:rPr>
        <w:t>dank nahtloser Integration im TrailerConnect®</w:t>
      </w:r>
      <w:r w:rsidR="003F19EF" w:rsidRPr="64999B7D">
        <w:rPr>
          <w:rFonts w:eastAsia="Times New Roman"/>
        </w:rPr>
        <w:t xml:space="preserve"> </w:t>
      </w:r>
      <w:r w:rsidR="00E30CCD" w:rsidRPr="64999B7D">
        <w:rPr>
          <w:rFonts w:eastAsia="Times New Roman"/>
        </w:rPr>
        <w:t>Portal einsehbar</w:t>
      </w:r>
      <w:r w:rsidR="0000732D" w:rsidRPr="64999B7D">
        <w:rPr>
          <w:rFonts w:eastAsia="Times New Roman"/>
        </w:rPr>
        <w:t>.</w:t>
      </w:r>
    </w:p>
    <w:p w14:paraId="4974917E" w14:textId="77777777" w:rsidR="00673410" w:rsidRDefault="00673410" w:rsidP="007555BB">
      <w:pPr>
        <w:spacing w:line="276" w:lineRule="auto"/>
        <w:rPr>
          <w:rFonts w:eastAsia="Times New Roman"/>
          <w:b/>
          <w:bCs/>
        </w:rPr>
      </w:pPr>
    </w:p>
    <w:p w14:paraId="6BAFC234" w14:textId="17FE74AE" w:rsidR="007555BB" w:rsidRPr="007C0480" w:rsidRDefault="004269DA" w:rsidP="007555BB">
      <w:pPr>
        <w:spacing w:line="276" w:lineRule="auto"/>
        <w:rPr>
          <w:rFonts w:eastAsia="Times New Roman"/>
          <w:b/>
          <w:bCs/>
        </w:rPr>
      </w:pPr>
      <w:r w:rsidRPr="007C0480">
        <w:rPr>
          <w:rFonts w:eastAsia="Times New Roman"/>
          <w:b/>
          <w:bCs/>
        </w:rPr>
        <w:t xml:space="preserve">TrailerConnect® </w:t>
      </w:r>
      <w:r w:rsidR="007555BB" w:rsidRPr="007C0480">
        <w:rPr>
          <w:rFonts w:eastAsia="Times New Roman"/>
          <w:b/>
          <w:bCs/>
        </w:rPr>
        <w:t>Data Management Center (DMC)</w:t>
      </w:r>
    </w:p>
    <w:p w14:paraId="77858AD4" w14:textId="775A9A3B" w:rsidR="00284C34" w:rsidRDefault="007555BB" w:rsidP="7A1064FD">
      <w:pPr>
        <w:spacing w:line="360" w:lineRule="auto"/>
        <w:rPr>
          <w:rFonts w:eastAsia="Times New Roman"/>
        </w:rPr>
      </w:pPr>
      <w:r w:rsidRPr="46C093A3">
        <w:rPr>
          <w:rFonts w:eastAsia="Times New Roman"/>
        </w:rPr>
        <w:t>In Sachen Transparenz und Vernetzung unterstützt Schmitz Cargobull Spediteure</w:t>
      </w:r>
      <w:r w:rsidR="00D17C26" w:rsidRPr="46C093A3">
        <w:rPr>
          <w:rFonts w:eastAsia="Times New Roman"/>
        </w:rPr>
        <w:t xml:space="preserve"> </w:t>
      </w:r>
      <w:r w:rsidR="00C65C17" w:rsidRPr="46C093A3">
        <w:rPr>
          <w:rFonts w:eastAsia="Times New Roman"/>
        </w:rPr>
        <w:t xml:space="preserve">in ihrem Transportalltag </w:t>
      </w:r>
      <w:r w:rsidRPr="46C093A3">
        <w:rPr>
          <w:rFonts w:eastAsia="Times New Roman"/>
        </w:rPr>
        <w:t xml:space="preserve">mit dem TrailerConnect® Data Management Center (DMC). Diese können darüber ihren </w:t>
      </w:r>
      <w:r w:rsidR="00C4677F" w:rsidRPr="46C093A3">
        <w:rPr>
          <w:rFonts w:eastAsia="Times New Roman"/>
        </w:rPr>
        <w:t xml:space="preserve">Auftraggebern und Kunden </w:t>
      </w:r>
      <w:r w:rsidRPr="46C093A3">
        <w:rPr>
          <w:rFonts w:eastAsia="Times New Roman"/>
        </w:rPr>
        <w:t xml:space="preserve">auftragsrelevante Daten selektiv und sicher zur </w:t>
      </w:r>
    </w:p>
    <w:p w14:paraId="7FBF461B" w14:textId="39620E22" w:rsidR="00673410" w:rsidRPr="00D47C61" w:rsidRDefault="007555BB" w:rsidP="7A1064FD">
      <w:pPr>
        <w:spacing w:line="360" w:lineRule="auto"/>
        <w:rPr>
          <w:rFonts w:eastAsia="Times New Roman"/>
        </w:rPr>
      </w:pPr>
      <w:r w:rsidRPr="77F83CCE">
        <w:rPr>
          <w:rFonts w:eastAsia="Times New Roman"/>
        </w:rPr>
        <w:t xml:space="preserve">Verfügung stellen. Damit die verfügbaren Echtzeitdaten noch effektiver genutzt werden können, setzt Schmitz Cargobull auf strategische Partnerschaften mit mehr als </w:t>
      </w:r>
      <w:r w:rsidR="006B52B5" w:rsidRPr="77F83CCE">
        <w:rPr>
          <w:rFonts w:eastAsia="Times New Roman"/>
        </w:rPr>
        <w:t>40</w:t>
      </w:r>
      <w:r w:rsidRPr="77F83CCE">
        <w:rPr>
          <w:rFonts w:eastAsia="Times New Roman"/>
        </w:rPr>
        <w:t xml:space="preserve"> etablierten Anbietern, wie zum Beispiel </w:t>
      </w:r>
      <w:r w:rsidR="347120EF" w:rsidRPr="77F83CCE">
        <w:rPr>
          <w:rFonts w:eastAsia="Times New Roman"/>
        </w:rPr>
        <w:t xml:space="preserve">Trimble, </w:t>
      </w:r>
      <w:r w:rsidR="0016271F" w:rsidRPr="77F83CCE">
        <w:rPr>
          <w:rFonts w:eastAsia="Times New Roman"/>
        </w:rPr>
        <w:t xml:space="preserve">Krone, idem, </w:t>
      </w:r>
      <w:r w:rsidR="006B52B5" w:rsidRPr="77F83CCE">
        <w:rPr>
          <w:rFonts w:eastAsia="Times New Roman"/>
        </w:rPr>
        <w:t xml:space="preserve">RIO, </w:t>
      </w:r>
      <w:r w:rsidR="003270DF" w:rsidRPr="77F83CCE">
        <w:rPr>
          <w:rFonts w:eastAsia="Times New Roman"/>
        </w:rPr>
        <w:t xml:space="preserve">ZF Transics, </w:t>
      </w:r>
      <w:r w:rsidRPr="77F83CCE">
        <w:rPr>
          <w:rFonts w:eastAsia="Times New Roman"/>
        </w:rPr>
        <w:t xml:space="preserve">CO3, etc. </w:t>
      </w:r>
    </w:p>
    <w:p w14:paraId="14CAD73B" w14:textId="64A8B438" w:rsidR="000E52C6" w:rsidRPr="00D47C61" w:rsidRDefault="000E52C6" w:rsidP="7A1064FD">
      <w:pPr>
        <w:spacing w:line="360" w:lineRule="auto"/>
        <w:rPr>
          <w:rFonts w:eastAsia="Times New Roman"/>
        </w:rPr>
      </w:pPr>
      <w:r w:rsidRPr="0153DCDF">
        <w:rPr>
          <w:rFonts w:eastAsia="Times New Roman"/>
        </w:rPr>
        <w:t xml:space="preserve">Über die Import-Funktion des DMC erhalten </w:t>
      </w:r>
      <w:r w:rsidR="000B13E8" w:rsidRPr="0153DCDF">
        <w:rPr>
          <w:rFonts w:eastAsia="Times New Roman"/>
        </w:rPr>
        <w:t>die</w:t>
      </w:r>
      <w:r w:rsidRPr="0153DCDF">
        <w:rPr>
          <w:rFonts w:eastAsia="Times New Roman"/>
        </w:rPr>
        <w:t xml:space="preserve"> Kunden die Möglichkeit, ihre gesamte Flotte</w:t>
      </w:r>
      <w:r w:rsidR="00237D0A" w:rsidRPr="0153DCDF">
        <w:rPr>
          <w:rFonts w:eastAsia="Times New Roman"/>
        </w:rPr>
        <w:t xml:space="preserve"> – herstellerübergreifend -</w:t>
      </w:r>
      <w:r w:rsidRPr="0153DCDF">
        <w:rPr>
          <w:rFonts w:eastAsia="Times New Roman"/>
        </w:rPr>
        <w:t xml:space="preserve"> </w:t>
      </w:r>
      <w:r w:rsidR="000B13E8" w:rsidRPr="0153DCDF">
        <w:rPr>
          <w:rFonts w:eastAsia="Times New Roman"/>
        </w:rPr>
        <w:t>auf der TrailerConnect®</w:t>
      </w:r>
      <w:r w:rsidR="00673410" w:rsidRPr="0153DCDF">
        <w:rPr>
          <w:rFonts w:eastAsia="Times New Roman"/>
        </w:rPr>
        <w:t xml:space="preserve"> </w:t>
      </w:r>
      <w:r w:rsidR="00237D0A" w:rsidRPr="0153DCDF">
        <w:rPr>
          <w:rFonts w:eastAsia="Times New Roman"/>
        </w:rPr>
        <w:t>P</w:t>
      </w:r>
      <w:r w:rsidRPr="0153DCDF">
        <w:rPr>
          <w:rFonts w:eastAsia="Times New Roman"/>
        </w:rPr>
        <w:t>lattform</w:t>
      </w:r>
      <w:r w:rsidR="00280F9F" w:rsidRPr="0153DCDF">
        <w:rPr>
          <w:rFonts w:eastAsia="Times New Roman"/>
        </w:rPr>
        <w:t xml:space="preserve"> </w:t>
      </w:r>
      <w:r w:rsidR="00A00983" w:rsidRPr="0153DCDF">
        <w:rPr>
          <w:rFonts w:eastAsia="Times New Roman"/>
        </w:rPr>
        <w:t>darzustellen</w:t>
      </w:r>
      <w:r w:rsidRPr="0153DCDF">
        <w:rPr>
          <w:rFonts w:eastAsia="Times New Roman"/>
        </w:rPr>
        <w:t xml:space="preserve">. </w:t>
      </w:r>
    </w:p>
    <w:p w14:paraId="36170185" w14:textId="77777777" w:rsidR="00A01526" w:rsidRDefault="00A01526" w:rsidP="77F83CCE">
      <w:pPr>
        <w:spacing w:line="360" w:lineRule="auto"/>
        <w:rPr>
          <w:rFonts w:eastAsia="Times New Roman"/>
        </w:rPr>
      </w:pPr>
    </w:p>
    <w:p w14:paraId="24DF7ED4" w14:textId="31B51E62" w:rsidR="00A367B4" w:rsidRDefault="007555BB" w:rsidP="77F83CCE">
      <w:pPr>
        <w:spacing w:line="360" w:lineRule="auto"/>
        <w:rPr>
          <w:rFonts w:eastAsia="Times New Roman"/>
        </w:rPr>
      </w:pPr>
      <w:r w:rsidRPr="77F83CCE">
        <w:rPr>
          <w:rFonts w:eastAsia="Times New Roman"/>
        </w:rPr>
        <w:t>Die Vorteile des TrailerConnect® Data Management Centers für die Spediteure liegen</w:t>
      </w:r>
      <w:r w:rsidR="00142A81" w:rsidRPr="77F83CCE">
        <w:rPr>
          <w:rFonts w:eastAsia="Times New Roman"/>
        </w:rPr>
        <w:t xml:space="preserve"> </w:t>
      </w:r>
      <w:r w:rsidRPr="77F83CCE">
        <w:rPr>
          <w:rFonts w:eastAsia="Times New Roman"/>
        </w:rPr>
        <w:t xml:space="preserve">auf der Hand: Es ist </w:t>
      </w:r>
      <w:r w:rsidR="466908A4" w:rsidRPr="77F83CCE">
        <w:rPr>
          <w:rFonts w:eastAsia="Times New Roman"/>
        </w:rPr>
        <w:t>ohne weitere IT-Implementierung</w:t>
      </w:r>
      <w:r w:rsidRPr="77F83CCE">
        <w:rPr>
          <w:rFonts w:eastAsia="Times New Roman"/>
        </w:rPr>
        <w:t xml:space="preserve"> </w:t>
      </w:r>
      <w:r w:rsidR="00E66BAB">
        <w:rPr>
          <w:rFonts w:eastAsia="Times New Roman"/>
        </w:rPr>
        <w:t xml:space="preserve">sofort </w:t>
      </w:r>
      <w:r w:rsidRPr="77F83CCE">
        <w:rPr>
          <w:rFonts w:eastAsia="Times New Roman"/>
        </w:rPr>
        <w:t>einsatzbereit</w:t>
      </w:r>
      <w:r w:rsidR="00142A81" w:rsidRPr="77F83CCE">
        <w:rPr>
          <w:rFonts w:eastAsia="Times New Roman"/>
        </w:rPr>
        <w:t>.</w:t>
      </w:r>
      <w:r w:rsidRPr="77F83CCE">
        <w:rPr>
          <w:rFonts w:eastAsia="Times New Roman"/>
        </w:rPr>
        <w:t xml:space="preserve"> </w:t>
      </w:r>
      <w:r w:rsidR="00F269F6" w:rsidRPr="77F83CCE">
        <w:rPr>
          <w:rFonts w:eastAsia="Times New Roman"/>
        </w:rPr>
        <w:t xml:space="preserve">Die </w:t>
      </w:r>
      <w:r w:rsidR="00DB5BD9" w:rsidRPr="77F83CCE">
        <w:rPr>
          <w:rFonts w:eastAsia="Times New Roman"/>
        </w:rPr>
        <w:t>Echtzeitdaten des gesamten Fuhrpark</w:t>
      </w:r>
      <w:r w:rsidR="00137D50" w:rsidRPr="77F83CCE">
        <w:rPr>
          <w:rFonts w:eastAsia="Times New Roman"/>
        </w:rPr>
        <w:t>s</w:t>
      </w:r>
      <w:r w:rsidR="00DB5BD9" w:rsidRPr="77F83CCE">
        <w:rPr>
          <w:rFonts w:eastAsia="Times New Roman"/>
        </w:rPr>
        <w:t xml:space="preserve"> </w:t>
      </w:r>
      <w:r w:rsidRPr="77F83CCE">
        <w:rPr>
          <w:rFonts w:eastAsia="Times New Roman"/>
        </w:rPr>
        <w:t xml:space="preserve">werden an einem zentralen Ort überwacht und gesteuert. Die </w:t>
      </w:r>
      <w:r w:rsidR="00E135C7" w:rsidRPr="77F83CCE">
        <w:rPr>
          <w:rFonts w:eastAsia="Times New Roman"/>
        </w:rPr>
        <w:t xml:space="preserve">ausgehenden </w:t>
      </w:r>
      <w:r w:rsidRPr="77F83CCE">
        <w:rPr>
          <w:rFonts w:eastAsia="Times New Roman"/>
        </w:rPr>
        <w:t>Schnittstellen zu gängigen Real-Time-Visibility-Plattformen und Telematiksystemen</w:t>
      </w:r>
      <w:r w:rsidR="00673410" w:rsidRPr="77F83CCE">
        <w:rPr>
          <w:rFonts w:eastAsia="Times New Roman"/>
        </w:rPr>
        <w:t xml:space="preserve"> </w:t>
      </w:r>
      <w:r w:rsidR="00E135C7" w:rsidRPr="77F83CCE">
        <w:rPr>
          <w:rFonts w:eastAsia="Times New Roman"/>
        </w:rPr>
        <w:t xml:space="preserve">können </w:t>
      </w:r>
      <w:r w:rsidR="00AE4ED2" w:rsidRPr="77F83CCE">
        <w:rPr>
          <w:rFonts w:eastAsia="Times New Roman"/>
        </w:rPr>
        <w:t xml:space="preserve">direkt </w:t>
      </w:r>
      <w:r w:rsidR="00E135C7" w:rsidRPr="77F83CCE">
        <w:rPr>
          <w:rFonts w:eastAsia="Times New Roman"/>
        </w:rPr>
        <w:t>genutzt werden</w:t>
      </w:r>
      <w:r w:rsidRPr="77F83CCE">
        <w:rPr>
          <w:rFonts w:eastAsia="Times New Roman"/>
        </w:rPr>
        <w:t xml:space="preserve">. Der Nutzer verwaltet die </w:t>
      </w:r>
    </w:p>
    <w:p w14:paraId="4A541DDD" w14:textId="77777777" w:rsidR="000C5A1B" w:rsidRDefault="007555BB" w:rsidP="007555BB">
      <w:pPr>
        <w:spacing w:line="360" w:lineRule="auto"/>
        <w:rPr>
          <w:rFonts w:eastAsia="Times New Roman"/>
          <w:bCs/>
        </w:rPr>
      </w:pPr>
      <w:r w:rsidRPr="00D47C61">
        <w:rPr>
          <w:rFonts w:eastAsia="Times New Roman"/>
          <w:bCs/>
        </w:rPr>
        <w:t>Datenfreigabe selbst, entscheidet aktiv welche Daten selektiv geteilt werden sollen und behält so die Hoheit über seine Daten. Das bedeutet vollen Schutz für das eigene Business</w:t>
      </w:r>
      <w:r w:rsidR="003179EE" w:rsidRPr="00D47C61">
        <w:rPr>
          <w:rFonts w:eastAsia="Times New Roman"/>
          <w:bCs/>
        </w:rPr>
        <w:t>-</w:t>
      </w:r>
      <w:r w:rsidRPr="00D47C61">
        <w:rPr>
          <w:rFonts w:eastAsia="Times New Roman"/>
          <w:bCs/>
        </w:rPr>
        <w:t xml:space="preserve"> </w:t>
      </w:r>
      <w:r w:rsidR="000C5A1B">
        <w:rPr>
          <w:rFonts w:eastAsia="Times New Roman"/>
          <w:bCs/>
        </w:rPr>
        <w:t xml:space="preserve"> </w:t>
      </w:r>
    </w:p>
    <w:p w14:paraId="69109760" w14:textId="77777777" w:rsidR="000C5A1B" w:rsidRDefault="000C5A1B" w:rsidP="007555BB">
      <w:pPr>
        <w:spacing w:line="360" w:lineRule="auto"/>
        <w:rPr>
          <w:rFonts w:eastAsia="Times New Roman"/>
          <w:bCs/>
        </w:rPr>
      </w:pPr>
    </w:p>
    <w:p w14:paraId="6B1F57F8" w14:textId="77777777" w:rsidR="000C5A1B" w:rsidRDefault="000C5A1B" w:rsidP="007555BB">
      <w:pPr>
        <w:spacing w:line="360" w:lineRule="auto"/>
        <w:rPr>
          <w:rFonts w:eastAsia="Times New Roman"/>
          <w:bCs/>
        </w:rPr>
      </w:pPr>
    </w:p>
    <w:p w14:paraId="7578E040" w14:textId="77777777" w:rsidR="000C5A1B" w:rsidRDefault="000C5A1B" w:rsidP="000C5A1B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2025-170</w:t>
      </w:r>
    </w:p>
    <w:p w14:paraId="316B1E5F" w14:textId="77777777" w:rsidR="000C5A1B" w:rsidRDefault="000C5A1B" w:rsidP="007555BB">
      <w:pPr>
        <w:spacing w:line="360" w:lineRule="auto"/>
        <w:rPr>
          <w:rFonts w:eastAsia="Times New Roman"/>
          <w:bCs/>
        </w:rPr>
      </w:pPr>
    </w:p>
    <w:p w14:paraId="3B283132" w14:textId="1354A5D8" w:rsidR="007555BB" w:rsidRPr="00D47C61" w:rsidRDefault="007555BB" w:rsidP="007555BB">
      <w:pPr>
        <w:spacing w:line="360" w:lineRule="auto"/>
        <w:rPr>
          <w:rFonts w:eastAsia="Times New Roman"/>
          <w:bCs/>
        </w:rPr>
      </w:pPr>
      <w:r w:rsidRPr="00D47C61">
        <w:rPr>
          <w:rFonts w:eastAsia="Times New Roman"/>
          <w:bCs/>
        </w:rPr>
        <w:t>und Speditionsnetzwerk</w:t>
      </w:r>
      <w:r w:rsidR="003F1F65">
        <w:rPr>
          <w:rFonts w:eastAsia="Times New Roman"/>
          <w:bCs/>
        </w:rPr>
        <w:t xml:space="preserve"> </w:t>
      </w:r>
      <w:r w:rsidR="00032A2A">
        <w:rPr>
          <w:rFonts w:eastAsia="Times New Roman"/>
          <w:bCs/>
        </w:rPr>
        <w:t>sowie die Daten beteiligter Subunternehmer</w:t>
      </w:r>
      <w:r w:rsidRPr="00D47C61">
        <w:rPr>
          <w:rFonts w:eastAsia="Times New Roman"/>
          <w:bCs/>
        </w:rPr>
        <w:t xml:space="preserve">. Sämtliche Fahrzeug- und Transportdaten werden DSGVO-konform verarbeitet und sind für die gesamte Flotte an einem Ort zugänglich. In Verbindung mit TrailerConnect® TourTrack </w:t>
      </w:r>
      <w:r w:rsidR="003179EE" w:rsidRPr="00D47C61">
        <w:rPr>
          <w:rFonts w:eastAsia="Times New Roman"/>
          <w:bCs/>
        </w:rPr>
        <w:t>erhält der Anwender</w:t>
      </w:r>
      <w:r w:rsidR="006A2B6E">
        <w:rPr>
          <w:rFonts w:eastAsia="Times New Roman"/>
          <w:bCs/>
        </w:rPr>
        <w:t xml:space="preserve"> </w:t>
      </w:r>
      <w:r w:rsidRPr="00D47C61">
        <w:rPr>
          <w:rFonts w:eastAsia="Times New Roman"/>
          <w:bCs/>
        </w:rPr>
        <w:t xml:space="preserve">Zugriff auf alle </w:t>
      </w:r>
      <w:r w:rsidR="005C0838">
        <w:rPr>
          <w:rFonts w:eastAsia="Times New Roman"/>
          <w:bCs/>
        </w:rPr>
        <w:t xml:space="preserve">relevanten </w:t>
      </w:r>
      <w:r w:rsidRPr="00D47C61">
        <w:rPr>
          <w:rFonts w:eastAsia="Times New Roman"/>
          <w:bCs/>
        </w:rPr>
        <w:t>Informationen in Echtzeit</w:t>
      </w:r>
      <w:r w:rsidR="00804107" w:rsidRPr="00D47C61">
        <w:rPr>
          <w:rFonts w:eastAsia="Times New Roman"/>
          <w:bCs/>
        </w:rPr>
        <w:t>,</w:t>
      </w:r>
      <w:r w:rsidRPr="00D47C61">
        <w:rPr>
          <w:rFonts w:eastAsia="Times New Roman"/>
          <w:bCs/>
        </w:rPr>
        <w:t xml:space="preserve"> kann</w:t>
      </w:r>
      <w:r w:rsidR="006A2B6E">
        <w:rPr>
          <w:rFonts w:eastAsia="Times New Roman"/>
          <w:bCs/>
        </w:rPr>
        <w:t xml:space="preserve"> </w:t>
      </w:r>
      <w:r w:rsidRPr="00D47C61">
        <w:rPr>
          <w:rFonts w:eastAsia="Times New Roman"/>
          <w:bCs/>
        </w:rPr>
        <w:t>Touren präzise überblicken und schnell auf Änderungen reagieren.</w:t>
      </w:r>
      <w:r w:rsidR="00804107" w:rsidRPr="00D47C61">
        <w:rPr>
          <w:rFonts w:eastAsia="Times New Roman"/>
          <w:bCs/>
        </w:rPr>
        <w:t xml:space="preserve"> Auch die interaktive Temperaturüberwachung und weitere </w:t>
      </w:r>
      <w:r w:rsidR="006B6CA9">
        <w:rPr>
          <w:rFonts w:eastAsia="Times New Roman"/>
          <w:bCs/>
        </w:rPr>
        <w:t>Funktionen</w:t>
      </w:r>
      <w:r w:rsidR="006B6CA9" w:rsidRPr="00D47C61">
        <w:rPr>
          <w:rFonts w:eastAsia="Times New Roman"/>
          <w:bCs/>
        </w:rPr>
        <w:t xml:space="preserve"> </w:t>
      </w:r>
      <w:r w:rsidR="00804107" w:rsidRPr="00D47C61">
        <w:rPr>
          <w:rFonts w:eastAsia="Times New Roman"/>
          <w:bCs/>
        </w:rPr>
        <w:t>stehen tour- und auftragsbasiert (</w:t>
      </w:r>
      <w:r w:rsidR="006E72C5" w:rsidRPr="00D47C61">
        <w:rPr>
          <w:rFonts w:eastAsia="Times New Roman"/>
          <w:bCs/>
        </w:rPr>
        <w:t>FTL/</w:t>
      </w:r>
      <w:r w:rsidR="00804107" w:rsidRPr="00D47C61">
        <w:rPr>
          <w:rFonts w:eastAsia="Times New Roman"/>
          <w:bCs/>
        </w:rPr>
        <w:t>LTL) zur Verfügung</w:t>
      </w:r>
      <w:r w:rsidR="006A2B6E">
        <w:rPr>
          <w:rFonts w:eastAsia="Times New Roman"/>
          <w:bCs/>
        </w:rPr>
        <w:t>.</w:t>
      </w:r>
    </w:p>
    <w:p w14:paraId="0FF41532" w14:textId="77777777" w:rsidR="007555BB" w:rsidRPr="00D47C61" w:rsidRDefault="007555BB" w:rsidP="007555BB">
      <w:pPr>
        <w:jc w:val="right"/>
        <w:rPr>
          <w:rFonts w:eastAsia="Times New Roman"/>
          <w:b/>
          <w:bCs/>
        </w:rPr>
      </w:pPr>
    </w:p>
    <w:p w14:paraId="21DDE453" w14:textId="4CAAAC74" w:rsidR="007555BB" w:rsidRPr="00D47C61" w:rsidRDefault="007555BB" w:rsidP="007555BB">
      <w:pPr>
        <w:spacing w:line="360" w:lineRule="auto"/>
        <w:rPr>
          <w:rFonts w:eastAsia="Times New Roman"/>
          <w:b/>
        </w:rPr>
      </w:pPr>
      <w:r w:rsidRPr="00D47C61">
        <w:rPr>
          <w:rFonts w:eastAsia="Times New Roman"/>
          <w:b/>
        </w:rPr>
        <w:t>TrailerConnect® TourTrack</w:t>
      </w:r>
    </w:p>
    <w:p w14:paraId="7D78928D" w14:textId="144DE9F4" w:rsidR="006B346E" w:rsidRDefault="007555BB" w:rsidP="299E372B">
      <w:pPr>
        <w:spacing w:line="360" w:lineRule="auto"/>
        <w:rPr>
          <w:rFonts w:eastAsia="Times New Roman"/>
        </w:rPr>
      </w:pPr>
      <w:r w:rsidRPr="299E372B">
        <w:rPr>
          <w:rFonts w:eastAsia="Times New Roman"/>
        </w:rPr>
        <w:t xml:space="preserve">Sind alle Daten entlang der Lieferkette miteinander verknüpft, kommt TrailerConnect® TourTrack ins Spiel. Mit dem TrailerConnect® TourTrack-Service können Spediteure ihre Touren und Transportaufträge überblicken und ihr Geschäft mit wenigen Klicks überwachen und steuern. Touren können einfach und schnell aus dem Transport-Management-Systemen (TMS) in das TrailerConnect® Portal importiert oder manuell direkt darin erstellt werden, um diese dann in Echtzeit zu </w:t>
      </w:r>
      <w:r w:rsidR="41BB68F1" w:rsidRPr="299E372B">
        <w:rPr>
          <w:rFonts w:eastAsia="Times New Roman"/>
        </w:rPr>
        <w:t xml:space="preserve">steuern </w:t>
      </w:r>
      <w:r w:rsidRPr="299E372B">
        <w:rPr>
          <w:rFonts w:eastAsia="Times New Roman"/>
        </w:rPr>
        <w:t xml:space="preserve">oder Fahrzeuginformationen einfach über einen Link (Track &amp; Trace) oder die Schnittstelle mit Drittsystemen zu teilen. Es </w:t>
      </w:r>
      <w:r w:rsidR="00EF7CBB">
        <w:rPr>
          <w:rFonts w:eastAsia="Times New Roman"/>
        </w:rPr>
        <w:t>werden</w:t>
      </w:r>
      <w:r w:rsidRPr="299E372B">
        <w:rPr>
          <w:rFonts w:eastAsia="Times New Roman"/>
        </w:rPr>
        <w:t xml:space="preserve"> ausschließlich </w:t>
      </w:r>
      <w:r w:rsidR="00EF7CBB">
        <w:rPr>
          <w:rFonts w:eastAsia="Times New Roman"/>
        </w:rPr>
        <w:t xml:space="preserve">die </w:t>
      </w:r>
      <w:r w:rsidRPr="299E372B">
        <w:rPr>
          <w:rFonts w:eastAsia="Times New Roman"/>
        </w:rPr>
        <w:t>ausgewählte</w:t>
      </w:r>
      <w:r w:rsidR="00EF7CBB">
        <w:rPr>
          <w:rFonts w:eastAsia="Times New Roman"/>
        </w:rPr>
        <w:t>n</w:t>
      </w:r>
      <w:r w:rsidRPr="299E372B">
        <w:rPr>
          <w:rFonts w:eastAsia="Times New Roman"/>
        </w:rPr>
        <w:t xml:space="preserve"> Daten </w:t>
      </w:r>
      <w:r w:rsidR="00F36CAE">
        <w:rPr>
          <w:rFonts w:eastAsia="Times New Roman"/>
        </w:rPr>
        <w:t xml:space="preserve">- </w:t>
      </w:r>
      <w:r w:rsidR="00F87AE1" w:rsidRPr="299E372B">
        <w:rPr>
          <w:rFonts w:eastAsia="Times New Roman"/>
        </w:rPr>
        <w:t xml:space="preserve">tour- oder auftragsbasiert (LTL) </w:t>
      </w:r>
      <w:r w:rsidR="00DB051A">
        <w:rPr>
          <w:rFonts w:eastAsia="Times New Roman"/>
        </w:rPr>
        <w:t>–</w:t>
      </w:r>
      <w:r w:rsidR="00F36CAE">
        <w:rPr>
          <w:rFonts w:eastAsia="Times New Roman"/>
        </w:rPr>
        <w:t xml:space="preserve"> </w:t>
      </w:r>
      <w:r w:rsidR="00DB051A">
        <w:rPr>
          <w:rFonts w:eastAsia="Times New Roman"/>
        </w:rPr>
        <w:t>an</w:t>
      </w:r>
      <w:r w:rsidR="00DB051A" w:rsidRPr="299E372B">
        <w:rPr>
          <w:rFonts w:eastAsia="Times New Roman"/>
        </w:rPr>
        <w:t xml:space="preserve"> </w:t>
      </w:r>
      <w:r w:rsidRPr="299E372B">
        <w:rPr>
          <w:rFonts w:eastAsia="Times New Roman"/>
        </w:rPr>
        <w:t xml:space="preserve">andere Plattformen, wie z. B. Real-Time-Visibility Plattformen (RTVP) der Verlader </w:t>
      </w:r>
      <w:r w:rsidR="00DB051A">
        <w:rPr>
          <w:rFonts w:eastAsia="Times New Roman"/>
        </w:rPr>
        <w:t>weitergeleitet</w:t>
      </w:r>
      <w:r w:rsidRPr="299E372B">
        <w:rPr>
          <w:rFonts w:eastAsia="Times New Roman"/>
        </w:rPr>
        <w:t xml:space="preserve">. </w:t>
      </w:r>
    </w:p>
    <w:p w14:paraId="1B11A09F" w14:textId="77777777" w:rsidR="00A1745F" w:rsidRDefault="00A1745F" w:rsidP="299E372B">
      <w:pPr>
        <w:spacing w:line="360" w:lineRule="auto"/>
        <w:rPr>
          <w:rFonts w:eastAsia="Times New Roman"/>
        </w:rPr>
      </w:pPr>
    </w:p>
    <w:p w14:paraId="588D10BA" w14:textId="3AC623C2" w:rsidR="007555BB" w:rsidRPr="00D47C61" w:rsidRDefault="006A2B6E">
      <w:pPr>
        <w:spacing w:line="360" w:lineRule="auto"/>
        <w:rPr>
          <w:rFonts w:eastAsia="Times New Roman"/>
          <w:bCs/>
        </w:rPr>
      </w:pPr>
      <w:r w:rsidRPr="0153DCDF">
        <w:rPr>
          <w:rFonts w:eastAsia="Times New Roman"/>
        </w:rPr>
        <w:t>T</w:t>
      </w:r>
      <w:r w:rsidR="007555BB" w:rsidRPr="0153DCDF">
        <w:rPr>
          <w:rFonts w:eastAsia="Times New Roman"/>
        </w:rPr>
        <w:t xml:space="preserve">ransportunternehmen behalten so die Kontrolle über ihre Daten und können </w:t>
      </w:r>
      <w:r w:rsidR="00B6548B" w:rsidRPr="0153DCDF">
        <w:rPr>
          <w:rFonts w:eastAsia="Times New Roman"/>
        </w:rPr>
        <w:t>dem Endkunden gleichzeitig die nötige Transparenz über den Warenfluss bieten.</w:t>
      </w:r>
      <w:r w:rsidR="007555BB" w:rsidRPr="0153DCDF">
        <w:rPr>
          <w:rFonts w:eastAsia="Times New Roman"/>
        </w:rPr>
        <w:t xml:space="preserve"> </w:t>
      </w:r>
      <w:r w:rsidR="002B1D40" w:rsidRPr="0153DCDF">
        <w:rPr>
          <w:rFonts w:eastAsia="Times New Roman"/>
        </w:rPr>
        <w:t>Logistikfirmen und</w:t>
      </w:r>
      <w:r w:rsidR="007555BB" w:rsidRPr="0153DCDF">
        <w:rPr>
          <w:rFonts w:eastAsia="Times New Roman"/>
        </w:rPr>
        <w:t xml:space="preserve"> Verlader erhalten </w:t>
      </w:r>
      <w:r w:rsidR="007312CA" w:rsidRPr="0153DCDF">
        <w:rPr>
          <w:rFonts w:eastAsia="Times New Roman"/>
        </w:rPr>
        <w:t xml:space="preserve">so über die gesamte </w:t>
      </w:r>
      <w:r w:rsidR="007555BB" w:rsidRPr="0153DCDF">
        <w:rPr>
          <w:rFonts w:eastAsia="Times New Roman"/>
        </w:rPr>
        <w:t xml:space="preserve">Supply Chain </w:t>
      </w:r>
      <w:r w:rsidR="00917D44" w:rsidRPr="0153DCDF">
        <w:rPr>
          <w:rFonts w:eastAsia="Times New Roman"/>
        </w:rPr>
        <w:t xml:space="preserve">die für </w:t>
      </w:r>
      <w:r w:rsidRPr="0153DCDF">
        <w:rPr>
          <w:rFonts w:eastAsia="Times New Roman"/>
        </w:rPr>
        <w:t>s</w:t>
      </w:r>
      <w:r w:rsidR="00917D44" w:rsidRPr="0153DCDF">
        <w:rPr>
          <w:rFonts w:eastAsia="Times New Roman"/>
        </w:rPr>
        <w:t>ie relevanten</w:t>
      </w:r>
      <w:r w:rsidR="007555BB" w:rsidRPr="0153DCDF">
        <w:rPr>
          <w:rFonts w:eastAsia="Times New Roman"/>
        </w:rPr>
        <w:t xml:space="preserve"> Informationen </w:t>
      </w:r>
      <w:r w:rsidR="007555BB" w:rsidRPr="00D47C61">
        <w:rPr>
          <w:rFonts w:eastAsia="Times New Roman"/>
          <w:bCs/>
        </w:rPr>
        <w:t xml:space="preserve">u. a. zu Positions- und Temperaturdaten sowie der geplanten Ankunftszeit (ETA). Ungeplante Abweichungen werden sofort sichtbar, Verspätungen können analysiert oder wichtige Temperaturdaten </w:t>
      </w:r>
      <w:r w:rsidR="001340E4">
        <w:rPr>
          <w:rFonts w:eastAsia="Times New Roman"/>
          <w:bCs/>
        </w:rPr>
        <w:t xml:space="preserve">in einem Temperaturbericht </w:t>
      </w:r>
      <w:r w:rsidR="007555BB" w:rsidRPr="00D47C61">
        <w:rPr>
          <w:rFonts w:eastAsia="Times New Roman"/>
          <w:bCs/>
        </w:rPr>
        <w:t>automatisiert an den Empfänger versendet werden.</w:t>
      </w:r>
    </w:p>
    <w:p w14:paraId="4DAE7327" w14:textId="77777777" w:rsidR="00F4209E" w:rsidRDefault="00F4209E" w:rsidP="003C5325">
      <w:pPr>
        <w:pStyle w:val="paragraph"/>
        <w:spacing w:before="0" w:beforeAutospacing="0" w:after="0" w:afterAutospacing="0"/>
        <w:ind w:right="-120"/>
        <w:textAlignment w:val="baseline"/>
        <w:rPr>
          <w:rFonts w:ascii="Arial" w:eastAsia="Calibri" w:hAnsi="Arial" w:cs="Arial"/>
          <w:b/>
          <w:bCs/>
          <w:sz w:val="16"/>
          <w:szCs w:val="16"/>
          <w:u w:val="single"/>
        </w:rPr>
      </w:pPr>
    </w:p>
    <w:p w14:paraId="46EFD65E" w14:textId="77777777" w:rsidR="00F4209E" w:rsidRDefault="00F4209E" w:rsidP="003C5325">
      <w:pPr>
        <w:pStyle w:val="paragraph"/>
        <w:spacing w:before="0" w:beforeAutospacing="0" w:after="0" w:afterAutospacing="0"/>
        <w:ind w:right="-120"/>
        <w:textAlignment w:val="baseline"/>
        <w:rPr>
          <w:rFonts w:ascii="Arial" w:eastAsia="Calibri" w:hAnsi="Arial" w:cs="Arial"/>
          <w:b/>
          <w:bCs/>
          <w:sz w:val="16"/>
          <w:szCs w:val="16"/>
          <w:u w:val="single"/>
        </w:rPr>
      </w:pPr>
    </w:p>
    <w:p w14:paraId="5007F03E" w14:textId="56D295A4" w:rsidR="00571D49" w:rsidRPr="00E54B30" w:rsidRDefault="00571D49" w:rsidP="00571D49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5B985A48" w14:textId="285DC1D9" w:rsidR="00571D49" w:rsidRPr="009F5117" w:rsidRDefault="00571D49" w:rsidP="00571D49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7ECC5B3D" w14:textId="2FE27288" w:rsidR="00571D49" w:rsidRPr="00E54B30" w:rsidRDefault="00571D49" w:rsidP="00571D49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00D52043" w14:textId="77777777" w:rsidR="00571D49" w:rsidRDefault="00571D49" w:rsidP="00571D49">
      <w:pPr>
        <w:ind w:right="283"/>
        <w:rPr>
          <w:b/>
          <w:sz w:val="16"/>
          <w:szCs w:val="16"/>
          <w:u w:val="single"/>
        </w:rPr>
      </w:pPr>
    </w:p>
    <w:p w14:paraId="0B434970" w14:textId="77777777" w:rsidR="00571D49" w:rsidRDefault="00571D49" w:rsidP="00571D49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2F650FC7" w14:textId="77777777" w:rsidR="00571D49" w:rsidRDefault="00571D49" w:rsidP="00571D49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1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168D78B2" w:rsidR="00F51DA3" w:rsidRDefault="00571D49" w:rsidP="000C5A1B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2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 w:rsidSect="00C76B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6A4D" w14:textId="77777777" w:rsidR="00194036" w:rsidRDefault="00194036" w:rsidP="001C7A21">
      <w:r>
        <w:separator/>
      </w:r>
    </w:p>
  </w:endnote>
  <w:endnote w:type="continuationSeparator" w:id="0">
    <w:p w14:paraId="132E3887" w14:textId="77777777" w:rsidR="00194036" w:rsidRDefault="00194036" w:rsidP="001C7A21">
      <w:r>
        <w:continuationSeparator/>
      </w:r>
    </w:p>
  </w:endnote>
  <w:endnote w:type="continuationNotice" w:id="1">
    <w:p w14:paraId="50B6C65B" w14:textId="77777777" w:rsidR="00194036" w:rsidRDefault="00194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346C" w14:textId="77777777" w:rsidR="00C76B47" w:rsidRDefault="00C76B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00AD" w14:textId="77777777" w:rsidR="00C76B47" w:rsidRDefault="00C76B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375A" w14:textId="77777777" w:rsidR="00C76B47" w:rsidRDefault="00C76B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162A" w14:textId="77777777" w:rsidR="00194036" w:rsidRDefault="00194036" w:rsidP="001C7A21">
      <w:r>
        <w:separator/>
      </w:r>
    </w:p>
  </w:footnote>
  <w:footnote w:type="continuationSeparator" w:id="0">
    <w:p w14:paraId="3C7616F5" w14:textId="77777777" w:rsidR="00194036" w:rsidRDefault="00194036" w:rsidP="001C7A21">
      <w:r>
        <w:continuationSeparator/>
      </w:r>
    </w:p>
  </w:footnote>
  <w:footnote w:type="continuationNotice" w:id="1">
    <w:p w14:paraId="69A61914" w14:textId="77777777" w:rsidR="00194036" w:rsidRDefault="00194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0F9" w14:textId="77777777" w:rsidR="00C76B47" w:rsidRDefault="00C76B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5295"/>
    <w:multiLevelType w:val="hybridMultilevel"/>
    <w:tmpl w:val="300EE9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84AA4"/>
    <w:multiLevelType w:val="hybridMultilevel"/>
    <w:tmpl w:val="64266CEC"/>
    <w:lvl w:ilvl="0" w:tplc="9182A14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2A02"/>
    <w:multiLevelType w:val="hybridMultilevel"/>
    <w:tmpl w:val="96607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938A9"/>
    <w:multiLevelType w:val="hybridMultilevel"/>
    <w:tmpl w:val="BAD07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093D"/>
    <w:multiLevelType w:val="hybridMultilevel"/>
    <w:tmpl w:val="1CD690DA"/>
    <w:lvl w:ilvl="0" w:tplc="91142C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A3EAB"/>
    <w:multiLevelType w:val="hybridMultilevel"/>
    <w:tmpl w:val="2CD66FFC"/>
    <w:lvl w:ilvl="0" w:tplc="91142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108610">
    <w:abstractNumId w:val="23"/>
  </w:num>
  <w:num w:numId="2" w16cid:durableId="632950443">
    <w:abstractNumId w:val="27"/>
  </w:num>
  <w:num w:numId="3" w16cid:durableId="630862668">
    <w:abstractNumId w:val="20"/>
  </w:num>
  <w:num w:numId="4" w16cid:durableId="829756803">
    <w:abstractNumId w:val="21"/>
  </w:num>
  <w:num w:numId="5" w16cid:durableId="1248921777">
    <w:abstractNumId w:val="24"/>
  </w:num>
  <w:num w:numId="6" w16cid:durableId="523907636">
    <w:abstractNumId w:val="30"/>
  </w:num>
  <w:num w:numId="7" w16cid:durableId="844127509">
    <w:abstractNumId w:val="2"/>
  </w:num>
  <w:num w:numId="8" w16cid:durableId="2126462909">
    <w:abstractNumId w:val="26"/>
  </w:num>
  <w:num w:numId="9" w16cid:durableId="1161508758">
    <w:abstractNumId w:val="17"/>
  </w:num>
  <w:num w:numId="10" w16cid:durableId="849873114">
    <w:abstractNumId w:val="12"/>
  </w:num>
  <w:num w:numId="11" w16cid:durableId="210918910">
    <w:abstractNumId w:val="5"/>
  </w:num>
  <w:num w:numId="12" w16cid:durableId="952593120">
    <w:abstractNumId w:val="19"/>
  </w:num>
  <w:num w:numId="13" w16cid:durableId="255796402">
    <w:abstractNumId w:val="11"/>
  </w:num>
  <w:num w:numId="14" w16cid:durableId="787815023">
    <w:abstractNumId w:val="33"/>
  </w:num>
  <w:num w:numId="15" w16cid:durableId="1395742906">
    <w:abstractNumId w:val="0"/>
  </w:num>
  <w:num w:numId="16" w16cid:durableId="1384869645">
    <w:abstractNumId w:val="7"/>
  </w:num>
  <w:num w:numId="17" w16cid:durableId="1778408539">
    <w:abstractNumId w:val="32"/>
  </w:num>
  <w:num w:numId="18" w16cid:durableId="1107652902">
    <w:abstractNumId w:val="22"/>
  </w:num>
  <w:num w:numId="19" w16cid:durableId="422845440">
    <w:abstractNumId w:val="15"/>
  </w:num>
  <w:num w:numId="20" w16cid:durableId="35356555">
    <w:abstractNumId w:val="8"/>
  </w:num>
  <w:num w:numId="21" w16cid:durableId="538594184">
    <w:abstractNumId w:val="29"/>
  </w:num>
  <w:num w:numId="22" w16cid:durableId="451171378">
    <w:abstractNumId w:val="10"/>
  </w:num>
  <w:num w:numId="23" w16cid:durableId="1006788799">
    <w:abstractNumId w:val="18"/>
  </w:num>
  <w:num w:numId="24" w16cid:durableId="1222599545">
    <w:abstractNumId w:val="28"/>
  </w:num>
  <w:num w:numId="25" w16cid:durableId="586429491">
    <w:abstractNumId w:val="1"/>
  </w:num>
  <w:num w:numId="26" w16cid:durableId="1895852118">
    <w:abstractNumId w:val="25"/>
  </w:num>
  <w:num w:numId="27" w16cid:durableId="600376156">
    <w:abstractNumId w:val="4"/>
  </w:num>
  <w:num w:numId="28" w16cid:durableId="648021837">
    <w:abstractNumId w:val="31"/>
  </w:num>
  <w:num w:numId="29" w16cid:durableId="728263435">
    <w:abstractNumId w:val="6"/>
  </w:num>
  <w:num w:numId="30" w16cid:durableId="692996315">
    <w:abstractNumId w:val="9"/>
  </w:num>
  <w:num w:numId="31" w16cid:durableId="225141601">
    <w:abstractNumId w:val="13"/>
  </w:num>
  <w:num w:numId="32" w16cid:durableId="1605068281">
    <w:abstractNumId w:val="16"/>
  </w:num>
  <w:num w:numId="33" w16cid:durableId="745229391">
    <w:abstractNumId w:val="14"/>
  </w:num>
  <w:num w:numId="34" w16cid:durableId="157339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112D"/>
    <w:rsid w:val="0000237E"/>
    <w:rsid w:val="00003BC4"/>
    <w:rsid w:val="00003EA0"/>
    <w:rsid w:val="000046FC"/>
    <w:rsid w:val="00006911"/>
    <w:rsid w:val="0000732D"/>
    <w:rsid w:val="000104A5"/>
    <w:rsid w:val="00010F03"/>
    <w:rsid w:val="00011959"/>
    <w:rsid w:val="0001291B"/>
    <w:rsid w:val="00012A53"/>
    <w:rsid w:val="000161D7"/>
    <w:rsid w:val="00016694"/>
    <w:rsid w:val="0001672D"/>
    <w:rsid w:val="00017502"/>
    <w:rsid w:val="00017E5C"/>
    <w:rsid w:val="0002025B"/>
    <w:rsid w:val="000210FB"/>
    <w:rsid w:val="0002275F"/>
    <w:rsid w:val="00022CFF"/>
    <w:rsid w:val="00023F62"/>
    <w:rsid w:val="00025554"/>
    <w:rsid w:val="00025A07"/>
    <w:rsid w:val="00026BB3"/>
    <w:rsid w:val="00026E37"/>
    <w:rsid w:val="00026EFE"/>
    <w:rsid w:val="000315E6"/>
    <w:rsid w:val="00031E29"/>
    <w:rsid w:val="0003281C"/>
    <w:rsid w:val="00032A2A"/>
    <w:rsid w:val="00032D9E"/>
    <w:rsid w:val="00033FD4"/>
    <w:rsid w:val="00034311"/>
    <w:rsid w:val="0003432B"/>
    <w:rsid w:val="00034692"/>
    <w:rsid w:val="00036141"/>
    <w:rsid w:val="00037BBF"/>
    <w:rsid w:val="00041139"/>
    <w:rsid w:val="0004193C"/>
    <w:rsid w:val="00042217"/>
    <w:rsid w:val="000428C1"/>
    <w:rsid w:val="00043682"/>
    <w:rsid w:val="0004394D"/>
    <w:rsid w:val="00050533"/>
    <w:rsid w:val="000517DB"/>
    <w:rsid w:val="000528D7"/>
    <w:rsid w:val="00054073"/>
    <w:rsid w:val="0005646A"/>
    <w:rsid w:val="000570D2"/>
    <w:rsid w:val="00057A78"/>
    <w:rsid w:val="00060642"/>
    <w:rsid w:val="00060CAE"/>
    <w:rsid w:val="000613D1"/>
    <w:rsid w:val="00061695"/>
    <w:rsid w:val="00061E12"/>
    <w:rsid w:val="00062C0D"/>
    <w:rsid w:val="00064738"/>
    <w:rsid w:val="000650C2"/>
    <w:rsid w:val="000651BD"/>
    <w:rsid w:val="000658BA"/>
    <w:rsid w:val="00065D27"/>
    <w:rsid w:val="00066394"/>
    <w:rsid w:val="000667C7"/>
    <w:rsid w:val="00066F0B"/>
    <w:rsid w:val="00066F1A"/>
    <w:rsid w:val="00070A8A"/>
    <w:rsid w:val="0007132F"/>
    <w:rsid w:val="000714AA"/>
    <w:rsid w:val="00071AEC"/>
    <w:rsid w:val="000730D4"/>
    <w:rsid w:val="000744E8"/>
    <w:rsid w:val="00076548"/>
    <w:rsid w:val="00081939"/>
    <w:rsid w:val="000827C5"/>
    <w:rsid w:val="00084190"/>
    <w:rsid w:val="00085A2E"/>
    <w:rsid w:val="00086407"/>
    <w:rsid w:val="00086FCA"/>
    <w:rsid w:val="0008767D"/>
    <w:rsid w:val="0008775E"/>
    <w:rsid w:val="00090024"/>
    <w:rsid w:val="00090FA8"/>
    <w:rsid w:val="000910E7"/>
    <w:rsid w:val="00091290"/>
    <w:rsid w:val="000918B1"/>
    <w:rsid w:val="00092A9C"/>
    <w:rsid w:val="00092F78"/>
    <w:rsid w:val="00094387"/>
    <w:rsid w:val="00094521"/>
    <w:rsid w:val="00094C5E"/>
    <w:rsid w:val="00094F0B"/>
    <w:rsid w:val="00097D59"/>
    <w:rsid w:val="000A0471"/>
    <w:rsid w:val="000A19CB"/>
    <w:rsid w:val="000A1A96"/>
    <w:rsid w:val="000A2083"/>
    <w:rsid w:val="000A2259"/>
    <w:rsid w:val="000A32D4"/>
    <w:rsid w:val="000A4350"/>
    <w:rsid w:val="000A480E"/>
    <w:rsid w:val="000A5717"/>
    <w:rsid w:val="000A77C7"/>
    <w:rsid w:val="000B097B"/>
    <w:rsid w:val="000B13E8"/>
    <w:rsid w:val="000B1A6A"/>
    <w:rsid w:val="000B21F3"/>
    <w:rsid w:val="000B2F0F"/>
    <w:rsid w:val="000B454A"/>
    <w:rsid w:val="000B4D50"/>
    <w:rsid w:val="000B5361"/>
    <w:rsid w:val="000B53A8"/>
    <w:rsid w:val="000B6E8B"/>
    <w:rsid w:val="000B74FC"/>
    <w:rsid w:val="000B7C50"/>
    <w:rsid w:val="000C09B5"/>
    <w:rsid w:val="000C143D"/>
    <w:rsid w:val="000C1910"/>
    <w:rsid w:val="000C1E4B"/>
    <w:rsid w:val="000C2D07"/>
    <w:rsid w:val="000C3028"/>
    <w:rsid w:val="000C3EBD"/>
    <w:rsid w:val="000C462A"/>
    <w:rsid w:val="000C59BF"/>
    <w:rsid w:val="000C5A1B"/>
    <w:rsid w:val="000C5FE6"/>
    <w:rsid w:val="000C6083"/>
    <w:rsid w:val="000C71D6"/>
    <w:rsid w:val="000D070A"/>
    <w:rsid w:val="000D1618"/>
    <w:rsid w:val="000D477C"/>
    <w:rsid w:val="000D5B0F"/>
    <w:rsid w:val="000D6370"/>
    <w:rsid w:val="000D6B81"/>
    <w:rsid w:val="000D7615"/>
    <w:rsid w:val="000D786A"/>
    <w:rsid w:val="000D7E8F"/>
    <w:rsid w:val="000E1C03"/>
    <w:rsid w:val="000E1C8F"/>
    <w:rsid w:val="000E26B7"/>
    <w:rsid w:val="000E3812"/>
    <w:rsid w:val="000E5112"/>
    <w:rsid w:val="000E52C6"/>
    <w:rsid w:val="000E7324"/>
    <w:rsid w:val="000F1714"/>
    <w:rsid w:val="000F1998"/>
    <w:rsid w:val="000F2E25"/>
    <w:rsid w:val="000F32E4"/>
    <w:rsid w:val="000F38B7"/>
    <w:rsid w:val="000F450B"/>
    <w:rsid w:val="000F46FC"/>
    <w:rsid w:val="000F487B"/>
    <w:rsid w:val="000F4E2A"/>
    <w:rsid w:val="000F4F47"/>
    <w:rsid w:val="000F51A9"/>
    <w:rsid w:val="000F623D"/>
    <w:rsid w:val="000F7A85"/>
    <w:rsid w:val="0010185F"/>
    <w:rsid w:val="0010289B"/>
    <w:rsid w:val="00102EB5"/>
    <w:rsid w:val="0010393B"/>
    <w:rsid w:val="001039D8"/>
    <w:rsid w:val="001052DB"/>
    <w:rsid w:val="00105327"/>
    <w:rsid w:val="00105BDB"/>
    <w:rsid w:val="0010614E"/>
    <w:rsid w:val="00106BD2"/>
    <w:rsid w:val="00110FA8"/>
    <w:rsid w:val="00111016"/>
    <w:rsid w:val="00112E98"/>
    <w:rsid w:val="001144E4"/>
    <w:rsid w:val="001149FC"/>
    <w:rsid w:val="00116A03"/>
    <w:rsid w:val="00121644"/>
    <w:rsid w:val="00124F86"/>
    <w:rsid w:val="00125B85"/>
    <w:rsid w:val="00126886"/>
    <w:rsid w:val="00127954"/>
    <w:rsid w:val="00130A45"/>
    <w:rsid w:val="00131243"/>
    <w:rsid w:val="00131DD1"/>
    <w:rsid w:val="00133800"/>
    <w:rsid w:val="00134064"/>
    <w:rsid w:val="001340E4"/>
    <w:rsid w:val="00135960"/>
    <w:rsid w:val="00135C15"/>
    <w:rsid w:val="00136FFE"/>
    <w:rsid w:val="00137D50"/>
    <w:rsid w:val="00141899"/>
    <w:rsid w:val="00141C75"/>
    <w:rsid w:val="00142257"/>
    <w:rsid w:val="0014232B"/>
    <w:rsid w:val="00142A81"/>
    <w:rsid w:val="00143B3E"/>
    <w:rsid w:val="001461FC"/>
    <w:rsid w:val="0014703D"/>
    <w:rsid w:val="001473CB"/>
    <w:rsid w:val="00147F3B"/>
    <w:rsid w:val="0015007B"/>
    <w:rsid w:val="00151483"/>
    <w:rsid w:val="00151E4B"/>
    <w:rsid w:val="00153636"/>
    <w:rsid w:val="00153D65"/>
    <w:rsid w:val="00154FC7"/>
    <w:rsid w:val="00155324"/>
    <w:rsid w:val="0015757F"/>
    <w:rsid w:val="001576F9"/>
    <w:rsid w:val="00160C11"/>
    <w:rsid w:val="00161E22"/>
    <w:rsid w:val="0016271F"/>
    <w:rsid w:val="00162E60"/>
    <w:rsid w:val="00163932"/>
    <w:rsid w:val="0016779C"/>
    <w:rsid w:val="001703B9"/>
    <w:rsid w:val="00171130"/>
    <w:rsid w:val="00171683"/>
    <w:rsid w:val="0017232E"/>
    <w:rsid w:val="001730BD"/>
    <w:rsid w:val="00173215"/>
    <w:rsid w:val="00174BEA"/>
    <w:rsid w:val="001755C7"/>
    <w:rsid w:val="001772D7"/>
    <w:rsid w:val="00177ECC"/>
    <w:rsid w:val="00181862"/>
    <w:rsid w:val="00181D9C"/>
    <w:rsid w:val="001845A2"/>
    <w:rsid w:val="001848DD"/>
    <w:rsid w:val="00186991"/>
    <w:rsid w:val="00187C59"/>
    <w:rsid w:val="00187DD9"/>
    <w:rsid w:val="00187FB0"/>
    <w:rsid w:val="00190066"/>
    <w:rsid w:val="001910A1"/>
    <w:rsid w:val="00194036"/>
    <w:rsid w:val="00194ED5"/>
    <w:rsid w:val="00195E07"/>
    <w:rsid w:val="001961BD"/>
    <w:rsid w:val="00196461"/>
    <w:rsid w:val="0019681B"/>
    <w:rsid w:val="00196D8F"/>
    <w:rsid w:val="001A0DAD"/>
    <w:rsid w:val="001A1D53"/>
    <w:rsid w:val="001A3A4C"/>
    <w:rsid w:val="001A6734"/>
    <w:rsid w:val="001A6F1E"/>
    <w:rsid w:val="001A710A"/>
    <w:rsid w:val="001A7D60"/>
    <w:rsid w:val="001B0AF5"/>
    <w:rsid w:val="001B1B00"/>
    <w:rsid w:val="001B2F87"/>
    <w:rsid w:val="001B38DE"/>
    <w:rsid w:val="001B4351"/>
    <w:rsid w:val="001B43C5"/>
    <w:rsid w:val="001B584F"/>
    <w:rsid w:val="001B5BE9"/>
    <w:rsid w:val="001B77BC"/>
    <w:rsid w:val="001C03FC"/>
    <w:rsid w:val="001C0AD0"/>
    <w:rsid w:val="001C0B24"/>
    <w:rsid w:val="001C36D5"/>
    <w:rsid w:val="001C3FA2"/>
    <w:rsid w:val="001C62E2"/>
    <w:rsid w:val="001C79DA"/>
    <w:rsid w:val="001C7A21"/>
    <w:rsid w:val="001C7BF1"/>
    <w:rsid w:val="001D1E8C"/>
    <w:rsid w:val="001D2164"/>
    <w:rsid w:val="001D37F5"/>
    <w:rsid w:val="001D38F0"/>
    <w:rsid w:val="001D3A19"/>
    <w:rsid w:val="001D54CF"/>
    <w:rsid w:val="001D5DE1"/>
    <w:rsid w:val="001D6BB5"/>
    <w:rsid w:val="001D75D8"/>
    <w:rsid w:val="001E0C13"/>
    <w:rsid w:val="001E2561"/>
    <w:rsid w:val="001E2B9A"/>
    <w:rsid w:val="001E2E00"/>
    <w:rsid w:val="001E408D"/>
    <w:rsid w:val="001E427F"/>
    <w:rsid w:val="001E482E"/>
    <w:rsid w:val="001E510F"/>
    <w:rsid w:val="001E5365"/>
    <w:rsid w:val="001E5AAB"/>
    <w:rsid w:val="001E679D"/>
    <w:rsid w:val="001E74B6"/>
    <w:rsid w:val="001E77D6"/>
    <w:rsid w:val="001E7C74"/>
    <w:rsid w:val="001F0A16"/>
    <w:rsid w:val="001F0E60"/>
    <w:rsid w:val="001F26D6"/>
    <w:rsid w:val="001F4861"/>
    <w:rsid w:val="001F5194"/>
    <w:rsid w:val="001F5456"/>
    <w:rsid w:val="001F58DA"/>
    <w:rsid w:val="001F7D15"/>
    <w:rsid w:val="00200230"/>
    <w:rsid w:val="00200BE3"/>
    <w:rsid w:val="00201073"/>
    <w:rsid w:val="002013DD"/>
    <w:rsid w:val="0020195D"/>
    <w:rsid w:val="0020207D"/>
    <w:rsid w:val="00203531"/>
    <w:rsid w:val="00204C0B"/>
    <w:rsid w:val="002057E9"/>
    <w:rsid w:val="00205F85"/>
    <w:rsid w:val="00205FD7"/>
    <w:rsid w:val="002108DD"/>
    <w:rsid w:val="002120FA"/>
    <w:rsid w:val="00212404"/>
    <w:rsid w:val="0021280D"/>
    <w:rsid w:val="002164CA"/>
    <w:rsid w:val="00216F73"/>
    <w:rsid w:val="00217FE1"/>
    <w:rsid w:val="00220D88"/>
    <w:rsid w:val="00222291"/>
    <w:rsid w:val="00223002"/>
    <w:rsid w:val="002234C7"/>
    <w:rsid w:val="00223C97"/>
    <w:rsid w:val="00223E52"/>
    <w:rsid w:val="0022432E"/>
    <w:rsid w:val="0022500B"/>
    <w:rsid w:val="00225253"/>
    <w:rsid w:val="0022597E"/>
    <w:rsid w:val="00225B26"/>
    <w:rsid w:val="0022620E"/>
    <w:rsid w:val="00230209"/>
    <w:rsid w:val="00231483"/>
    <w:rsid w:val="00231B5E"/>
    <w:rsid w:val="00232B29"/>
    <w:rsid w:val="00233210"/>
    <w:rsid w:val="0023685A"/>
    <w:rsid w:val="00236FC9"/>
    <w:rsid w:val="00237C4C"/>
    <w:rsid w:val="00237C65"/>
    <w:rsid w:val="00237D0A"/>
    <w:rsid w:val="00240381"/>
    <w:rsid w:val="00240429"/>
    <w:rsid w:val="00240B32"/>
    <w:rsid w:val="00241108"/>
    <w:rsid w:val="00244CFF"/>
    <w:rsid w:val="00245402"/>
    <w:rsid w:val="0024565C"/>
    <w:rsid w:val="002473D0"/>
    <w:rsid w:val="00247449"/>
    <w:rsid w:val="002476F9"/>
    <w:rsid w:val="00251598"/>
    <w:rsid w:val="0025190A"/>
    <w:rsid w:val="0025241F"/>
    <w:rsid w:val="00252D7F"/>
    <w:rsid w:val="00253280"/>
    <w:rsid w:val="002535BC"/>
    <w:rsid w:val="00253C1F"/>
    <w:rsid w:val="00254817"/>
    <w:rsid w:val="00254E2B"/>
    <w:rsid w:val="0025583E"/>
    <w:rsid w:val="00257A11"/>
    <w:rsid w:val="00257D5C"/>
    <w:rsid w:val="00260F54"/>
    <w:rsid w:val="00261241"/>
    <w:rsid w:val="002614C1"/>
    <w:rsid w:val="002615C2"/>
    <w:rsid w:val="00262208"/>
    <w:rsid w:val="002624DF"/>
    <w:rsid w:val="00262F13"/>
    <w:rsid w:val="0026429A"/>
    <w:rsid w:val="002645D3"/>
    <w:rsid w:val="00264A2B"/>
    <w:rsid w:val="00264B43"/>
    <w:rsid w:val="00266BD9"/>
    <w:rsid w:val="00267DD7"/>
    <w:rsid w:val="00270556"/>
    <w:rsid w:val="00272B85"/>
    <w:rsid w:val="002737BE"/>
    <w:rsid w:val="00273D97"/>
    <w:rsid w:val="00274307"/>
    <w:rsid w:val="00274CBD"/>
    <w:rsid w:val="00276BCD"/>
    <w:rsid w:val="00280F9F"/>
    <w:rsid w:val="00282866"/>
    <w:rsid w:val="0028374E"/>
    <w:rsid w:val="00283FB5"/>
    <w:rsid w:val="00284C34"/>
    <w:rsid w:val="00286542"/>
    <w:rsid w:val="00287916"/>
    <w:rsid w:val="00290E46"/>
    <w:rsid w:val="002913AA"/>
    <w:rsid w:val="00292AE5"/>
    <w:rsid w:val="00292DAD"/>
    <w:rsid w:val="00294E56"/>
    <w:rsid w:val="00295A73"/>
    <w:rsid w:val="00295B96"/>
    <w:rsid w:val="00296F64"/>
    <w:rsid w:val="00296F73"/>
    <w:rsid w:val="00296F7B"/>
    <w:rsid w:val="0029717E"/>
    <w:rsid w:val="002A035F"/>
    <w:rsid w:val="002A28BA"/>
    <w:rsid w:val="002A2C37"/>
    <w:rsid w:val="002A3DE0"/>
    <w:rsid w:val="002A4E08"/>
    <w:rsid w:val="002A5A0F"/>
    <w:rsid w:val="002A5ECC"/>
    <w:rsid w:val="002A6733"/>
    <w:rsid w:val="002A6CE4"/>
    <w:rsid w:val="002A74A7"/>
    <w:rsid w:val="002A7B59"/>
    <w:rsid w:val="002A7C22"/>
    <w:rsid w:val="002B1D40"/>
    <w:rsid w:val="002B2352"/>
    <w:rsid w:val="002B31F5"/>
    <w:rsid w:val="002B3402"/>
    <w:rsid w:val="002B3721"/>
    <w:rsid w:val="002B3A0F"/>
    <w:rsid w:val="002B42DB"/>
    <w:rsid w:val="002B5C6D"/>
    <w:rsid w:val="002B623F"/>
    <w:rsid w:val="002B79DE"/>
    <w:rsid w:val="002C2549"/>
    <w:rsid w:val="002C3F80"/>
    <w:rsid w:val="002C61FF"/>
    <w:rsid w:val="002C6E1C"/>
    <w:rsid w:val="002C7999"/>
    <w:rsid w:val="002D025D"/>
    <w:rsid w:val="002D1BF5"/>
    <w:rsid w:val="002D2242"/>
    <w:rsid w:val="002D240D"/>
    <w:rsid w:val="002D39FF"/>
    <w:rsid w:val="002D4D23"/>
    <w:rsid w:val="002D6451"/>
    <w:rsid w:val="002D7C2A"/>
    <w:rsid w:val="002E32F0"/>
    <w:rsid w:val="002E488D"/>
    <w:rsid w:val="002E4C4C"/>
    <w:rsid w:val="002E539C"/>
    <w:rsid w:val="002E593F"/>
    <w:rsid w:val="002E6533"/>
    <w:rsid w:val="002E663F"/>
    <w:rsid w:val="002E6ADE"/>
    <w:rsid w:val="002E7700"/>
    <w:rsid w:val="002F0058"/>
    <w:rsid w:val="002F0D68"/>
    <w:rsid w:val="002F129A"/>
    <w:rsid w:val="002F27FA"/>
    <w:rsid w:val="002F33B4"/>
    <w:rsid w:val="002F4911"/>
    <w:rsid w:val="002F4AD2"/>
    <w:rsid w:val="002F584C"/>
    <w:rsid w:val="002F5996"/>
    <w:rsid w:val="002F6202"/>
    <w:rsid w:val="002F6D8D"/>
    <w:rsid w:val="002F7A57"/>
    <w:rsid w:val="002F7A93"/>
    <w:rsid w:val="00300011"/>
    <w:rsid w:val="00300911"/>
    <w:rsid w:val="0030099F"/>
    <w:rsid w:val="003013C9"/>
    <w:rsid w:val="00301D82"/>
    <w:rsid w:val="003025DB"/>
    <w:rsid w:val="00302BF4"/>
    <w:rsid w:val="00303552"/>
    <w:rsid w:val="00303D5B"/>
    <w:rsid w:val="00306388"/>
    <w:rsid w:val="0030750B"/>
    <w:rsid w:val="00307526"/>
    <w:rsid w:val="0031031D"/>
    <w:rsid w:val="00310657"/>
    <w:rsid w:val="00310E30"/>
    <w:rsid w:val="0031176D"/>
    <w:rsid w:val="00311AED"/>
    <w:rsid w:val="00312220"/>
    <w:rsid w:val="003126A0"/>
    <w:rsid w:val="0031317C"/>
    <w:rsid w:val="003135B0"/>
    <w:rsid w:val="003140B1"/>
    <w:rsid w:val="003149A7"/>
    <w:rsid w:val="00316EAC"/>
    <w:rsid w:val="0031768A"/>
    <w:rsid w:val="003179EE"/>
    <w:rsid w:val="00321E75"/>
    <w:rsid w:val="00321E9A"/>
    <w:rsid w:val="00322747"/>
    <w:rsid w:val="00323548"/>
    <w:rsid w:val="00323E9A"/>
    <w:rsid w:val="00324298"/>
    <w:rsid w:val="00325246"/>
    <w:rsid w:val="00325530"/>
    <w:rsid w:val="00325C0E"/>
    <w:rsid w:val="00326DC9"/>
    <w:rsid w:val="003270DF"/>
    <w:rsid w:val="00327377"/>
    <w:rsid w:val="00330B99"/>
    <w:rsid w:val="00331E7E"/>
    <w:rsid w:val="00332151"/>
    <w:rsid w:val="00332A85"/>
    <w:rsid w:val="00332EA0"/>
    <w:rsid w:val="003339DE"/>
    <w:rsid w:val="00333A21"/>
    <w:rsid w:val="00334C02"/>
    <w:rsid w:val="003350FA"/>
    <w:rsid w:val="003360B7"/>
    <w:rsid w:val="00336B11"/>
    <w:rsid w:val="00337C22"/>
    <w:rsid w:val="00337D5D"/>
    <w:rsid w:val="003411A6"/>
    <w:rsid w:val="00342BAA"/>
    <w:rsid w:val="00344387"/>
    <w:rsid w:val="00346017"/>
    <w:rsid w:val="0034662F"/>
    <w:rsid w:val="0034771D"/>
    <w:rsid w:val="003511B3"/>
    <w:rsid w:val="0035127D"/>
    <w:rsid w:val="00351D2D"/>
    <w:rsid w:val="00351D72"/>
    <w:rsid w:val="003530E0"/>
    <w:rsid w:val="003557B0"/>
    <w:rsid w:val="0035580F"/>
    <w:rsid w:val="00357571"/>
    <w:rsid w:val="003575FD"/>
    <w:rsid w:val="003576F1"/>
    <w:rsid w:val="00357E17"/>
    <w:rsid w:val="00362C8D"/>
    <w:rsid w:val="00364FD2"/>
    <w:rsid w:val="003651B2"/>
    <w:rsid w:val="003652DA"/>
    <w:rsid w:val="00365B7E"/>
    <w:rsid w:val="003662CD"/>
    <w:rsid w:val="00370596"/>
    <w:rsid w:val="003711F9"/>
    <w:rsid w:val="0037202A"/>
    <w:rsid w:val="00373E3A"/>
    <w:rsid w:val="003740B5"/>
    <w:rsid w:val="00374E75"/>
    <w:rsid w:val="00375D66"/>
    <w:rsid w:val="00375DD2"/>
    <w:rsid w:val="00376A36"/>
    <w:rsid w:val="0038029D"/>
    <w:rsid w:val="003835AC"/>
    <w:rsid w:val="0038378C"/>
    <w:rsid w:val="00384F25"/>
    <w:rsid w:val="003878A0"/>
    <w:rsid w:val="0039011D"/>
    <w:rsid w:val="0039017D"/>
    <w:rsid w:val="00390C78"/>
    <w:rsid w:val="0039230B"/>
    <w:rsid w:val="003923F3"/>
    <w:rsid w:val="0039287A"/>
    <w:rsid w:val="00392A2A"/>
    <w:rsid w:val="00395CED"/>
    <w:rsid w:val="0039698D"/>
    <w:rsid w:val="00396EEC"/>
    <w:rsid w:val="0039743B"/>
    <w:rsid w:val="00397B1E"/>
    <w:rsid w:val="003A0046"/>
    <w:rsid w:val="003A16E3"/>
    <w:rsid w:val="003A1BDE"/>
    <w:rsid w:val="003A29A6"/>
    <w:rsid w:val="003A4E1A"/>
    <w:rsid w:val="003A59D5"/>
    <w:rsid w:val="003A5E4D"/>
    <w:rsid w:val="003A5EFA"/>
    <w:rsid w:val="003A9F93"/>
    <w:rsid w:val="003B0073"/>
    <w:rsid w:val="003B00D2"/>
    <w:rsid w:val="003B0FFD"/>
    <w:rsid w:val="003B1E3F"/>
    <w:rsid w:val="003B2D85"/>
    <w:rsid w:val="003B361B"/>
    <w:rsid w:val="003B49AF"/>
    <w:rsid w:val="003B6303"/>
    <w:rsid w:val="003B6912"/>
    <w:rsid w:val="003B6B3E"/>
    <w:rsid w:val="003B6DCF"/>
    <w:rsid w:val="003B773E"/>
    <w:rsid w:val="003C0E8F"/>
    <w:rsid w:val="003C3F2C"/>
    <w:rsid w:val="003C5325"/>
    <w:rsid w:val="003D08D9"/>
    <w:rsid w:val="003D1510"/>
    <w:rsid w:val="003D3ADA"/>
    <w:rsid w:val="003D4C79"/>
    <w:rsid w:val="003D4E42"/>
    <w:rsid w:val="003D5064"/>
    <w:rsid w:val="003D77A2"/>
    <w:rsid w:val="003D79FC"/>
    <w:rsid w:val="003D7D91"/>
    <w:rsid w:val="003D7E1E"/>
    <w:rsid w:val="003E09CA"/>
    <w:rsid w:val="003E4234"/>
    <w:rsid w:val="003E51C1"/>
    <w:rsid w:val="003E5A97"/>
    <w:rsid w:val="003E63F2"/>
    <w:rsid w:val="003E76AD"/>
    <w:rsid w:val="003F1027"/>
    <w:rsid w:val="003F19EF"/>
    <w:rsid w:val="003F1F65"/>
    <w:rsid w:val="003F3D38"/>
    <w:rsid w:val="003F3E28"/>
    <w:rsid w:val="003F466C"/>
    <w:rsid w:val="003F5249"/>
    <w:rsid w:val="003F5699"/>
    <w:rsid w:val="003F70B4"/>
    <w:rsid w:val="003F9434"/>
    <w:rsid w:val="00402507"/>
    <w:rsid w:val="004035AA"/>
    <w:rsid w:val="0040369F"/>
    <w:rsid w:val="004036E8"/>
    <w:rsid w:val="004046E5"/>
    <w:rsid w:val="00404893"/>
    <w:rsid w:val="0040556E"/>
    <w:rsid w:val="0040563A"/>
    <w:rsid w:val="00405B46"/>
    <w:rsid w:val="004061C1"/>
    <w:rsid w:val="00406BBA"/>
    <w:rsid w:val="0040777F"/>
    <w:rsid w:val="00410944"/>
    <w:rsid w:val="00410D44"/>
    <w:rsid w:val="00411C79"/>
    <w:rsid w:val="004122BA"/>
    <w:rsid w:val="0041247A"/>
    <w:rsid w:val="0041306B"/>
    <w:rsid w:val="004132A2"/>
    <w:rsid w:val="004133C8"/>
    <w:rsid w:val="00413798"/>
    <w:rsid w:val="004137F0"/>
    <w:rsid w:val="00414117"/>
    <w:rsid w:val="00414399"/>
    <w:rsid w:val="00416C6E"/>
    <w:rsid w:val="004172AB"/>
    <w:rsid w:val="00417470"/>
    <w:rsid w:val="00420F2F"/>
    <w:rsid w:val="00421886"/>
    <w:rsid w:val="00422986"/>
    <w:rsid w:val="00423155"/>
    <w:rsid w:val="00423297"/>
    <w:rsid w:val="0042329A"/>
    <w:rsid w:val="0042343F"/>
    <w:rsid w:val="004236E2"/>
    <w:rsid w:val="004241F9"/>
    <w:rsid w:val="00424645"/>
    <w:rsid w:val="0042476E"/>
    <w:rsid w:val="00425652"/>
    <w:rsid w:val="004269DA"/>
    <w:rsid w:val="004269FE"/>
    <w:rsid w:val="0042795F"/>
    <w:rsid w:val="00427AB9"/>
    <w:rsid w:val="00427E9B"/>
    <w:rsid w:val="00427F29"/>
    <w:rsid w:val="0043041E"/>
    <w:rsid w:val="0043117C"/>
    <w:rsid w:val="00432F91"/>
    <w:rsid w:val="0043310F"/>
    <w:rsid w:val="00435915"/>
    <w:rsid w:val="00437190"/>
    <w:rsid w:val="00437A89"/>
    <w:rsid w:val="004402DA"/>
    <w:rsid w:val="004427BE"/>
    <w:rsid w:val="00442A60"/>
    <w:rsid w:val="0044386D"/>
    <w:rsid w:val="00444B83"/>
    <w:rsid w:val="00445B73"/>
    <w:rsid w:val="004469CB"/>
    <w:rsid w:val="00446B3D"/>
    <w:rsid w:val="00450D19"/>
    <w:rsid w:val="004516FD"/>
    <w:rsid w:val="0045185C"/>
    <w:rsid w:val="0045186D"/>
    <w:rsid w:val="004531B1"/>
    <w:rsid w:val="00453205"/>
    <w:rsid w:val="004533A7"/>
    <w:rsid w:val="004538FF"/>
    <w:rsid w:val="00454577"/>
    <w:rsid w:val="00456B34"/>
    <w:rsid w:val="0046031C"/>
    <w:rsid w:val="00461E49"/>
    <w:rsid w:val="0046215B"/>
    <w:rsid w:val="0046257F"/>
    <w:rsid w:val="00463DE0"/>
    <w:rsid w:val="00465A8B"/>
    <w:rsid w:val="00465B9D"/>
    <w:rsid w:val="00465FD2"/>
    <w:rsid w:val="00466969"/>
    <w:rsid w:val="004672D0"/>
    <w:rsid w:val="004705C2"/>
    <w:rsid w:val="00470BB3"/>
    <w:rsid w:val="0047366A"/>
    <w:rsid w:val="00474A91"/>
    <w:rsid w:val="00474F57"/>
    <w:rsid w:val="00475ACD"/>
    <w:rsid w:val="00475BE7"/>
    <w:rsid w:val="00475E9C"/>
    <w:rsid w:val="00476328"/>
    <w:rsid w:val="00477555"/>
    <w:rsid w:val="00480158"/>
    <w:rsid w:val="00480277"/>
    <w:rsid w:val="00480307"/>
    <w:rsid w:val="004803B2"/>
    <w:rsid w:val="00481302"/>
    <w:rsid w:val="004817D4"/>
    <w:rsid w:val="00483E99"/>
    <w:rsid w:val="00484CEA"/>
    <w:rsid w:val="00486C1C"/>
    <w:rsid w:val="00486C45"/>
    <w:rsid w:val="004918F5"/>
    <w:rsid w:val="00492E9C"/>
    <w:rsid w:val="00495605"/>
    <w:rsid w:val="00495FC4"/>
    <w:rsid w:val="00497853"/>
    <w:rsid w:val="00497C3D"/>
    <w:rsid w:val="004A0529"/>
    <w:rsid w:val="004A0685"/>
    <w:rsid w:val="004A12A4"/>
    <w:rsid w:val="004A1793"/>
    <w:rsid w:val="004A2408"/>
    <w:rsid w:val="004A2737"/>
    <w:rsid w:val="004A33AF"/>
    <w:rsid w:val="004A387A"/>
    <w:rsid w:val="004A3DB0"/>
    <w:rsid w:val="004A4236"/>
    <w:rsid w:val="004A4913"/>
    <w:rsid w:val="004A5E06"/>
    <w:rsid w:val="004A6217"/>
    <w:rsid w:val="004A7193"/>
    <w:rsid w:val="004B00A6"/>
    <w:rsid w:val="004B045E"/>
    <w:rsid w:val="004B09D3"/>
    <w:rsid w:val="004B155E"/>
    <w:rsid w:val="004B178C"/>
    <w:rsid w:val="004B1862"/>
    <w:rsid w:val="004B2082"/>
    <w:rsid w:val="004B36A4"/>
    <w:rsid w:val="004B3A0B"/>
    <w:rsid w:val="004B6235"/>
    <w:rsid w:val="004B6F81"/>
    <w:rsid w:val="004B6FAF"/>
    <w:rsid w:val="004B7F7A"/>
    <w:rsid w:val="004C154F"/>
    <w:rsid w:val="004C2498"/>
    <w:rsid w:val="004C26DE"/>
    <w:rsid w:val="004C2CB7"/>
    <w:rsid w:val="004C3413"/>
    <w:rsid w:val="004C4B9E"/>
    <w:rsid w:val="004C5074"/>
    <w:rsid w:val="004C5AF1"/>
    <w:rsid w:val="004C6627"/>
    <w:rsid w:val="004C6B76"/>
    <w:rsid w:val="004C6B90"/>
    <w:rsid w:val="004C7AA7"/>
    <w:rsid w:val="004D0DED"/>
    <w:rsid w:val="004D0FE1"/>
    <w:rsid w:val="004D14D5"/>
    <w:rsid w:val="004D16E1"/>
    <w:rsid w:val="004D2BE7"/>
    <w:rsid w:val="004D2DF9"/>
    <w:rsid w:val="004D5150"/>
    <w:rsid w:val="004D5896"/>
    <w:rsid w:val="004D60ED"/>
    <w:rsid w:val="004D7F0B"/>
    <w:rsid w:val="004E0266"/>
    <w:rsid w:val="004E0763"/>
    <w:rsid w:val="004E1208"/>
    <w:rsid w:val="004E14AB"/>
    <w:rsid w:val="004E1ED5"/>
    <w:rsid w:val="004E1FBB"/>
    <w:rsid w:val="004E27AB"/>
    <w:rsid w:val="004E2C45"/>
    <w:rsid w:val="004E3A14"/>
    <w:rsid w:val="004E5E3E"/>
    <w:rsid w:val="004E633F"/>
    <w:rsid w:val="004F1D4F"/>
    <w:rsid w:val="004F4201"/>
    <w:rsid w:val="004F4A8A"/>
    <w:rsid w:val="004F4E51"/>
    <w:rsid w:val="004F57BD"/>
    <w:rsid w:val="004F6D39"/>
    <w:rsid w:val="004F7F17"/>
    <w:rsid w:val="005006E4"/>
    <w:rsid w:val="0050078A"/>
    <w:rsid w:val="005008EB"/>
    <w:rsid w:val="00500FD9"/>
    <w:rsid w:val="0050404C"/>
    <w:rsid w:val="00505472"/>
    <w:rsid w:val="005058F1"/>
    <w:rsid w:val="00506509"/>
    <w:rsid w:val="00506715"/>
    <w:rsid w:val="00506F16"/>
    <w:rsid w:val="00507E88"/>
    <w:rsid w:val="005127A3"/>
    <w:rsid w:val="00513A31"/>
    <w:rsid w:val="0051423E"/>
    <w:rsid w:val="005144C2"/>
    <w:rsid w:val="00515054"/>
    <w:rsid w:val="005165BB"/>
    <w:rsid w:val="005170AA"/>
    <w:rsid w:val="005170DB"/>
    <w:rsid w:val="00517645"/>
    <w:rsid w:val="00520629"/>
    <w:rsid w:val="00521301"/>
    <w:rsid w:val="00522941"/>
    <w:rsid w:val="005237D8"/>
    <w:rsid w:val="005240C6"/>
    <w:rsid w:val="00524B76"/>
    <w:rsid w:val="00524F23"/>
    <w:rsid w:val="005252AA"/>
    <w:rsid w:val="00526451"/>
    <w:rsid w:val="005266ED"/>
    <w:rsid w:val="00526A47"/>
    <w:rsid w:val="00526D2E"/>
    <w:rsid w:val="00531DF6"/>
    <w:rsid w:val="00536EC3"/>
    <w:rsid w:val="00537075"/>
    <w:rsid w:val="00537BA4"/>
    <w:rsid w:val="005402FD"/>
    <w:rsid w:val="005404BF"/>
    <w:rsid w:val="00540A94"/>
    <w:rsid w:val="00540C55"/>
    <w:rsid w:val="0054384E"/>
    <w:rsid w:val="00544194"/>
    <w:rsid w:val="0054791B"/>
    <w:rsid w:val="005479E8"/>
    <w:rsid w:val="00547B63"/>
    <w:rsid w:val="00547E71"/>
    <w:rsid w:val="00553250"/>
    <w:rsid w:val="00554C75"/>
    <w:rsid w:val="00555958"/>
    <w:rsid w:val="00555EB0"/>
    <w:rsid w:val="00556169"/>
    <w:rsid w:val="0055676D"/>
    <w:rsid w:val="005576CD"/>
    <w:rsid w:val="005603FD"/>
    <w:rsid w:val="00560EE3"/>
    <w:rsid w:val="00561713"/>
    <w:rsid w:val="00562B74"/>
    <w:rsid w:val="00563F9A"/>
    <w:rsid w:val="00564ED9"/>
    <w:rsid w:val="005656C5"/>
    <w:rsid w:val="0056587B"/>
    <w:rsid w:val="005668A7"/>
    <w:rsid w:val="00567F2A"/>
    <w:rsid w:val="0057073E"/>
    <w:rsid w:val="00571D49"/>
    <w:rsid w:val="005726FA"/>
    <w:rsid w:val="00572DCE"/>
    <w:rsid w:val="005739B4"/>
    <w:rsid w:val="0057513B"/>
    <w:rsid w:val="005759B8"/>
    <w:rsid w:val="00576C55"/>
    <w:rsid w:val="00577120"/>
    <w:rsid w:val="0057742E"/>
    <w:rsid w:val="0057762B"/>
    <w:rsid w:val="00578DA1"/>
    <w:rsid w:val="005803E5"/>
    <w:rsid w:val="0058230A"/>
    <w:rsid w:val="0058284A"/>
    <w:rsid w:val="00583038"/>
    <w:rsid w:val="005833E7"/>
    <w:rsid w:val="00583747"/>
    <w:rsid w:val="0058383A"/>
    <w:rsid w:val="00584013"/>
    <w:rsid w:val="00584A43"/>
    <w:rsid w:val="00585387"/>
    <w:rsid w:val="00585BFC"/>
    <w:rsid w:val="005869F9"/>
    <w:rsid w:val="0058744E"/>
    <w:rsid w:val="00587C79"/>
    <w:rsid w:val="00587F75"/>
    <w:rsid w:val="005901E6"/>
    <w:rsid w:val="00591A9B"/>
    <w:rsid w:val="00592A97"/>
    <w:rsid w:val="00592BE6"/>
    <w:rsid w:val="00595035"/>
    <w:rsid w:val="0059503B"/>
    <w:rsid w:val="00596EBB"/>
    <w:rsid w:val="005974DC"/>
    <w:rsid w:val="00597926"/>
    <w:rsid w:val="005A07E4"/>
    <w:rsid w:val="005A0F41"/>
    <w:rsid w:val="005A0FF0"/>
    <w:rsid w:val="005A157B"/>
    <w:rsid w:val="005A55BD"/>
    <w:rsid w:val="005A7471"/>
    <w:rsid w:val="005B02B9"/>
    <w:rsid w:val="005B14A0"/>
    <w:rsid w:val="005B205E"/>
    <w:rsid w:val="005B22D5"/>
    <w:rsid w:val="005B2ADD"/>
    <w:rsid w:val="005B2C75"/>
    <w:rsid w:val="005B5BEA"/>
    <w:rsid w:val="005B686B"/>
    <w:rsid w:val="005B6D1F"/>
    <w:rsid w:val="005B724D"/>
    <w:rsid w:val="005C0838"/>
    <w:rsid w:val="005C1A06"/>
    <w:rsid w:val="005C1E29"/>
    <w:rsid w:val="005C2848"/>
    <w:rsid w:val="005C5A23"/>
    <w:rsid w:val="005C6A73"/>
    <w:rsid w:val="005C6B83"/>
    <w:rsid w:val="005C6EB9"/>
    <w:rsid w:val="005C7235"/>
    <w:rsid w:val="005D1AC7"/>
    <w:rsid w:val="005D1E6A"/>
    <w:rsid w:val="005D2C7F"/>
    <w:rsid w:val="005D2E4E"/>
    <w:rsid w:val="005D3833"/>
    <w:rsid w:val="005D427E"/>
    <w:rsid w:val="005D43B4"/>
    <w:rsid w:val="005D6FD9"/>
    <w:rsid w:val="005D75FB"/>
    <w:rsid w:val="005E0EEC"/>
    <w:rsid w:val="005E1395"/>
    <w:rsid w:val="005E33F8"/>
    <w:rsid w:val="005E36FC"/>
    <w:rsid w:val="005E4801"/>
    <w:rsid w:val="005E6836"/>
    <w:rsid w:val="005E6BF3"/>
    <w:rsid w:val="005E7795"/>
    <w:rsid w:val="005F1A9B"/>
    <w:rsid w:val="005F24FD"/>
    <w:rsid w:val="005F2ED7"/>
    <w:rsid w:val="005F326F"/>
    <w:rsid w:val="005F38EB"/>
    <w:rsid w:val="005F71FB"/>
    <w:rsid w:val="00600725"/>
    <w:rsid w:val="00601753"/>
    <w:rsid w:val="0060198D"/>
    <w:rsid w:val="00602005"/>
    <w:rsid w:val="00602763"/>
    <w:rsid w:val="00602A3E"/>
    <w:rsid w:val="00604514"/>
    <w:rsid w:val="0060786C"/>
    <w:rsid w:val="0061305E"/>
    <w:rsid w:val="00613E72"/>
    <w:rsid w:val="006144AD"/>
    <w:rsid w:val="00615287"/>
    <w:rsid w:val="00615E1C"/>
    <w:rsid w:val="00615E36"/>
    <w:rsid w:val="00620586"/>
    <w:rsid w:val="00620EAF"/>
    <w:rsid w:val="00621499"/>
    <w:rsid w:val="00622850"/>
    <w:rsid w:val="0062361B"/>
    <w:rsid w:val="00623D91"/>
    <w:rsid w:val="006250C0"/>
    <w:rsid w:val="00626499"/>
    <w:rsid w:val="00626908"/>
    <w:rsid w:val="00626DBE"/>
    <w:rsid w:val="00627679"/>
    <w:rsid w:val="00632E40"/>
    <w:rsid w:val="00635236"/>
    <w:rsid w:val="00637A11"/>
    <w:rsid w:val="00637EBC"/>
    <w:rsid w:val="00640384"/>
    <w:rsid w:val="00640584"/>
    <w:rsid w:val="0064079B"/>
    <w:rsid w:val="006407B4"/>
    <w:rsid w:val="006407E0"/>
    <w:rsid w:val="006409C1"/>
    <w:rsid w:val="00640F55"/>
    <w:rsid w:val="00641823"/>
    <w:rsid w:val="00641C63"/>
    <w:rsid w:val="00641F02"/>
    <w:rsid w:val="006425C0"/>
    <w:rsid w:val="00642720"/>
    <w:rsid w:val="00644E66"/>
    <w:rsid w:val="00645222"/>
    <w:rsid w:val="006459FB"/>
    <w:rsid w:val="00647DA8"/>
    <w:rsid w:val="00647E3E"/>
    <w:rsid w:val="00650251"/>
    <w:rsid w:val="00651481"/>
    <w:rsid w:val="006530BF"/>
    <w:rsid w:val="00653EE2"/>
    <w:rsid w:val="0066017A"/>
    <w:rsid w:val="00660633"/>
    <w:rsid w:val="00661422"/>
    <w:rsid w:val="00661920"/>
    <w:rsid w:val="00661A01"/>
    <w:rsid w:val="00661AA8"/>
    <w:rsid w:val="00663779"/>
    <w:rsid w:val="00664456"/>
    <w:rsid w:val="00664BDF"/>
    <w:rsid w:val="0066556E"/>
    <w:rsid w:val="00665BDE"/>
    <w:rsid w:val="00665BEF"/>
    <w:rsid w:val="0066744C"/>
    <w:rsid w:val="00667629"/>
    <w:rsid w:val="00667BFF"/>
    <w:rsid w:val="006705AE"/>
    <w:rsid w:val="006714F7"/>
    <w:rsid w:val="006717C7"/>
    <w:rsid w:val="00671CE8"/>
    <w:rsid w:val="00672748"/>
    <w:rsid w:val="00672A99"/>
    <w:rsid w:val="00673410"/>
    <w:rsid w:val="00673742"/>
    <w:rsid w:val="00674A50"/>
    <w:rsid w:val="0067519C"/>
    <w:rsid w:val="006752A2"/>
    <w:rsid w:val="006757B4"/>
    <w:rsid w:val="00675B6C"/>
    <w:rsid w:val="006769C1"/>
    <w:rsid w:val="00676DBD"/>
    <w:rsid w:val="0068023E"/>
    <w:rsid w:val="0068042F"/>
    <w:rsid w:val="00681B01"/>
    <w:rsid w:val="006832BB"/>
    <w:rsid w:val="00683786"/>
    <w:rsid w:val="00684DA9"/>
    <w:rsid w:val="00685593"/>
    <w:rsid w:val="00685A75"/>
    <w:rsid w:val="006874EE"/>
    <w:rsid w:val="00687B5C"/>
    <w:rsid w:val="00687DF1"/>
    <w:rsid w:val="00690144"/>
    <w:rsid w:val="006920DE"/>
    <w:rsid w:val="006923F5"/>
    <w:rsid w:val="00692E24"/>
    <w:rsid w:val="0069327D"/>
    <w:rsid w:val="00694CAD"/>
    <w:rsid w:val="006972F6"/>
    <w:rsid w:val="006A0B98"/>
    <w:rsid w:val="006A1496"/>
    <w:rsid w:val="006A2B6E"/>
    <w:rsid w:val="006A2F21"/>
    <w:rsid w:val="006A36BB"/>
    <w:rsid w:val="006A51B8"/>
    <w:rsid w:val="006A52DC"/>
    <w:rsid w:val="006A536F"/>
    <w:rsid w:val="006A7A2D"/>
    <w:rsid w:val="006A7D11"/>
    <w:rsid w:val="006B0699"/>
    <w:rsid w:val="006B0AE4"/>
    <w:rsid w:val="006B1F96"/>
    <w:rsid w:val="006B2403"/>
    <w:rsid w:val="006B346E"/>
    <w:rsid w:val="006B44CA"/>
    <w:rsid w:val="006B52B5"/>
    <w:rsid w:val="006B62A6"/>
    <w:rsid w:val="006B6CA9"/>
    <w:rsid w:val="006C0D10"/>
    <w:rsid w:val="006C1140"/>
    <w:rsid w:val="006C2781"/>
    <w:rsid w:val="006C3EDC"/>
    <w:rsid w:val="006C450C"/>
    <w:rsid w:val="006C5138"/>
    <w:rsid w:val="006C5A22"/>
    <w:rsid w:val="006C61E1"/>
    <w:rsid w:val="006C6850"/>
    <w:rsid w:val="006C775A"/>
    <w:rsid w:val="006C7762"/>
    <w:rsid w:val="006D004E"/>
    <w:rsid w:val="006D1CD7"/>
    <w:rsid w:val="006D1D5B"/>
    <w:rsid w:val="006D2058"/>
    <w:rsid w:val="006D3D3A"/>
    <w:rsid w:val="006D5277"/>
    <w:rsid w:val="006D5F9C"/>
    <w:rsid w:val="006D6293"/>
    <w:rsid w:val="006D6653"/>
    <w:rsid w:val="006D6E08"/>
    <w:rsid w:val="006D730D"/>
    <w:rsid w:val="006E04FD"/>
    <w:rsid w:val="006E0A9D"/>
    <w:rsid w:val="006E1487"/>
    <w:rsid w:val="006E27DB"/>
    <w:rsid w:val="006E2E90"/>
    <w:rsid w:val="006E2EAC"/>
    <w:rsid w:val="006E35D2"/>
    <w:rsid w:val="006E3AA5"/>
    <w:rsid w:val="006E620C"/>
    <w:rsid w:val="006E67AC"/>
    <w:rsid w:val="006E68B1"/>
    <w:rsid w:val="006E6CCC"/>
    <w:rsid w:val="006E72C5"/>
    <w:rsid w:val="006E7377"/>
    <w:rsid w:val="006F04F9"/>
    <w:rsid w:val="006F0719"/>
    <w:rsid w:val="006F1027"/>
    <w:rsid w:val="006F1625"/>
    <w:rsid w:val="006F2E7A"/>
    <w:rsid w:val="006F438B"/>
    <w:rsid w:val="006F484B"/>
    <w:rsid w:val="006F49D8"/>
    <w:rsid w:val="006F587D"/>
    <w:rsid w:val="006F5BAC"/>
    <w:rsid w:val="00700692"/>
    <w:rsid w:val="00700E11"/>
    <w:rsid w:val="00701EA4"/>
    <w:rsid w:val="007020E8"/>
    <w:rsid w:val="007024E1"/>
    <w:rsid w:val="00702940"/>
    <w:rsid w:val="00702B2D"/>
    <w:rsid w:val="007033D9"/>
    <w:rsid w:val="00703578"/>
    <w:rsid w:val="00703AE1"/>
    <w:rsid w:val="00704789"/>
    <w:rsid w:val="007055E4"/>
    <w:rsid w:val="00705771"/>
    <w:rsid w:val="00705F4B"/>
    <w:rsid w:val="00706118"/>
    <w:rsid w:val="00706662"/>
    <w:rsid w:val="007067FF"/>
    <w:rsid w:val="00706D68"/>
    <w:rsid w:val="00707237"/>
    <w:rsid w:val="00713019"/>
    <w:rsid w:val="0071585F"/>
    <w:rsid w:val="007161C1"/>
    <w:rsid w:val="00716544"/>
    <w:rsid w:val="007166EF"/>
    <w:rsid w:val="00720941"/>
    <w:rsid w:val="00721635"/>
    <w:rsid w:val="00722E3E"/>
    <w:rsid w:val="00722F8F"/>
    <w:rsid w:val="00723273"/>
    <w:rsid w:val="007243CA"/>
    <w:rsid w:val="007245BB"/>
    <w:rsid w:val="007303E9"/>
    <w:rsid w:val="007305E9"/>
    <w:rsid w:val="007312CA"/>
    <w:rsid w:val="00731B36"/>
    <w:rsid w:val="00731E8B"/>
    <w:rsid w:val="00732157"/>
    <w:rsid w:val="00732348"/>
    <w:rsid w:val="007338A2"/>
    <w:rsid w:val="0073493D"/>
    <w:rsid w:val="00735EBD"/>
    <w:rsid w:val="00740E6A"/>
    <w:rsid w:val="00741847"/>
    <w:rsid w:val="00743A3A"/>
    <w:rsid w:val="007453A0"/>
    <w:rsid w:val="0074589A"/>
    <w:rsid w:val="00745E02"/>
    <w:rsid w:val="0074706B"/>
    <w:rsid w:val="00747DDB"/>
    <w:rsid w:val="00751876"/>
    <w:rsid w:val="0075338C"/>
    <w:rsid w:val="0075374C"/>
    <w:rsid w:val="0075422C"/>
    <w:rsid w:val="007555BB"/>
    <w:rsid w:val="00755664"/>
    <w:rsid w:val="00755FB4"/>
    <w:rsid w:val="0075655F"/>
    <w:rsid w:val="00756A6D"/>
    <w:rsid w:val="00757150"/>
    <w:rsid w:val="00757DB1"/>
    <w:rsid w:val="0076037D"/>
    <w:rsid w:val="00763BB1"/>
    <w:rsid w:val="00763F25"/>
    <w:rsid w:val="00763F3A"/>
    <w:rsid w:val="00764DC8"/>
    <w:rsid w:val="007677B9"/>
    <w:rsid w:val="00767854"/>
    <w:rsid w:val="00771664"/>
    <w:rsid w:val="00771EA7"/>
    <w:rsid w:val="007727A6"/>
    <w:rsid w:val="00772B1A"/>
    <w:rsid w:val="00772D2E"/>
    <w:rsid w:val="00773187"/>
    <w:rsid w:val="00773722"/>
    <w:rsid w:val="007753DC"/>
    <w:rsid w:val="007753E8"/>
    <w:rsid w:val="00775430"/>
    <w:rsid w:val="007760C5"/>
    <w:rsid w:val="007774AB"/>
    <w:rsid w:val="00780931"/>
    <w:rsid w:val="007809CA"/>
    <w:rsid w:val="00781517"/>
    <w:rsid w:val="00781A83"/>
    <w:rsid w:val="00782340"/>
    <w:rsid w:val="007840D7"/>
    <w:rsid w:val="0078436A"/>
    <w:rsid w:val="00784D3D"/>
    <w:rsid w:val="0078528D"/>
    <w:rsid w:val="007856E6"/>
    <w:rsid w:val="0078633A"/>
    <w:rsid w:val="00786421"/>
    <w:rsid w:val="0078683E"/>
    <w:rsid w:val="0078699B"/>
    <w:rsid w:val="007901E0"/>
    <w:rsid w:val="007902FD"/>
    <w:rsid w:val="00790FB8"/>
    <w:rsid w:val="00791744"/>
    <w:rsid w:val="007926E4"/>
    <w:rsid w:val="00792E97"/>
    <w:rsid w:val="00794AC4"/>
    <w:rsid w:val="00794E3D"/>
    <w:rsid w:val="0079543D"/>
    <w:rsid w:val="0079580A"/>
    <w:rsid w:val="00795A1F"/>
    <w:rsid w:val="00795D51"/>
    <w:rsid w:val="00796826"/>
    <w:rsid w:val="007A0C24"/>
    <w:rsid w:val="007A2354"/>
    <w:rsid w:val="007A258D"/>
    <w:rsid w:val="007A3B75"/>
    <w:rsid w:val="007A4213"/>
    <w:rsid w:val="007A6AD3"/>
    <w:rsid w:val="007A769A"/>
    <w:rsid w:val="007A7B10"/>
    <w:rsid w:val="007A7CE3"/>
    <w:rsid w:val="007B010F"/>
    <w:rsid w:val="007B06EE"/>
    <w:rsid w:val="007B0DF0"/>
    <w:rsid w:val="007B1079"/>
    <w:rsid w:val="007B115C"/>
    <w:rsid w:val="007B13AF"/>
    <w:rsid w:val="007B270B"/>
    <w:rsid w:val="007B2B60"/>
    <w:rsid w:val="007B2E04"/>
    <w:rsid w:val="007B398A"/>
    <w:rsid w:val="007B4943"/>
    <w:rsid w:val="007B5070"/>
    <w:rsid w:val="007B581D"/>
    <w:rsid w:val="007B5A50"/>
    <w:rsid w:val="007B60DA"/>
    <w:rsid w:val="007C0480"/>
    <w:rsid w:val="007C180E"/>
    <w:rsid w:val="007C30EB"/>
    <w:rsid w:val="007C3436"/>
    <w:rsid w:val="007C3655"/>
    <w:rsid w:val="007C3868"/>
    <w:rsid w:val="007C3E2A"/>
    <w:rsid w:val="007C432B"/>
    <w:rsid w:val="007C4498"/>
    <w:rsid w:val="007C5028"/>
    <w:rsid w:val="007C5B07"/>
    <w:rsid w:val="007C6070"/>
    <w:rsid w:val="007C735F"/>
    <w:rsid w:val="007C7C5E"/>
    <w:rsid w:val="007D2576"/>
    <w:rsid w:val="007D49CE"/>
    <w:rsid w:val="007D6857"/>
    <w:rsid w:val="007D696A"/>
    <w:rsid w:val="007D7623"/>
    <w:rsid w:val="007D7B8F"/>
    <w:rsid w:val="007E3622"/>
    <w:rsid w:val="007E5806"/>
    <w:rsid w:val="007E638B"/>
    <w:rsid w:val="007F065C"/>
    <w:rsid w:val="007F1075"/>
    <w:rsid w:val="007F278A"/>
    <w:rsid w:val="007F58C0"/>
    <w:rsid w:val="007F66ED"/>
    <w:rsid w:val="007F7B23"/>
    <w:rsid w:val="007F7B5D"/>
    <w:rsid w:val="00801A1A"/>
    <w:rsid w:val="00802F4B"/>
    <w:rsid w:val="00802F6E"/>
    <w:rsid w:val="00803420"/>
    <w:rsid w:val="008036E5"/>
    <w:rsid w:val="008036FD"/>
    <w:rsid w:val="00804107"/>
    <w:rsid w:val="008051FE"/>
    <w:rsid w:val="00805BF2"/>
    <w:rsid w:val="00806969"/>
    <w:rsid w:val="008069F4"/>
    <w:rsid w:val="008074A9"/>
    <w:rsid w:val="00807E50"/>
    <w:rsid w:val="00811464"/>
    <w:rsid w:val="00812659"/>
    <w:rsid w:val="00813473"/>
    <w:rsid w:val="0081349D"/>
    <w:rsid w:val="008138A7"/>
    <w:rsid w:val="008147CB"/>
    <w:rsid w:val="00815E63"/>
    <w:rsid w:val="008163B2"/>
    <w:rsid w:val="00816420"/>
    <w:rsid w:val="00816430"/>
    <w:rsid w:val="00816A6C"/>
    <w:rsid w:val="00817401"/>
    <w:rsid w:val="0081771A"/>
    <w:rsid w:val="00821F0A"/>
    <w:rsid w:val="00823634"/>
    <w:rsid w:val="00825160"/>
    <w:rsid w:val="008251B4"/>
    <w:rsid w:val="00826D07"/>
    <w:rsid w:val="00827C64"/>
    <w:rsid w:val="008307E4"/>
    <w:rsid w:val="00830BC6"/>
    <w:rsid w:val="00830F55"/>
    <w:rsid w:val="00832BE4"/>
    <w:rsid w:val="00832EDC"/>
    <w:rsid w:val="00833C7A"/>
    <w:rsid w:val="00834903"/>
    <w:rsid w:val="00837341"/>
    <w:rsid w:val="008373A1"/>
    <w:rsid w:val="008374AD"/>
    <w:rsid w:val="00840430"/>
    <w:rsid w:val="00842D34"/>
    <w:rsid w:val="00843549"/>
    <w:rsid w:val="0084442B"/>
    <w:rsid w:val="008448B3"/>
    <w:rsid w:val="00844D74"/>
    <w:rsid w:val="008452DF"/>
    <w:rsid w:val="0084645D"/>
    <w:rsid w:val="0084656B"/>
    <w:rsid w:val="00846706"/>
    <w:rsid w:val="008507B6"/>
    <w:rsid w:val="00850E91"/>
    <w:rsid w:val="00852290"/>
    <w:rsid w:val="00853D57"/>
    <w:rsid w:val="00854BA1"/>
    <w:rsid w:val="008553D4"/>
    <w:rsid w:val="0085659A"/>
    <w:rsid w:val="008567F7"/>
    <w:rsid w:val="00857811"/>
    <w:rsid w:val="00857E62"/>
    <w:rsid w:val="0086010D"/>
    <w:rsid w:val="008615BF"/>
    <w:rsid w:val="0086193B"/>
    <w:rsid w:val="008621BD"/>
    <w:rsid w:val="0086355D"/>
    <w:rsid w:val="00863A1C"/>
    <w:rsid w:val="00863A67"/>
    <w:rsid w:val="008644B6"/>
    <w:rsid w:val="008646F2"/>
    <w:rsid w:val="008663D0"/>
    <w:rsid w:val="008710C0"/>
    <w:rsid w:val="00871943"/>
    <w:rsid w:val="00871D48"/>
    <w:rsid w:val="0087348F"/>
    <w:rsid w:val="008739AC"/>
    <w:rsid w:val="008747F2"/>
    <w:rsid w:val="00874FFA"/>
    <w:rsid w:val="0087507D"/>
    <w:rsid w:val="00875972"/>
    <w:rsid w:val="0088039F"/>
    <w:rsid w:val="008806F2"/>
    <w:rsid w:val="00880F80"/>
    <w:rsid w:val="008828BD"/>
    <w:rsid w:val="00882F62"/>
    <w:rsid w:val="00883439"/>
    <w:rsid w:val="008869F9"/>
    <w:rsid w:val="008870A3"/>
    <w:rsid w:val="0088795B"/>
    <w:rsid w:val="00890862"/>
    <w:rsid w:val="00890B13"/>
    <w:rsid w:val="008937D5"/>
    <w:rsid w:val="00893CED"/>
    <w:rsid w:val="00895D75"/>
    <w:rsid w:val="008961A2"/>
    <w:rsid w:val="00897011"/>
    <w:rsid w:val="00897664"/>
    <w:rsid w:val="008A042D"/>
    <w:rsid w:val="008A0964"/>
    <w:rsid w:val="008A126D"/>
    <w:rsid w:val="008A1DF3"/>
    <w:rsid w:val="008A41B2"/>
    <w:rsid w:val="008A4875"/>
    <w:rsid w:val="008A686A"/>
    <w:rsid w:val="008A749F"/>
    <w:rsid w:val="008A77B5"/>
    <w:rsid w:val="008A7D8F"/>
    <w:rsid w:val="008B0040"/>
    <w:rsid w:val="008B0274"/>
    <w:rsid w:val="008B0308"/>
    <w:rsid w:val="008B2145"/>
    <w:rsid w:val="008B5DD0"/>
    <w:rsid w:val="008B633B"/>
    <w:rsid w:val="008B7127"/>
    <w:rsid w:val="008C1A8E"/>
    <w:rsid w:val="008C231C"/>
    <w:rsid w:val="008C2B00"/>
    <w:rsid w:val="008C40C2"/>
    <w:rsid w:val="008C53CB"/>
    <w:rsid w:val="008D1105"/>
    <w:rsid w:val="008D181E"/>
    <w:rsid w:val="008D2264"/>
    <w:rsid w:val="008D45C1"/>
    <w:rsid w:val="008D4A90"/>
    <w:rsid w:val="008D589F"/>
    <w:rsid w:val="008D7333"/>
    <w:rsid w:val="008D75FB"/>
    <w:rsid w:val="008E1170"/>
    <w:rsid w:val="008E15BD"/>
    <w:rsid w:val="008E16E7"/>
    <w:rsid w:val="008E19A7"/>
    <w:rsid w:val="008E1C4F"/>
    <w:rsid w:val="008E219A"/>
    <w:rsid w:val="008E2C54"/>
    <w:rsid w:val="008E5827"/>
    <w:rsid w:val="008E67D6"/>
    <w:rsid w:val="008E6C6A"/>
    <w:rsid w:val="008E6CDF"/>
    <w:rsid w:val="008E7662"/>
    <w:rsid w:val="008E79FB"/>
    <w:rsid w:val="008F11F4"/>
    <w:rsid w:val="008F2E1D"/>
    <w:rsid w:val="008F4998"/>
    <w:rsid w:val="008F4A79"/>
    <w:rsid w:val="008F4C97"/>
    <w:rsid w:val="008F5AAF"/>
    <w:rsid w:val="008F5AE7"/>
    <w:rsid w:val="008F66B2"/>
    <w:rsid w:val="008F7BC7"/>
    <w:rsid w:val="009018BB"/>
    <w:rsid w:val="00901FED"/>
    <w:rsid w:val="00903853"/>
    <w:rsid w:val="009045D3"/>
    <w:rsid w:val="00904DA6"/>
    <w:rsid w:val="00906148"/>
    <w:rsid w:val="00906618"/>
    <w:rsid w:val="00907861"/>
    <w:rsid w:val="00910F5F"/>
    <w:rsid w:val="00911685"/>
    <w:rsid w:val="00911A2B"/>
    <w:rsid w:val="00912AD6"/>
    <w:rsid w:val="00914C16"/>
    <w:rsid w:val="0091549F"/>
    <w:rsid w:val="00917D44"/>
    <w:rsid w:val="00921F09"/>
    <w:rsid w:val="009238BB"/>
    <w:rsid w:val="009325D0"/>
    <w:rsid w:val="00935968"/>
    <w:rsid w:val="00935FB2"/>
    <w:rsid w:val="00936A45"/>
    <w:rsid w:val="00937042"/>
    <w:rsid w:val="0094173F"/>
    <w:rsid w:val="00944428"/>
    <w:rsid w:val="00944E19"/>
    <w:rsid w:val="0094668E"/>
    <w:rsid w:val="00946698"/>
    <w:rsid w:val="00946963"/>
    <w:rsid w:val="00947C34"/>
    <w:rsid w:val="00952792"/>
    <w:rsid w:val="0095369E"/>
    <w:rsid w:val="009539EF"/>
    <w:rsid w:val="00954645"/>
    <w:rsid w:val="00955881"/>
    <w:rsid w:val="00955B11"/>
    <w:rsid w:val="00955F50"/>
    <w:rsid w:val="009576D4"/>
    <w:rsid w:val="00960F42"/>
    <w:rsid w:val="0096246D"/>
    <w:rsid w:val="00963A0A"/>
    <w:rsid w:val="00964D34"/>
    <w:rsid w:val="009658A5"/>
    <w:rsid w:val="00966C7B"/>
    <w:rsid w:val="00966EF7"/>
    <w:rsid w:val="00966F5B"/>
    <w:rsid w:val="0097230F"/>
    <w:rsid w:val="00972CB0"/>
    <w:rsid w:val="009738A1"/>
    <w:rsid w:val="00973B19"/>
    <w:rsid w:val="00974566"/>
    <w:rsid w:val="00974BE7"/>
    <w:rsid w:val="009755EA"/>
    <w:rsid w:val="009759B8"/>
    <w:rsid w:val="00976638"/>
    <w:rsid w:val="00976662"/>
    <w:rsid w:val="0097709F"/>
    <w:rsid w:val="00977467"/>
    <w:rsid w:val="009774B1"/>
    <w:rsid w:val="00977A04"/>
    <w:rsid w:val="009803F6"/>
    <w:rsid w:val="00982007"/>
    <w:rsid w:val="009826A1"/>
    <w:rsid w:val="00982BCC"/>
    <w:rsid w:val="00982C8F"/>
    <w:rsid w:val="00983AB4"/>
    <w:rsid w:val="00983B28"/>
    <w:rsid w:val="0098580C"/>
    <w:rsid w:val="00987261"/>
    <w:rsid w:val="00990F3A"/>
    <w:rsid w:val="0099100D"/>
    <w:rsid w:val="0099424B"/>
    <w:rsid w:val="00995C88"/>
    <w:rsid w:val="00995F4E"/>
    <w:rsid w:val="0099777B"/>
    <w:rsid w:val="009A0743"/>
    <w:rsid w:val="009A1E14"/>
    <w:rsid w:val="009A3301"/>
    <w:rsid w:val="009A3F64"/>
    <w:rsid w:val="009A4250"/>
    <w:rsid w:val="009A7D18"/>
    <w:rsid w:val="009B0127"/>
    <w:rsid w:val="009B1016"/>
    <w:rsid w:val="009B1FA0"/>
    <w:rsid w:val="009B45D2"/>
    <w:rsid w:val="009B5546"/>
    <w:rsid w:val="009B7A47"/>
    <w:rsid w:val="009C08EE"/>
    <w:rsid w:val="009C152B"/>
    <w:rsid w:val="009C201A"/>
    <w:rsid w:val="009C28EA"/>
    <w:rsid w:val="009C2911"/>
    <w:rsid w:val="009C2A40"/>
    <w:rsid w:val="009C39A9"/>
    <w:rsid w:val="009C4B6F"/>
    <w:rsid w:val="009C4C02"/>
    <w:rsid w:val="009D274E"/>
    <w:rsid w:val="009D3AFA"/>
    <w:rsid w:val="009D3B5A"/>
    <w:rsid w:val="009D5B77"/>
    <w:rsid w:val="009D5C5C"/>
    <w:rsid w:val="009D6042"/>
    <w:rsid w:val="009D6B08"/>
    <w:rsid w:val="009D7D3C"/>
    <w:rsid w:val="009D7EBE"/>
    <w:rsid w:val="009E08E3"/>
    <w:rsid w:val="009E1642"/>
    <w:rsid w:val="009E2E04"/>
    <w:rsid w:val="009E478E"/>
    <w:rsid w:val="009E557E"/>
    <w:rsid w:val="009E59DD"/>
    <w:rsid w:val="009E5E52"/>
    <w:rsid w:val="009E74CD"/>
    <w:rsid w:val="009E7CDE"/>
    <w:rsid w:val="009F0874"/>
    <w:rsid w:val="009F17D6"/>
    <w:rsid w:val="009F1971"/>
    <w:rsid w:val="009F2761"/>
    <w:rsid w:val="009F28A3"/>
    <w:rsid w:val="009F2BBF"/>
    <w:rsid w:val="009F2C6C"/>
    <w:rsid w:val="009F30D5"/>
    <w:rsid w:val="009F46B3"/>
    <w:rsid w:val="009F4716"/>
    <w:rsid w:val="009F57D1"/>
    <w:rsid w:val="009F60D8"/>
    <w:rsid w:val="00A004CF"/>
    <w:rsid w:val="00A00983"/>
    <w:rsid w:val="00A01286"/>
    <w:rsid w:val="00A01526"/>
    <w:rsid w:val="00A029C1"/>
    <w:rsid w:val="00A04051"/>
    <w:rsid w:val="00A04217"/>
    <w:rsid w:val="00A0423F"/>
    <w:rsid w:val="00A04649"/>
    <w:rsid w:val="00A054EE"/>
    <w:rsid w:val="00A05E50"/>
    <w:rsid w:val="00A06031"/>
    <w:rsid w:val="00A07EA7"/>
    <w:rsid w:val="00A07F86"/>
    <w:rsid w:val="00A10270"/>
    <w:rsid w:val="00A11F66"/>
    <w:rsid w:val="00A150A0"/>
    <w:rsid w:val="00A1594A"/>
    <w:rsid w:val="00A15F6A"/>
    <w:rsid w:val="00A160B6"/>
    <w:rsid w:val="00A162C6"/>
    <w:rsid w:val="00A16EFE"/>
    <w:rsid w:val="00A1745F"/>
    <w:rsid w:val="00A20EDD"/>
    <w:rsid w:val="00A21632"/>
    <w:rsid w:val="00A2255C"/>
    <w:rsid w:val="00A227AF"/>
    <w:rsid w:val="00A25397"/>
    <w:rsid w:val="00A25752"/>
    <w:rsid w:val="00A300B8"/>
    <w:rsid w:val="00A3054C"/>
    <w:rsid w:val="00A30635"/>
    <w:rsid w:val="00A33058"/>
    <w:rsid w:val="00A3376F"/>
    <w:rsid w:val="00A337DC"/>
    <w:rsid w:val="00A3416F"/>
    <w:rsid w:val="00A35A24"/>
    <w:rsid w:val="00A367B4"/>
    <w:rsid w:val="00A37A95"/>
    <w:rsid w:val="00A40002"/>
    <w:rsid w:val="00A40BDB"/>
    <w:rsid w:val="00A41868"/>
    <w:rsid w:val="00A4292A"/>
    <w:rsid w:val="00A43AF6"/>
    <w:rsid w:val="00A4464E"/>
    <w:rsid w:val="00A45494"/>
    <w:rsid w:val="00A454BA"/>
    <w:rsid w:val="00A45D98"/>
    <w:rsid w:val="00A474ED"/>
    <w:rsid w:val="00A50566"/>
    <w:rsid w:val="00A509B0"/>
    <w:rsid w:val="00A50A28"/>
    <w:rsid w:val="00A51939"/>
    <w:rsid w:val="00A51970"/>
    <w:rsid w:val="00A521D2"/>
    <w:rsid w:val="00A522C9"/>
    <w:rsid w:val="00A53B97"/>
    <w:rsid w:val="00A544A6"/>
    <w:rsid w:val="00A546D0"/>
    <w:rsid w:val="00A54DB2"/>
    <w:rsid w:val="00A555EA"/>
    <w:rsid w:val="00A567BA"/>
    <w:rsid w:val="00A56CA0"/>
    <w:rsid w:val="00A571C1"/>
    <w:rsid w:val="00A57411"/>
    <w:rsid w:val="00A60551"/>
    <w:rsid w:val="00A609B5"/>
    <w:rsid w:val="00A6105A"/>
    <w:rsid w:val="00A6265F"/>
    <w:rsid w:val="00A62EBB"/>
    <w:rsid w:val="00A63AA1"/>
    <w:rsid w:val="00A63F3D"/>
    <w:rsid w:val="00A640D7"/>
    <w:rsid w:val="00A64276"/>
    <w:rsid w:val="00A64856"/>
    <w:rsid w:val="00A64A8D"/>
    <w:rsid w:val="00A652B9"/>
    <w:rsid w:val="00A6536E"/>
    <w:rsid w:val="00A656F4"/>
    <w:rsid w:val="00A6607B"/>
    <w:rsid w:val="00A67744"/>
    <w:rsid w:val="00A700C0"/>
    <w:rsid w:val="00A70B65"/>
    <w:rsid w:val="00A71B7F"/>
    <w:rsid w:val="00A7223E"/>
    <w:rsid w:val="00A7351F"/>
    <w:rsid w:val="00A73FFB"/>
    <w:rsid w:val="00A76D50"/>
    <w:rsid w:val="00A77586"/>
    <w:rsid w:val="00A777A3"/>
    <w:rsid w:val="00A803D4"/>
    <w:rsid w:val="00A806BD"/>
    <w:rsid w:val="00A81D9C"/>
    <w:rsid w:val="00A8327E"/>
    <w:rsid w:val="00A83395"/>
    <w:rsid w:val="00A83812"/>
    <w:rsid w:val="00A838D1"/>
    <w:rsid w:val="00A84EFF"/>
    <w:rsid w:val="00A851BF"/>
    <w:rsid w:val="00A85302"/>
    <w:rsid w:val="00A853B8"/>
    <w:rsid w:val="00A875E1"/>
    <w:rsid w:val="00A918FB"/>
    <w:rsid w:val="00A9292A"/>
    <w:rsid w:val="00A93F1A"/>
    <w:rsid w:val="00A95A79"/>
    <w:rsid w:val="00A95C0C"/>
    <w:rsid w:val="00A95CD2"/>
    <w:rsid w:val="00A974A8"/>
    <w:rsid w:val="00A978F0"/>
    <w:rsid w:val="00AA0A2A"/>
    <w:rsid w:val="00AA1B94"/>
    <w:rsid w:val="00AA2241"/>
    <w:rsid w:val="00AA4986"/>
    <w:rsid w:val="00AA63A6"/>
    <w:rsid w:val="00AA7294"/>
    <w:rsid w:val="00AB084D"/>
    <w:rsid w:val="00AB0ACF"/>
    <w:rsid w:val="00AB262B"/>
    <w:rsid w:val="00AB348A"/>
    <w:rsid w:val="00AB3711"/>
    <w:rsid w:val="00AB4D6C"/>
    <w:rsid w:val="00AB6DC0"/>
    <w:rsid w:val="00AB7399"/>
    <w:rsid w:val="00AB7A89"/>
    <w:rsid w:val="00AC1274"/>
    <w:rsid w:val="00AC150A"/>
    <w:rsid w:val="00AC1E02"/>
    <w:rsid w:val="00AC210B"/>
    <w:rsid w:val="00AC39AE"/>
    <w:rsid w:val="00AC4FB8"/>
    <w:rsid w:val="00AC5A63"/>
    <w:rsid w:val="00AC7F7F"/>
    <w:rsid w:val="00AD0922"/>
    <w:rsid w:val="00AD0B1E"/>
    <w:rsid w:val="00AD0F65"/>
    <w:rsid w:val="00AD10A2"/>
    <w:rsid w:val="00AD13B9"/>
    <w:rsid w:val="00AD18C1"/>
    <w:rsid w:val="00AD3219"/>
    <w:rsid w:val="00AD32C4"/>
    <w:rsid w:val="00AD3A77"/>
    <w:rsid w:val="00AD49C4"/>
    <w:rsid w:val="00AD5DC3"/>
    <w:rsid w:val="00AD62C5"/>
    <w:rsid w:val="00AD6459"/>
    <w:rsid w:val="00AD772D"/>
    <w:rsid w:val="00AD7E47"/>
    <w:rsid w:val="00AE0DD5"/>
    <w:rsid w:val="00AE149C"/>
    <w:rsid w:val="00AE1E15"/>
    <w:rsid w:val="00AE2E32"/>
    <w:rsid w:val="00AE3743"/>
    <w:rsid w:val="00AE4B5F"/>
    <w:rsid w:val="00AE4ED2"/>
    <w:rsid w:val="00AE77B9"/>
    <w:rsid w:val="00AF0093"/>
    <w:rsid w:val="00AF056B"/>
    <w:rsid w:val="00AF2097"/>
    <w:rsid w:val="00AF21FC"/>
    <w:rsid w:val="00AF29F4"/>
    <w:rsid w:val="00AF3506"/>
    <w:rsid w:val="00AF4146"/>
    <w:rsid w:val="00AF7982"/>
    <w:rsid w:val="00AF7FA8"/>
    <w:rsid w:val="00B00619"/>
    <w:rsid w:val="00B00E49"/>
    <w:rsid w:val="00B00EC9"/>
    <w:rsid w:val="00B01921"/>
    <w:rsid w:val="00B02CB3"/>
    <w:rsid w:val="00B02F3B"/>
    <w:rsid w:val="00B0544B"/>
    <w:rsid w:val="00B070D4"/>
    <w:rsid w:val="00B114DE"/>
    <w:rsid w:val="00B13298"/>
    <w:rsid w:val="00B13894"/>
    <w:rsid w:val="00B14400"/>
    <w:rsid w:val="00B14517"/>
    <w:rsid w:val="00B14A06"/>
    <w:rsid w:val="00B1671C"/>
    <w:rsid w:val="00B202D3"/>
    <w:rsid w:val="00B20637"/>
    <w:rsid w:val="00B20A6E"/>
    <w:rsid w:val="00B22102"/>
    <w:rsid w:val="00B257EA"/>
    <w:rsid w:val="00B25AF0"/>
    <w:rsid w:val="00B2604B"/>
    <w:rsid w:val="00B26360"/>
    <w:rsid w:val="00B2650B"/>
    <w:rsid w:val="00B2660D"/>
    <w:rsid w:val="00B278F0"/>
    <w:rsid w:val="00B27D69"/>
    <w:rsid w:val="00B310F7"/>
    <w:rsid w:val="00B318B5"/>
    <w:rsid w:val="00B318D2"/>
    <w:rsid w:val="00B32250"/>
    <w:rsid w:val="00B32AB5"/>
    <w:rsid w:val="00B34579"/>
    <w:rsid w:val="00B34891"/>
    <w:rsid w:val="00B34D27"/>
    <w:rsid w:val="00B34D6F"/>
    <w:rsid w:val="00B35EC6"/>
    <w:rsid w:val="00B364DB"/>
    <w:rsid w:val="00B374AA"/>
    <w:rsid w:val="00B40310"/>
    <w:rsid w:val="00B40F3F"/>
    <w:rsid w:val="00B41D01"/>
    <w:rsid w:val="00B427D5"/>
    <w:rsid w:val="00B4413A"/>
    <w:rsid w:val="00B44403"/>
    <w:rsid w:val="00B450C7"/>
    <w:rsid w:val="00B452CF"/>
    <w:rsid w:val="00B4567C"/>
    <w:rsid w:val="00B46C63"/>
    <w:rsid w:val="00B472EA"/>
    <w:rsid w:val="00B476C3"/>
    <w:rsid w:val="00B50DE2"/>
    <w:rsid w:val="00B5152C"/>
    <w:rsid w:val="00B54F50"/>
    <w:rsid w:val="00B5581C"/>
    <w:rsid w:val="00B56554"/>
    <w:rsid w:val="00B56B41"/>
    <w:rsid w:val="00B5715C"/>
    <w:rsid w:val="00B6548B"/>
    <w:rsid w:val="00B665ED"/>
    <w:rsid w:val="00B666D9"/>
    <w:rsid w:val="00B701E1"/>
    <w:rsid w:val="00B71A4B"/>
    <w:rsid w:val="00B71F5F"/>
    <w:rsid w:val="00B724DC"/>
    <w:rsid w:val="00B76710"/>
    <w:rsid w:val="00B77065"/>
    <w:rsid w:val="00B80011"/>
    <w:rsid w:val="00B80AC5"/>
    <w:rsid w:val="00B81ECD"/>
    <w:rsid w:val="00B82266"/>
    <w:rsid w:val="00B83E86"/>
    <w:rsid w:val="00B861CF"/>
    <w:rsid w:val="00B865E2"/>
    <w:rsid w:val="00B86BEB"/>
    <w:rsid w:val="00B87828"/>
    <w:rsid w:val="00B87DE8"/>
    <w:rsid w:val="00B90C1E"/>
    <w:rsid w:val="00B9114A"/>
    <w:rsid w:val="00B9236F"/>
    <w:rsid w:val="00B92377"/>
    <w:rsid w:val="00B92C49"/>
    <w:rsid w:val="00B9437D"/>
    <w:rsid w:val="00B949C9"/>
    <w:rsid w:val="00B94FEE"/>
    <w:rsid w:val="00B97C75"/>
    <w:rsid w:val="00BA2409"/>
    <w:rsid w:val="00BA3BB9"/>
    <w:rsid w:val="00BA3E0D"/>
    <w:rsid w:val="00BA4B36"/>
    <w:rsid w:val="00BA5B0D"/>
    <w:rsid w:val="00BA5D53"/>
    <w:rsid w:val="00BA6FFE"/>
    <w:rsid w:val="00BA76E6"/>
    <w:rsid w:val="00BB02A6"/>
    <w:rsid w:val="00BB08E8"/>
    <w:rsid w:val="00BB1F97"/>
    <w:rsid w:val="00BB280C"/>
    <w:rsid w:val="00BB5F56"/>
    <w:rsid w:val="00BB6941"/>
    <w:rsid w:val="00BB73D1"/>
    <w:rsid w:val="00BB7516"/>
    <w:rsid w:val="00BC11E9"/>
    <w:rsid w:val="00BC2E8B"/>
    <w:rsid w:val="00BC3449"/>
    <w:rsid w:val="00BC3962"/>
    <w:rsid w:val="00BC4618"/>
    <w:rsid w:val="00BC61E1"/>
    <w:rsid w:val="00BC708F"/>
    <w:rsid w:val="00BD0676"/>
    <w:rsid w:val="00BD17E9"/>
    <w:rsid w:val="00BD2489"/>
    <w:rsid w:val="00BD294E"/>
    <w:rsid w:val="00BD449C"/>
    <w:rsid w:val="00BD47FB"/>
    <w:rsid w:val="00BD485D"/>
    <w:rsid w:val="00BD4A89"/>
    <w:rsid w:val="00BD55C2"/>
    <w:rsid w:val="00BD567A"/>
    <w:rsid w:val="00BD69BE"/>
    <w:rsid w:val="00BD7ABC"/>
    <w:rsid w:val="00BE1090"/>
    <w:rsid w:val="00BE2195"/>
    <w:rsid w:val="00BE2A1D"/>
    <w:rsid w:val="00BE2F37"/>
    <w:rsid w:val="00BE2FDE"/>
    <w:rsid w:val="00BE43FD"/>
    <w:rsid w:val="00BE5544"/>
    <w:rsid w:val="00BE6B64"/>
    <w:rsid w:val="00BF0B72"/>
    <w:rsid w:val="00BF0F66"/>
    <w:rsid w:val="00BF1408"/>
    <w:rsid w:val="00BF16BC"/>
    <w:rsid w:val="00BF1C48"/>
    <w:rsid w:val="00BF2F4C"/>
    <w:rsid w:val="00BF3306"/>
    <w:rsid w:val="00BF359E"/>
    <w:rsid w:val="00BF393D"/>
    <w:rsid w:val="00BF5C23"/>
    <w:rsid w:val="00BF642F"/>
    <w:rsid w:val="00BF6489"/>
    <w:rsid w:val="00BF64FD"/>
    <w:rsid w:val="00C02CA2"/>
    <w:rsid w:val="00C02DB3"/>
    <w:rsid w:val="00C03C79"/>
    <w:rsid w:val="00C04AC0"/>
    <w:rsid w:val="00C050B5"/>
    <w:rsid w:val="00C05ABD"/>
    <w:rsid w:val="00C05BBB"/>
    <w:rsid w:val="00C11E79"/>
    <w:rsid w:val="00C12460"/>
    <w:rsid w:val="00C14273"/>
    <w:rsid w:val="00C16129"/>
    <w:rsid w:val="00C1777A"/>
    <w:rsid w:val="00C205F1"/>
    <w:rsid w:val="00C20CCC"/>
    <w:rsid w:val="00C21246"/>
    <w:rsid w:val="00C222C7"/>
    <w:rsid w:val="00C222FD"/>
    <w:rsid w:val="00C2231C"/>
    <w:rsid w:val="00C2381F"/>
    <w:rsid w:val="00C25741"/>
    <w:rsid w:val="00C25B30"/>
    <w:rsid w:val="00C31A2B"/>
    <w:rsid w:val="00C31A93"/>
    <w:rsid w:val="00C31E0E"/>
    <w:rsid w:val="00C31F70"/>
    <w:rsid w:val="00C32C97"/>
    <w:rsid w:val="00C32D7E"/>
    <w:rsid w:val="00C32EBD"/>
    <w:rsid w:val="00C330DC"/>
    <w:rsid w:val="00C33260"/>
    <w:rsid w:val="00C33AE4"/>
    <w:rsid w:val="00C33B9C"/>
    <w:rsid w:val="00C342DD"/>
    <w:rsid w:val="00C34AFA"/>
    <w:rsid w:val="00C35AED"/>
    <w:rsid w:val="00C35E9D"/>
    <w:rsid w:val="00C36549"/>
    <w:rsid w:val="00C36C49"/>
    <w:rsid w:val="00C36FA9"/>
    <w:rsid w:val="00C37049"/>
    <w:rsid w:val="00C37D8C"/>
    <w:rsid w:val="00C40D23"/>
    <w:rsid w:val="00C41713"/>
    <w:rsid w:val="00C4230A"/>
    <w:rsid w:val="00C42889"/>
    <w:rsid w:val="00C43A14"/>
    <w:rsid w:val="00C4409D"/>
    <w:rsid w:val="00C45287"/>
    <w:rsid w:val="00C459E7"/>
    <w:rsid w:val="00C4677F"/>
    <w:rsid w:val="00C472FE"/>
    <w:rsid w:val="00C5032F"/>
    <w:rsid w:val="00C5036C"/>
    <w:rsid w:val="00C505B2"/>
    <w:rsid w:val="00C50B0F"/>
    <w:rsid w:val="00C51965"/>
    <w:rsid w:val="00C53AAD"/>
    <w:rsid w:val="00C53CBC"/>
    <w:rsid w:val="00C53D38"/>
    <w:rsid w:val="00C56C76"/>
    <w:rsid w:val="00C60170"/>
    <w:rsid w:val="00C61120"/>
    <w:rsid w:val="00C61AE2"/>
    <w:rsid w:val="00C61D2D"/>
    <w:rsid w:val="00C6265D"/>
    <w:rsid w:val="00C63169"/>
    <w:rsid w:val="00C65933"/>
    <w:rsid w:val="00C65BF6"/>
    <w:rsid w:val="00C65C17"/>
    <w:rsid w:val="00C6636C"/>
    <w:rsid w:val="00C70CFB"/>
    <w:rsid w:val="00C72585"/>
    <w:rsid w:val="00C73B5F"/>
    <w:rsid w:val="00C73DAD"/>
    <w:rsid w:val="00C74453"/>
    <w:rsid w:val="00C747BC"/>
    <w:rsid w:val="00C74909"/>
    <w:rsid w:val="00C7514F"/>
    <w:rsid w:val="00C7536A"/>
    <w:rsid w:val="00C75F10"/>
    <w:rsid w:val="00C7602B"/>
    <w:rsid w:val="00C76B47"/>
    <w:rsid w:val="00C805B4"/>
    <w:rsid w:val="00C81DF3"/>
    <w:rsid w:val="00C81F4A"/>
    <w:rsid w:val="00C82ABC"/>
    <w:rsid w:val="00C82CC7"/>
    <w:rsid w:val="00C82D7E"/>
    <w:rsid w:val="00C84003"/>
    <w:rsid w:val="00C8401A"/>
    <w:rsid w:val="00C84CB8"/>
    <w:rsid w:val="00C85656"/>
    <w:rsid w:val="00C8789F"/>
    <w:rsid w:val="00C87E29"/>
    <w:rsid w:val="00C90747"/>
    <w:rsid w:val="00C92146"/>
    <w:rsid w:val="00C93004"/>
    <w:rsid w:val="00C9396E"/>
    <w:rsid w:val="00C94FFD"/>
    <w:rsid w:val="00C95124"/>
    <w:rsid w:val="00C95688"/>
    <w:rsid w:val="00C97DDF"/>
    <w:rsid w:val="00CA00A1"/>
    <w:rsid w:val="00CA04A0"/>
    <w:rsid w:val="00CA141D"/>
    <w:rsid w:val="00CA1645"/>
    <w:rsid w:val="00CA24B2"/>
    <w:rsid w:val="00CA313E"/>
    <w:rsid w:val="00CA4F1F"/>
    <w:rsid w:val="00CA5699"/>
    <w:rsid w:val="00CA56B4"/>
    <w:rsid w:val="00CA6247"/>
    <w:rsid w:val="00CA6FB4"/>
    <w:rsid w:val="00CB1092"/>
    <w:rsid w:val="00CB1854"/>
    <w:rsid w:val="00CB2A54"/>
    <w:rsid w:val="00CB317D"/>
    <w:rsid w:val="00CB6D83"/>
    <w:rsid w:val="00CB7AF1"/>
    <w:rsid w:val="00CC0DB7"/>
    <w:rsid w:val="00CC0ECC"/>
    <w:rsid w:val="00CC0F73"/>
    <w:rsid w:val="00CC2C9D"/>
    <w:rsid w:val="00CC2D9A"/>
    <w:rsid w:val="00CC3231"/>
    <w:rsid w:val="00CC4195"/>
    <w:rsid w:val="00CC55D2"/>
    <w:rsid w:val="00CC56E9"/>
    <w:rsid w:val="00CC7B06"/>
    <w:rsid w:val="00CD39E1"/>
    <w:rsid w:val="00CD478E"/>
    <w:rsid w:val="00CD523B"/>
    <w:rsid w:val="00CD540A"/>
    <w:rsid w:val="00CD672A"/>
    <w:rsid w:val="00CD7495"/>
    <w:rsid w:val="00CE0E1B"/>
    <w:rsid w:val="00CE1432"/>
    <w:rsid w:val="00CE1B71"/>
    <w:rsid w:val="00CE23F3"/>
    <w:rsid w:val="00CE28A2"/>
    <w:rsid w:val="00CE2B22"/>
    <w:rsid w:val="00CE3305"/>
    <w:rsid w:val="00CE4674"/>
    <w:rsid w:val="00CE5E8D"/>
    <w:rsid w:val="00CE6314"/>
    <w:rsid w:val="00CE6ED2"/>
    <w:rsid w:val="00CE7214"/>
    <w:rsid w:val="00CF0736"/>
    <w:rsid w:val="00CF0FD8"/>
    <w:rsid w:val="00CF1182"/>
    <w:rsid w:val="00CF1188"/>
    <w:rsid w:val="00CF26CD"/>
    <w:rsid w:val="00CF28D4"/>
    <w:rsid w:val="00CF4715"/>
    <w:rsid w:val="00CF4C71"/>
    <w:rsid w:val="00CF4D13"/>
    <w:rsid w:val="00CF5BD8"/>
    <w:rsid w:val="00CF699F"/>
    <w:rsid w:val="00CF6D36"/>
    <w:rsid w:val="00CF722F"/>
    <w:rsid w:val="00D00A3C"/>
    <w:rsid w:val="00D01CD3"/>
    <w:rsid w:val="00D021B1"/>
    <w:rsid w:val="00D0390C"/>
    <w:rsid w:val="00D03DF8"/>
    <w:rsid w:val="00D0452B"/>
    <w:rsid w:val="00D04E31"/>
    <w:rsid w:val="00D066C8"/>
    <w:rsid w:val="00D06AB6"/>
    <w:rsid w:val="00D06B19"/>
    <w:rsid w:val="00D07CBC"/>
    <w:rsid w:val="00D07CCC"/>
    <w:rsid w:val="00D1394B"/>
    <w:rsid w:val="00D13E6D"/>
    <w:rsid w:val="00D14F8D"/>
    <w:rsid w:val="00D163D3"/>
    <w:rsid w:val="00D16E10"/>
    <w:rsid w:val="00D16F36"/>
    <w:rsid w:val="00D17AC3"/>
    <w:rsid w:val="00D17B25"/>
    <w:rsid w:val="00D17C26"/>
    <w:rsid w:val="00D20551"/>
    <w:rsid w:val="00D2080F"/>
    <w:rsid w:val="00D20B22"/>
    <w:rsid w:val="00D22072"/>
    <w:rsid w:val="00D22111"/>
    <w:rsid w:val="00D222F5"/>
    <w:rsid w:val="00D227A4"/>
    <w:rsid w:val="00D25498"/>
    <w:rsid w:val="00D2563C"/>
    <w:rsid w:val="00D25963"/>
    <w:rsid w:val="00D27A84"/>
    <w:rsid w:val="00D27F75"/>
    <w:rsid w:val="00D3038B"/>
    <w:rsid w:val="00D30A1F"/>
    <w:rsid w:val="00D31F39"/>
    <w:rsid w:val="00D32294"/>
    <w:rsid w:val="00D33D67"/>
    <w:rsid w:val="00D34787"/>
    <w:rsid w:val="00D3481A"/>
    <w:rsid w:val="00D35CCE"/>
    <w:rsid w:val="00D36443"/>
    <w:rsid w:val="00D365BC"/>
    <w:rsid w:val="00D41BD6"/>
    <w:rsid w:val="00D420BF"/>
    <w:rsid w:val="00D42260"/>
    <w:rsid w:val="00D424CA"/>
    <w:rsid w:val="00D42ABB"/>
    <w:rsid w:val="00D431DB"/>
    <w:rsid w:val="00D43644"/>
    <w:rsid w:val="00D43B6C"/>
    <w:rsid w:val="00D43D62"/>
    <w:rsid w:val="00D450B9"/>
    <w:rsid w:val="00D45C7D"/>
    <w:rsid w:val="00D46CF0"/>
    <w:rsid w:val="00D47C61"/>
    <w:rsid w:val="00D505C3"/>
    <w:rsid w:val="00D508D4"/>
    <w:rsid w:val="00D516FB"/>
    <w:rsid w:val="00D51C69"/>
    <w:rsid w:val="00D5274E"/>
    <w:rsid w:val="00D52D43"/>
    <w:rsid w:val="00D52EAF"/>
    <w:rsid w:val="00D54BA9"/>
    <w:rsid w:val="00D57FE9"/>
    <w:rsid w:val="00D60529"/>
    <w:rsid w:val="00D62571"/>
    <w:rsid w:val="00D634B6"/>
    <w:rsid w:val="00D652FC"/>
    <w:rsid w:val="00D654A8"/>
    <w:rsid w:val="00D65C37"/>
    <w:rsid w:val="00D66200"/>
    <w:rsid w:val="00D67090"/>
    <w:rsid w:val="00D67A55"/>
    <w:rsid w:val="00D67DAD"/>
    <w:rsid w:val="00D70CA9"/>
    <w:rsid w:val="00D71FAE"/>
    <w:rsid w:val="00D71FC2"/>
    <w:rsid w:val="00D728B7"/>
    <w:rsid w:val="00D73DAC"/>
    <w:rsid w:val="00D74D07"/>
    <w:rsid w:val="00D800FA"/>
    <w:rsid w:val="00D83BA1"/>
    <w:rsid w:val="00D83CDB"/>
    <w:rsid w:val="00D8433D"/>
    <w:rsid w:val="00D84444"/>
    <w:rsid w:val="00D849B8"/>
    <w:rsid w:val="00D8577E"/>
    <w:rsid w:val="00D85C55"/>
    <w:rsid w:val="00D8660C"/>
    <w:rsid w:val="00D86DF6"/>
    <w:rsid w:val="00D87701"/>
    <w:rsid w:val="00D87B9C"/>
    <w:rsid w:val="00D90D62"/>
    <w:rsid w:val="00D932BD"/>
    <w:rsid w:val="00D93D98"/>
    <w:rsid w:val="00D94335"/>
    <w:rsid w:val="00D94AAA"/>
    <w:rsid w:val="00D95FBA"/>
    <w:rsid w:val="00D963BC"/>
    <w:rsid w:val="00D971AB"/>
    <w:rsid w:val="00D9793E"/>
    <w:rsid w:val="00DA0872"/>
    <w:rsid w:val="00DA15FC"/>
    <w:rsid w:val="00DA43CC"/>
    <w:rsid w:val="00DA4BF4"/>
    <w:rsid w:val="00DA4E3A"/>
    <w:rsid w:val="00DA5E68"/>
    <w:rsid w:val="00DA6EFE"/>
    <w:rsid w:val="00DA710A"/>
    <w:rsid w:val="00DB051A"/>
    <w:rsid w:val="00DB1C65"/>
    <w:rsid w:val="00DB2D57"/>
    <w:rsid w:val="00DB31CE"/>
    <w:rsid w:val="00DB5156"/>
    <w:rsid w:val="00DB5510"/>
    <w:rsid w:val="00DB5BD9"/>
    <w:rsid w:val="00DB6C1C"/>
    <w:rsid w:val="00DB6D9C"/>
    <w:rsid w:val="00DB7E43"/>
    <w:rsid w:val="00DC21EB"/>
    <w:rsid w:val="00DC36BF"/>
    <w:rsid w:val="00DC423B"/>
    <w:rsid w:val="00DC521F"/>
    <w:rsid w:val="00DC54DD"/>
    <w:rsid w:val="00DC5CBB"/>
    <w:rsid w:val="00DC6464"/>
    <w:rsid w:val="00DC751F"/>
    <w:rsid w:val="00DD0E90"/>
    <w:rsid w:val="00DD1544"/>
    <w:rsid w:val="00DD19C7"/>
    <w:rsid w:val="00DD1BE7"/>
    <w:rsid w:val="00DD1D4D"/>
    <w:rsid w:val="00DD640B"/>
    <w:rsid w:val="00DD6D23"/>
    <w:rsid w:val="00DD7339"/>
    <w:rsid w:val="00DE1594"/>
    <w:rsid w:val="00DE32F8"/>
    <w:rsid w:val="00DE4C12"/>
    <w:rsid w:val="00DE4EF5"/>
    <w:rsid w:val="00DF0207"/>
    <w:rsid w:val="00DF04C1"/>
    <w:rsid w:val="00DF04E6"/>
    <w:rsid w:val="00DF1351"/>
    <w:rsid w:val="00DF1B56"/>
    <w:rsid w:val="00DF1FC7"/>
    <w:rsid w:val="00DF3202"/>
    <w:rsid w:val="00DF4B58"/>
    <w:rsid w:val="00DF4E9B"/>
    <w:rsid w:val="00DF528E"/>
    <w:rsid w:val="00DF7626"/>
    <w:rsid w:val="00E0068C"/>
    <w:rsid w:val="00E01324"/>
    <w:rsid w:val="00E02024"/>
    <w:rsid w:val="00E02252"/>
    <w:rsid w:val="00E0250D"/>
    <w:rsid w:val="00E02F87"/>
    <w:rsid w:val="00E03E1D"/>
    <w:rsid w:val="00E04C00"/>
    <w:rsid w:val="00E06A88"/>
    <w:rsid w:val="00E079B0"/>
    <w:rsid w:val="00E10CF8"/>
    <w:rsid w:val="00E11D66"/>
    <w:rsid w:val="00E12800"/>
    <w:rsid w:val="00E12F50"/>
    <w:rsid w:val="00E13117"/>
    <w:rsid w:val="00E1311C"/>
    <w:rsid w:val="00E13356"/>
    <w:rsid w:val="00E135C7"/>
    <w:rsid w:val="00E16762"/>
    <w:rsid w:val="00E167DE"/>
    <w:rsid w:val="00E17096"/>
    <w:rsid w:val="00E221FD"/>
    <w:rsid w:val="00E22C3F"/>
    <w:rsid w:val="00E23CE1"/>
    <w:rsid w:val="00E26499"/>
    <w:rsid w:val="00E27A74"/>
    <w:rsid w:val="00E27B33"/>
    <w:rsid w:val="00E27E3B"/>
    <w:rsid w:val="00E2A974"/>
    <w:rsid w:val="00E3055A"/>
    <w:rsid w:val="00E307A2"/>
    <w:rsid w:val="00E30CCD"/>
    <w:rsid w:val="00E30D2F"/>
    <w:rsid w:val="00E30F14"/>
    <w:rsid w:val="00E310C1"/>
    <w:rsid w:val="00E3147C"/>
    <w:rsid w:val="00E32E18"/>
    <w:rsid w:val="00E33D88"/>
    <w:rsid w:val="00E34927"/>
    <w:rsid w:val="00E352DF"/>
    <w:rsid w:val="00E40DCE"/>
    <w:rsid w:val="00E4304A"/>
    <w:rsid w:val="00E43289"/>
    <w:rsid w:val="00E432A2"/>
    <w:rsid w:val="00E43DC8"/>
    <w:rsid w:val="00E452F3"/>
    <w:rsid w:val="00E4538E"/>
    <w:rsid w:val="00E45FBC"/>
    <w:rsid w:val="00E46150"/>
    <w:rsid w:val="00E462B0"/>
    <w:rsid w:val="00E46970"/>
    <w:rsid w:val="00E46E42"/>
    <w:rsid w:val="00E4720F"/>
    <w:rsid w:val="00E47C70"/>
    <w:rsid w:val="00E47C8C"/>
    <w:rsid w:val="00E50D94"/>
    <w:rsid w:val="00E514C7"/>
    <w:rsid w:val="00E51E8B"/>
    <w:rsid w:val="00E53C0B"/>
    <w:rsid w:val="00E544E3"/>
    <w:rsid w:val="00E54A0D"/>
    <w:rsid w:val="00E55F1E"/>
    <w:rsid w:val="00E571D9"/>
    <w:rsid w:val="00E60015"/>
    <w:rsid w:val="00E60BB7"/>
    <w:rsid w:val="00E616A5"/>
    <w:rsid w:val="00E63C92"/>
    <w:rsid w:val="00E63E28"/>
    <w:rsid w:val="00E64FD4"/>
    <w:rsid w:val="00E650E6"/>
    <w:rsid w:val="00E65D10"/>
    <w:rsid w:val="00E6629A"/>
    <w:rsid w:val="00E66BAB"/>
    <w:rsid w:val="00E722DA"/>
    <w:rsid w:val="00E72653"/>
    <w:rsid w:val="00E72B7E"/>
    <w:rsid w:val="00E73FA7"/>
    <w:rsid w:val="00E7442D"/>
    <w:rsid w:val="00E75FA0"/>
    <w:rsid w:val="00E761D4"/>
    <w:rsid w:val="00E7740C"/>
    <w:rsid w:val="00E77729"/>
    <w:rsid w:val="00E80559"/>
    <w:rsid w:val="00E80F65"/>
    <w:rsid w:val="00E819FB"/>
    <w:rsid w:val="00E81C1B"/>
    <w:rsid w:val="00E81C33"/>
    <w:rsid w:val="00E82897"/>
    <w:rsid w:val="00E82C9E"/>
    <w:rsid w:val="00E840D7"/>
    <w:rsid w:val="00E84F69"/>
    <w:rsid w:val="00E853F8"/>
    <w:rsid w:val="00E85AD5"/>
    <w:rsid w:val="00E86D9C"/>
    <w:rsid w:val="00E870C6"/>
    <w:rsid w:val="00E906B1"/>
    <w:rsid w:val="00E9328E"/>
    <w:rsid w:val="00E93A5F"/>
    <w:rsid w:val="00E94C23"/>
    <w:rsid w:val="00E94CD5"/>
    <w:rsid w:val="00E953C3"/>
    <w:rsid w:val="00E961C3"/>
    <w:rsid w:val="00E96848"/>
    <w:rsid w:val="00E977F0"/>
    <w:rsid w:val="00E97A7D"/>
    <w:rsid w:val="00EA02A9"/>
    <w:rsid w:val="00EA1EF6"/>
    <w:rsid w:val="00EA2804"/>
    <w:rsid w:val="00EA43C5"/>
    <w:rsid w:val="00EA4772"/>
    <w:rsid w:val="00EA5771"/>
    <w:rsid w:val="00EA5AE0"/>
    <w:rsid w:val="00EA65E5"/>
    <w:rsid w:val="00EA6657"/>
    <w:rsid w:val="00EA6DBF"/>
    <w:rsid w:val="00EA7593"/>
    <w:rsid w:val="00EA787B"/>
    <w:rsid w:val="00EB165F"/>
    <w:rsid w:val="00EB189B"/>
    <w:rsid w:val="00EB35BC"/>
    <w:rsid w:val="00EB4CE0"/>
    <w:rsid w:val="00EB528C"/>
    <w:rsid w:val="00EB5A1D"/>
    <w:rsid w:val="00EB6E0A"/>
    <w:rsid w:val="00EB7A9B"/>
    <w:rsid w:val="00EB7ED2"/>
    <w:rsid w:val="00EB7F0C"/>
    <w:rsid w:val="00EC06BC"/>
    <w:rsid w:val="00EC0C09"/>
    <w:rsid w:val="00EC317D"/>
    <w:rsid w:val="00EC32CF"/>
    <w:rsid w:val="00EC3A63"/>
    <w:rsid w:val="00EC3BB6"/>
    <w:rsid w:val="00EC3DBC"/>
    <w:rsid w:val="00EC5909"/>
    <w:rsid w:val="00EC653D"/>
    <w:rsid w:val="00EC7044"/>
    <w:rsid w:val="00EC7054"/>
    <w:rsid w:val="00EC761C"/>
    <w:rsid w:val="00EC76A0"/>
    <w:rsid w:val="00ED0077"/>
    <w:rsid w:val="00ED2756"/>
    <w:rsid w:val="00ED45FD"/>
    <w:rsid w:val="00ED5CA2"/>
    <w:rsid w:val="00ED5ECE"/>
    <w:rsid w:val="00ED61FD"/>
    <w:rsid w:val="00ED7CF3"/>
    <w:rsid w:val="00EE0331"/>
    <w:rsid w:val="00EE0A78"/>
    <w:rsid w:val="00EE0F30"/>
    <w:rsid w:val="00EE3224"/>
    <w:rsid w:val="00EE45A2"/>
    <w:rsid w:val="00EE59AC"/>
    <w:rsid w:val="00EE682A"/>
    <w:rsid w:val="00EE6B2C"/>
    <w:rsid w:val="00EE7137"/>
    <w:rsid w:val="00EF1BE9"/>
    <w:rsid w:val="00EF2186"/>
    <w:rsid w:val="00EF687F"/>
    <w:rsid w:val="00EF7BCC"/>
    <w:rsid w:val="00EF7CBB"/>
    <w:rsid w:val="00F015D9"/>
    <w:rsid w:val="00F038CC"/>
    <w:rsid w:val="00F04525"/>
    <w:rsid w:val="00F04704"/>
    <w:rsid w:val="00F05804"/>
    <w:rsid w:val="00F059E8"/>
    <w:rsid w:val="00F06861"/>
    <w:rsid w:val="00F068CD"/>
    <w:rsid w:val="00F069C2"/>
    <w:rsid w:val="00F06F57"/>
    <w:rsid w:val="00F07035"/>
    <w:rsid w:val="00F105C6"/>
    <w:rsid w:val="00F10C66"/>
    <w:rsid w:val="00F119A6"/>
    <w:rsid w:val="00F11ADC"/>
    <w:rsid w:val="00F13831"/>
    <w:rsid w:val="00F13EB6"/>
    <w:rsid w:val="00F16296"/>
    <w:rsid w:val="00F162BE"/>
    <w:rsid w:val="00F165FE"/>
    <w:rsid w:val="00F170C5"/>
    <w:rsid w:val="00F200FC"/>
    <w:rsid w:val="00F23A8C"/>
    <w:rsid w:val="00F24219"/>
    <w:rsid w:val="00F258FC"/>
    <w:rsid w:val="00F25C1F"/>
    <w:rsid w:val="00F26714"/>
    <w:rsid w:val="00F269F6"/>
    <w:rsid w:val="00F27574"/>
    <w:rsid w:val="00F27B8F"/>
    <w:rsid w:val="00F31A93"/>
    <w:rsid w:val="00F3333D"/>
    <w:rsid w:val="00F34409"/>
    <w:rsid w:val="00F35EEA"/>
    <w:rsid w:val="00F36CAE"/>
    <w:rsid w:val="00F37750"/>
    <w:rsid w:val="00F37EC6"/>
    <w:rsid w:val="00F40181"/>
    <w:rsid w:val="00F402E1"/>
    <w:rsid w:val="00F4209E"/>
    <w:rsid w:val="00F42307"/>
    <w:rsid w:val="00F42475"/>
    <w:rsid w:val="00F42DB2"/>
    <w:rsid w:val="00F436CD"/>
    <w:rsid w:val="00F466EE"/>
    <w:rsid w:val="00F47605"/>
    <w:rsid w:val="00F50EE0"/>
    <w:rsid w:val="00F51DA3"/>
    <w:rsid w:val="00F543EA"/>
    <w:rsid w:val="00F54E80"/>
    <w:rsid w:val="00F55FB1"/>
    <w:rsid w:val="00F562C7"/>
    <w:rsid w:val="00F5748B"/>
    <w:rsid w:val="00F57AE7"/>
    <w:rsid w:val="00F61DD9"/>
    <w:rsid w:val="00F6215D"/>
    <w:rsid w:val="00F632D0"/>
    <w:rsid w:val="00F642D6"/>
    <w:rsid w:val="00F6438B"/>
    <w:rsid w:val="00F64858"/>
    <w:rsid w:val="00F65986"/>
    <w:rsid w:val="00F66447"/>
    <w:rsid w:val="00F67128"/>
    <w:rsid w:val="00F67B26"/>
    <w:rsid w:val="00F72764"/>
    <w:rsid w:val="00F72CC0"/>
    <w:rsid w:val="00F73168"/>
    <w:rsid w:val="00F73264"/>
    <w:rsid w:val="00F74160"/>
    <w:rsid w:val="00F74D1C"/>
    <w:rsid w:val="00F7528C"/>
    <w:rsid w:val="00F7629C"/>
    <w:rsid w:val="00F763DB"/>
    <w:rsid w:val="00F77348"/>
    <w:rsid w:val="00F822B6"/>
    <w:rsid w:val="00F8284E"/>
    <w:rsid w:val="00F85039"/>
    <w:rsid w:val="00F85181"/>
    <w:rsid w:val="00F853D3"/>
    <w:rsid w:val="00F87AE1"/>
    <w:rsid w:val="00F913A0"/>
    <w:rsid w:val="00F91531"/>
    <w:rsid w:val="00F92AF7"/>
    <w:rsid w:val="00F93586"/>
    <w:rsid w:val="00F94D15"/>
    <w:rsid w:val="00F96288"/>
    <w:rsid w:val="00F96581"/>
    <w:rsid w:val="00F969AB"/>
    <w:rsid w:val="00F973ED"/>
    <w:rsid w:val="00F97B2E"/>
    <w:rsid w:val="00F97D70"/>
    <w:rsid w:val="00FA00FA"/>
    <w:rsid w:val="00FA068E"/>
    <w:rsid w:val="00FA08B8"/>
    <w:rsid w:val="00FA1437"/>
    <w:rsid w:val="00FA17C8"/>
    <w:rsid w:val="00FA3EE7"/>
    <w:rsid w:val="00FA4F2C"/>
    <w:rsid w:val="00FA53B6"/>
    <w:rsid w:val="00FA614C"/>
    <w:rsid w:val="00FA669B"/>
    <w:rsid w:val="00FA74A6"/>
    <w:rsid w:val="00FA7EC6"/>
    <w:rsid w:val="00FB05BA"/>
    <w:rsid w:val="00FB0B76"/>
    <w:rsid w:val="00FB0EEE"/>
    <w:rsid w:val="00FB2862"/>
    <w:rsid w:val="00FB2DDC"/>
    <w:rsid w:val="00FB43B1"/>
    <w:rsid w:val="00FB4532"/>
    <w:rsid w:val="00FB49F4"/>
    <w:rsid w:val="00FB5DCE"/>
    <w:rsid w:val="00FB5E02"/>
    <w:rsid w:val="00FB64A8"/>
    <w:rsid w:val="00FB72D8"/>
    <w:rsid w:val="00FC0590"/>
    <w:rsid w:val="00FC24A8"/>
    <w:rsid w:val="00FC3273"/>
    <w:rsid w:val="00FC54D9"/>
    <w:rsid w:val="00FC5E4A"/>
    <w:rsid w:val="00FD1474"/>
    <w:rsid w:val="00FD1507"/>
    <w:rsid w:val="00FD19B5"/>
    <w:rsid w:val="00FD23AC"/>
    <w:rsid w:val="00FD2B6F"/>
    <w:rsid w:val="00FD5545"/>
    <w:rsid w:val="00FD5E94"/>
    <w:rsid w:val="00FD66A2"/>
    <w:rsid w:val="00FD6773"/>
    <w:rsid w:val="00FD7329"/>
    <w:rsid w:val="00FD7924"/>
    <w:rsid w:val="00FE187A"/>
    <w:rsid w:val="00FE40A2"/>
    <w:rsid w:val="00FE4549"/>
    <w:rsid w:val="00FE53F0"/>
    <w:rsid w:val="00FF0104"/>
    <w:rsid w:val="00FF013C"/>
    <w:rsid w:val="00FF2823"/>
    <w:rsid w:val="00FF310B"/>
    <w:rsid w:val="00FF351A"/>
    <w:rsid w:val="00FF35A3"/>
    <w:rsid w:val="00FF595B"/>
    <w:rsid w:val="00FF5B47"/>
    <w:rsid w:val="00FF5D70"/>
    <w:rsid w:val="00FF7746"/>
    <w:rsid w:val="00FF78E7"/>
    <w:rsid w:val="010FA6F6"/>
    <w:rsid w:val="01361220"/>
    <w:rsid w:val="0142CB96"/>
    <w:rsid w:val="014721B4"/>
    <w:rsid w:val="0153DCDF"/>
    <w:rsid w:val="01819B67"/>
    <w:rsid w:val="01AB99F4"/>
    <w:rsid w:val="02F40DDB"/>
    <w:rsid w:val="032E74C9"/>
    <w:rsid w:val="0346DD75"/>
    <w:rsid w:val="0349D2CD"/>
    <w:rsid w:val="034DF61A"/>
    <w:rsid w:val="0376D04F"/>
    <w:rsid w:val="03F43D20"/>
    <w:rsid w:val="040A377B"/>
    <w:rsid w:val="041239C3"/>
    <w:rsid w:val="04220F83"/>
    <w:rsid w:val="042462CB"/>
    <w:rsid w:val="042A4A05"/>
    <w:rsid w:val="045EDC7E"/>
    <w:rsid w:val="048F0BC6"/>
    <w:rsid w:val="0496573C"/>
    <w:rsid w:val="04D82602"/>
    <w:rsid w:val="04EFD6EB"/>
    <w:rsid w:val="04F6795E"/>
    <w:rsid w:val="05657877"/>
    <w:rsid w:val="05741900"/>
    <w:rsid w:val="05C9BDE6"/>
    <w:rsid w:val="05DB9035"/>
    <w:rsid w:val="05F508E3"/>
    <w:rsid w:val="060138A4"/>
    <w:rsid w:val="0664490F"/>
    <w:rsid w:val="067F4018"/>
    <w:rsid w:val="06B1FCE6"/>
    <w:rsid w:val="0704A2D7"/>
    <w:rsid w:val="07167526"/>
    <w:rsid w:val="074372A8"/>
    <w:rsid w:val="075D0C7F"/>
    <w:rsid w:val="07834A2B"/>
    <w:rsid w:val="07846F34"/>
    <w:rsid w:val="07A394CA"/>
    <w:rsid w:val="088BD3CA"/>
    <w:rsid w:val="08994FFB"/>
    <w:rsid w:val="08B8D14C"/>
    <w:rsid w:val="08EBF5EC"/>
    <w:rsid w:val="0918F36E"/>
    <w:rsid w:val="091D498C"/>
    <w:rsid w:val="09471AE5"/>
    <w:rsid w:val="0969958E"/>
    <w:rsid w:val="096E50B9"/>
    <w:rsid w:val="097D6BAE"/>
    <w:rsid w:val="099EEFD5"/>
    <w:rsid w:val="0A1864CF"/>
    <w:rsid w:val="0A550654"/>
    <w:rsid w:val="0A5E5F38"/>
    <w:rsid w:val="0AD476F6"/>
    <w:rsid w:val="0B34FEBA"/>
    <w:rsid w:val="0B39C417"/>
    <w:rsid w:val="0B7069F4"/>
    <w:rsid w:val="0B991158"/>
    <w:rsid w:val="0B99C283"/>
    <w:rsid w:val="0BCA64F8"/>
    <w:rsid w:val="0C0B389A"/>
    <w:rsid w:val="0C6201D8"/>
    <w:rsid w:val="0CB5A2ED"/>
    <w:rsid w:val="0CC9790D"/>
    <w:rsid w:val="0CE37550"/>
    <w:rsid w:val="0CF344C9"/>
    <w:rsid w:val="0D1A1B2D"/>
    <w:rsid w:val="0D45EABA"/>
    <w:rsid w:val="0D8CB4D6"/>
    <w:rsid w:val="0D9FE5BE"/>
    <w:rsid w:val="0E1D8560"/>
    <w:rsid w:val="0E9374A0"/>
    <w:rsid w:val="0EB85406"/>
    <w:rsid w:val="0EBC7753"/>
    <w:rsid w:val="0EC29E71"/>
    <w:rsid w:val="0F016E42"/>
    <w:rsid w:val="0F92E404"/>
    <w:rsid w:val="0FA06035"/>
    <w:rsid w:val="0FF75C44"/>
    <w:rsid w:val="106950B5"/>
    <w:rsid w:val="10A3CA68"/>
    <w:rsid w:val="10EEC190"/>
    <w:rsid w:val="10F8732F"/>
    <w:rsid w:val="11617C7E"/>
    <w:rsid w:val="1175D9CB"/>
    <w:rsid w:val="117A3719"/>
    <w:rsid w:val="11AE89AE"/>
    <w:rsid w:val="11D763E3"/>
    <w:rsid w:val="1213970B"/>
    <w:rsid w:val="12207E1F"/>
    <w:rsid w:val="123ED17B"/>
    <w:rsid w:val="127D949A"/>
    <w:rsid w:val="127DA14C"/>
    <w:rsid w:val="1284F65F"/>
    <w:rsid w:val="12B2C8C2"/>
    <w:rsid w:val="13039ECC"/>
    <w:rsid w:val="13618A2E"/>
    <w:rsid w:val="13843D45"/>
    <w:rsid w:val="13FA5503"/>
    <w:rsid w:val="1408E03A"/>
    <w:rsid w:val="141FFD72"/>
    <w:rsid w:val="146F7B3A"/>
    <w:rsid w:val="148774A7"/>
    <w:rsid w:val="14C400CE"/>
    <w:rsid w:val="14CC9E67"/>
    <w:rsid w:val="14D816C7"/>
    <w:rsid w:val="14E0738C"/>
    <w:rsid w:val="155DE158"/>
    <w:rsid w:val="1565366B"/>
    <w:rsid w:val="15691F27"/>
    <w:rsid w:val="157708BA"/>
    <w:rsid w:val="15799710"/>
    <w:rsid w:val="15AB3821"/>
    <w:rsid w:val="15E1A818"/>
    <w:rsid w:val="16614B8B"/>
    <w:rsid w:val="16638451"/>
    <w:rsid w:val="17498A8B"/>
    <w:rsid w:val="17A6B755"/>
    <w:rsid w:val="17D08311"/>
    <w:rsid w:val="17EFD191"/>
    <w:rsid w:val="180AFCC4"/>
    <w:rsid w:val="181FA610"/>
    <w:rsid w:val="184F2A65"/>
    <w:rsid w:val="187D2406"/>
    <w:rsid w:val="18821C34"/>
    <w:rsid w:val="18CDEEB3"/>
    <w:rsid w:val="19067A6A"/>
    <w:rsid w:val="190E66F7"/>
    <w:rsid w:val="19509B5F"/>
    <w:rsid w:val="195390B7"/>
    <w:rsid w:val="1997CD60"/>
    <w:rsid w:val="19FA0264"/>
    <w:rsid w:val="1A5E1D2C"/>
    <w:rsid w:val="1B2A7243"/>
    <w:rsid w:val="1B7359AE"/>
    <w:rsid w:val="1BBEAA8C"/>
    <w:rsid w:val="1BD7D1EE"/>
    <w:rsid w:val="1C00DEF4"/>
    <w:rsid w:val="1C0AF68E"/>
    <w:rsid w:val="1C81411D"/>
    <w:rsid w:val="1C8ED8FE"/>
    <w:rsid w:val="1CB69B64"/>
    <w:rsid w:val="1D490D45"/>
    <w:rsid w:val="1D4D3092"/>
    <w:rsid w:val="1D8D0815"/>
    <w:rsid w:val="1DB10D4B"/>
    <w:rsid w:val="1DDA5036"/>
    <w:rsid w:val="1E40CB4C"/>
    <w:rsid w:val="1E9591B4"/>
    <w:rsid w:val="1E9B4C45"/>
    <w:rsid w:val="1EA30DE5"/>
    <w:rsid w:val="1EB0BCE7"/>
    <w:rsid w:val="1ED2410E"/>
    <w:rsid w:val="1EF2BE7E"/>
    <w:rsid w:val="1EF6E1CB"/>
    <w:rsid w:val="1F1B2C8D"/>
    <w:rsid w:val="1F644155"/>
    <w:rsid w:val="1F872998"/>
    <w:rsid w:val="1FDACAAD"/>
    <w:rsid w:val="20A3F8FD"/>
    <w:rsid w:val="20B7914D"/>
    <w:rsid w:val="20D0B8AF"/>
    <w:rsid w:val="21438201"/>
    <w:rsid w:val="21CFCCC4"/>
    <w:rsid w:val="21D422E2"/>
    <w:rsid w:val="2214F684"/>
    <w:rsid w:val="222885AC"/>
    <w:rsid w:val="22ABED0C"/>
    <w:rsid w:val="22AD8E88"/>
    <w:rsid w:val="22E83B0C"/>
    <w:rsid w:val="22ED333A"/>
    <w:rsid w:val="22EF8682"/>
    <w:rsid w:val="230AB1B5"/>
    <w:rsid w:val="231860B7"/>
    <w:rsid w:val="23582CA7"/>
    <w:rsid w:val="2391AA3B"/>
    <w:rsid w:val="24006CE6"/>
    <w:rsid w:val="2461BCFD"/>
    <w:rsid w:val="246B534F"/>
    <w:rsid w:val="24C244C1"/>
    <w:rsid w:val="24D3B16E"/>
    <w:rsid w:val="24FDAFFB"/>
    <w:rsid w:val="25219FE9"/>
    <w:rsid w:val="2542A6EA"/>
    <w:rsid w:val="259CA1EE"/>
    <w:rsid w:val="25D61916"/>
    <w:rsid w:val="260C334C"/>
    <w:rsid w:val="268E508B"/>
    <w:rsid w:val="2693111D"/>
    <w:rsid w:val="269BE8D4"/>
    <w:rsid w:val="27064189"/>
    <w:rsid w:val="272D2BC5"/>
    <w:rsid w:val="2774258A"/>
    <w:rsid w:val="282A3C09"/>
    <w:rsid w:val="28875F36"/>
    <w:rsid w:val="2900A8BA"/>
    <w:rsid w:val="292DA63C"/>
    <w:rsid w:val="299E372B"/>
    <w:rsid w:val="29BAF8B1"/>
    <w:rsid w:val="29FEF381"/>
    <w:rsid w:val="2A0412ED"/>
    <w:rsid w:val="2A04E7CE"/>
    <w:rsid w:val="2A1F3E20"/>
    <w:rsid w:val="2A3E8CA0"/>
    <w:rsid w:val="2A50A509"/>
    <w:rsid w:val="2A916562"/>
    <w:rsid w:val="2AA53A87"/>
    <w:rsid w:val="2AD56032"/>
    <w:rsid w:val="2AF5AAD1"/>
    <w:rsid w:val="2B4FA5D5"/>
    <w:rsid w:val="2B67D213"/>
    <w:rsid w:val="2BDDE9D1"/>
    <w:rsid w:val="2BEB6602"/>
    <w:rsid w:val="2BED9BA9"/>
    <w:rsid w:val="2C0AE753"/>
    <w:rsid w:val="2C3F39E8"/>
    <w:rsid w:val="2C6F5F93"/>
    <w:rsid w:val="2CAD0B0C"/>
    <w:rsid w:val="2D2A3F7A"/>
    <w:rsid w:val="2D2E5C25"/>
    <w:rsid w:val="2D652064"/>
    <w:rsid w:val="2D82B69C"/>
    <w:rsid w:val="2DB0753F"/>
    <w:rsid w:val="2DBDF0EE"/>
    <w:rsid w:val="2DF98F7B"/>
    <w:rsid w:val="2E124F98"/>
    <w:rsid w:val="2E3AB1DE"/>
    <w:rsid w:val="2E3E866A"/>
    <w:rsid w:val="2E86E1F0"/>
    <w:rsid w:val="2F1824E1"/>
    <w:rsid w:val="2F5D4EA1"/>
    <w:rsid w:val="2FB417DF"/>
    <w:rsid w:val="2FC48EF9"/>
    <w:rsid w:val="2FD3665F"/>
    <w:rsid w:val="2FF70D7D"/>
    <w:rsid w:val="3030C5FA"/>
    <w:rsid w:val="30358B57"/>
    <w:rsid w:val="304AC646"/>
    <w:rsid w:val="30758A18"/>
    <w:rsid w:val="309800C1"/>
    <w:rsid w:val="30A197A5"/>
    <w:rsid w:val="30E5E439"/>
    <w:rsid w:val="30F1FBC5"/>
    <w:rsid w:val="3114FE7E"/>
    <w:rsid w:val="316F9B67"/>
    <w:rsid w:val="31F98945"/>
    <w:rsid w:val="320A6A0D"/>
    <w:rsid w:val="320A9CDE"/>
    <w:rsid w:val="32AF363F"/>
    <w:rsid w:val="32C0594E"/>
    <w:rsid w:val="3312CC6E"/>
    <w:rsid w:val="3349724B"/>
    <w:rsid w:val="3356EE7C"/>
    <w:rsid w:val="3366A054"/>
    <w:rsid w:val="337744AE"/>
    <w:rsid w:val="339BE56B"/>
    <w:rsid w:val="344A8936"/>
    <w:rsid w:val="347120EF"/>
    <w:rsid w:val="34E4B926"/>
    <w:rsid w:val="34E77853"/>
    <w:rsid w:val="352979EA"/>
    <w:rsid w:val="3530AE0D"/>
    <w:rsid w:val="35D70C66"/>
    <w:rsid w:val="35E48897"/>
    <w:rsid w:val="35F23799"/>
    <w:rsid w:val="3624601A"/>
    <w:rsid w:val="36C574D3"/>
    <w:rsid w:val="374D3FEB"/>
    <w:rsid w:val="3767963D"/>
    <w:rsid w:val="37D98AAE"/>
    <w:rsid w:val="37ED92A4"/>
    <w:rsid w:val="382A2CCE"/>
    <w:rsid w:val="385F8715"/>
    <w:rsid w:val="38AFF75F"/>
    <w:rsid w:val="38D13E0B"/>
    <w:rsid w:val="392641EE"/>
    <w:rsid w:val="396B38DD"/>
    <w:rsid w:val="3998365F"/>
    <w:rsid w:val="399903B3"/>
    <w:rsid w:val="39C865A7"/>
    <w:rsid w:val="39E9344C"/>
    <w:rsid w:val="39F56329"/>
    <w:rsid w:val="39FA5B57"/>
    <w:rsid w:val="3A2EE8F8"/>
    <w:rsid w:val="3A3E7D65"/>
    <w:rsid w:val="3A657B0A"/>
    <w:rsid w:val="3A6B7AE7"/>
    <w:rsid w:val="3A9BA092"/>
    <w:rsid w:val="3ACBCFDA"/>
    <w:rsid w:val="3B229918"/>
    <w:rsid w:val="3B5C0297"/>
    <w:rsid w:val="3B900A43"/>
    <w:rsid w:val="3BA65FD8"/>
    <w:rsid w:val="3BCF3A0D"/>
    <w:rsid w:val="3BD4323B"/>
    <w:rsid w:val="3BD908A8"/>
    <w:rsid w:val="3BE6375B"/>
    <w:rsid w:val="3C0A683D"/>
    <w:rsid w:val="3C1334DD"/>
    <w:rsid w:val="3C185449"/>
    <w:rsid w:val="3C607CFE"/>
    <w:rsid w:val="3CA2B166"/>
    <w:rsid w:val="3CA6D092"/>
    <w:rsid w:val="3CCBFDBA"/>
    <w:rsid w:val="3CD2A440"/>
    <w:rsid w:val="3D2C6C73"/>
    <w:rsid w:val="3D668572"/>
    <w:rsid w:val="3D7B16B2"/>
    <w:rsid w:val="3DBDF5BF"/>
    <w:rsid w:val="3DE37DB1"/>
    <w:rsid w:val="3E14AB73"/>
    <w:rsid w:val="3E2FD6A6"/>
    <w:rsid w:val="3E488395"/>
    <w:rsid w:val="3EC14C68"/>
    <w:rsid w:val="3F29E7F5"/>
    <w:rsid w:val="3F376426"/>
    <w:rsid w:val="3F52F4FB"/>
    <w:rsid w:val="3F752CF3"/>
    <w:rsid w:val="3F82B504"/>
    <w:rsid w:val="40067BC4"/>
    <w:rsid w:val="4008B16B"/>
    <w:rsid w:val="4052C7C6"/>
    <w:rsid w:val="407FC548"/>
    <w:rsid w:val="409B234C"/>
    <w:rsid w:val="40AEF871"/>
    <w:rsid w:val="40C820CE"/>
    <w:rsid w:val="4192E153"/>
    <w:rsid w:val="41AA05DF"/>
    <w:rsid w:val="41BB68F1"/>
    <w:rsid w:val="41F523EC"/>
    <w:rsid w:val="4222216E"/>
    <w:rsid w:val="42245715"/>
    <w:rsid w:val="42599C2C"/>
    <w:rsid w:val="42779684"/>
    <w:rsid w:val="42791D7D"/>
    <w:rsid w:val="4288CF55"/>
    <w:rsid w:val="42A74FD1"/>
    <w:rsid w:val="42D93F9F"/>
    <w:rsid w:val="42F34ED6"/>
    <w:rsid w:val="4328071B"/>
    <w:rsid w:val="432CE0B4"/>
    <w:rsid w:val="43B225E3"/>
    <w:rsid w:val="43B3D205"/>
    <w:rsid w:val="4422CEB6"/>
    <w:rsid w:val="44959808"/>
    <w:rsid w:val="44F22AC0"/>
    <w:rsid w:val="45FFA48F"/>
    <w:rsid w:val="463F4941"/>
    <w:rsid w:val="46419C89"/>
    <w:rsid w:val="466908A4"/>
    <w:rsid w:val="466E9A0B"/>
    <w:rsid w:val="46786132"/>
    <w:rsid w:val="467C163C"/>
    <w:rsid w:val="46A2ECA0"/>
    <w:rsid w:val="46C093A3"/>
    <w:rsid w:val="46DD2D70"/>
    <w:rsid w:val="46E08E7C"/>
    <w:rsid w:val="47EB4DC2"/>
    <w:rsid w:val="481427F7"/>
    <w:rsid w:val="4832A5AA"/>
    <w:rsid w:val="484FC602"/>
    <w:rsid w:val="48502ED3"/>
    <w:rsid w:val="48EEB7F5"/>
    <w:rsid w:val="49175F59"/>
    <w:rsid w:val="49A083E9"/>
    <w:rsid w:val="49D341AA"/>
    <w:rsid w:val="4A73C871"/>
    <w:rsid w:val="4A98692E"/>
    <w:rsid w:val="4B4A3522"/>
    <w:rsid w:val="4B89BD8B"/>
    <w:rsid w:val="4BD9753D"/>
    <w:rsid w:val="4BDCA703"/>
    <w:rsid w:val="4C0F54DF"/>
    <w:rsid w:val="4C24F335"/>
    <w:rsid w:val="4C3EAD82"/>
    <w:rsid w:val="4C7FBC43"/>
    <w:rsid w:val="4CA564B2"/>
    <w:rsid w:val="4CFDADF4"/>
    <w:rsid w:val="4D0D0EB8"/>
    <w:rsid w:val="4D715427"/>
    <w:rsid w:val="4D90A2A7"/>
    <w:rsid w:val="4DE79EB6"/>
    <w:rsid w:val="4E135F6F"/>
    <w:rsid w:val="4E277639"/>
    <w:rsid w:val="4E287258"/>
    <w:rsid w:val="4E4F15EB"/>
    <w:rsid w:val="4E5E26AE"/>
    <w:rsid w:val="4F0AEB94"/>
    <w:rsid w:val="4F0B3AC8"/>
    <w:rsid w:val="4F8B29CC"/>
    <w:rsid w:val="4F914FEF"/>
    <w:rsid w:val="4FA5260F"/>
    <w:rsid w:val="4FD22391"/>
    <w:rsid w:val="4FFE7607"/>
    <w:rsid w:val="50161E61"/>
    <w:rsid w:val="50A503BA"/>
    <w:rsid w:val="50C7DEC2"/>
    <w:rsid w:val="51028B46"/>
    <w:rsid w:val="51121738"/>
    <w:rsid w:val="512C5702"/>
    <w:rsid w:val="514BA582"/>
    <w:rsid w:val="518DED64"/>
    <w:rsid w:val="51909C71"/>
    <w:rsid w:val="51B01DC2"/>
    <w:rsid w:val="51D8F7F7"/>
    <w:rsid w:val="5239F61E"/>
    <w:rsid w:val="52860130"/>
    <w:rsid w:val="528F837E"/>
    <w:rsid w:val="52AC6F50"/>
    <w:rsid w:val="52AF64A8"/>
    <w:rsid w:val="5313AA17"/>
    <w:rsid w:val="53208DC2"/>
    <w:rsid w:val="53257C66"/>
    <w:rsid w:val="539D85E9"/>
    <w:rsid w:val="53C46E59"/>
    <w:rsid w:val="53E1134E"/>
    <w:rsid w:val="5417144A"/>
    <w:rsid w:val="543DB7DD"/>
    <w:rsid w:val="54864634"/>
    <w:rsid w:val="548B0B91"/>
    <w:rsid w:val="55371722"/>
    <w:rsid w:val="5557D1FF"/>
    <w:rsid w:val="555CB2E5"/>
    <w:rsid w:val="556E1F92"/>
    <w:rsid w:val="559E453D"/>
    <w:rsid w:val="55DD150E"/>
    <w:rsid w:val="56126F55"/>
    <w:rsid w:val="563D3730"/>
    <w:rsid w:val="56448C43"/>
    <w:rsid w:val="566A34B2"/>
    <w:rsid w:val="56A4E136"/>
    <w:rsid w:val="56B05996"/>
    <w:rsid w:val="56FDAD4A"/>
    <w:rsid w:val="570D7CC3"/>
    <w:rsid w:val="57A3218F"/>
    <w:rsid w:val="57E0C14B"/>
    <w:rsid w:val="58402A99"/>
    <w:rsid w:val="584AF96F"/>
    <w:rsid w:val="584E926F"/>
    <w:rsid w:val="5854F91D"/>
    <w:rsid w:val="587B8FF1"/>
    <w:rsid w:val="5882DB67"/>
    <w:rsid w:val="59767621"/>
    <w:rsid w:val="59FB3900"/>
    <w:rsid w:val="5A13653E"/>
    <w:rsid w:val="5A286953"/>
    <w:rsid w:val="5A7A7F92"/>
    <w:rsid w:val="5B06E187"/>
    <w:rsid w:val="5B13A748"/>
    <w:rsid w:val="5B631B73"/>
    <w:rsid w:val="5B9833B1"/>
    <w:rsid w:val="5BF02457"/>
    <w:rsid w:val="5C13DFB5"/>
    <w:rsid w:val="5C1B34C8"/>
    <w:rsid w:val="5C7857F5"/>
    <w:rsid w:val="5D1A7BAE"/>
    <w:rsid w:val="5D5FDC36"/>
    <w:rsid w:val="5DC66005"/>
    <w:rsid w:val="5DEDB699"/>
    <w:rsid w:val="5DF50BAC"/>
    <w:rsid w:val="5E0D5911"/>
    <w:rsid w:val="5E23BA89"/>
    <w:rsid w:val="5E2F855F"/>
    <w:rsid w:val="5EF875DF"/>
    <w:rsid w:val="5F215014"/>
    <w:rsid w:val="5F264842"/>
    <w:rsid w:val="5FC1DDAB"/>
    <w:rsid w:val="5FC68E08"/>
    <w:rsid w:val="5FF4C76D"/>
    <w:rsid w:val="60A22718"/>
    <w:rsid w:val="60D24CC3"/>
    <w:rsid w:val="60DFC8F4"/>
    <w:rsid w:val="610CC676"/>
    <w:rsid w:val="61860FFA"/>
    <w:rsid w:val="618C69E9"/>
    <w:rsid w:val="618EC7F0"/>
    <w:rsid w:val="61A861A9"/>
    <w:rsid w:val="61DECC23"/>
    <w:rsid w:val="61FB6902"/>
    <w:rsid w:val="622202F8"/>
    <w:rsid w:val="62725ECD"/>
    <w:rsid w:val="62897A2D"/>
    <w:rsid w:val="62AF229C"/>
    <w:rsid w:val="62F95293"/>
    <w:rsid w:val="632405F3"/>
    <w:rsid w:val="6332E52F"/>
    <w:rsid w:val="635AC772"/>
    <w:rsid w:val="635FE6DE"/>
    <w:rsid w:val="63B14664"/>
    <w:rsid w:val="63F15CA0"/>
    <w:rsid w:val="63F23181"/>
    <w:rsid w:val="64010E78"/>
    <w:rsid w:val="6401E82B"/>
    <w:rsid w:val="641A36D5"/>
    <w:rsid w:val="64313423"/>
    <w:rsid w:val="64473457"/>
    <w:rsid w:val="64999B7D"/>
    <w:rsid w:val="64AB79C6"/>
    <w:rsid w:val="64C7C951"/>
    <w:rsid w:val="64E4F75A"/>
    <w:rsid w:val="64F0A386"/>
    <w:rsid w:val="650574CA"/>
    <w:rsid w:val="651015CB"/>
    <w:rsid w:val="6539BDC2"/>
    <w:rsid w:val="654739F3"/>
    <w:rsid w:val="6566BB44"/>
    <w:rsid w:val="659B0DD9"/>
    <w:rsid w:val="661DAA3E"/>
    <w:rsid w:val="662B55A6"/>
    <w:rsid w:val="66B67179"/>
    <w:rsid w:val="670C4930"/>
    <w:rsid w:val="67B4BC40"/>
    <w:rsid w:val="681E53EC"/>
    <w:rsid w:val="68A16CDC"/>
    <w:rsid w:val="68AB7390"/>
    <w:rsid w:val="68BBA57E"/>
    <w:rsid w:val="68E62014"/>
    <w:rsid w:val="68F19874"/>
    <w:rsid w:val="691D6801"/>
    <w:rsid w:val="69638CE5"/>
    <w:rsid w:val="698EC1D2"/>
    <w:rsid w:val="6992ED5E"/>
    <w:rsid w:val="69A12EC1"/>
    <w:rsid w:val="69C0B012"/>
    <w:rsid w:val="69CE2C43"/>
    <w:rsid w:val="69DDE22E"/>
    <w:rsid w:val="6A50A786"/>
    <w:rsid w:val="6A9B1399"/>
    <w:rsid w:val="6ACB6F58"/>
    <w:rsid w:val="6B3D63C9"/>
    <w:rsid w:val="6B6A614B"/>
    <w:rsid w:val="6B7E0931"/>
    <w:rsid w:val="6B9D85EB"/>
    <w:rsid w:val="6BAA38CE"/>
    <w:rsid w:val="6BC28AE4"/>
    <w:rsid w:val="6C40CDFC"/>
    <w:rsid w:val="6C4E4A2D"/>
    <w:rsid w:val="6C5620CA"/>
    <w:rsid w:val="6C69DB02"/>
    <w:rsid w:val="6CA5463C"/>
    <w:rsid w:val="6CED3C20"/>
    <w:rsid w:val="6D51B460"/>
    <w:rsid w:val="6DA65D27"/>
    <w:rsid w:val="6E282111"/>
    <w:rsid w:val="6E7AC702"/>
    <w:rsid w:val="6E8C9951"/>
    <w:rsid w:val="6ECE6817"/>
    <w:rsid w:val="6F01BF88"/>
    <w:rsid w:val="6F5BED5D"/>
    <w:rsid w:val="6F60B2BA"/>
    <w:rsid w:val="6F88B80E"/>
    <w:rsid w:val="6FBFFFFB"/>
    <w:rsid w:val="6FD9CC86"/>
    <w:rsid w:val="6FEFED6F"/>
    <w:rsid w:val="7022B486"/>
    <w:rsid w:val="7032273D"/>
    <w:rsid w:val="70364A8A"/>
    <w:rsid w:val="705F24BF"/>
    <w:rsid w:val="70D53C7D"/>
    <w:rsid w:val="70FAE4EC"/>
    <w:rsid w:val="71207E83"/>
    <w:rsid w:val="71355E9F"/>
    <w:rsid w:val="71359170"/>
    <w:rsid w:val="7139B4BD"/>
    <w:rsid w:val="71798C40"/>
    <w:rsid w:val="71A12BF2"/>
    <w:rsid w:val="71A785E1"/>
    <w:rsid w:val="71F0A01D"/>
    <w:rsid w:val="720BCB50"/>
    <w:rsid w:val="721435DC"/>
    <w:rsid w:val="727DF292"/>
    <w:rsid w:val="728F9210"/>
    <w:rsid w:val="72C26B36"/>
    <w:rsid w:val="72F73C16"/>
    <w:rsid w:val="73138BA1"/>
    <w:rsid w:val="7351371A"/>
    <w:rsid w:val="73683468"/>
    <w:rsid w:val="73D379A2"/>
    <w:rsid w:val="73FEC996"/>
    <w:rsid w:val="7454A14D"/>
    <w:rsid w:val="747E6D09"/>
    <w:rsid w:val="748B25A8"/>
    <w:rsid w:val="749DBB89"/>
    <w:rsid w:val="74B8E6BC"/>
    <w:rsid w:val="74D112FA"/>
    <w:rsid w:val="74E5E43E"/>
    <w:rsid w:val="74FE107C"/>
    <w:rsid w:val="7530062C"/>
    <w:rsid w:val="7566AC09"/>
    <w:rsid w:val="759D5C79"/>
    <w:rsid w:val="75A125BC"/>
    <w:rsid w:val="75BC50EF"/>
    <w:rsid w:val="75D99BA7"/>
    <w:rsid w:val="75FE8557"/>
    <w:rsid w:val="76736F20"/>
    <w:rsid w:val="76ABE502"/>
    <w:rsid w:val="76D12958"/>
    <w:rsid w:val="7704E4E2"/>
    <w:rsid w:val="7709DD10"/>
    <w:rsid w:val="77168460"/>
    <w:rsid w:val="77692A51"/>
    <w:rsid w:val="778FCDE4"/>
    <w:rsid w:val="77BFF38F"/>
    <w:rsid w:val="77DD2198"/>
    <w:rsid w:val="77EF26B8"/>
    <w:rsid w:val="77F83CCE"/>
    <w:rsid w:val="786C9484"/>
    <w:rsid w:val="78AEC8EC"/>
    <w:rsid w:val="78AF1D0F"/>
    <w:rsid w:val="78C03599"/>
    <w:rsid w:val="79208A8C"/>
    <w:rsid w:val="792F2B15"/>
    <w:rsid w:val="7930B6D0"/>
    <w:rsid w:val="793953C0"/>
    <w:rsid w:val="794DBB41"/>
    <w:rsid w:val="794F95C4"/>
    <w:rsid w:val="79624FB5"/>
    <w:rsid w:val="79FB1A8A"/>
    <w:rsid w:val="7A0ACC62"/>
    <w:rsid w:val="7A1064FD"/>
    <w:rsid w:val="7A9D3E43"/>
    <w:rsid w:val="7ACA6E96"/>
    <w:rsid w:val="7AEEB544"/>
    <w:rsid w:val="7AFE5329"/>
    <w:rsid w:val="7B07232A"/>
    <w:rsid w:val="7B437BAC"/>
    <w:rsid w:val="7BA0A876"/>
    <w:rsid w:val="7C27F878"/>
    <w:rsid w:val="7C351390"/>
    <w:rsid w:val="7C5AE757"/>
    <w:rsid w:val="7C8F0E94"/>
    <w:rsid w:val="7CE4EA8F"/>
    <w:rsid w:val="7CE90998"/>
    <w:rsid w:val="7CFAA916"/>
    <w:rsid w:val="7D2ACEC1"/>
    <w:rsid w:val="7D3FD2D6"/>
    <w:rsid w:val="7DB22368"/>
    <w:rsid w:val="7DEB3644"/>
    <w:rsid w:val="7E65BD4F"/>
    <w:rsid w:val="7EE6851A"/>
    <w:rsid w:val="7F65F5BC"/>
    <w:rsid w:val="7F6D4ACF"/>
    <w:rsid w:val="7F8DA101"/>
    <w:rsid w:val="7F962504"/>
    <w:rsid w:val="7FAC19E1"/>
    <w:rsid w:val="7FCA6DFC"/>
    <w:rsid w:val="7FC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51D4ACE6-4408-42EE-930E-DE5BB8E6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E72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character" w:styleId="Erwhnung">
    <w:name w:val="Mention"/>
    <w:basedOn w:val="Absatz-Standardschriftart"/>
    <w:uiPriority w:val="99"/>
    <w:unhideWhenUsed/>
    <w:rsid w:val="001B0AF5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A3B75"/>
    <w:rPr>
      <w:color w:val="829FD3" w:themeColor="followedHyperlink"/>
      <w:u w:val="single"/>
    </w:rPr>
  </w:style>
  <w:style w:type="character" w:customStyle="1" w:styleId="cf01">
    <w:name w:val="cf01"/>
    <w:basedOn w:val="Absatz-Standardschriftart"/>
    <w:rsid w:val="00B6548B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 xsi:nil="true"/>
    <SharedWithUsers xmlns="3f5fa72f-620d-44a1-9576-9387b535153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d14878628fc247a2e5be1bc349742507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fd9b99e956ef1af1c219bfa976304658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EAC77-79E1-4C30-B304-96065CC247C2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3.xml><?xml version="1.0" encoding="utf-8"?>
<ds:datastoreItem xmlns:ds="http://schemas.openxmlformats.org/officeDocument/2006/customXml" ds:itemID="{94DD3DFD-6AFD-4F94-980C-C64837D7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8382</Characters>
  <Application>Microsoft Office Word</Application>
  <DocSecurity>0</DocSecurity>
  <Lines>69</Lines>
  <Paragraphs>19</Paragraphs>
  <ScaleCrop>false</ScaleCrop>
  <Company>Schmitz Cargobull AG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117</cp:revision>
  <cp:lastPrinted>2024-05-28T12:03:00Z</cp:lastPrinted>
  <dcterms:created xsi:type="dcterms:W3CDTF">2025-05-07T21:34:00Z</dcterms:created>
  <dcterms:modified xsi:type="dcterms:W3CDTF">2025-11-06T13:46:00Z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