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8DB8E" w14:textId="77777777" w:rsidR="004B591D" w:rsidRPr="004B591D" w:rsidRDefault="00AD4002" w:rsidP="00AD4002">
      <w:pPr>
        <w:ind w:left="2832" w:firstLine="708"/>
        <w:jc w:val="right"/>
        <w:rPr>
          <w:rFonts w:ascii="Arial" w:eastAsia="Times New Roman" w:hAnsi="Arial"/>
          <w:b/>
          <w:sz w:val="44"/>
        </w:rPr>
      </w:pPr>
      <w:r>
        <w:rPr>
          <w:rFonts w:ascii="Arial" w:eastAsia="Times New Roman" w:hAnsi="Arial"/>
          <w:b/>
          <w:sz w:val="44"/>
        </w:rPr>
        <w:t xml:space="preserve">         </w:t>
      </w:r>
      <w:r w:rsidR="004B591D" w:rsidRPr="004B591D">
        <w:rPr>
          <w:rFonts w:ascii="Arial" w:eastAsia="Times New Roman" w:hAnsi="Arial"/>
          <w:b/>
          <w:sz w:val="44"/>
        </w:rPr>
        <w:t>Press</w:t>
      </w:r>
      <w:r w:rsidR="00453328">
        <w:rPr>
          <w:rFonts w:ascii="Arial" w:eastAsia="Times New Roman" w:hAnsi="Arial"/>
          <w:b/>
          <w:sz w:val="44"/>
        </w:rPr>
        <w:t>e-Information</w:t>
      </w:r>
    </w:p>
    <w:p w14:paraId="427B9FCB" w14:textId="6F76A688" w:rsidR="004B591D" w:rsidRPr="004B591D" w:rsidRDefault="006B1C76" w:rsidP="00AD4002">
      <w:pPr>
        <w:jc w:val="right"/>
        <w:rPr>
          <w:rFonts w:ascii="Arial" w:eastAsia="Times New Roman" w:hAnsi="Arial" w:cs="Arial"/>
          <w:b/>
          <w:bCs/>
          <w:sz w:val="22"/>
          <w:szCs w:val="22"/>
        </w:rPr>
      </w:pPr>
      <w:bookmarkStart w:id="0" w:name="_Hlk61246057"/>
      <w:r>
        <w:rPr>
          <w:rFonts w:ascii="Arial" w:eastAsia="Times New Roman" w:hAnsi="Arial" w:cs="Arial"/>
          <w:b/>
          <w:bCs/>
          <w:sz w:val="22"/>
          <w:szCs w:val="22"/>
        </w:rPr>
        <w:t>20</w:t>
      </w:r>
      <w:r w:rsidR="00B50FC2">
        <w:rPr>
          <w:rFonts w:ascii="Arial" w:eastAsia="Times New Roman" w:hAnsi="Arial" w:cs="Arial"/>
          <w:b/>
          <w:bCs/>
          <w:sz w:val="22"/>
          <w:szCs w:val="22"/>
        </w:rPr>
        <w:t>2</w:t>
      </w:r>
      <w:r w:rsidR="00233F49">
        <w:rPr>
          <w:rFonts w:ascii="Arial" w:eastAsia="Times New Roman" w:hAnsi="Arial" w:cs="Arial"/>
          <w:b/>
          <w:bCs/>
          <w:sz w:val="22"/>
          <w:szCs w:val="22"/>
        </w:rPr>
        <w:t>1</w:t>
      </w:r>
      <w:r>
        <w:rPr>
          <w:rFonts w:ascii="Arial" w:eastAsia="Times New Roman" w:hAnsi="Arial" w:cs="Arial"/>
          <w:b/>
          <w:bCs/>
          <w:sz w:val="22"/>
          <w:szCs w:val="22"/>
        </w:rPr>
        <w:t>-</w:t>
      </w:r>
      <w:r w:rsidR="007F5C22">
        <w:rPr>
          <w:rFonts w:ascii="Arial" w:eastAsia="Times New Roman" w:hAnsi="Arial" w:cs="Arial"/>
          <w:b/>
          <w:bCs/>
          <w:sz w:val="22"/>
          <w:szCs w:val="22"/>
        </w:rPr>
        <w:t>10</w:t>
      </w:r>
      <w:r w:rsidR="000160EF">
        <w:rPr>
          <w:rFonts w:ascii="Arial" w:eastAsia="Times New Roman" w:hAnsi="Arial" w:cs="Arial"/>
          <w:b/>
          <w:bCs/>
          <w:sz w:val="22"/>
          <w:szCs w:val="22"/>
        </w:rPr>
        <w:t>6</w:t>
      </w:r>
    </w:p>
    <w:bookmarkEnd w:id="0"/>
    <w:p w14:paraId="1BADF3FB" w14:textId="77777777" w:rsidR="00563DF1" w:rsidRDefault="00563DF1" w:rsidP="008E143B">
      <w:pPr>
        <w:ind w:right="-425"/>
        <w:rPr>
          <w:rFonts w:ascii="Arial" w:eastAsia="Times New Roman" w:hAnsi="Arial" w:cs="Arial"/>
          <w:bCs/>
          <w:sz w:val="20"/>
          <w:u w:val="single"/>
        </w:rPr>
      </w:pPr>
    </w:p>
    <w:p w14:paraId="7B75B7BA" w14:textId="77777777" w:rsidR="004B591D" w:rsidRPr="004B591D" w:rsidRDefault="004B591D" w:rsidP="008E143B">
      <w:pPr>
        <w:ind w:right="-425"/>
        <w:rPr>
          <w:rFonts w:ascii="Arial" w:eastAsia="Times New Roman" w:hAnsi="Arial" w:cs="Arial"/>
          <w:bCs/>
          <w:sz w:val="20"/>
        </w:rPr>
      </w:pPr>
      <w:r w:rsidRPr="004B591D">
        <w:rPr>
          <w:rFonts w:ascii="Arial" w:eastAsia="Times New Roman" w:hAnsi="Arial" w:cs="Arial"/>
          <w:bCs/>
          <w:sz w:val="20"/>
          <w:u w:val="single"/>
        </w:rPr>
        <w:t>Schmitz Cargobull AG</w:t>
      </w:r>
    </w:p>
    <w:p w14:paraId="57A0C5B4" w14:textId="1C0503A1" w:rsidR="00CF6A59" w:rsidRPr="00B34709" w:rsidRDefault="009551B2" w:rsidP="00EC6738">
      <w:pPr>
        <w:ind w:right="849"/>
        <w:rPr>
          <w:rFonts w:ascii="Arial" w:hAnsi="Arial" w:cs="Arial"/>
          <w:b/>
          <w:bCs/>
          <w:sz w:val="36"/>
          <w:szCs w:val="36"/>
        </w:rPr>
      </w:pPr>
      <w:r w:rsidRPr="00B34709">
        <w:rPr>
          <w:rFonts w:ascii="Arial" w:hAnsi="Arial" w:cs="Arial"/>
          <w:b/>
          <w:bCs/>
          <w:sz w:val="36"/>
          <w:szCs w:val="36"/>
        </w:rPr>
        <w:t xml:space="preserve">Fahrzeuge der </w:t>
      </w:r>
      <w:r w:rsidR="00EC6738" w:rsidRPr="00B34709">
        <w:rPr>
          <w:rFonts w:ascii="Arial" w:hAnsi="Arial" w:cs="Arial"/>
          <w:b/>
          <w:bCs/>
          <w:sz w:val="36"/>
          <w:szCs w:val="36"/>
        </w:rPr>
        <w:t>Schmitz Cargobull</w:t>
      </w:r>
      <w:r w:rsidR="009D76ED" w:rsidRPr="00B34709">
        <w:rPr>
          <w:rFonts w:ascii="Arial" w:hAnsi="Arial" w:cs="Arial"/>
          <w:b/>
          <w:bCs/>
          <w:sz w:val="36"/>
          <w:szCs w:val="36"/>
        </w:rPr>
        <w:t xml:space="preserve"> </w:t>
      </w:r>
      <w:r w:rsidR="00EC6738" w:rsidRPr="00B34709">
        <w:rPr>
          <w:rFonts w:ascii="Arial" w:hAnsi="Arial" w:cs="Arial"/>
          <w:b/>
          <w:bCs/>
          <w:sz w:val="36"/>
          <w:szCs w:val="36"/>
        </w:rPr>
        <w:t xml:space="preserve">EcoGeneration </w:t>
      </w:r>
      <w:r w:rsidRPr="00B34709">
        <w:rPr>
          <w:rFonts w:ascii="Arial" w:hAnsi="Arial" w:cs="Arial"/>
          <w:b/>
          <w:bCs/>
          <w:sz w:val="36"/>
          <w:szCs w:val="36"/>
        </w:rPr>
        <w:t>sind</w:t>
      </w:r>
      <w:r w:rsidR="00C827B1" w:rsidRPr="00B34709">
        <w:rPr>
          <w:rFonts w:ascii="Arial" w:hAnsi="Arial" w:cs="Arial"/>
          <w:b/>
          <w:bCs/>
          <w:sz w:val="36"/>
          <w:szCs w:val="36"/>
        </w:rPr>
        <w:t xml:space="preserve"> förderungswürdig</w:t>
      </w:r>
    </w:p>
    <w:p w14:paraId="7FB38480" w14:textId="77777777" w:rsidR="00504203" w:rsidRDefault="00C256BA" w:rsidP="0074029C">
      <w:pPr>
        <w:pStyle w:val="Listenabsatz"/>
        <w:numPr>
          <w:ilvl w:val="0"/>
          <w:numId w:val="3"/>
        </w:numPr>
        <w:ind w:right="849"/>
        <w:rPr>
          <w:rFonts w:ascii="Arial" w:hAnsi="Arial" w:cs="Arial"/>
          <w:b/>
          <w:bCs/>
          <w:sz w:val="22"/>
          <w:szCs w:val="22"/>
        </w:rPr>
      </w:pPr>
      <w:r w:rsidRPr="0074029C">
        <w:rPr>
          <w:rFonts w:ascii="Arial" w:hAnsi="Arial" w:cs="Arial"/>
          <w:b/>
          <w:bCs/>
          <w:sz w:val="22"/>
          <w:szCs w:val="22"/>
        </w:rPr>
        <w:t>A</w:t>
      </w:r>
      <w:r w:rsidR="00EC6738" w:rsidRPr="0074029C">
        <w:rPr>
          <w:rFonts w:ascii="Arial" w:hAnsi="Arial" w:cs="Arial"/>
          <w:b/>
          <w:bCs/>
          <w:sz w:val="22"/>
          <w:szCs w:val="22"/>
        </w:rPr>
        <w:t>erodynamische Fahrzeug</w:t>
      </w:r>
      <w:r w:rsidR="000C340B" w:rsidRPr="0074029C">
        <w:rPr>
          <w:rFonts w:ascii="Arial" w:hAnsi="Arial" w:cs="Arial"/>
          <w:b/>
          <w:bCs/>
          <w:sz w:val="22"/>
          <w:szCs w:val="22"/>
        </w:rPr>
        <w:softHyphen/>
      </w:r>
      <w:r w:rsidR="00EC6738" w:rsidRPr="0074029C">
        <w:rPr>
          <w:rFonts w:ascii="Arial" w:hAnsi="Arial" w:cs="Arial"/>
          <w:b/>
          <w:bCs/>
          <w:sz w:val="22"/>
          <w:szCs w:val="22"/>
        </w:rPr>
        <w:t>aufbau</w:t>
      </w:r>
      <w:r w:rsidR="001F7DF6" w:rsidRPr="0074029C">
        <w:rPr>
          <w:rFonts w:ascii="Arial" w:hAnsi="Arial" w:cs="Arial"/>
          <w:b/>
          <w:bCs/>
          <w:sz w:val="22"/>
          <w:szCs w:val="22"/>
        </w:rPr>
        <w:t>ten</w:t>
      </w:r>
      <w:r w:rsidR="00EC6738" w:rsidRPr="0074029C">
        <w:rPr>
          <w:rFonts w:ascii="Arial" w:hAnsi="Arial" w:cs="Arial"/>
          <w:b/>
          <w:bCs/>
          <w:sz w:val="22"/>
          <w:szCs w:val="22"/>
        </w:rPr>
        <w:t xml:space="preserve"> </w:t>
      </w:r>
      <w:r w:rsidR="00D6372B" w:rsidRPr="0074029C">
        <w:rPr>
          <w:rFonts w:ascii="Arial" w:hAnsi="Arial" w:cs="Arial"/>
          <w:b/>
          <w:bCs/>
          <w:sz w:val="22"/>
          <w:szCs w:val="22"/>
        </w:rPr>
        <w:t xml:space="preserve">stehen </w:t>
      </w:r>
      <w:r w:rsidR="00EC6738" w:rsidRPr="0074029C">
        <w:rPr>
          <w:rFonts w:ascii="Arial" w:hAnsi="Arial" w:cs="Arial"/>
          <w:b/>
          <w:bCs/>
          <w:sz w:val="22"/>
          <w:szCs w:val="22"/>
        </w:rPr>
        <w:t>für mehr Nachhaltigkeit im Gütertransport</w:t>
      </w:r>
      <w:r w:rsidR="001F7DF6" w:rsidRPr="0074029C">
        <w:rPr>
          <w:rFonts w:ascii="Arial" w:hAnsi="Arial" w:cs="Arial"/>
          <w:b/>
          <w:bCs/>
          <w:sz w:val="22"/>
          <w:szCs w:val="22"/>
        </w:rPr>
        <w:t xml:space="preserve"> und </w:t>
      </w:r>
      <w:r w:rsidR="001F20F9" w:rsidRPr="0074029C">
        <w:rPr>
          <w:rFonts w:ascii="Arial" w:hAnsi="Arial" w:cs="Arial"/>
          <w:b/>
          <w:bCs/>
          <w:sz w:val="22"/>
          <w:szCs w:val="22"/>
        </w:rPr>
        <w:t xml:space="preserve">bieten </w:t>
      </w:r>
      <w:r w:rsidR="00EC6738" w:rsidRPr="0074029C">
        <w:rPr>
          <w:rFonts w:ascii="Arial" w:hAnsi="Arial" w:cs="Arial"/>
          <w:b/>
          <w:bCs/>
          <w:sz w:val="22"/>
          <w:szCs w:val="22"/>
        </w:rPr>
        <w:t>Kraftstoffeinsparungen von bis zu 5 Prozent</w:t>
      </w:r>
    </w:p>
    <w:p w14:paraId="2C704BDC" w14:textId="24EF222E" w:rsidR="0074029C" w:rsidRDefault="00504203" w:rsidP="0074029C">
      <w:pPr>
        <w:pStyle w:val="Listenabsatz"/>
        <w:numPr>
          <w:ilvl w:val="0"/>
          <w:numId w:val="3"/>
        </w:numPr>
        <w:ind w:right="849"/>
        <w:rPr>
          <w:rFonts w:ascii="Arial" w:hAnsi="Arial" w:cs="Arial"/>
          <w:b/>
          <w:bCs/>
          <w:sz w:val="22"/>
          <w:szCs w:val="22"/>
        </w:rPr>
      </w:pPr>
      <w:r>
        <w:rPr>
          <w:rFonts w:ascii="Arial" w:hAnsi="Arial" w:cs="Arial"/>
          <w:b/>
          <w:bCs/>
          <w:sz w:val="22"/>
          <w:szCs w:val="22"/>
        </w:rPr>
        <w:t>A</w:t>
      </w:r>
      <w:r w:rsidR="0074029C" w:rsidRPr="0074029C">
        <w:rPr>
          <w:rFonts w:ascii="Arial" w:hAnsi="Arial" w:cs="Arial"/>
          <w:b/>
          <w:bCs/>
          <w:sz w:val="22"/>
          <w:szCs w:val="22"/>
        </w:rPr>
        <w:t>nforderungen des Flottenerneuerungsprogramms erfüllt</w:t>
      </w:r>
    </w:p>
    <w:p w14:paraId="6A4C4076" w14:textId="6B1B07EB" w:rsidR="00EC6738" w:rsidRPr="0074029C" w:rsidRDefault="00EC6738" w:rsidP="00504203">
      <w:pPr>
        <w:pStyle w:val="Listenabsatz"/>
        <w:ind w:left="360" w:right="849"/>
        <w:rPr>
          <w:rFonts w:ascii="Arial" w:hAnsi="Arial" w:cs="Arial"/>
          <w:b/>
          <w:bCs/>
          <w:sz w:val="22"/>
          <w:szCs w:val="22"/>
        </w:rPr>
      </w:pPr>
    </w:p>
    <w:p w14:paraId="0A51D5E6" w14:textId="77777777" w:rsidR="00EC6738" w:rsidRDefault="00EC6738" w:rsidP="00EC6738">
      <w:pPr>
        <w:spacing w:line="360" w:lineRule="auto"/>
        <w:ind w:right="850"/>
        <w:rPr>
          <w:rFonts w:ascii="Arial" w:hAnsi="Arial" w:cs="Arial"/>
          <w:b/>
          <w:bCs/>
          <w:sz w:val="22"/>
          <w:szCs w:val="22"/>
          <w:lang w:eastAsia="en-US"/>
        </w:rPr>
      </w:pPr>
    </w:p>
    <w:p w14:paraId="745CB61F" w14:textId="4353B019" w:rsidR="00DC29D3" w:rsidRPr="00B34709" w:rsidRDefault="004C3354" w:rsidP="00EC6738">
      <w:pPr>
        <w:spacing w:line="360" w:lineRule="auto"/>
        <w:rPr>
          <w:rFonts w:ascii="Arial" w:hAnsi="Arial" w:cs="Arial"/>
          <w:sz w:val="22"/>
          <w:szCs w:val="22"/>
        </w:rPr>
      </w:pPr>
      <w:r w:rsidRPr="00B34709">
        <w:rPr>
          <w:rFonts w:ascii="Arial" w:hAnsi="Arial" w:cs="Arial"/>
          <w:sz w:val="22"/>
          <w:szCs w:val="22"/>
        </w:rPr>
        <w:t>Februar</w:t>
      </w:r>
      <w:r w:rsidR="00EC6738" w:rsidRPr="00B34709">
        <w:rPr>
          <w:rFonts w:ascii="Arial" w:hAnsi="Arial" w:cs="Arial"/>
          <w:sz w:val="22"/>
          <w:szCs w:val="22"/>
        </w:rPr>
        <w:t xml:space="preserve"> 2021 – </w:t>
      </w:r>
      <w:r w:rsidRPr="00B34709">
        <w:rPr>
          <w:rFonts w:ascii="Arial" w:hAnsi="Arial" w:cs="Arial"/>
          <w:sz w:val="22"/>
          <w:szCs w:val="22"/>
        </w:rPr>
        <w:t xml:space="preserve">Das Flottenerneuerungsprogramm des Bundesministeriums für Verkehr und digitale Infrastruktur </w:t>
      </w:r>
      <w:r w:rsidR="00606AA7" w:rsidRPr="00B34709">
        <w:rPr>
          <w:rFonts w:ascii="Arial" w:hAnsi="Arial" w:cs="Arial"/>
          <w:sz w:val="22"/>
          <w:szCs w:val="22"/>
        </w:rPr>
        <w:t>fördert die Anschaffung</w:t>
      </w:r>
      <w:r w:rsidRPr="00B34709">
        <w:rPr>
          <w:rFonts w:ascii="Arial" w:hAnsi="Arial" w:cs="Arial"/>
          <w:sz w:val="22"/>
          <w:szCs w:val="22"/>
        </w:rPr>
        <w:t xml:space="preserve"> intelligenter Trailer-Technologie</w:t>
      </w:r>
      <w:r w:rsidR="007251D3" w:rsidRPr="00B34709">
        <w:rPr>
          <w:rFonts w:ascii="Arial" w:hAnsi="Arial" w:cs="Arial"/>
          <w:sz w:val="22"/>
          <w:szCs w:val="22"/>
        </w:rPr>
        <w:t xml:space="preserve">, </w:t>
      </w:r>
      <w:r w:rsidRPr="00B34709">
        <w:rPr>
          <w:rFonts w:ascii="Arial" w:hAnsi="Arial" w:cs="Arial"/>
          <w:sz w:val="22"/>
          <w:szCs w:val="22"/>
        </w:rPr>
        <w:t xml:space="preserve">die den CO2-Ausstoß des Gesamtzuges reduziert und dadurch zu einer sauberen Umwelt beiträgt. </w:t>
      </w:r>
      <w:r w:rsidR="007251D3" w:rsidRPr="00B34709">
        <w:rPr>
          <w:rFonts w:ascii="Arial" w:hAnsi="Arial" w:cs="Arial"/>
          <w:sz w:val="22"/>
          <w:szCs w:val="22"/>
        </w:rPr>
        <w:t xml:space="preserve">Die Fahrzeuge der </w:t>
      </w:r>
      <w:r w:rsidR="00504203">
        <w:rPr>
          <w:rFonts w:ascii="Arial" w:hAnsi="Arial" w:cs="Arial"/>
          <w:sz w:val="22"/>
          <w:szCs w:val="22"/>
        </w:rPr>
        <w:t xml:space="preserve">im Januar 2021 vorgestellten </w:t>
      </w:r>
      <w:r w:rsidR="007251D3" w:rsidRPr="00B34709">
        <w:rPr>
          <w:rFonts w:ascii="Arial" w:hAnsi="Arial" w:cs="Arial"/>
          <w:sz w:val="22"/>
          <w:szCs w:val="22"/>
        </w:rPr>
        <w:t xml:space="preserve">EcoGeneration von Schmitz Cargobull entsprechen </w:t>
      </w:r>
      <w:r w:rsidR="00504203">
        <w:rPr>
          <w:rFonts w:ascii="Arial" w:hAnsi="Arial" w:cs="Arial"/>
          <w:sz w:val="22"/>
          <w:szCs w:val="22"/>
        </w:rPr>
        <w:t>diesen</w:t>
      </w:r>
      <w:r w:rsidR="007251D3" w:rsidRPr="00B34709">
        <w:rPr>
          <w:rFonts w:ascii="Arial" w:hAnsi="Arial" w:cs="Arial"/>
          <w:sz w:val="22"/>
          <w:szCs w:val="22"/>
        </w:rPr>
        <w:t xml:space="preserve"> </w:t>
      </w:r>
      <w:r w:rsidR="0064666B" w:rsidRPr="00B34709">
        <w:rPr>
          <w:rFonts w:ascii="Arial" w:hAnsi="Arial" w:cs="Arial"/>
          <w:sz w:val="22"/>
          <w:szCs w:val="22"/>
        </w:rPr>
        <w:t>Vorgaben un</w:t>
      </w:r>
      <w:r w:rsidR="0053492D">
        <w:rPr>
          <w:rFonts w:ascii="Arial" w:hAnsi="Arial" w:cs="Arial"/>
          <w:sz w:val="22"/>
          <w:szCs w:val="22"/>
        </w:rPr>
        <w:t>d</w:t>
      </w:r>
      <w:bookmarkStart w:id="1" w:name="_GoBack"/>
      <w:bookmarkEnd w:id="1"/>
      <w:r w:rsidR="0064666B" w:rsidRPr="00B34709">
        <w:rPr>
          <w:rFonts w:ascii="Arial" w:hAnsi="Arial" w:cs="Arial"/>
          <w:sz w:val="22"/>
          <w:szCs w:val="22"/>
        </w:rPr>
        <w:t xml:space="preserve"> sind somit förderwürdig</w:t>
      </w:r>
      <w:r w:rsidR="002B2758" w:rsidRPr="00B34709">
        <w:rPr>
          <w:rFonts w:ascii="Arial" w:hAnsi="Arial" w:cs="Arial"/>
          <w:sz w:val="22"/>
          <w:szCs w:val="22"/>
        </w:rPr>
        <w:t>. Damit kann d</w:t>
      </w:r>
      <w:r w:rsidRPr="00B34709">
        <w:rPr>
          <w:rFonts w:ascii="Arial" w:hAnsi="Arial" w:cs="Arial"/>
          <w:sz w:val="22"/>
          <w:szCs w:val="22"/>
        </w:rPr>
        <w:t xml:space="preserve">ie Förderung in Höhe von 5.000,- Euro bzw. maximal 60 Prozent des Anschaffungspreises der intelligenten Technologie für einen </w:t>
      </w:r>
      <w:r w:rsidR="0091137D">
        <w:rPr>
          <w:rFonts w:ascii="Arial" w:hAnsi="Arial" w:cs="Arial"/>
          <w:sz w:val="22"/>
          <w:szCs w:val="22"/>
        </w:rPr>
        <w:t>EcoFlex, EcoVarios oder EcoFix</w:t>
      </w:r>
      <w:r w:rsidRPr="00B34709">
        <w:rPr>
          <w:rFonts w:ascii="Arial" w:hAnsi="Arial" w:cs="Arial"/>
          <w:sz w:val="22"/>
          <w:szCs w:val="22"/>
        </w:rPr>
        <w:t xml:space="preserve"> in Anspruch genommen werden</w:t>
      </w:r>
      <w:r w:rsidR="0091137D">
        <w:rPr>
          <w:rFonts w:ascii="Arial" w:hAnsi="Arial" w:cs="Arial"/>
          <w:sz w:val="22"/>
          <w:szCs w:val="22"/>
        </w:rPr>
        <w:t xml:space="preserve">. </w:t>
      </w:r>
      <w:r w:rsidR="00945259">
        <w:rPr>
          <w:rFonts w:ascii="Arial" w:hAnsi="Arial" w:cs="Arial"/>
          <w:sz w:val="22"/>
          <w:szCs w:val="22"/>
        </w:rPr>
        <w:t xml:space="preserve">Die Bewilligung der Förderung ist </w:t>
      </w:r>
      <w:r w:rsidR="00E12F01">
        <w:rPr>
          <w:rFonts w:ascii="Arial" w:hAnsi="Arial" w:cs="Arial"/>
          <w:sz w:val="22"/>
          <w:szCs w:val="22"/>
        </w:rPr>
        <w:t>an die</w:t>
      </w:r>
      <w:r w:rsidR="00D572BE">
        <w:rPr>
          <w:rFonts w:ascii="Arial" w:hAnsi="Arial" w:cs="Arial"/>
          <w:sz w:val="22"/>
          <w:szCs w:val="22"/>
        </w:rPr>
        <w:t xml:space="preserve"> Abwrackung einer</w:t>
      </w:r>
      <w:r w:rsidRPr="00B34709">
        <w:rPr>
          <w:rFonts w:ascii="Arial" w:hAnsi="Arial" w:cs="Arial"/>
          <w:sz w:val="22"/>
          <w:szCs w:val="22"/>
        </w:rPr>
        <w:t xml:space="preserve"> Sattelzugmaschine mit einem Euro III, -IV oder -V-Motor </w:t>
      </w:r>
      <w:r w:rsidR="00D572BE">
        <w:rPr>
          <w:rFonts w:ascii="Arial" w:hAnsi="Arial" w:cs="Arial"/>
          <w:sz w:val="22"/>
          <w:szCs w:val="22"/>
        </w:rPr>
        <w:t>geknüpft</w:t>
      </w:r>
      <w:r w:rsidR="005903DA">
        <w:rPr>
          <w:rFonts w:ascii="Arial" w:hAnsi="Arial" w:cs="Arial"/>
          <w:sz w:val="22"/>
          <w:szCs w:val="22"/>
        </w:rPr>
        <w:t xml:space="preserve">, wenn dafür </w:t>
      </w:r>
      <w:r w:rsidRPr="00B34709">
        <w:rPr>
          <w:rFonts w:ascii="Arial" w:hAnsi="Arial" w:cs="Arial"/>
          <w:sz w:val="22"/>
          <w:szCs w:val="22"/>
        </w:rPr>
        <w:t xml:space="preserve">eine im Jahr 2021 produzierte neue Sattelzugmaschine mit niedrigeren Abgaswerten (Euro VI) </w:t>
      </w:r>
      <w:r w:rsidR="002B2758" w:rsidRPr="00B34709">
        <w:rPr>
          <w:rFonts w:ascii="Arial" w:hAnsi="Arial" w:cs="Arial"/>
          <w:sz w:val="22"/>
          <w:szCs w:val="22"/>
        </w:rPr>
        <w:t xml:space="preserve">gleichzeitig </w:t>
      </w:r>
      <w:r w:rsidRPr="00B34709">
        <w:rPr>
          <w:rFonts w:ascii="Arial" w:hAnsi="Arial" w:cs="Arial"/>
          <w:sz w:val="22"/>
          <w:szCs w:val="22"/>
        </w:rPr>
        <w:t xml:space="preserve">angeschafft wird. </w:t>
      </w:r>
    </w:p>
    <w:p w14:paraId="2BD8E7A8" w14:textId="77777777" w:rsidR="0011081C" w:rsidRPr="00B34709" w:rsidRDefault="0011081C" w:rsidP="00EC6738">
      <w:pPr>
        <w:spacing w:line="360" w:lineRule="auto"/>
        <w:rPr>
          <w:rFonts w:ascii="Arial" w:hAnsi="Arial" w:cs="Arial"/>
          <w:sz w:val="22"/>
          <w:szCs w:val="22"/>
        </w:rPr>
      </w:pPr>
    </w:p>
    <w:p w14:paraId="1C66DA7F" w14:textId="77777777" w:rsidR="009A7D20" w:rsidRDefault="00D04BF0" w:rsidP="009A7D20">
      <w:pPr>
        <w:spacing w:line="360" w:lineRule="auto"/>
        <w:rPr>
          <w:rFonts w:ascii="Arial" w:hAnsi="Arial" w:cs="Arial"/>
          <w:sz w:val="22"/>
          <w:szCs w:val="22"/>
        </w:rPr>
      </w:pPr>
      <w:r w:rsidRPr="00B34709">
        <w:rPr>
          <w:rFonts w:ascii="Arial" w:hAnsi="Arial" w:cs="Arial"/>
          <w:sz w:val="22"/>
          <w:szCs w:val="22"/>
        </w:rPr>
        <w:t>Der Tradition als innovativer Marktführer folgend hat Schmitz Cargobull einen aerodynamischen Aufbau für die Sattelcurtainsider S.CS entwickelt, der Kraftstoff</w:t>
      </w:r>
      <w:r w:rsidRPr="00B34709">
        <w:rPr>
          <w:rFonts w:ascii="Arial" w:hAnsi="Arial" w:cs="Arial"/>
          <w:sz w:val="22"/>
          <w:szCs w:val="22"/>
        </w:rPr>
        <w:softHyphen/>
        <w:t>ein</w:t>
      </w:r>
      <w:r w:rsidRPr="00B34709">
        <w:rPr>
          <w:rFonts w:ascii="Arial" w:hAnsi="Arial" w:cs="Arial"/>
          <w:sz w:val="22"/>
          <w:szCs w:val="22"/>
        </w:rPr>
        <w:softHyphen/>
        <w:t>sparungen von bis zu 5% ermöglicht.</w:t>
      </w:r>
      <w:r w:rsidR="00FC308B" w:rsidRPr="00B34709">
        <w:rPr>
          <w:rFonts w:ascii="Arial" w:hAnsi="Arial" w:cs="Arial"/>
          <w:sz w:val="22"/>
          <w:szCs w:val="22"/>
        </w:rPr>
        <w:t xml:space="preserve"> Das nachhaltige Trailer-Konzept mit den Ausführungen</w:t>
      </w:r>
      <w:r w:rsidR="00FC308B" w:rsidRPr="00A128CC">
        <w:rPr>
          <w:rFonts w:ascii="Arial" w:hAnsi="Arial" w:cs="Arial"/>
          <w:sz w:val="22"/>
          <w:szCs w:val="22"/>
        </w:rPr>
        <w:t>, EcoF</w:t>
      </w:r>
      <w:r w:rsidR="00BD771B">
        <w:rPr>
          <w:rFonts w:ascii="Arial" w:hAnsi="Arial" w:cs="Arial"/>
          <w:sz w:val="22"/>
          <w:szCs w:val="22"/>
        </w:rPr>
        <w:t>lex</w:t>
      </w:r>
      <w:r w:rsidR="00FC308B" w:rsidRPr="00A128CC">
        <w:rPr>
          <w:rFonts w:ascii="Arial" w:hAnsi="Arial" w:cs="Arial"/>
          <w:sz w:val="22"/>
          <w:szCs w:val="22"/>
        </w:rPr>
        <w:t xml:space="preserve"> und Eco</w:t>
      </w:r>
      <w:r w:rsidR="00BD771B">
        <w:rPr>
          <w:rFonts w:ascii="Arial" w:hAnsi="Arial" w:cs="Arial"/>
          <w:sz w:val="22"/>
          <w:szCs w:val="22"/>
        </w:rPr>
        <w:t>Varios</w:t>
      </w:r>
      <w:r w:rsidR="00FC308B" w:rsidRPr="00A128CC">
        <w:rPr>
          <w:rFonts w:ascii="Arial" w:hAnsi="Arial" w:cs="Arial"/>
          <w:sz w:val="22"/>
          <w:szCs w:val="22"/>
        </w:rPr>
        <w:t xml:space="preserve"> sowie EcoF</w:t>
      </w:r>
      <w:r w:rsidR="00BD771B">
        <w:rPr>
          <w:rFonts w:ascii="Arial" w:hAnsi="Arial" w:cs="Arial"/>
          <w:sz w:val="22"/>
          <w:szCs w:val="22"/>
        </w:rPr>
        <w:t>ix</w:t>
      </w:r>
      <w:r w:rsidR="00FC308B" w:rsidRPr="00B34709">
        <w:rPr>
          <w:rFonts w:ascii="Arial" w:hAnsi="Arial" w:cs="Arial"/>
          <w:sz w:val="22"/>
          <w:szCs w:val="22"/>
        </w:rPr>
        <w:t xml:space="preserve"> ist ein weiterer Beitrag von Schmitz Cargobull zu mehr Kraftstoffeinsparung und </w:t>
      </w:r>
      <w:bookmarkStart w:id="2" w:name="_Hlk61611403"/>
      <w:r w:rsidR="00FC308B" w:rsidRPr="00B34709">
        <w:rPr>
          <w:rFonts w:ascii="Arial" w:hAnsi="Arial" w:cs="Arial"/>
          <w:sz w:val="22"/>
          <w:szCs w:val="22"/>
        </w:rPr>
        <w:t>CO</w:t>
      </w:r>
      <w:r w:rsidR="00FC308B" w:rsidRPr="00B34709">
        <w:rPr>
          <w:rFonts w:ascii="Arial" w:hAnsi="Arial" w:cs="Arial"/>
          <w:sz w:val="22"/>
          <w:szCs w:val="22"/>
          <w:vertAlign w:val="subscript"/>
        </w:rPr>
        <w:t>2</w:t>
      </w:r>
      <w:bookmarkEnd w:id="2"/>
      <w:r w:rsidR="00FC308B" w:rsidRPr="00B34709">
        <w:rPr>
          <w:rFonts w:ascii="Arial" w:hAnsi="Arial" w:cs="Arial"/>
          <w:sz w:val="22"/>
          <w:szCs w:val="22"/>
        </w:rPr>
        <w:t>-Reduzierung im Straßengüterverkehr. Das Konzept des liftbaren Hecks der neuen EcoGeneration gibt dem Trailer eine aerodynamische Form und verringert den Luftwiderstand.  Es ermöglicht ein einfaches Hochstellen</w:t>
      </w:r>
      <w:r w:rsidR="00DF6290" w:rsidRPr="00B34709">
        <w:rPr>
          <w:rFonts w:ascii="Arial" w:hAnsi="Arial" w:cs="Arial"/>
          <w:sz w:val="22"/>
          <w:szCs w:val="22"/>
        </w:rPr>
        <w:t xml:space="preserve"> des Aufbaus</w:t>
      </w:r>
      <w:r w:rsidR="00FC308B" w:rsidRPr="00B34709">
        <w:rPr>
          <w:rFonts w:ascii="Arial" w:hAnsi="Arial" w:cs="Arial"/>
          <w:sz w:val="22"/>
          <w:szCs w:val="22"/>
        </w:rPr>
        <w:t>, sollte der Trailer</w:t>
      </w:r>
      <w:r w:rsidR="00D67366">
        <w:rPr>
          <w:rFonts w:ascii="Arial" w:hAnsi="Arial" w:cs="Arial"/>
          <w:sz w:val="22"/>
          <w:szCs w:val="22"/>
        </w:rPr>
        <w:t xml:space="preserve"> für Volumentransporte</w:t>
      </w:r>
      <w:r w:rsidR="00FC308B" w:rsidRPr="00B34709">
        <w:rPr>
          <w:rFonts w:ascii="Arial" w:hAnsi="Arial" w:cs="Arial"/>
          <w:sz w:val="22"/>
          <w:szCs w:val="22"/>
        </w:rPr>
        <w:t xml:space="preserve"> bis unter das Dach beladen werden. Vor allem für Gewichtstransporte bietet dieses Konzept hohe Einsparpotenziale ohne Mehraufwand. Und das alles, ohne dass die Trailer-Funktionalitäten, die Transportleistung und das gewohnte Handling sich wesentlich ändern. Hinsichtlich der hohen Nachhaltigkeit durch maximale Kraftstoffeinsparungen </w:t>
      </w:r>
    </w:p>
    <w:p w14:paraId="11BAFCB0" w14:textId="77777777" w:rsidR="009A7D20" w:rsidRDefault="009A7D20" w:rsidP="009A7D20">
      <w:pPr>
        <w:spacing w:line="360" w:lineRule="auto"/>
        <w:rPr>
          <w:rFonts w:ascii="Arial" w:hAnsi="Arial" w:cs="Arial"/>
          <w:sz w:val="22"/>
          <w:szCs w:val="22"/>
        </w:rPr>
      </w:pPr>
    </w:p>
    <w:p w14:paraId="5FDE8BE7" w14:textId="77777777" w:rsidR="009A7D20" w:rsidRDefault="009A7D20" w:rsidP="009A7D20">
      <w:pPr>
        <w:jc w:val="right"/>
        <w:rPr>
          <w:rFonts w:ascii="Arial" w:eastAsia="Times New Roman" w:hAnsi="Arial" w:cs="Arial"/>
          <w:b/>
          <w:bCs/>
          <w:sz w:val="22"/>
          <w:szCs w:val="22"/>
        </w:rPr>
      </w:pPr>
    </w:p>
    <w:p w14:paraId="77AA10C1" w14:textId="77777777" w:rsidR="009A7D20" w:rsidRPr="00B34709" w:rsidRDefault="009A7D20" w:rsidP="009A7D20">
      <w:pPr>
        <w:jc w:val="right"/>
        <w:rPr>
          <w:rFonts w:ascii="Arial" w:eastAsia="Times New Roman" w:hAnsi="Arial" w:cs="Arial"/>
          <w:b/>
          <w:bCs/>
          <w:sz w:val="22"/>
          <w:szCs w:val="22"/>
        </w:rPr>
      </w:pPr>
      <w:bookmarkStart w:id="3" w:name="_Hlk64270316"/>
      <w:r w:rsidRPr="00B34709">
        <w:rPr>
          <w:rFonts w:ascii="Arial" w:eastAsia="Times New Roman" w:hAnsi="Arial" w:cs="Arial"/>
          <w:b/>
          <w:bCs/>
          <w:sz w:val="22"/>
          <w:szCs w:val="22"/>
        </w:rPr>
        <w:t>2021-106</w:t>
      </w:r>
    </w:p>
    <w:bookmarkEnd w:id="3"/>
    <w:p w14:paraId="362C62FE" w14:textId="77777777" w:rsidR="009A7D20" w:rsidRDefault="009A7D20" w:rsidP="009A7D20">
      <w:pPr>
        <w:spacing w:line="360" w:lineRule="auto"/>
        <w:rPr>
          <w:rFonts w:ascii="Arial" w:hAnsi="Arial" w:cs="Arial"/>
          <w:sz w:val="22"/>
          <w:szCs w:val="22"/>
        </w:rPr>
      </w:pPr>
    </w:p>
    <w:p w14:paraId="72B83F9D" w14:textId="20C1642A" w:rsidR="00F43E99" w:rsidRDefault="00FC308B" w:rsidP="009A7D20">
      <w:pPr>
        <w:spacing w:line="360" w:lineRule="auto"/>
        <w:rPr>
          <w:rFonts w:ascii="Arial" w:eastAsia="Times New Roman" w:hAnsi="Arial" w:cs="Arial"/>
          <w:b/>
          <w:bCs/>
          <w:sz w:val="22"/>
          <w:szCs w:val="22"/>
        </w:rPr>
      </w:pPr>
      <w:r w:rsidRPr="00B34709">
        <w:rPr>
          <w:rFonts w:ascii="Arial" w:hAnsi="Arial" w:cs="Arial"/>
          <w:sz w:val="22"/>
          <w:szCs w:val="22"/>
        </w:rPr>
        <w:t>stehen der Effizienz</w:t>
      </w:r>
      <w:r w:rsidR="00772464">
        <w:rPr>
          <w:rFonts w:ascii="Arial" w:hAnsi="Arial" w:cs="Arial"/>
          <w:sz w:val="22"/>
          <w:szCs w:val="22"/>
        </w:rPr>
        <w:softHyphen/>
      </w:r>
      <w:r w:rsidRPr="00B34709">
        <w:rPr>
          <w:rFonts w:ascii="Arial" w:hAnsi="Arial" w:cs="Arial"/>
          <w:sz w:val="22"/>
          <w:szCs w:val="22"/>
        </w:rPr>
        <w:t>steigerung und der Effektivität des aerodynamischen Aufbaus keine teuren, beschädigungsanfälligen Anbauteile gegenüber.</w:t>
      </w:r>
    </w:p>
    <w:p w14:paraId="4E81E219" w14:textId="77777777" w:rsidR="007C5F99" w:rsidRPr="00B34709" w:rsidRDefault="007C5F99" w:rsidP="00EC6738">
      <w:pPr>
        <w:spacing w:line="360" w:lineRule="auto"/>
        <w:rPr>
          <w:rFonts w:ascii="Arial" w:hAnsi="Arial" w:cs="Arial"/>
          <w:sz w:val="22"/>
          <w:szCs w:val="22"/>
        </w:rPr>
      </w:pPr>
    </w:p>
    <w:p w14:paraId="765CCE8C" w14:textId="610F52BF" w:rsidR="00EC6738" w:rsidRPr="00B34709" w:rsidRDefault="00EC6738" w:rsidP="00EC6738">
      <w:pPr>
        <w:spacing w:line="360" w:lineRule="auto"/>
        <w:rPr>
          <w:rFonts w:ascii="Arial" w:hAnsi="Arial" w:cs="Arial"/>
          <w:sz w:val="22"/>
          <w:szCs w:val="22"/>
        </w:rPr>
      </w:pPr>
      <w:r w:rsidRPr="00B34709">
        <w:rPr>
          <w:rFonts w:ascii="Arial" w:hAnsi="Arial" w:cs="Arial"/>
          <w:sz w:val="22"/>
          <w:szCs w:val="22"/>
        </w:rPr>
        <w:t>Die einfache und schnelle Höhenverstellung des Eco</w:t>
      </w:r>
      <w:r w:rsidR="00B155E2">
        <w:rPr>
          <w:rFonts w:ascii="Arial" w:hAnsi="Arial" w:cs="Arial"/>
          <w:sz w:val="22"/>
          <w:szCs w:val="22"/>
        </w:rPr>
        <w:t>Flex</w:t>
      </w:r>
      <w:r w:rsidRPr="00B34709">
        <w:rPr>
          <w:rFonts w:ascii="Arial" w:hAnsi="Arial" w:cs="Arial"/>
          <w:sz w:val="22"/>
          <w:szCs w:val="22"/>
        </w:rPr>
        <w:t xml:space="preserve"> und Eco</w:t>
      </w:r>
      <w:r w:rsidR="00B155E2">
        <w:rPr>
          <w:rFonts w:ascii="Arial" w:hAnsi="Arial" w:cs="Arial"/>
          <w:sz w:val="22"/>
          <w:szCs w:val="22"/>
        </w:rPr>
        <w:t>Varios</w:t>
      </w:r>
      <w:r w:rsidRPr="00B34709">
        <w:rPr>
          <w:rFonts w:ascii="Arial" w:hAnsi="Arial" w:cs="Arial"/>
          <w:sz w:val="22"/>
          <w:szCs w:val="22"/>
        </w:rPr>
        <w:t xml:space="preserve"> erfolgt analog zur Funktionsweise des bereits im Markt eingeführten und bekannten VARIOS-Aufbausystems. Dabei wird das Dach manuell mittels einer hydropneumatischen Pumpe angehoben und die Höheneinstellung wird an den Rungen angepasst. Für die Höhenverstellung werden keine weiteren Hilfsmittel benötigt. Die Verstellung kann mit nur einer Person erfolgen und dauert ca. 10 Minuten inklusive Planen-Verstellung und Anpassung der Plane auf die neue Höhe. Erfolgt die Verstellung im Rahmen des Beladeprozesses ist der Mehraufwand sogar komplett zu vernachlässigen. </w:t>
      </w:r>
    </w:p>
    <w:p w14:paraId="34C7CC82" w14:textId="77777777" w:rsidR="00D52A78" w:rsidRPr="00B34709" w:rsidRDefault="00D52A78" w:rsidP="00D52A78">
      <w:pPr>
        <w:autoSpaceDE w:val="0"/>
        <w:autoSpaceDN w:val="0"/>
        <w:adjustRightInd w:val="0"/>
        <w:spacing w:line="360" w:lineRule="auto"/>
        <w:rPr>
          <w:rFonts w:ascii="Arial" w:hAnsi="Arial" w:cs="Arial"/>
          <w:sz w:val="22"/>
          <w:szCs w:val="22"/>
        </w:rPr>
      </w:pPr>
    </w:p>
    <w:p w14:paraId="3C5ED03D" w14:textId="41C21DF1" w:rsidR="00D52A78" w:rsidRPr="00196EF3" w:rsidRDefault="00D52A78" w:rsidP="00D52A78">
      <w:pPr>
        <w:autoSpaceDE w:val="0"/>
        <w:autoSpaceDN w:val="0"/>
        <w:adjustRightInd w:val="0"/>
        <w:spacing w:line="360" w:lineRule="auto"/>
        <w:rPr>
          <w:rFonts w:ascii="Arial" w:hAnsi="Arial" w:cs="Arial"/>
          <w:sz w:val="22"/>
          <w:szCs w:val="22"/>
        </w:rPr>
      </w:pPr>
      <w:r w:rsidRPr="00B34709">
        <w:rPr>
          <w:rFonts w:ascii="Arial" w:hAnsi="Arial" w:cs="Arial"/>
          <w:sz w:val="22"/>
          <w:szCs w:val="22"/>
        </w:rPr>
        <w:t xml:space="preserve">Schmitz Cargobull bietet </w:t>
      </w:r>
      <w:r w:rsidR="003F5ACA" w:rsidRPr="00B34709">
        <w:rPr>
          <w:rFonts w:ascii="Arial" w:hAnsi="Arial" w:cs="Arial"/>
          <w:sz w:val="22"/>
          <w:szCs w:val="22"/>
        </w:rPr>
        <w:t xml:space="preserve">auch </w:t>
      </w:r>
      <w:r w:rsidRPr="00B34709">
        <w:rPr>
          <w:rFonts w:ascii="Arial" w:hAnsi="Arial" w:cs="Arial"/>
          <w:sz w:val="22"/>
          <w:szCs w:val="22"/>
        </w:rPr>
        <w:t xml:space="preserve">zahlreiche </w:t>
      </w:r>
      <w:r w:rsidR="003F5ACA" w:rsidRPr="00B34709">
        <w:rPr>
          <w:rFonts w:ascii="Arial" w:hAnsi="Arial" w:cs="Arial"/>
          <w:sz w:val="22"/>
          <w:szCs w:val="22"/>
        </w:rPr>
        <w:t xml:space="preserve">weitere </w:t>
      </w:r>
      <w:r w:rsidRPr="00B34709">
        <w:rPr>
          <w:rFonts w:ascii="Arial" w:hAnsi="Arial" w:cs="Arial"/>
          <w:sz w:val="22"/>
          <w:szCs w:val="22"/>
        </w:rPr>
        <w:t xml:space="preserve">praxisgerechte intelligente Trailer-Technologien, die den Kraftstoffverbrauch und den CO2-Ausstoß reduzieren und sich damit über den Tailer-Lebenszyklus positiv auf die Betriebskosten des Fahrzeugs auswirken. </w:t>
      </w:r>
      <w:r w:rsidR="00E63AD9" w:rsidRPr="00B34709">
        <w:rPr>
          <w:rFonts w:ascii="Arial" w:hAnsi="Arial" w:cs="Arial"/>
          <w:sz w:val="22"/>
          <w:szCs w:val="22"/>
        </w:rPr>
        <w:t>I</w:t>
      </w:r>
      <w:r w:rsidRPr="00B34709">
        <w:rPr>
          <w:rFonts w:ascii="Arial" w:hAnsi="Arial" w:cs="Arial"/>
          <w:sz w:val="22"/>
          <w:szCs w:val="22"/>
        </w:rPr>
        <w:t xml:space="preserve">m Bereich der Kühlfahrzeuge sorgen hocheffiziente Common-Rail-Dieselmotoren der </w:t>
      </w:r>
      <w:r w:rsidRPr="00196EF3">
        <w:rPr>
          <w:rFonts w:ascii="Arial" w:hAnsi="Arial" w:cs="Arial"/>
          <w:sz w:val="22"/>
          <w:szCs w:val="22"/>
        </w:rPr>
        <w:t>Transportkältemaschine S.CU 2.0 für weniger Abtauzyklen und eine hohe Energieersparnis, vor allem im Teillastbetrieb. Chassis in Leichtbauweise, wie z.B. die X-LIGHT-Ausführung des Sattelcurtainsider S.CS mit dem besonders geringen Eigengewicht, tragen ebenfalls zur Redu</w:t>
      </w:r>
      <w:r w:rsidR="00230B32" w:rsidRPr="00196EF3">
        <w:rPr>
          <w:rFonts w:ascii="Arial" w:hAnsi="Arial" w:cs="Arial"/>
          <w:sz w:val="22"/>
          <w:szCs w:val="22"/>
        </w:rPr>
        <w:t>zierung</w:t>
      </w:r>
      <w:r w:rsidRPr="00196EF3">
        <w:rPr>
          <w:rFonts w:ascii="Arial" w:hAnsi="Arial" w:cs="Arial"/>
          <w:sz w:val="22"/>
          <w:szCs w:val="22"/>
        </w:rPr>
        <w:t xml:space="preserve"> von CO2-Emissionen bei. </w:t>
      </w:r>
    </w:p>
    <w:p w14:paraId="4C046491" w14:textId="25EC20B4" w:rsidR="00D52A78" w:rsidRPr="00B34709" w:rsidRDefault="00D52A78" w:rsidP="00D52A78">
      <w:pPr>
        <w:autoSpaceDE w:val="0"/>
        <w:autoSpaceDN w:val="0"/>
        <w:adjustRightInd w:val="0"/>
        <w:spacing w:line="360" w:lineRule="auto"/>
        <w:rPr>
          <w:rFonts w:ascii="Arial" w:hAnsi="Arial" w:cs="Arial"/>
          <w:sz w:val="22"/>
          <w:szCs w:val="22"/>
        </w:rPr>
      </w:pPr>
      <w:r w:rsidRPr="00196EF3">
        <w:rPr>
          <w:rFonts w:ascii="Arial" w:hAnsi="Arial" w:cs="Arial"/>
          <w:sz w:val="22"/>
          <w:szCs w:val="22"/>
        </w:rPr>
        <w:t>Auch das Schmitz Cargobull Reifendruckkontroll</w:t>
      </w:r>
      <w:r w:rsidRPr="00196EF3">
        <w:rPr>
          <w:rFonts w:ascii="Arial" w:hAnsi="Arial" w:cs="Arial"/>
          <w:sz w:val="22"/>
          <w:szCs w:val="22"/>
        </w:rPr>
        <w:softHyphen/>
        <w:t>system hilft mit, den</w:t>
      </w:r>
      <w:r w:rsidRPr="00B34709">
        <w:rPr>
          <w:rFonts w:ascii="Arial" w:hAnsi="Arial" w:cs="Arial"/>
          <w:sz w:val="22"/>
          <w:szCs w:val="22"/>
        </w:rPr>
        <w:t xml:space="preserve"> Kraftstoff</w:t>
      </w:r>
      <w:r w:rsidR="007C5F99" w:rsidRPr="00B34709">
        <w:rPr>
          <w:rFonts w:ascii="Arial" w:hAnsi="Arial" w:cs="Arial"/>
          <w:sz w:val="22"/>
          <w:szCs w:val="22"/>
        </w:rPr>
        <w:softHyphen/>
      </w:r>
      <w:r w:rsidRPr="00B34709">
        <w:rPr>
          <w:rFonts w:ascii="Arial" w:hAnsi="Arial" w:cs="Arial"/>
          <w:sz w:val="22"/>
          <w:szCs w:val="22"/>
        </w:rPr>
        <w:t xml:space="preserve">verbrauch sowie die CO2-Emissionen zu senken, die Lebensdauer der Reifen zu verlängern und die Wirtschaftlichkeit zu steigern. Alle intelligenten Ausstattungen werden selbstverständlich vernetzt durch die Schmitz </w:t>
      </w:r>
      <w:r w:rsidRPr="00196EF3">
        <w:rPr>
          <w:rFonts w:ascii="Arial" w:hAnsi="Arial" w:cs="Arial"/>
          <w:sz w:val="22"/>
          <w:szCs w:val="22"/>
        </w:rPr>
        <w:t>Cargobull Trailer-Telematik TrailerConnect®.</w:t>
      </w:r>
      <w:r w:rsidRPr="00B34709">
        <w:rPr>
          <w:rFonts w:ascii="Arial" w:hAnsi="Arial" w:cs="Arial"/>
          <w:sz w:val="22"/>
          <w:szCs w:val="22"/>
        </w:rPr>
        <w:t xml:space="preserve"> Das ermöglicht eine bessere Auslastung und Steuerung der Flotte, sowie den Nachweis z.B. von Temperaturen.</w:t>
      </w:r>
    </w:p>
    <w:p w14:paraId="5F92F840" w14:textId="77777777" w:rsidR="00D52A78" w:rsidRPr="00B34709" w:rsidRDefault="00D52A78" w:rsidP="00D52A78">
      <w:pPr>
        <w:autoSpaceDE w:val="0"/>
        <w:autoSpaceDN w:val="0"/>
        <w:adjustRightInd w:val="0"/>
        <w:spacing w:line="360" w:lineRule="auto"/>
        <w:rPr>
          <w:rFonts w:ascii="Arial" w:hAnsi="Arial" w:cs="Arial"/>
          <w:sz w:val="22"/>
          <w:szCs w:val="22"/>
        </w:rPr>
      </w:pPr>
    </w:p>
    <w:p w14:paraId="0605F518" w14:textId="0E5C7E76" w:rsidR="00166EF7" w:rsidRDefault="00D52A78" w:rsidP="00D52A78">
      <w:pPr>
        <w:autoSpaceDE w:val="0"/>
        <w:autoSpaceDN w:val="0"/>
        <w:adjustRightInd w:val="0"/>
        <w:spacing w:line="360" w:lineRule="auto"/>
        <w:rPr>
          <w:rFonts w:ascii="Arial" w:hAnsi="Arial" w:cs="Arial"/>
          <w:sz w:val="22"/>
          <w:szCs w:val="22"/>
        </w:rPr>
      </w:pPr>
      <w:r w:rsidRPr="00B34709">
        <w:rPr>
          <w:rFonts w:ascii="Arial" w:hAnsi="Arial" w:cs="Arial"/>
          <w:sz w:val="22"/>
          <w:szCs w:val="22"/>
        </w:rPr>
        <w:t xml:space="preserve">Informationen zu den förderfähigen intelligenten Trailer-Technologien sind auf der Website des </w:t>
      </w:r>
      <w:hyperlink r:id="rId12" w:history="1">
        <w:r w:rsidRPr="00B34709">
          <w:rPr>
            <w:rStyle w:val="Hyperlink"/>
            <w:sz w:val="22"/>
            <w:szCs w:val="22"/>
          </w:rPr>
          <w:t>Bundesamts für Güterverkehr</w:t>
        </w:r>
      </w:hyperlink>
      <w:r w:rsidRPr="00B34709">
        <w:rPr>
          <w:rFonts w:ascii="Arial" w:hAnsi="Arial" w:cs="Arial"/>
          <w:sz w:val="22"/>
          <w:szCs w:val="22"/>
        </w:rPr>
        <w:t xml:space="preserve"> (BAG) zu finden.</w:t>
      </w:r>
    </w:p>
    <w:p w14:paraId="4585F7F8" w14:textId="3F86ADED" w:rsidR="00166EF7" w:rsidRDefault="00166EF7" w:rsidP="00D52A78">
      <w:pPr>
        <w:autoSpaceDE w:val="0"/>
        <w:autoSpaceDN w:val="0"/>
        <w:adjustRightInd w:val="0"/>
        <w:spacing w:line="360" w:lineRule="auto"/>
        <w:rPr>
          <w:rFonts w:ascii="Arial" w:hAnsi="Arial" w:cs="Arial"/>
          <w:sz w:val="22"/>
          <w:szCs w:val="22"/>
        </w:rPr>
      </w:pPr>
    </w:p>
    <w:p w14:paraId="2CCB25DB" w14:textId="14B98B5B" w:rsidR="00166EF7" w:rsidRPr="00B34709" w:rsidRDefault="00397D96" w:rsidP="00D52A78">
      <w:pPr>
        <w:autoSpaceDE w:val="0"/>
        <w:autoSpaceDN w:val="0"/>
        <w:adjustRightInd w:val="0"/>
        <w:spacing w:line="360" w:lineRule="auto"/>
        <w:rPr>
          <w:rFonts w:ascii="Arial" w:hAnsi="Arial" w:cs="Arial"/>
          <w:sz w:val="22"/>
          <w:szCs w:val="22"/>
        </w:rPr>
      </w:pPr>
      <w:r>
        <w:rPr>
          <w:noProof/>
        </w:rPr>
        <w:lastRenderedPageBreak/>
        <w:drawing>
          <wp:inline distT="0" distB="0" distL="0" distR="0" wp14:anchorId="72433E3D" wp14:editId="18B78BB8">
            <wp:extent cx="1952625" cy="13017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2991" cy="1301994"/>
                    </a:xfrm>
                    <a:prstGeom prst="rect">
                      <a:avLst/>
                    </a:prstGeom>
                    <a:noFill/>
                    <a:ln>
                      <a:noFill/>
                    </a:ln>
                  </pic:spPr>
                </pic:pic>
              </a:graphicData>
            </a:graphic>
          </wp:inline>
        </w:drawing>
      </w:r>
      <w:r>
        <w:rPr>
          <w:rFonts w:ascii="Arial" w:hAnsi="Arial" w:cs="Arial"/>
          <w:sz w:val="22"/>
          <w:szCs w:val="22"/>
        </w:rPr>
        <w:t xml:space="preserve">  </w:t>
      </w:r>
      <w:r w:rsidR="00166EF7">
        <w:rPr>
          <w:noProof/>
        </w:rPr>
        <w:drawing>
          <wp:inline distT="0" distB="0" distL="0" distR="0" wp14:anchorId="46848B78" wp14:editId="1EFBB0A5">
            <wp:extent cx="1543050" cy="1285962"/>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4491" cy="1320498"/>
                    </a:xfrm>
                    <a:prstGeom prst="rect">
                      <a:avLst/>
                    </a:prstGeom>
                    <a:noFill/>
                    <a:ln>
                      <a:noFill/>
                    </a:ln>
                  </pic:spPr>
                </pic:pic>
              </a:graphicData>
            </a:graphic>
          </wp:inline>
        </w:drawing>
      </w:r>
      <w:r>
        <w:rPr>
          <w:rFonts w:ascii="Arial" w:hAnsi="Arial" w:cs="Arial"/>
          <w:sz w:val="22"/>
          <w:szCs w:val="22"/>
        </w:rPr>
        <w:t xml:space="preserve">  </w:t>
      </w:r>
      <w:r w:rsidR="00166EF7">
        <w:rPr>
          <w:noProof/>
        </w:rPr>
        <w:drawing>
          <wp:inline distT="0" distB="0" distL="0" distR="0" wp14:anchorId="65E75DDF" wp14:editId="4E1C2539">
            <wp:extent cx="1552575" cy="1293901"/>
            <wp:effectExtent l="0" t="0" r="0"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7768" cy="1314897"/>
                    </a:xfrm>
                    <a:prstGeom prst="rect">
                      <a:avLst/>
                    </a:prstGeom>
                    <a:noFill/>
                    <a:ln>
                      <a:noFill/>
                    </a:ln>
                  </pic:spPr>
                </pic:pic>
              </a:graphicData>
            </a:graphic>
          </wp:inline>
        </w:drawing>
      </w:r>
      <w:r>
        <w:rPr>
          <w:rFonts w:ascii="Arial" w:hAnsi="Arial" w:cs="Arial"/>
          <w:sz w:val="22"/>
          <w:szCs w:val="22"/>
        </w:rPr>
        <w:t xml:space="preserve">  </w:t>
      </w:r>
    </w:p>
    <w:p w14:paraId="000DE2A0" w14:textId="77777777" w:rsidR="00EC5278" w:rsidRPr="00B34709" w:rsidRDefault="00EC5278" w:rsidP="00EC5278">
      <w:pPr>
        <w:jc w:val="right"/>
        <w:rPr>
          <w:rFonts w:ascii="Arial" w:eastAsia="Times New Roman" w:hAnsi="Arial" w:cs="Arial"/>
          <w:b/>
          <w:bCs/>
          <w:sz w:val="22"/>
          <w:szCs w:val="22"/>
        </w:rPr>
      </w:pPr>
      <w:r w:rsidRPr="00B34709">
        <w:rPr>
          <w:rFonts w:ascii="Arial" w:eastAsia="Times New Roman" w:hAnsi="Arial" w:cs="Arial"/>
          <w:b/>
          <w:bCs/>
          <w:sz w:val="22"/>
          <w:szCs w:val="22"/>
        </w:rPr>
        <w:t>2021-106</w:t>
      </w:r>
    </w:p>
    <w:p w14:paraId="34B2F85B" w14:textId="6BDBCF2C" w:rsidR="00073A48" w:rsidRDefault="00073A48" w:rsidP="00F44784">
      <w:pPr>
        <w:ind w:right="850"/>
        <w:rPr>
          <w:rFonts w:ascii="Arial" w:hAnsi="Arial" w:cs="Arial"/>
          <w:b/>
          <w:bCs/>
          <w:color w:val="000000"/>
          <w:sz w:val="16"/>
          <w:szCs w:val="16"/>
          <w:u w:val="single"/>
        </w:rPr>
      </w:pPr>
    </w:p>
    <w:p w14:paraId="6AA7B59B" w14:textId="77777777" w:rsidR="00EC5278" w:rsidRDefault="00EC5278" w:rsidP="00F44784">
      <w:pPr>
        <w:ind w:right="850"/>
        <w:rPr>
          <w:rFonts w:ascii="Arial" w:hAnsi="Arial" w:cs="Arial"/>
          <w:b/>
          <w:bCs/>
          <w:color w:val="000000"/>
          <w:sz w:val="16"/>
          <w:szCs w:val="16"/>
          <w:u w:val="single"/>
        </w:rPr>
      </w:pPr>
    </w:p>
    <w:p w14:paraId="597684B2" w14:textId="71CBDB8F" w:rsidR="00F44784" w:rsidRPr="00B7486E" w:rsidRDefault="00F44784" w:rsidP="00F44784">
      <w:pPr>
        <w:ind w:right="850"/>
        <w:rPr>
          <w:rFonts w:ascii="Arial" w:eastAsia="Calibri" w:hAnsi="Arial" w:cs="Arial"/>
          <w:sz w:val="16"/>
          <w:szCs w:val="16"/>
        </w:rPr>
      </w:pPr>
      <w:r w:rsidRPr="00B7486E">
        <w:rPr>
          <w:rFonts w:ascii="Arial" w:hAnsi="Arial" w:cs="Arial"/>
          <w:b/>
          <w:bCs/>
          <w:color w:val="000000"/>
          <w:sz w:val="16"/>
          <w:szCs w:val="16"/>
          <w:u w:val="single"/>
        </w:rPr>
        <w:t xml:space="preserve">Über Schmitz Cargobull </w:t>
      </w:r>
    </w:p>
    <w:p w14:paraId="32CD7A81" w14:textId="77777777" w:rsidR="00F44784" w:rsidRPr="00B71B58" w:rsidRDefault="00F44784" w:rsidP="00F44784">
      <w:pPr>
        <w:ind w:right="283"/>
        <w:rPr>
          <w:rFonts w:ascii="Arial" w:hAnsi="Arial" w:cs="Arial"/>
          <w:color w:val="000000"/>
          <w:sz w:val="16"/>
          <w:szCs w:val="16"/>
        </w:rPr>
      </w:pPr>
      <w:r w:rsidRPr="00B71B58">
        <w:rPr>
          <w:rFonts w:ascii="Arial" w:hAnsi="Arial" w:cs="Arial"/>
          <w:color w:val="000000"/>
          <w:sz w:val="16"/>
          <w:szCs w:val="16"/>
        </w:rPr>
        <w:t>Mit einer Jahresproduktion von rund 46.</w:t>
      </w:r>
      <w:r>
        <w:rPr>
          <w:rFonts w:ascii="Arial" w:hAnsi="Arial" w:cs="Arial"/>
          <w:color w:val="000000"/>
          <w:sz w:val="16"/>
          <w:szCs w:val="16"/>
        </w:rPr>
        <w:t>100</w:t>
      </w:r>
      <w:r w:rsidRPr="00B71B58">
        <w:rPr>
          <w:rFonts w:ascii="Arial" w:hAnsi="Arial" w:cs="Arial"/>
          <w:color w:val="000000"/>
          <w:sz w:val="16"/>
          <w:szCs w:val="16"/>
        </w:rPr>
        <w:t xml:space="preserve"> Trailern und etwa 5.700 Mitarbeitern ist die Schmitz Cargobull AG Europas führender Hersteller von Sattelaufliegern, Trailern und Motorwagenaufbauten für temperierte Fracht, General Cargo sowie Schüttgüter. Im Geschäftsjahr 2019/2020 wurde ein Umsatz von ca. 1,87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0FE1788A" w14:textId="77777777" w:rsidR="00F44784" w:rsidRPr="00B7486E" w:rsidRDefault="00F44784" w:rsidP="00F44784">
      <w:pPr>
        <w:ind w:right="283"/>
        <w:rPr>
          <w:rFonts w:ascii="Arial" w:hAnsi="Arial" w:cs="Arial"/>
          <w:color w:val="000000"/>
          <w:sz w:val="20"/>
        </w:rPr>
      </w:pPr>
    </w:p>
    <w:p w14:paraId="57D9F928" w14:textId="77777777" w:rsidR="00F44784" w:rsidRPr="00B7486E" w:rsidRDefault="00F44784" w:rsidP="00F44784">
      <w:pPr>
        <w:ind w:right="283"/>
        <w:rPr>
          <w:rFonts w:ascii="Arial" w:hAnsi="Arial" w:cs="Arial"/>
          <w:b/>
          <w:sz w:val="16"/>
          <w:szCs w:val="16"/>
          <w:u w:val="single"/>
        </w:rPr>
      </w:pPr>
    </w:p>
    <w:p w14:paraId="6038681E" w14:textId="77777777" w:rsidR="00F44784" w:rsidRPr="00B7486E" w:rsidRDefault="00F44784" w:rsidP="00F44784">
      <w:pPr>
        <w:ind w:right="283"/>
        <w:rPr>
          <w:rFonts w:ascii="Arial" w:hAnsi="Arial" w:cs="Arial"/>
          <w:b/>
          <w:sz w:val="16"/>
          <w:szCs w:val="16"/>
          <w:u w:val="single"/>
        </w:rPr>
      </w:pPr>
      <w:r w:rsidRPr="00B7486E">
        <w:rPr>
          <w:rFonts w:ascii="Arial" w:hAnsi="Arial" w:cs="Arial"/>
          <w:b/>
          <w:sz w:val="16"/>
          <w:szCs w:val="16"/>
          <w:u w:val="single"/>
        </w:rPr>
        <w:t>Das Schmitz Cargobull Presse-Team:</w:t>
      </w:r>
    </w:p>
    <w:p w14:paraId="6EFF3903" w14:textId="77777777" w:rsidR="00F44784" w:rsidRPr="00B7486E" w:rsidRDefault="00F44784" w:rsidP="00F44784">
      <w:pPr>
        <w:ind w:right="851"/>
        <w:rPr>
          <w:rFonts w:ascii="Arial" w:hAnsi="Arial" w:cs="Arial"/>
          <w:sz w:val="16"/>
          <w:szCs w:val="24"/>
          <w:lang w:val="sv-SE"/>
        </w:rPr>
      </w:pPr>
      <w:r w:rsidRPr="00B7486E">
        <w:rPr>
          <w:rFonts w:ascii="Arial" w:hAnsi="Arial" w:cs="Arial"/>
          <w:sz w:val="16"/>
          <w:szCs w:val="24"/>
          <w:lang w:val="sv-SE"/>
        </w:rPr>
        <w:t>Anna Stuhlmeier</w:t>
      </w:r>
      <w:r w:rsidRPr="00B7486E">
        <w:rPr>
          <w:rFonts w:ascii="Arial" w:hAnsi="Arial" w:cs="Arial"/>
          <w:sz w:val="16"/>
          <w:szCs w:val="24"/>
          <w:lang w:val="sv-SE"/>
        </w:rPr>
        <w:tab/>
        <w:t xml:space="preserve">+49 2558 81-1340 I </w:t>
      </w:r>
      <w:hyperlink r:id="rId16" w:history="1">
        <w:r w:rsidRPr="00B7486E">
          <w:rPr>
            <w:rFonts w:ascii="Arial" w:hAnsi="Arial" w:cs="Arial"/>
            <w:color w:val="000000"/>
            <w:sz w:val="16"/>
            <w:szCs w:val="24"/>
            <w:lang w:val="sv-SE"/>
          </w:rPr>
          <w:t>anna.stuhlmeier@cargobull.com</w:t>
        </w:r>
      </w:hyperlink>
    </w:p>
    <w:p w14:paraId="44890567" w14:textId="70FAE6EF" w:rsidR="00AD554B" w:rsidRDefault="00F44784" w:rsidP="00B12C22">
      <w:pPr>
        <w:rPr>
          <w:rFonts w:ascii="Arial" w:hAnsi="Arial" w:cs="Arial"/>
          <w:b/>
          <w:bCs/>
          <w:color w:val="000000"/>
          <w:sz w:val="16"/>
          <w:szCs w:val="16"/>
          <w:u w:val="single"/>
          <w:lang w:val="en-US"/>
        </w:rPr>
      </w:pPr>
      <w:r w:rsidRPr="00B7486E">
        <w:rPr>
          <w:rFonts w:ascii="Arial" w:hAnsi="Arial" w:cs="Arial"/>
          <w:sz w:val="16"/>
          <w:szCs w:val="24"/>
          <w:lang w:val="nb-NO"/>
        </w:rPr>
        <w:t>Andrea Beckonert</w:t>
      </w:r>
      <w:r w:rsidRPr="00B7486E">
        <w:rPr>
          <w:rFonts w:ascii="Arial" w:hAnsi="Arial" w:cs="Arial"/>
          <w:sz w:val="16"/>
          <w:szCs w:val="24"/>
          <w:lang w:val="nb-NO"/>
        </w:rPr>
        <w:tab/>
        <w:t xml:space="preserve">+49 2558 81-1321 I </w:t>
      </w:r>
      <w:hyperlink r:id="rId17" w:history="1">
        <w:r w:rsidRPr="00B7486E">
          <w:rPr>
            <w:rFonts w:ascii="Arial" w:hAnsi="Arial" w:cs="Arial"/>
            <w:color w:val="000000"/>
            <w:sz w:val="16"/>
            <w:szCs w:val="24"/>
            <w:lang w:val="nb-NO"/>
          </w:rPr>
          <w:t>andrea.beckonert@cargobull.com</w:t>
        </w:r>
      </w:hyperlink>
      <w:r w:rsidRPr="00B7486E">
        <w:rPr>
          <w:rFonts w:ascii="Arial" w:hAnsi="Arial" w:cs="Arial"/>
          <w:lang w:val="nb-NO"/>
        </w:rPr>
        <w:br/>
      </w:r>
      <w:r w:rsidRPr="00B7486E">
        <w:rPr>
          <w:rFonts w:ascii="Arial" w:hAnsi="Arial" w:cs="Arial"/>
          <w:sz w:val="16"/>
          <w:szCs w:val="24"/>
          <w:lang w:val="nb-NO"/>
        </w:rPr>
        <w:t>Silke Hesener:</w:t>
      </w:r>
      <w:r w:rsidRPr="00B7486E">
        <w:rPr>
          <w:rFonts w:ascii="Arial" w:hAnsi="Arial" w:cs="Arial"/>
          <w:sz w:val="16"/>
          <w:szCs w:val="24"/>
          <w:lang w:val="nb-NO"/>
        </w:rPr>
        <w:tab/>
        <w:t>+49 2558 81-1501 I</w:t>
      </w:r>
      <w:r w:rsidR="00773B4A">
        <w:rPr>
          <w:rFonts w:ascii="Arial" w:hAnsi="Arial" w:cs="Arial"/>
          <w:sz w:val="16"/>
          <w:szCs w:val="24"/>
          <w:lang w:val="nb-NO"/>
        </w:rPr>
        <w:t xml:space="preserve"> silke.hesener</w:t>
      </w:r>
      <w:r w:rsidR="00B12C22">
        <w:rPr>
          <w:rFonts w:ascii="Arial" w:hAnsi="Arial" w:cs="Arial"/>
          <w:sz w:val="16"/>
          <w:szCs w:val="24"/>
          <w:lang w:val="nb-NO"/>
        </w:rPr>
        <w:t>@cargobull.com</w:t>
      </w:r>
    </w:p>
    <w:sectPr w:rsidR="00AD554B" w:rsidSect="00565362">
      <w:headerReference w:type="default" r:id="rId18"/>
      <w:footerReference w:type="default" r:id="rId19"/>
      <w:headerReference w:type="first" r:id="rId20"/>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180B5" w14:textId="77777777" w:rsidR="00A97A17" w:rsidRDefault="00A97A17" w:rsidP="003253A3">
      <w:r>
        <w:separator/>
      </w:r>
    </w:p>
  </w:endnote>
  <w:endnote w:type="continuationSeparator" w:id="0">
    <w:p w14:paraId="214A308D" w14:textId="77777777" w:rsidR="00A97A17" w:rsidRDefault="00A97A17" w:rsidP="003253A3">
      <w:r>
        <w:continuationSeparator/>
      </w:r>
    </w:p>
  </w:endnote>
  <w:endnote w:type="continuationNotice" w:id="1">
    <w:p w14:paraId="391724F8" w14:textId="77777777" w:rsidR="00A97A17" w:rsidRDefault="00A97A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7E124" w14:textId="77777777" w:rsidR="004110FE" w:rsidRDefault="004110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5A2F9" w14:textId="77777777" w:rsidR="00A97A17" w:rsidRDefault="00A97A17" w:rsidP="003253A3">
      <w:r>
        <w:separator/>
      </w:r>
    </w:p>
  </w:footnote>
  <w:footnote w:type="continuationSeparator" w:id="0">
    <w:p w14:paraId="27552AB9" w14:textId="77777777" w:rsidR="00A97A17" w:rsidRDefault="00A97A17" w:rsidP="003253A3">
      <w:r>
        <w:continuationSeparator/>
      </w:r>
    </w:p>
  </w:footnote>
  <w:footnote w:type="continuationNotice" w:id="1">
    <w:p w14:paraId="12B82A7D" w14:textId="77777777" w:rsidR="00A97A17" w:rsidRDefault="00A97A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3CD1C" w14:textId="1B4E15AE" w:rsidR="00D557FB" w:rsidRDefault="00277906">
    <w:pPr>
      <w:pStyle w:val="Kopfzeile"/>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77777777" w:rsidR="00D557FB" w:rsidRDefault="00D557FB">
    <w:pPr>
      <w:pStyle w:val="Kopfzeile"/>
    </w:pPr>
  </w:p>
  <w:p w14:paraId="70CAB3B5" w14:textId="77777777" w:rsidR="00D557FB" w:rsidRDefault="00D557FB">
    <w:pPr>
      <w:pStyle w:val="Kopfzeile"/>
    </w:pPr>
  </w:p>
  <w:p w14:paraId="2B5D119A" w14:textId="77777777"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68BF5" w14:textId="6BCAE611" w:rsidR="00D557FB" w:rsidRDefault="00277906">
    <w:pPr>
      <w:pStyle w:val="Kopfzeile"/>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4"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2B3BC3"/>
    <w:multiLevelType w:val="hybridMultilevel"/>
    <w:tmpl w:val="ED58D1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1887"/>
    <w:rsid w:val="000064FA"/>
    <w:rsid w:val="00007213"/>
    <w:rsid w:val="000078B4"/>
    <w:rsid w:val="00012962"/>
    <w:rsid w:val="00015A9A"/>
    <w:rsid w:val="00015B34"/>
    <w:rsid w:val="000160EF"/>
    <w:rsid w:val="000178D7"/>
    <w:rsid w:val="0002091B"/>
    <w:rsid w:val="000226CE"/>
    <w:rsid w:val="000232F2"/>
    <w:rsid w:val="000238E3"/>
    <w:rsid w:val="00025169"/>
    <w:rsid w:val="00025333"/>
    <w:rsid w:val="000254BF"/>
    <w:rsid w:val="000275F6"/>
    <w:rsid w:val="00027D36"/>
    <w:rsid w:val="000309BA"/>
    <w:rsid w:val="00034E3A"/>
    <w:rsid w:val="00036322"/>
    <w:rsid w:val="00040AF3"/>
    <w:rsid w:val="00044D1E"/>
    <w:rsid w:val="00045AFD"/>
    <w:rsid w:val="0005127A"/>
    <w:rsid w:val="00063F52"/>
    <w:rsid w:val="0006578C"/>
    <w:rsid w:val="00065E23"/>
    <w:rsid w:val="00072315"/>
    <w:rsid w:val="00072C53"/>
    <w:rsid w:val="00073058"/>
    <w:rsid w:val="00073106"/>
    <w:rsid w:val="00073A48"/>
    <w:rsid w:val="000772B6"/>
    <w:rsid w:val="00077BB9"/>
    <w:rsid w:val="00085712"/>
    <w:rsid w:val="00090E72"/>
    <w:rsid w:val="00093E84"/>
    <w:rsid w:val="00094ED0"/>
    <w:rsid w:val="0009616D"/>
    <w:rsid w:val="000A0B0A"/>
    <w:rsid w:val="000A2E40"/>
    <w:rsid w:val="000A52A1"/>
    <w:rsid w:val="000A71A2"/>
    <w:rsid w:val="000B06F5"/>
    <w:rsid w:val="000B2254"/>
    <w:rsid w:val="000B2E52"/>
    <w:rsid w:val="000B339D"/>
    <w:rsid w:val="000B5360"/>
    <w:rsid w:val="000B5F73"/>
    <w:rsid w:val="000C340B"/>
    <w:rsid w:val="000C3AAE"/>
    <w:rsid w:val="000C4401"/>
    <w:rsid w:val="000C53FB"/>
    <w:rsid w:val="000C64BF"/>
    <w:rsid w:val="000C7697"/>
    <w:rsid w:val="000D08BD"/>
    <w:rsid w:val="000D0DBD"/>
    <w:rsid w:val="000D14E4"/>
    <w:rsid w:val="000D1FCA"/>
    <w:rsid w:val="000D3AA0"/>
    <w:rsid w:val="000D577B"/>
    <w:rsid w:val="000D7D75"/>
    <w:rsid w:val="000E099F"/>
    <w:rsid w:val="000E248A"/>
    <w:rsid w:val="000E4CEB"/>
    <w:rsid w:val="000E62D1"/>
    <w:rsid w:val="000E7027"/>
    <w:rsid w:val="000E7BBB"/>
    <w:rsid w:val="000F00E3"/>
    <w:rsid w:val="000F0237"/>
    <w:rsid w:val="000F088E"/>
    <w:rsid w:val="000F0BB1"/>
    <w:rsid w:val="000F4314"/>
    <w:rsid w:val="000F799A"/>
    <w:rsid w:val="00101DC6"/>
    <w:rsid w:val="0010295A"/>
    <w:rsid w:val="00103079"/>
    <w:rsid w:val="0010470A"/>
    <w:rsid w:val="0011081C"/>
    <w:rsid w:val="0011140F"/>
    <w:rsid w:val="00111EEC"/>
    <w:rsid w:val="001124CE"/>
    <w:rsid w:val="00112E71"/>
    <w:rsid w:val="00113770"/>
    <w:rsid w:val="00115130"/>
    <w:rsid w:val="001167FD"/>
    <w:rsid w:val="00116853"/>
    <w:rsid w:val="00116FD5"/>
    <w:rsid w:val="001216E2"/>
    <w:rsid w:val="001217F3"/>
    <w:rsid w:val="00124317"/>
    <w:rsid w:val="00124697"/>
    <w:rsid w:val="00131198"/>
    <w:rsid w:val="001317DB"/>
    <w:rsid w:val="001361A4"/>
    <w:rsid w:val="001401A5"/>
    <w:rsid w:val="00140204"/>
    <w:rsid w:val="001411BD"/>
    <w:rsid w:val="00141613"/>
    <w:rsid w:val="00144E62"/>
    <w:rsid w:val="0014559E"/>
    <w:rsid w:val="00150F31"/>
    <w:rsid w:val="00154A4A"/>
    <w:rsid w:val="00155B1B"/>
    <w:rsid w:val="00160D08"/>
    <w:rsid w:val="00160F58"/>
    <w:rsid w:val="00160F85"/>
    <w:rsid w:val="001623A1"/>
    <w:rsid w:val="00164F58"/>
    <w:rsid w:val="00166EF7"/>
    <w:rsid w:val="0017330F"/>
    <w:rsid w:val="00175A67"/>
    <w:rsid w:val="0017754E"/>
    <w:rsid w:val="001817F8"/>
    <w:rsid w:val="00182562"/>
    <w:rsid w:val="0018261D"/>
    <w:rsid w:val="0018363D"/>
    <w:rsid w:val="00183C61"/>
    <w:rsid w:val="00184599"/>
    <w:rsid w:val="00187A8F"/>
    <w:rsid w:val="00192A00"/>
    <w:rsid w:val="001938F5"/>
    <w:rsid w:val="00196720"/>
    <w:rsid w:val="0019673E"/>
    <w:rsid w:val="00196EF3"/>
    <w:rsid w:val="0019770E"/>
    <w:rsid w:val="001A000C"/>
    <w:rsid w:val="001A0783"/>
    <w:rsid w:val="001A1264"/>
    <w:rsid w:val="001A4775"/>
    <w:rsid w:val="001A55A1"/>
    <w:rsid w:val="001A766B"/>
    <w:rsid w:val="001B0231"/>
    <w:rsid w:val="001B2007"/>
    <w:rsid w:val="001B5917"/>
    <w:rsid w:val="001C10BA"/>
    <w:rsid w:val="001C27A8"/>
    <w:rsid w:val="001D1951"/>
    <w:rsid w:val="001D1A96"/>
    <w:rsid w:val="001D2189"/>
    <w:rsid w:val="001D31DB"/>
    <w:rsid w:val="001D7E6F"/>
    <w:rsid w:val="001E01F0"/>
    <w:rsid w:val="001E224B"/>
    <w:rsid w:val="001E2324"/>
    <w:rsid w:val="001E2F3F"/>
    <w:rsid w:val="001E36A3"/>
    <w:rsid w:val="001E37C6"/>
    <w:rsid w:val="001E5503"/>
    <w:rsid w:val="001E5DCA"/>
    <w:rsid w:val="001E6428"/>
    <w:rsid w:val="001E6B8F"/>
    <w:rsid w:val="001F0551"/>
    <w:rsid w:val="001F20F9"/>
    <w:rsid w:val="001F4E20"/>
    <w:rsid w:val="001F6204"/>
    <w:rsid w:val="001F6FC1"/>
    <w:rsid w:val="001F7DF6"/>
    <w:rsid w:val="0020159A"/>
    <w:rsid w:val="00210267"/>
    <w:rsid w:val="00212088"/>
    <w:rsid w:val="00213476"/>
    <w:rsid w:val="002141E0"/>
    <w:rsid w:val="002143D3"/>
    <w:rsid w:val="00217778"/>
    <w:rsid w:val="002178BB"/>
    <w:rsid w:val="00217F59"/>
    <w:rsid w:val="00226F49"/>
    <w:rsid w:val="002309D3"/>
    <w:rsid w:val="00230B32"/>
    <w:rsid w:val="00230B42"/>
    <w:rsid w:val="00231940"/>
    <w:rsid w:val="0023289A"/>
    <w:rsid w:val="00233515"/>
    <w:rsid w:val="002336AF"/>
    <w:rsid w:val="00233F49"/>
    <w:rsid w:val="002373E6"/>
    <w:rsid w:val="0023740A"/>
    <w:rsid w:val="00240065"/>
    <w:rsid w:val="00240487"/>
    <w:rsid w:val="00240520"/>
    <w:rsid w:val="00243784"/>
    <w:rsid w:val="0024440D"/>
    <w:rsid w:val="00244EAA"/>
    <w:rsid w:val="00250CAB"/>
    <w:rsid w:val="00250E5C"/>
    <w:rsid w:val="002519ED"/>
    <w:rsid w:val="00252F2A"/>
    <w:rsid w:val="00253D39"/>
    <w:rsid w:val="002546A1"/>
    <w:rsid w:val="0025683A"/>
    <w:rsid w:val="002635FD"/>
    <w:rsid w:val="0026673E"/>
    <w:rsid w:val="00266CD4"/>
    <w:rsid w:val="002710BF"/>
    <w:rsid w:val="00272B9C"/>
    <w:rsid w:val="00277906"/>
    <w:rsid w:val="00277A38"/>
    <w:rsid w:val="002832D7"/>
    <w:rsid w:val="00283C3A"/>
    <w:rsid w:val="00283CE3"/>
    <w:rsid w:val="00284E66"/>
    <w:rsid w:val="00287DD2"/>
    <w:rsid w:val="002900BB"/>
    <w:rsid w:val="00292D6B"/>
    <w:rsid w:val="00295199"/>
    <w:rsid w:val="002951AC"/>
    <w:rsid w:val="002A1FF8"/>
    <w:rsid w:val="002A20B1"/>
    <w:rsid w:val="002A3C5A"/>
    <w:rsid w:val="002A464D"/>
    <w:rsid w:val="002A7DB6"/>
    <w:rsid w:val="002B2758"/>
    <w:rsid w:val="002B2827"/>
    <w:rsid w:val="002B57A8"/>
    <w:rsid w:val="002B78B6"/>
    <w:rsid w:val="002C1400"/>
    <w:rsid w:val="002C4262"/>
    <w:rsid w:val="002C5824"/>
    <w:rsid w:val="002D6DE0"/>
    <w:rsid w:val="002D729D"/>
    <w:rsid w:val="002D7B75"/>
    <w:rsid w:val="002E1844"/>
    <w:rsid w:val="002E39D3"/>
    <w:rsid w:val="002E3C8D"/>
    <w:rsid w:val="002E6261"/>
    <w:rsid w:val="002E7923"/>
    <w:rsid w:val="002E7B66"/>
    <w:rsid w:val="002E7FBF"/>
    <w:rsid w:val="002F2033"/>
    <w:rsid w:val="002F4A31"/>
    <w:rsid w:val="00303533"/>
    <w:rsid w:val="003037A4"/>
    <w:rsid w:val="0030518A"/>
    <w:rsid w:val="00305DED"/>
    <w:rsid w:val="0031183E"/>
    <w:rsid w:val="003119D6"/>
    <w:rsid w:val="00312696"/>
    <w:rsid w:val="00315FC9"/>
    <w:rsid w:val="003208AC"/>
    <w:rsid w:val="0032261F"/>
    <w:rsid w:val="003231BD"/>
    <w:rsid w:val="003239E4"/>
    <w:rsid w:val="003240CD"/>
    <w:rsid w:val="003253A3"/>
    <w:rsid w:val="00326BB5"/>
    <w:rsid w:val="00333B90"/>
    <w:rsid w:val="003446F7"/>
    <w:rsid w:val="00344D9D"/>
    <w:rsid w:val="00353A2B"/>
    <w:rsid w:val="00354FDC"/>
    <w:rsid w:val="00355185"/>
    <w:rsid w:val="0035604C"/>
    <w:rsid w:val="00356ED0"/>
    <w:rsid w:val="0036016A"/>
    <w:rsid w:val="0036158E"/>
    <w:rsid w:val="00362D97"/>
    <w:rsid w:val="00364242"/>
    <w:rsid w:val="00364588"/>
    <w:rsid w:val="003652BF"/>
    <w:rsid w:val="0037159A"/>
    <w:rsid w:val="0037199C"/>
    <w:rsid w:val="003728BB"/>
    <w:rsid w:val="003735A9"/>
    <w:rsid w:val="00373BC0"/>
    <w:rsid w:val="003740D2"/>
    <w:rsid w:val="00374AFF"/>
    <w:rsid w:val="00374B83"/>
    <w:rsid w:val="003823F2"/>
    <w:rsid w:val="00382E10"/>
    <w:rsid w:val="00385640"/>
    <w:rsid w:val="003870CA"/>
    <w:rsid w:val="00390469"/>
    <w:rsid w:val="00390BF1"/>
    <w:rsid w:val="00393764"/>
    <w:rsid w:val="00394858"/>
    <w:rsid w:val="00397D96"/>
    <w:rsid w:val="003A1147"/>
    <w:rsid w:val="003A13BB"/>
    <w:rsid w:val="003A1C92"/>
    <w:rsid w:val="003A4197"/>
    <w:rsid w:val="003A6A7E"/>
    <w:rsid w:val="003B17AA"/>
    <w:rsid w:val="003B23C8"/>
    <w:rsid w:val="003B25A2"/>
    <w:rsid w:val="003B4389"/>
    <w:rsid w:val="003B4EC5"/>
    <w:rsid w:val="003B71C4"/>
    <w:rsid w:val="003B722A"/>
    <w:rsid w:val="003C0418"/>
    <w:rsid w:val="003C12AE"/>
    <w:rsid w:val="003C1C38"/>
    <w:rsid w:val="003C59FB"/>
    <w:rsid w:val="003D2375"/>
    <w:rsid w:val="003D2D4D"/>
    <w:rsid w:val="003D32F3"/>
    <w:rsid w:val="003D3888"/>
    <w:rsid w:val="003D6A84"/>
    <w:rsid w:val="003E117B"/>
    <w:rsid w:val="003E1672"/>
    <w:rsid w:val="003E7A65"/>
    <w:rsid w:val="003F21AA"/>
    <w:rsid w:val="003F234D"/>
    <w:rsid w:val="003F250A"/>
    <w:rsid w:val="003F5ACA"/>
    <w:rsid w:val="003F5F6E"/>
    <w:rsid w:val="003F63FF"/>
    <w:rsid w:val="003F7608"/>
    <w:rsid w:val="00403B51"/>
    <w:rsid w:val="004076A4"/>
    <w:rsid w:val="004110FE"/>
    <w:rsid w:val="004137E3"/>
    <w:rsid w:val="00413BA2"/>
    <w:rsid w:val="00413C6F"/>
    <w:rsid w:val="00414154"/>
    <w:rsid w:val="00414472"/>
    <w:rsid w:val="00415139"/>
    <w:rsid w:val="0041676D"/>
    <w:rsid w:val="00420C1E"/>
    <w:rsid w:val="00422293"/>
    <w:rsid w:val="00422902"/>
    <w:rsid w:val="00422944"/>
    <w:rsid w:val="004239A2"/>
    <w:rsid w:val="004247FF"/>
    <w:rsid w:val="00424D38"/>
    <w:rsid w:val="00424F56"/>
    <w:rsid w:val="00427A66"/>
    <w:rsid w:val="004318F0"/>
    <w:rsid w:val="004362AE"/>
    <w:rsid w:val="00437A5A"/>
    <w:rsid w:val="00440CA5"/>
    <w:rsid w:val="00442120"/>
    <w:rsid w:val="00446D41"/>
    <w:rsid w:val="004474E1"/>
    <w:rsid w:val="00450076"/>
    <w:rsid w:val="0045045E"/>
    <w:rsid w:val="00453328"/>
    <w:rsid w:val="004545E5"/>
    <w:rsid w:val="004548CA"/>
    <w:rsid w:val="00456D42"/>
    <w:rsid w:val="00460566"/>
    <w:rsid w:val="00462D00"/>
    <w:rsid w:val="00464525"/>
    <w:rsid w:val="004646EC"/>
    <w:rsid w:val="004648E2"/>
    <w:rsid w:val="00466249"/>
    <w:rsid w:val="00467DA2"/>
    <w:rsid w:val="00467E53"/>
    <w:rsid w:val="00470CF0"/>
    <w:rsid w:val="00470EA9"/>
    <w:rsid w:val="00471AC0"/>
    <w:rsid w:val="00472704"/>
    <w:rsid w:val="00473BB2"/>
    <w:rsid w:val="00473FEA"/>
    <w:rsid w:val="0047768D"/>
    <w:rsid w:val="00481B2D"/>
    <w:rsid w:val="004875B8"/>
    <w:rsid w:val="00490F7D"/>
    <w:rsid w:val="004912E8"/>
    <w:rsid w:val="004930D4"/>
    <w:rsid w:val="00493329"/>
    <w:rsid w:val="004945BA"/>
    <w:rsid w:val="00494CEE"/>
    <w:rsid w:val="004A5C51"/>
    <w:rsid w:val="004A73E8"/>
    <w:rsid w:val="004B4F6D"/>
    <w:rsid w:val="004B591D"/>
    <w:rsid w:val="004C2344"/>
    <w:rsid w:val="004C3354"/>
    <w:rsid w:val="004C488E"/>
    <w:rsid w:val="004C5610"/>
    <w:rsid w:val="004C69E3"/>
    <w:rsid w:val="004D25EC"/>
    <w:rsid w:val="004D3FB2"/>
    <w:rsid w:val="004D4864"/>
    <w:rsid w:val="004D5D7C"/>
    <w:rsid w:val="004D6721"/>
    <w:rsid w:val="004D6DE2"/>
    <w:rsid w:val="004D7051"/>
    <w:rsid w:val="004E05BE"/>
    <w:rsid w:val="004E1282"/>
    <w:rsid w:val="004E2211"/>
    <w:rsid w:val="004E4742"/>
    <w:rsid w:val="004E633A"/>
    <w:rsid w:val="004E64BF"/>
    <w:rsid w:val="004E67CA"/>
    <w:rsid w:val="004E6E32"/>
    <w:rsid w:val="004E7B60"/>
    <w:rsid w:val="004E7FC6"/>
    <w:rsid w:val="004F2252"/>
    <w:rsid w:val="004F436F"/>
    <w:rsid w:val="004F4C88"/>
    <w:rsid w:val="005019C3"/>
    <w:rsid w:val="0050317C"/>
    <w:rsid w:val="00504203"/>
    <w:rsid w:val="00505ED8"/>
    <w:rsid w:val="00506C88"/>
    <w:rsid w:val="0050740B"/>
    <w:rsid w:val="00510198"/>
    <w:rsid w:val="005113A7"/>
    <w:rsid w:val="0051265C"/>
    <w:rsid w:val="00515AB8"/>
    <w:rsid w:val="00517360"/>
    <w:rsid w:val="00517519"/>
    <w:rsid w:val="0052042A"/>
    <w:rsid w:val="00521017"/>
    <w:rsid w:val="00523919"/>
    <w:rsid w:val="00525082"/>
    <w:rsid w:val="00526EF3"/>
    <w:rsid w:val="0052798E"/>
    <w:rsid w:val="00527BC7"/>
    <w:rsid w:val="00531712"/>
    <w:rsid w:val="00532129"/>
    <w:rsid w:val="0053492D"/>
    <w:rsid w:val="00536608"/>
    <w:rsid w:val="005374B3"/>
    <w:rsid w:val="005405FC"/>
    <w:rsid w:val="005419F3"/>
    <w:rsid w:val="00541AD2"/>
    <w:rsid w:val="00542FD8"/>
    <w:rsid w:val="00544859"/>
    <w:rsid w:val="0054632D"/>
    <w:rsid w:val="0054718C"/>
    <w:rsid w:val="005475B8"/>
    <w:rsid w:val="00550D02"/>
    <w:rsid w:val="005530BC"/>
    <w:rsid w:val="00554A9A"/>
    <w:rsid w:val="005574CB"/>
    <w:rsid w:val="00560CC7"/>
    <w:rsid w:val="005617CF"/>
    <w:rsid w:val="00561DED"/>
    <w:rsid w:val="00562ECF"/>
    <w:rsid w:val="00563DF1"/>
    <w:rsid w:val="00563F25"/>
    <w:rsid w:val="00565362"/>
    <w:rsid w:val="00566FA9"/>
    <w:rsid w:val="0057019D"/>
    <w:rsid w:val="00571A18"/>
    <w:rsid w:val="00571F3B"/>
    <w:rsid w:val="00572F28"/>
    <w:rsid w:val="00574F7D"/>
    <w:rsid w:val="005767AB"/>
    <w:rsid w:val="005774C8"/>
    <w:rsid w:val="00581DE0"/>
    <w:rsid w:val="005829EF"/>
    <w:rsid w:val="00584A11"/>
    <w:rsid w:val="00584DB6"/>
    <w:rsid w:val="00585220"/>
    <w:rsid w:val="005903DA"/>
    <w:rsid w:val="00590656"/>
    <w:rsid w:val="00590E01"/>
    <w:rsid w:val="00592FE0"/>
    <w:rsid w:val="00594ECF"/>
    <w:rsid w:val="00595937"/>
    <w:rsid w:val="00597E24"/>
    <w:rsid w:val="005A0701"/>
    <w:rsid w:val="005A3478"/>
    <w:rsid w:val="005A48BA"/>
    <w:rsid w:val="005A4A3A"/>
    <w:rsid w:val="005A4BB9"/>
    <w:rsid w:val="005A4CAF"/>
    <w:rsid w:val="005A6492"/>
    <w:rsid w:val="005A7D78"/>
    <w:rsid w:val="005B02C6"/>
    <w:rsid w:val="005B2E81"/>
    <w:rsid w:val="005B3730"/>
    <w:rsid w:val="005B5364"/>
    <w:rsid w:val="005B5723"/>
    <w:rsid w:val="005C0E86"/>
    <w:rsid w:val="005C11F6"/>
    <w:rsid w:val="005C6B16"/>
    <w:rsid w:val="005C6E44"/>
    <w:rsid w:val="005C7481"/>
    <w:rsid w:val="005C790C"/>
    <w:rsid w:val="005C7922"/>
    <w:rsid w:val="005D1CD9"/>
    <w:rsid w:val="005D27BB"/>
    <w:rsid w:val="005D40FF"/>
    <w:rsid w:val="005D5FAC"/>
    <w:rsid w:val="005D7C36"/>
    <w:rsid w:val="005E0C1C"/>
    <w:rsid w:val="005E2A7F"/>
    <w:rsid w:val="005E39D5"/>
    <w:rsid w:val="005E64B8"/>
    <w:rsid w:val="005F14BE"/>
    <w:rsid w:val="005F3AEC"/>
    <w:rsid w:val="005F5DDE"/>
    <w:rsid w:val="005F6F20"/>
    <w:rsid w:val="0060057D"/>
    <w:rsid w:val="00600E3B"/>
    <w:rsid w:val="006013A8"/>
    <w:rsid w:val="00602272"/>
    <w:rsid w:val="00603626"/>
    <w:rsid w:val="00604B1F"/>
    <w:rsid w:val="00604F6F"/>
    <w:rsid w:val="00605A28"/>
    <w:rsid w:val="00606AA7"/>
    <w:rsid w:val="00607DB2"/>
    <w:rsid w:val="00613DA1"/>
    <w:rsid w:val="00613E18"/>
    <w:rsid w:val="006140D2"/>
    <w:rsid w:val="006166E7"/>
    <w:rsid w:val="0061766C"/>
    <w:rsid w:val="00620ED5"/>
    <w:rsid w:val="006217EC"/>
    <w:rsid w:val="00621A95"/>
    <w:rsid w:val="0062393D"/>
    <w:rsid w:val="00625160"/>
    <w:rsid w:val="006316FF"/>
    <w:rsid w:val="00633644"/>
    <w:rsid w:val="006375C3"/>
    <w:rsid w:val="00640972"/>
    <w:rsid w:val="00644434"/>
    <w:rsid w:val="00645DFA"/>
    <w:rsid w:val="0064666B"/>
    <w:rsid w:val="006510FA"/>
    <w:rsid w:val="0065153A"/>
    <w:rsid w:val="0065324C"/>
    <w:rsid w:val="006546C0"/>
    <w:rsid w:val="00654DE1"/>
    <w:rsid w:val="006618D2"/>
    <w:rsid w:val="0066759A"/>
    <w:rsid w:val="00667632"/>
    <w:rsid w:val="00667F5E"/>
    <w:rsid w:val="00670460"/>
    <w:rsid w:val="0067192F"/>
    <w:rsid w:val="00671BE5"/>
    <w:rsid w:val="0067228A"/>
    <w:rsid w:val="00677CA6"/>
    <w:rsid w:val="006804C8"/>
    <w:rsid w:val="00681E77"/>
    <w:rsid w:val="00681F48"/>
    <w:rsid w:val="00683F1D"/>
    <w:rsid w:val="006863FC"/>
    <w:rsid w:val="0068781C"/>
    <w:rsid w:val="00687B2E"/>
    <w:rsid w:val="00693EDC"/>
    <w:rsid w:val="00696702"/>
    <w:rsid w:val="006979BE"/>
    <w:rsid w:val="00697A33"/>
    <w:rsid w:val="006A0C6B"/>
    <w:rsid w:val="006A30B0"/>
    <w:rsid w:val="006A3655"/>
    <w:rsid w:val="006A4EAD"/>
    <w:rsid w:val="006B00AD"/>
    <w:rsid w:val="006B1BC0"/>
    <w:rsid w:val="006B1C76"/>
    <w:rsid w:val="006B1E8C"/>
    <w:rsid w:val="006B2B91"/>
    <w:rsid w:val="006B54E0"/>
    <w:rsid w:val="006B5C22"/>
    <w:rsid w:val="006B7CE8"/>
    <w:rsid w:val="006C0941"/>
    <w:rsid w:val="006C1C8C"/>
    <w:rsid w:val="006C388F"/>
    <w:rsid w:val="006C6733"/>
    <w:rsid w:val="006C6B2E"/>
    <w:rsid w:val="006C7AD2"/>
    <w:rsid w:val="006D1952"/>
    <w:rsid w:val="006E1C46"/>
    <w:rsid w:val="006E1C7E"/>
    <w:rsid w:val="006E2403"/>
    <w:rsid w:val="006E3959"/>
    <w:rsid w:val="006F1176"/>
    <w:rsid w:val="006F2D27"/>
    <w:rsid w:val="006F3F2C"/>
    <w:rsid w:val="006F55D9"/>
    <w:rsid w:val="006F572E"/>
    <w:rsid w:val="00704D6F"/>
    <w:rsid w:val="00716937"/>
    <w:rsid w:val="007212CF"/>
    <w:rsid w:val="0072500A"/>
    <w:rsid w:val="007251D3"/>
    <w:rsid w:val="00725849"/>
    <w:rsid w:val="00725ED3"/>
    <w:rsid w:val="00726CE4"/>
    <w:rsid w:val="0072701D"/>
    <w:rsid w:val="00727DDA"/>
    <w:rsid w:val="00730AC5"/>
    <w:rsid w:val="00731667"/>
    <w:rsid w:val="00737DED"/>
    <w:rsid w:val="0074029C"/>
    <w:rsid w:val="0074401A"/>
    <w:rsid w:val="00745A93"/>
    <w:rsid w:val="007466F1"/>
    <w:rsid w:val="00752BFE"/>
    <w:rsid w:val="0075478E"/>
    <w:rsid w:val="0075680B"/>
    <w:rsid w:val="007601E8"/>
    <w:rsid w:val="00760436"/>
    <w:rsid w:val="00761026"/>
    <w:rsid w:val="00764AAC"/>
    <w:rsid w:val="00772464"/>
    <w:rsid w:val="007728C1"/>
    <w:rsid w:val="0077296F"/>
    <w:rsid w:val="00772CAD"/>
    <w:rsid w:val="00773B4A"/>
    <w:rsid w:val="00773FB0"/>
    <w:rsid w:val="007750B2"/>
    <w:rsid w:val="00784B14"/>
    <w:rsid w:val="00787053"/>
    <w:rsid w:val="00790F0F"/>
    <w:rsid w:val="00791C7A"/>
    <w:rsid w:val="00793EB7"/>
    <w:rsid w:val="007945D7"/>
    <w:rsid w:val="00794FA7"/>
    <w:rsid w:val="007A007C"/>
    <w:rsid w:val="007A1B5B"/>
    <w:rsid w:val="007A2F2C"/>
    <w:rsid w:val="007A3ABD"/>
    <w:rsid w:val="007A3ABE"/>
    <w:rsid w:val="007A3F3D"/>
    <w:rsid w:val="007A51B3"/>
    <w:rsid w:val="007A734A"/>
    <w:rsid w:val="007A7C7C"/>
    <w:rsid w:val="007B4912"/>
    <w:rsid w:val="007B6B9E"/>
    <w:rsid w:val="007B7DC7"/>
    <w:rsid w:val="007C0086"/>
    <w:rsid w:val="007C5F99"/>
    <w:rsid w:val="007C6C23"/>
    <w:rsid w:val="007C71F8"/>
    <w:rsid w:val="007D22CB"/>
    <w:rsid w:val="007D2891"/>
    <w:rsid w:val="007D4AC2"/>
    <w:rsid w:val="007D52C4"/>
    <w:rsid w:val="007D6A78"/>
    <w:rsid w:val="007E07E5"/>
    <w:rsid w:val="007E1BA3"/>
    <w:rsid w:val="007E6632"/>
    <w:rsid w:val="007F3A77"/>
    <w:rsid w:val="007F5C22"/>
    <w:rsid w:val="007F6FE8"/>
    <w:rsid w:val="007F7150"/>
    <w:rsid w:val="00801EDA"/>
    <w:rsid w:val="00803303"/>
    <w:rsid w:val="00803D30"/>
    <w:rsid w:val="00810151"/>
    <w:rsid w:val="008104FC"/>
    <w:rsid w:val="008143FE"/>
    <w:rsid w:val="00820E7D"/>
    <w:rsid w:val="008214B3"/>
    <w:rsid w:val="00821AB4"/>
    <w:rsid w:val="0082310E"/>
    <w:rsid w:val="00825B62"/>
    <w:rsid w:val="00827114"/>
    <w:rsid w:val="0083583C"/>
    <w:rsid w:val="008402D7"/>
    <w:rsid w:val="00840EA5"/>
    <w:rsid w:val="00842783"/>
    <w:rsid w:val="00846197"/>
    <w:rsid w:val="008473BF"/>
    <w:rsid w:val="00847CDA"/>
    <w:rsid w:val="00851642"/>
    <w:rsid w:val="00855F88"/>
    <w:rsid w:val="00856A89"/>
    <w:rsid w:val="00861AE2"/>
    <w:rsid w:val="008677BF"/>
    <w:rsid w:val="00873C83"/>
    <w:rsid w:val="008753EC"/>
    <w:rsid w:val="008778A5"/>
    <w:rsid w:val="00880108"/>
    <w:rsid w:val="00891605"/>
    <w:rsid w:val="00892D64"/>
    <w:rsid w:val="00894967"/>
    <w:rsid w:val="00894AD3"/>
    <w:rsid w:val="00894E8B"/>
    <w:rsid w:val="008951F8"/>
    <w:rsid w:val="0089718F"/>
    <w:rsid w:val="00897D7A"/>
    <w:rsid w:val="008A10ED"/>
    <w:rsid w:val="008A3C63"/>
    <w:rsid w:val="008A4F5E"/>
    <w:rsid w:val="008A67F1"/>
    <w:rsid w:val="008A6A48"/>
    <w:rsid w:val="008A7054"/>
    <w:rsid w:val="008A7774"/>
    <w:rsid w:val="008A781D"/>
    <w:rsid w:val="008B4F26"/>
    <w:rsid w:val="008B6EF2"/>
    <w:rsid w:val="008B725E"/>
    <w:rsid w:val="008B7A72"/>
    <w:rsid w:val="008C434A"/>
    <w:rsid w:val="008C478B"/>
    <w:rsid w:val="008C592F"/>
    <w:rsid w:val="008C6532"/>
    <w:rsid w:val="008C6F8D"/>
    <w:rsid w:val="008C7043"/>
    <w:rsid w:val="008D3ADD"/>
    <w:rsid w:val="008D7646"/>
    <w:rsid w:val="008D7656"/>
    <w:rsid w:val="008D7BD9"/>
    <w:rsid w:val="008E0382"/>
    <w:rsid w:val="008E038C"/>
    <w:rsid w:val="008E05A5"/>
    <w:rsid w:val="008E143B"/>
    <w:rsid w:val="008E3465"/>
    <w:rsid w:val="008E3CEE"/>
    <w:rsid w:val="008E4531"/>
    <w:rsid w:val="008E77FC"/>
    <w:rsid w:val="008E7A4F"/>
    <w:rsid w:val="008F0D44"/>
    <w:rsid w:val="008F162B"/>
    <w:rsid w:val="008F1B56"/>
    <w:rsid w:val="008F7B02"/>
    <w:rsid w:val="00901336"/>
    <w:rsid w:val="00906A11"/>
    <w:rsid w:val="0091137D"/>
    <w:rsid w:val="0092331C"/>
    <w:rsid w:val="00924759"/>
    <w:rsid w:val="00924E31"/>
    <w:rsid w:val="00924F13"/>
    <w:rsid w:val="0092558D"/>
    <w:rsid w:val="00927170"/>
    <w:rsid w:val="00930172"/>
    <w:rsid w:val="00931271"/>
    <w:rsid w:val="0093130E"/>
    <w:rsid w:val="00932AA6"/>
    <w:rsid w:val="00932EB4"/>
    <w:rsid w:val="009335EB"/>
    <w:rsid w:val="00933E46"/>
    <w:rsid w:val="00933E6E"/>
    <w:rsid w:val="00934E93"/>
    <w:rsid w:val="00936A84"/>
    <w:rsid w:val="009374CB"/>
    <w:rsid w:val="00940FFB"/>
    <w:rsid w:val="00943170"/>
    <w:rsid w:val="00943543"/>
    <w:rsid w:val="00945259"/>
    <w:rsid w:val="00950CD7"/>
    <w:rsid w:val="0095254A"/>
    <w:rsid w:val="00954554"/>
    <w:rsid w:val="009551B2"/>
    <w:rsid w:val="0095535A"/>
    <w:rsid w:val="009565CC"/>
    <w:rsid w:val="00956773"/>
    <w:rsid w:val="009571F0"/>
    <w:rsid w:val="009604C5"/>
    <w:rsid w:val="00961C53"/>
    <w:rsid w:val="00962DF9"/>
    <w:rsid w:val="00964E5E"/>
    <w:rsid w:val="00965009"/>
    <w:rsid w:val="00967686"/>
    <w:rsid w:val="00970C27"/>
    <w:rsid w:val="00972DD6"/>
    <w:rsid w:val="0097372D"/>
    <w:rsid w:val="00975793"/>
    <w:rsid w:val="00980521"/>
    <w:rsid w:val="00983CBD"/>
    <w:rsid w:val="00983FAA"/>
    <w:rsid w:val="0098428D"/>
    <w:rsid w:val="00985890"/>
    <w:rsid w:val="009861AA"/>
    <w:rsid w:val="00991A01"/>
    <w:rsid w:val="0099648F"/>
    <w:rsid w:val="00996548"/>
    <w:rsid w:val="009971EA"/>
    <w:rsid w:val="009A0CAD"/>
    <w:rsid w:val="009A1979"/>
    <w:rsid w:val="009A1F13"/>
    <w:rsid w:val="009A327B"/>
    <w:rsid w:val="009A3347"/>
    <w:rsid w:val="009A3E6A"/>
    <w:rsid w:val="009A5C93"/>
    <w:rsid w:val="009A6B04"/>
    <w:rsid w:val="009A7D20"/>
    <w:rsid w:val="009B01D2"/>
    <w:rsid w:val="009B01DB"/>
    <w:rsid w:val="009B2370"/>
    <w:rsid w:val="009B61F3"/>
    <w:rsid w:val="009C076F"/>
    <w:rsid w:val="009C139D"/>
    <w:rsid w:val="009C61BA"/>
    <w:rsid w:val="009D0019"/>
    <w:rsid w:val="009D230B"/>
    <w:rsid w:val="009D2C52"/>
    <w:rsid w:val="009D45E1"/>
    <w:rsid w:val="009D512B"/>
    <w:rsid w:val="009D59CB"/>
    <w:rsid w:val="009D5B5B"/>
    <w:rsid w:val="009D7471"/>
    <w:rsid w:val="009D76ED"/>
    <w:rsid w:val="009D77A7"/>
    <w:rsid w:val="009E12D3"/>
    <w:rsid w:val="009E36D4"/>
    <w:rsid w:val="009E4129"/>
    <w:rsid w:val="009E6C1F"/>
    <w:rsid w:val="009E77C5"/>
    <w:rsid w:val="009F3545"/>
    <w:rsid w:val="009F60CF"/>
    <w:rsid w:val="009F675C"/>
    <w:rsid w:val="009F76B8"/>
    <w:rsid w:val="00A00049"/>
    <w:rsid w:val="00A00083"/>
    <w:rsid w:val="00A02C86"/>
    <w:rsid w:val="00A073C5"/>
    <w:rsid w:val="00A128CC"/>
    <w:rsid w:val="00A16D5E"/>
    <w:rsid w:val="00A17F29"/>
    <w:rsid w:val="00A207B2"/>
    <w:rsid w:val="00A25810"/>
    <w:rsid w:val="00A26A4B"/>
    <w:rsid w:val="00A31D7B"/>
    <w:rsid w:val="00A349D9"/>
    <w:rsid w:val="00A34F22"/>
    <w:rsid w:val="00A350A5"/>
    <w:rsid w:val="00A358C0"/>
    <w:rsid w:val="00A36A7A"/>
    <w:rsid w:val="00A36DD5"/>
    <w:rsid w:val="00A413AF"/>
    <w:rsid w:val="00A41A5A"/>
    <w:rsid w:val="00A43F10"/>
    <w:rsid w:val="00A444DE"/>
    <w:rsid w:val="00A46327"/>
    <w:rsid w:val="00A517E0"/>
    <w:rsid w:val="00A5421E"/>
    <w:rsid w:val="00A54A0E"/>
    <w:rsid w:val="00A558EF"/>
    <w:rsid w:val="00A60605"/>
    <w:rsid w:val="00A6069F"/>
    <w:rsid w:val="00A619A0"/>
    <w:rsid w:val="00A61C63"/>
    <w:rsid w:val="00A64424"/>
    <w:rsid w:val="00A64572"/>
    <w:rsid w:val="00A65968"/>
    <w:rsid w:val="00A65FE6"/>
    <w:rsid w:val="00A71684"/>
    <w:rsid w:val="00A72132"/>
    <w:rsid w:val="00A73CD5"/>
    <w:rsid w:val="00A76C3A"/>
    <w:rsid w:val="00A777B7"/>
    <w:rsid w:val="00A80C3C"/>
    <w:rsid w:val="00A8289B"/>
    <w:rsid w:val="00A84664"/>
    <w:rsid w:val="00A871A1"/>
    <w:rsid w:val="00A87A36"/>
    <w:rsid w:val="00A87C59"/>
    <w:rsid w:val="00A87FF0"/>
    <w:rsid w:val="00A97A17"/>
    <w:rsid w:val="00AA0DB0"/>
    <w:rsid w:val="00AA2344"/>
    <w:rsid w:val="00AA2E0B"/>
    <w:rsid w:val="00AA4AE4"/>
    <w:rsid w:val="00AA4D66"/>
    <w:rsid w:val="00AA54E6"/>
    <w:rsid w:val="00AA69BD"/>
    <w:rsid w:val="00AA75F2"/>
    <w:rsid w:val="00AB010F"/>
    <w:rsid w:val="00AB22B2"/>
    <w:rsid w:val="00AB24BF"/>
    <w:rsid w:val="00AB3D94"/>
    <w:rsid w:val="00AB4A42"/>
    <w:rsid w:val="00AB4D89"/>
    <w:rsid w:val="00AC3659"/>
    <w:rsid w:val="00AC4341"/>
    <w:rsid w:val="00AC537C"/>
    <w:rsid w:val="00AC5E3E"/>
    <w:rsid w:val="00AC6E00"/>
    <w:rsid w:val="00AC70E2"/>
    <w:rsid w:val="00AD0B3C"/>
    <w:rsid w:val="00AD2E65"/>
    <w:rsid w:val="00AD4002"/>
    <w:rsid w:val="00AD443B"/>
    <w:rsid w:val="00AD4BD7"/>
    <w:rsid w:val="00AD554B"/>
    <w:rsid w:val="00AD594E"/>
    <w:rsid w:val="00AD5F51"/>
    <w:rsid w:val="00AD6A6D"/>
    <w:rsid w:val="00AE0BAC"/>
    <w:rsid w:val="00AE1873"/>
    <w:rsid w:val="00AE1F90"/>
    <w:rsid w:val="00AE7F37"/>
    <w:rsid w:val="00AF0170"/>
    <w:rsid w:val="00AF115D"/>
    <w:rsid w:val="00AF27F2"/>
    <w:rsid w:val="00AF6296"/>
    <w:rsid w:val="00B03963"/>
    <w:rsid w:val="00B07210"/>
    <w:rsid w:val="00B12BE9"/>
    <w:rsid w:val="00B12C22"/>
    <w:rsid w:val="00B132DE"/>
    <w:rsid w:val="00B155E2"/>
    <w:rsid w:val="00B15DA8"/>
    <w:rsid w:val="00B205BD"/>
    <w:rsid w:val="00B21253"/>
    <w:rsid w:val="00B21B9F"/>
    <w:rsid w:val="00B247DF"/>
    <w:rsid w:val="00B2503A"/>
    <w:rsid w:val="00B27855"/>
    <w:rsid w:val="00B34709"/>
    <w:rsid w:val="00B4005A"/>
    <w:rsid w:val="00B4113A"/>
    <w:rsid w:val="00B41F7A"/>
    <w:rsid w:val="00B432D6"/>
    <w:rsid w:val="00B44DB0"/>
    <w:rsid w:val="00B455A3"/>
    <w:rsid w:val="00B50CA3"/>
    <w:rsid w:val="00B50FC2"/>
    <w:rsid w:val="00B51000"/>
    <w:rsid w:val="00B5230D"/>
    <w:rsid w:val="00B5375E"/>
    <w:rsid w:val="00B5751A"/>
    <w:rsid w:val="00B65CA8"/>
    <w:rsid w:val="00B71DEE"/>
    <w:rsid w:val="00B72909"/>
    <w:rsid w:val="00B73B92"/>
    <w:rsid w:val="00B7438A"/>
    <w:rsid w:val="00B7737D"/>
    <w:rsid w:val="00B81B5F"/>
    <w:rsid w:val="00B852EE"/>
    <w:rsid w:val="00B86B9F"/>
    <w:rsid w:val="00B91A3C"/>
    <w:rsid w:val="00B95BBD"/>
    <w:rsid w:val="00BA0B5B"/>
    <w:rsid w:val="00BA2240"/>
    <w:rsid w:val="00BA554F"/>
    <w:rsid w:val="00BA5A7B"/>
    <w:rsid w:val="00BB1785"/>
    <w:rsid w:val="00BB34C4"/>
    <w:rsid w:val="00BB4965"/>
    <w:rsid w:val="00BB7793"/>
    <w:rsid w:val="00BC1500"/>
    <w:rsid w:val="00BD0B1D"/>
    <w:rsid w:val="00BD1DE7"/>
    <w:rsid w:val="00BD3B51"/>
    <w:rsid w:val="00BD3F14"/>
    <w:rsid w:val="00BD6367"/>
    <w:rsid w:val="00BD771B"/>
    <w:rsid w:val="00BE201A"/>
    <w:rsid w:val="00BE582D"/>
    <w:rsid w:val="00BE5901"/>
    <w:rsid w:val="00BE5983"/>
    <w:rsid w:val="00BE7AAB"/>
    <w:rsid w:val="00C03A64"/>
    <w:rsid w:val="00C10057"/>
    <w:rsid w:val="00C123E7"/>
    <w:rsid w:val="00C22BC9"/>
    <w:rsid w:val="00C242CF"/>
    <w:rsid w:val="00C24651"/>
    <w:rsid w:val="00C25264"/>
    <w:rsid w:val="00C256BA"/>
    <w:rsid w:val="00C305D8"/>
    <w:rsid w:val="00C31AE2"/>
    <w:rsid w:val="00C31BC5"/>
    <w:rsid w:val="00C34453"/>
    <w:rsid w:val="00C37651"/>
    <w:rsid w:val="00C42C09"/>
    <w:rsid w:val="00C46446"/>
    <w:rsid w:val="00C475C3"/>
    <w:rsid w:val="00C47A50"/>
    <w:rsid w:val="00C517B0"/>
    <w:rsid w:val="00C52211"/>
    <w:rsid w:val="00C52940"/>
    <w:rsid w:val="00C53370"/>
    <w:rsid w:val="00C56B03"/>
    <w:rsid w:val="00C5724D"/>
    <w:rsid w:val="00C61976"/>
    <w:rsid w:val="00C66B37"/>
    <w:rsid w:val="00C73E8F"/>
    <w:rsid w:val="00C74F90"/>
    <w:rsid w:val="00C76533"/>
    <w:rsid w:val="00C77855"/>
    <w:rsid w:val="00C827B1"/>
    <w:rsid w:val="00C845C8"/>
    <w:rsid w:val="00C84C3B"/>
    <w:rsid w:val="00C84ED6"/>
    <w:rsid w:val="00C8669D"/>
    <w:rsid w:val="00C872B5"/>
    <w:rsid w:val="00C913E3"/>
    <w:rsid w:val="00C91A21"/>
    <w:rsid w:val="00C93ECC"/>
    <w:rsid w:val="00C94C2D"/>
    <w:rsid w:val="00C96013"/>
    <w:rsid w:val="00C9688C"/>
    <w:rsid w:val="00CA0675"/>
    <w:rsid w:val="00CA32C7"/>
    <w:rsid w:val="00CA4853"/>
    <w:rsid w:val="00CA48DD"/>
    <w:rsid w:val="00CA5BBE"/>
    <w:rsid w:val="00CA7B0D"/>
    <w:rsid w:val="00CB0659"/>
    <w:rsid w:val="00CB0EBE"/>
    <w:rsid w:val="00CB213B"/>
    <w:rsid w:val="00CB222F"/>
    <w:rsid w:val="00CB4407"/>
    <w:rsid w:val="00CB4A02"/>
    <w:rsid w:val="00CB55A5"/>
    <w:rsid w:val="00CB5C40"/>
    <w:rsid w:val="00CB6D36"/>
    <w:rsid w:val="00CC24F9"/>
    <w:rsid w:val="00CC4C94"/>
    <w:rsid w:val="00CC5823"/>
    <w:rsid w:val="00CC7BD0"/>
    <w:rsid w:val="00CD0764"/>
    <w:rsid w:val="00CD1B33"/>
    <w:rsid w:val="00CD25B5"/>
    <w:rsid w:val="00CD4D29"/>
    <w:rsid w:val="00CD55C5"/>
    <w:rsid w:val="00CD59DE"/>
    <w:rsid w:val="00CD6949"/>
    <w:rsid w:val="00CD6A1C"/>
    <w:rsid w:val="00CD6AA5"/>
    <w:rsid w:val="00CD7607"/>
    <w:rsid w:val="00CE09C2"/>
    <w:rsid w:val="00CE09D6"/>
    <w:rsid w:val="00CE0A06"/>
    <w:rsid w:val="00CE1069"/>
    <w:rsid w:val="00CE1ACC"/>
    <w:rsid w:val="00CE3A96"/>
    <w:rsid w:val="00CE3AA6"/>
    <w:rsid w:val="00CE5D5F"/>
    <w:rsid w:val="00CE7601"/>
    <w:rsid w:val="00CF1F39"/>
    <w:rsid w:val="00CF40D5"/>
    <w:rsid w:val="00CF6A59"/>
    <w:rsid w:val="00CF6C04"/>
    <w:rsid w:val="00CF6DB4"/>
    <w:rsid w:val="00D004CF"/>
    <w:rsid w:val="00D037AF"/>
    <w:rsid w:val="00D047FD"/>
    <w:rsid w:val="00D04BF0"/>
    <w:rsid w:val="00D07005"/>
    <w:rsid w:val="00D10996"/>
    <w:rsid w:val="00D11C19"/>
    <w:rsid w:val="00D133A8"/>
    <w:rsid w:val="00D168CB"/>
    <w:rsid w:val="00D17430"/>
    <w:rsid w:val="00D174BC"/>
    <w:rsid w:val="00D17E25"/>
    <w:rsid w:val="00D205AE"/>
    <w:rsid w:val="00D20A17"/>
    <w:rsid w:val="00D20B0C"/>
    <w:rsid w:val="00D243EB"/>
    <w:rsid w:val="00D248D6"/>
    <w:rsid w:val="00D24C21"/>
    <w:rsid w:val="00D261B7"/>
    <w:rsid w:val="00D32238"/>
    <w:rsid w:val="00D3334F"/>
    <w:rsid w:val="00D417E7"/>
    <w:rsid w:val="00D424D8"/>
    <w:rsid w:val="00D451D7"/>
    <w:rsid w:val="00D5033D"/>
    <w:rsid w:val="00D50990"/>
    <w:rsid w:val="00D52A78"/>
    <w:rsid w:val="00D557FB"/>
    <w:rsid w:val="00D572BE"/>
    <w:rsid w:val="00D57AC8"/>
    <w:rsid w:val="00D600C8"/>
    <w:rsid w:val="00D609CE"/>
    <w:rsid w:val="00D6106C"/>
    <w:rsid w:val="00D6372B"/>
    <w:rsid w:val="00D63D29"/>
    <w:rsid w:val="00D65309"/>
    <w:rsid w:val="00D67366"/>
    <w:rsid w:val="00D706F5"/>
    <w:rsid w:val="00D73400"/>
    <w:rsid w:val="00D74EBC"/>
    <w:rsid w:val="00D75385"/>
    <w:rsid w:val="00D76FAF"/>
    <w:rsid w:val="00D77117"/>
    <w:rsid w:val="00D77E5B"/>
    <w:rsid w:val="00D822F6"/>
    <w:rsid w:val="00D8291B"/>
    <w:rsid w:val="00D83CC9"/>
    <w:rsid w:val="00D8551B"/>
    <w:rsid w:val="00D85732"/>
    <w:rsid w:val="00D90193"/>
    <w:rsid w:val="00D91CEA"/>
    <w:rsid w:val="00D95E36"/>
    <w:rsid w:val="00DA12A9"/>
    <w:rsid w:val="00DA48DF"/>
    <w:rsid w:val="00DA5BC4"/>
    <w:rsid w:val="00DA6096"/>
    <w:rsid w:val="00DB149D"/>
    <w:rsid w:val="00DB14AB"/>
    <w:rsid w:val="00DB355C"/>
    <w:rsid w:val="00DB3D1C"/>
    <w:rsid w:val="00DB4D22"/>
    <w:rsid w:val="00DB59C6"/>
    <w:rsid w:val="00DB7933"/>
    <w:rsid w:val="00DB7BB4"/>
    <w:rsid w:val="00DC1503"/>
    <w:rsid w:val="00DC27B4"/>
    <w:rsid w:val="00DC29D3"/>
    <w:rsid w:val="00DD0BD6"/>
    <w:rsid w:val="00DD53B1"/>
    <w:rsid w:val="00DD6478"/>
    <w:rsid w:val="00DD6DC8"/>
    <w:rsid w:val="00DE4AAC"/>
    <w:rsid w:val="00DE4C56"/>
    <w:rsid w:val="00DE7684"/>
    <w:rsid w:val="00DF25D0"/>
    <w:rsid w:val="00DF3298"/>
    <w:rsid w:val="00DF3A58"/>
    <w:rsid w:val="00DF58B6"/>
    <w:rsid w:val="00DF6290"/>
    <w:rsid w:val="00DF7BCE"/>
    <w:rsid w:val="00E026F3"/>
    <w:rsid w:val="00E10720"/>
    <w:rsid w:val="00E1114B"/>
    <w:rsid w:val="00E11532"/>
    <w:rsid w:val="00E124E3"/>
    <w:rsid w:val="00E12F01"/>
    <w:rsid w:val="00E13728"/>
    <w:rsid w:val="00E15EE3"/>
    <w:rsid w:val="00E1621B"/>
    <w:rsid w:val="00E16789"/>
    <w:rsid w:val="00E172C3"/>
    <w:rsid w:val="00E23EC2"/>
    <w:rsid w:val="00E26C49"/>
    <w:rsid w:val="00E272E0"/>
    <w:rsid w:val="00E30E07"/>
    <w:rsid w:val="00E3381A"/>
    <w:rsid w:val="00E34EB7"/>
    <w:rsid w:val="00E35BA7"/>
    <w:rsid w:val="00E42BBA"/>
    <w:rsid w:val="00E46002"/>
    <w:rsid w:val="00E46C9B"/>
    <w:rsid w:val="00E52B31"/>
    <w:rsid w:val="00E5302C"/>
    <w:rsid w:val="00E54174"/>
    <w:rsid w:val="00E541A7"/>
    <w:rsid w:val="00E54987"/>
    <w:rsid w:val="00E55A60"/>
    <w:rsid w:val="00E57B6B"/>
    <w:rsid w:val="00E61D9E"/>
    <w:rsid w:val="00E62479"/>
    <w:rsid w:val="00E63AD9"/>
    <w:rsid w:val="00E740E2"/>
    <w:rsid w:val="00E74D0B"/>
    <w:rsid w:val="00E80A96"/>
    <w:rsid w:val="00E8131E"/>
    <w:rsid w:val="00E81B42"/>
    <w:rsid w:val="00E82AEB"/>
    <w:rsid w:val="00E8499C"/>
    <w:rsid w:val="00E86BEE"/>
    <w:rsid w:val="00E86E3B"/>
    <w:rsid w:val="00E87AAF"/>
    <w:rsid w:val="00E91A02"/>
    <w:rsid w:val="00E9352E"/>
    <w:rsid w:val="00E9380B"/>
    <w:rsid w:val="00E94B27"/>
    <w:rsid w:val="00E97158"/>
    <w:rsid w:val="00E97380"/>
    <w:rsid w:val="00EA0073"/>
    <w:rsid w:val="00EA1058"/>
    <w:rsid w:val="00EA1555"/>
    <w:rsid w:val="00EA1995"/>
    <w:rsid w:val="00EA6A59"/>
    <w:rsid w:val="00EA7020"/>
    <w:rsid w:val="00EB055E"/>
    <w:rsid w:val="00EB2B9A"/>
    <w:rsid w:val="00EB3B9B"/>
    <w:rsid w:val="00EB4E28"/>
    <w:rsid w:val="00EB7FEC"/>
    <w:rsid w:val="00EC2DD9"/>
    <w:rsid w:val="00EC5197"/>
    <w:rsid w:val="00EC5278"/>
    <w:rsid w:val="00EC5343"/>
    <w:rsid w:val="00EC5A1E"/>
    <w:rsid w:val="00EC5F6E"/>
    <w:rsid w:val="00EC6738"/>
    <w:rsid w:val="00EC7BB3"/>
    <w:rsid w:val="00EC7F02"/>
    <w:rsid w:val="00ED566C"/>
    <w:rsid w:val="00ED78C3"/>
    <w:rsid w:val="00EE0F66"/>
    <w:rsid w:val="00EE2265"/>
    <w:rsid w:val="00EE39C9"/>
    <w:rsid w:val="00EE505C"/>
    <w:rsid w:val="00EE6816"/>
    <w:rsid w:val="00EF0A0D"/>
    <w:rsid w:val="00EF2C64"/>
    <w:rsid w:val="00EF3847"/>
    <w:rsid w:val="00EF4926"/>
    <w:rsid w:val="00EF4B23"/>
    <w:rsid w:val="00EF6152"/>
    <w:rsid w:val="00F02392"/>
    <w:rsid w:val="00F0359E"/>
    <w:rsid w:val="00F05DAD"/>
    <w:rsid w:val="00F103A2"/>
    <w:rsid w:val="00F130EC"/>
    <w:rsid w:val="00F164F7"/>
    <w:rsid w:val="00F2054B"/>
    <w:rsid w:val="00F23469"/>
    <w:rsid w:val="00F326C1"/>
    <w:rsid w:val="00F32DFE"/>
    <w:rsid w:val="00F3508F"/>
    <w:rsid w:val="00F35E43"/>
    <w:rsid w:val="00F36BD7"/>
    <w:rsid w:val="00F372E4"/>
    <w:rsid w:val="00F401D2"/>
    <w:rsid w:val="00F42DA8"/>
    <w:rsid w:val="00F43E99"/>
    <w:rsid w:val="00F44290"/>
    <w:rsid w:val="00F444F4"/>
    <w:rsid w:val="00F44784"/>
    <w:rsid w:val="00F472A1"/>
    <w:rsid w:val="00F504D4"/>
    <w:rsid w:val="00F50A5A"/>
    <w:rsid w:val="00F51137"/>
    <w:rsid w:val="00F51C30"/>
    <w:rsid w:val="00F53CD8"/>
    <w:rsid w:val="00F55B1A"/>
    <w:rsid w:val="00F570E9"/>
    <w:rsid w:val="00F61A41"/>
    <w:rsid w:val="00F62239"/>
    <w:rsid w:val="00F62258"/>
    <w:rsid w:val="00F63BAE"/>
    <w:rsid w:val="00F65F6E"/>
    <w:rsid w:val="00F66125"/>
    <w:rsid w:val="00F675F4"/>
    <w:rsid w:val="00F675FD"/>
    <w:rsid w:val="00F67664"/>
    <w:rsid w:val="00F74035"/>
    <w:rsid w:val="00F75810"/>
    <w:rsid w:val="00F758E3"/>
    <w:rsid w:val="00F80475"/>
    <w:rsid w:val="00F8070F"/>
    <w:rsid w:val="00F835E9"/>
    <w:rsid w:val="00F83763"/>
    <w:rsid w:val="00F8376A"/>
    <w:rsid w:val="00F84419"/>
    <w:rsid w:val="00F852A4"/>
    <w:rsid w:val="00F86AC6"/>
    <w:rsid w:val="00F90EB2"/>
    <w:rsid w:val="00F916D2"/>
    <w:rsid w:val="00F92C4D"/>
    <w:rsid w:val="00F94E3D"/>
    <w:rsid w:val="00F95BE5"/>
    <w:rsid w:val="00FA1FBB"/>
    <w:rsid w:val="00FA3C1C"/>
    <w:rsid w:val="00FA70FB"/>
    <w:rsid w:val="00FB207F"/>
    <w:rsid w:val="00FB4EDC"/>
    <w:rsid w:val="00FC06E0"/>
    <w:rsid w:val="00FC308B"/>
    <w:rsid w:val="00FC3B8D"/>
    <w:rsid w:val="00FC56B8"/>
    <w:rsid w:val="00FC7A79"/>
    <w:rsid w:val="00FD198A"/>
    <w:rsid w:val="00FD24E8"/>
    <w:rsid w:val="00FD2F15"/>
    <w:rsid w:val="00FD6DF8"/>
    <w:rsid w:val="00FE30C5"/>
    <w:rsid w:val="00FE6D89"/>
    <w:rsid w:val="00FF35E7"/>
    <w:rsid w:val="00FF4F08"/>
    <w:rsid w:val="00FF552F"/>
    <w:rsid w:val="00FF7D53"/>
    <w:rsid w:val="0598CEC0"/>
    <w:rsid w:val="0743E1BA"/>
    <w:rsid w:val="080465FF"/>
    <w:rsid w:val="09B003C7"/>
    <w:rsid w:val="09EEE1EC"/>
    <w:rsid w:val="0AB713B0"/>
    <w:rsid w:val="0B9EDEC0"/>
    <w:rsid w:val="0C79DDFD"/>
    <w:rsid w:val="0CCE7C2C"/>
    <w:rsid w:val="0D7F0E98"/>
    <w:rsid w:val="122C7D99"/>
    <w:rsid w:val="13C84DFA"/>
    <w:rsid w:val="14F3A5D1"/>
    <w:rsid w:val="19262AC2"/>
    <w:rsid w:val="1C082FA8"/>
    <w:rsid w:val="1D86E57E"/>
    <w:rsid w:val="1F0D2123"/>
    <w:rsid w:val="23E2E2AE"/>
    <w:rsid w:val="25FBBDC9"/>
    <w:rsid w:val="27F0AD1C"/>
    <w:rsid w:val="2EE249A6"/>
    <w:rsid w:val="2F35543E"/>
    <w:rsid w:val="30595029"/>
    <w:rsid w:val="325F0D9B"/>
    <w:rsid w:val="32A62FCA"/>
    <w:rsid w:val="33B5BAC9"/>
    <w:rsid w:val="353EBB3B"/>
    <w:rsid w:val="357F202E"/>
    <w:rsid w:val="35D030FD"/>
    <w:rsid w:val="366384F4"/>
    <w:rsid w:val="36ED5B8B"/>
    <w:rsid w:val="38892BEC"/>
    <w:rsid w:val="3B4AB3F5"/>
    <w:rsid w:val="3CB69EB4"/>
    <w:rsid w:val="3D5AAB0E"/>
    <w:rsid w:val="3E28AEDA"/>
    <w:rsid w:val="437D1C8B"/>
    <w:rsid w:val="45C1F948"/>
    <w:rsid w:val="46A94B30"/>
    <w:rsid w:val="4781298F"/>
    <w:rsid w:val="48D5249C"/>
    <w:rsid w:val="4C2044E5"/>
    <w:rsid w:val="4C8F0D8F"/>
    <w:rsid w:val="4D39F4A7"/>
    <w:rsid w:val="505A93BD"/>
    <w:rsid w:val="51BEDE6C"/>
    <w:rsid w:val="53C27CBD"/>
    <w:rsid w:val="54D00253"/>
    <w:rsid w:val="5611D517"/>
    <w:rsid w:val="57D36FD2"/>
    <w:rsid w:val="5976E5B9"/>
    <w:rsid w:val="59C7A4E4"/>
    <w:rsid w:val="59D3D615"/>
    <w:rsid w:val="5D554AE4"/>
    <w:rsid w:val="5E3D6AB3"/>
    <w:rsid w:val="5FAA4CC4"/>
    <w:rsid w:val="66F64907"/>
    <w:rsid w:val="68F973A6"/>
    <w:rsid w:val="6A0D0E34"/>
    <w:rsid w:val="6A949E73"/>
    <w:rsid w:val="6B1A4614"/>
    <w:rsid w:val="6B30C76A"/>
    <w:rsid w:val="6B9C23FD"/>
    <w:rsid w:val="71B4807F"/>
    <w:rsid w:val="72ACD871"/>
    <w:rsid w:val="72C3E478"/>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E28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5278"/>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basedOn w:val="Absatz-Standardschriftart"/>
    <w:link w:val="berschrift1"/>
    <w:uiPriority w:val="9"/>
    <w:rsid w:val="00F63BAE"/>
    <w:rPr>
      <w:rFonts w:ascii="Arial" w:eastAsiaTheme="majorEastAsia" w:hAnsi="Arial" w:cs="Arial"/>
      <w:b/>
      <w:color w:val="4472C4" w:themeColor="accent1"/>
      <w:sz w:val="32"/>
      <w:szCs w:val="32"/>
      <w:lang w:eastAsia="en-US"/>
    </w:rPr>
  </w:style>
  <w:style w:type="character" w:styleId="BesuchterLink">
    <w:name w:val="FollowedHyperlink"/>
    <w:basedOn w:val="Absatz-Standardschriftart"/>
    <w:uiPriority w:val="99"/>
    <w:semiHidden/>
    <w:unhideWhenUsed/>
    <w:rsid w:val="00AE7F37"/>
    <w:rPr>
      <w:color w:val="954F72" w:themeColor="followedHyperlink"/>
      <w:u w:val="single"/>
    </w:rPr>
  </w:style>
  <w:style w:type="paragraph" w:customStyle="1" w:styleId="xxxmsonormal">
    <w:name w:val="x_xxmsonormal"/>
    <w:basedOn w:val="Standard"/>
    <w:rsid w:val="00D52A78"/>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330404673">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bag.bund.de/DE/Navigation/Foerderprogramme/Flottenerneuerung/Nutzfahrzeugflotte/Nutzfahrzeugflotte_node.html" TargetMode="External"/><Relationship Id="rId17" Type="http://schemas.openxmlformats.org/officeDocument/2006/relationships/hyperlink" Target="mailto:andrea.beckonert@cargobull.com" TargetMode="External"/><Relationship Id="rId2" Type="http://schemas.openxmlformats.org/officeDocument/2006/relationships/customXml" Target="../customXml/item2.xml"/><Relationship Id="rId16" Type="http://schemas.openxmlformats.org/officeDocument/2006/relationships/hyperlink" Target="mailto:anna.stuhlmeier@cargobul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3" ma:contentTypeDescription="Ein neues Dokument erstellen." ma:contentTypeScope="" ma:versionID="ac69a9643e9457a751af4a304aa6ee62">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ec12c9ae5a4dbc628dc318517ad5eba3"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SharedWithUsers xmlns="3f5fa72f-620d-44a1-9576-9387b535153b">
      <UserInfo>
        <DisplayName>Stuhlmeier, Anna</DisplayName>
        <AccountId>6</AccountId>
        <AccountType/>
      </UserInfo>
      <UserInfo>
        <DisplayName>Thiede, Bernd</DisplayName>
        <AccountId>701</AccountId>
        <AccountType/>
      </UserInfo>
      <UserInfo>
        <DisplayName>Beckonert, Andrea</DisplayName>
        <AccountId>18</AccountId>
        <AccountType/>
      </UserInfo>
      <UserInfo>
        <DisplayName>Kruppa, Inke</DisplayName>
        <AccountId>26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16569-D5FF-4D68-89EC-C70A8EE3F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3.xml><?xml version="1.0" encoding="utf-8"?>
<ds:datastoreItem xmlns:ds="http://schemas.openxmlformats.org/officeDocument/2006/customXml" ds:itemID="{6CB0BD86-DDA3-4FA2-8944-FEA9DF62BE19}">
  <ds:schemaRefs>
    <ds:schemaRef ds:uri="http://schemas.microsoft.com/office/2006/metadata/properties"/>
    <ds:schemaRef ds:uri="http://schemas.microsoft.com/office/infopath/2007/PartnerControls"/>
    <ds:schemaRef ds:uri="eff78291-878b-4b89-b7ce-1f0fb35eb3d8"/>
    <ds:schemaRef ds:uri="3f5fa72f-620d-44a1-9576-9387b535153b"/>
  </ds:schemaRefs>
</ds:datastoreItem>
</file>

<file path=customXml/itemProps4.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5.xml><?xml version="1.0" encoding="utf-8"?>
<ds:datastoreItem xmlns:ds="http://schemas.openxmlformats.org/officeDocument/2006/customXml" ds:itemID="{C67023A2-B1F5-4A8B-A8EB-1E65C136B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4746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2021-02-15T07:17:00Z</dcterms:created>
  <dcterms:modified xsi:type="dcterms:W3CDTF">2021-02-19T11:51:00Z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ies>
</file>