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D0A9" w14:textId="504E6EDD" w:rsidR="004B591D" w:rsidRPr="005327FF" w:rsidRDefault="007E64E8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s-ES"/>
        </w:rPr>
      </w:pPr>
      <w:r w:rsidRPr="00CA5141">
        <w:rPr>
          <w:rFonts w:ascii="Arial" w:eastAsia="Times New Roman" w:hAnsi="Arial"/>
          <w:b/>
          <w:sz w:val="44"/>
          <w:lang w:val="es-ES"/>
        </w:rPr>
        <w:t xml:space="preserve">   </w:t>
      </w:r>
      <w:r w:rsidR="00D87DC4" w:rsidRPr="00CA5141">
        <w:rPr>
          <w:rFonts w:ascii="Arial" w:eastAsia="Times New Roman" w:hAnsi="Arial"/>
          <w:b/>
          <w:sz w:val="44"/>
          <w:lang w:val="es-ES"/>
        </w:rPr>
        <w:t xml:space="preserve"> </w:t>
      </w:r>
      <w:r w:rsidRPr="005327FF">
        <w:rPr>
          <w:rFonts w:ascii="Arial" w:eastAsia="Times New Roman" w:hAnsi="Arial"/>
          <w:b/>
          <w:sz w:val="44"/>
          <w:lang w:val="es-ES"/>
        </w:rPr>
        <w:t>Información de prensa</w:t>
      </w:r>
    </w:p>
    <w:p w14:paraId="3D64BB10" w14:textId="6A2F9B2C" w:rsidR="004B591D" w:rsidRPr="005327FF" w:rsidRDefault="007E64E8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2021-</w:t>
      </w:r>
      <w:r w:rsidR="00E07A05">
        <w:rPr>
          <w:rFonts w:ascii="Arial" w:eastAsia="Times New Roman" w:hAnsi="Arial" w:cs="Arial"/>
          <w:b/>
          <w:bCs/>
          <w:sz w:val="22"/>
          <w:szCs w:val="22"/>
          <w:lang w:val="es-ES"/>
        </w:rPr>
        <w:t>143</w:t>
      </w:r>
    </w:p>
    <w:bookmarkEnd w:id="0"/>
    <w:p w14:paraId="5C691C38" w14:textId="77777777" w:rsidR="00563DF1" w:rsidRPr="005327FF" w:rsidRDefault="00E07A05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476C6E27" w14:textId="36C93F09" w:rsidR="004B591D" w:rsidRPr="005327FF" w:rsidRDefault="007E64E8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5327FF">
        <w:rPr>
          <w:rFonts w:ascii="Arial" w:eastAsia="Times New Roman" w:hAnsi="Arial" w:cs="Arial"/>
          <w:bCs/>
          <w:sz w:val="20"/>
          <w:u w:val="single"/>
          <w:lang w:val="es-ES"/>
        </w:rPr>
        <w:t>Schmitz Cargobull</w:t>
      </w:r>
    </w:p>
    <w:p w14:paraId="6CFD8AFB" w14:textId="639912DB" w:rsidR="00EC6738" w:rsidRPr="005327FF" w:rsidRDefault="0010015A" w:rsidP="0010015A">
      <w:pPr>
        <w:ind w:right="849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bCs/>
          <w:sz w:val="34"/>
          <w:szCs w:val="34"/>
          <w:lang w:val="es-ES"/>
        </w:rPr>
        <w:t xml:space="preserve">De Pedro Molinero adquiere 15 </w:t>
      </w:r>
      <w:proofErr w:type="spellStart"/>
      <w:r>
        <w:rPr>
          <w:rFonts w:ascii="Arial" w:hAnsi="Arial" w:cs="Arial"/>
          <w:b/>
          <w:bCs/>
          <w:sz w:val="34"/>
          <w:szCs w:val="34"/>
          <w:lang w:val="es-ES"/>
        </w:rPr>
        <w:t>astilleras</w:t>
      </w:r>
      <w:proofErr w:type="spellEnd"/>
      <w:r>
        <w:rPr>
          <w:rFonts w:ascii="Arial" w:hAnsi="Arial" w:cs="Arial"/>
          <w:b/>
          <w:bCs/>
          <w:sz w:val="34"/>
          <w:szCs w:val="34"/>
          <w:lang w:val="es-ES"/>
        </w:rPr>
        <w:t xml:space="preserve"> de </w:t>
      </w:r>
      <w:r w:rsidR="007E64E8" w:rsidRPr="005327FF">
        <w:rPr>
          <w:rFonts w:ascii="Arial" w:hAnsi="Arial" w:cs="Arial"/>
          <w:b/>
          <w:bCs/>
          <w:sz w:val="34"/>
          <w:szCs w:val="34"/>
          <w:lang w:val="es-ES"/>
        </w:rPr>
        <w:t xml:space="preserve">Schmitz Cargobull </w:t>
      </w:r>
    </w:p>
    <w:p w14:paraId="55C9A144" w14:textId="77777777" w:rsidR="00EC6738" w:rsidRPr="005327FF" w:rsidRDefault="00E07A05" w:rsidP="00EC6738">
      <w:pPr>
        <w:spacing w:line="360" w:lineRule="auto"/>
        <w:ind w:right="85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DFB3839" w14:textId="04F4A69D" w:rsidR="0016296E" w:rsidRDefault="0010015A" w:rsidP="00EC673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Ju</w:t>
      </w:r>
      <w:r w:rsidR="00D32410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>io</w:t>
      </w:r>
      <w:r w:rsidR="007E64E8" w:rsidRPr="005327FF">
        <w:rPr>
          <w:rFonts w:ascii="Arial" w:hAnsi="Arial" w:cs="Arial"/>
          <w:lang w:val="es-ES"/>
        </w:rPr>
        <w:t xml:space="preserve"> de 2021 – </w:t>
      </w:r>
      <w:r w:rsidR="0016296E">
        <w:rPr>
          <w:rFonts w:ascii="Arial" w:hAnsi="Arial" w:cs="Arial"/>
          <w:lang w:val="es-ES"/>
        </w:rPr>
        <w:t>Dedicados al transporte de mercancía y especializados en madera en todas sus variantes, desde que cae el tronco pasando por la astil</w:t>
      </w:r>
      <w:r w:rsidR="00865933">
        <w:rPr>
          <w:rFonts w:ascii="Arial" w:hAnsi="Arial" w:cs="Arial"/>
          <w:lang w:val="es-ES"/>
        </w:rPr>
        <w:t xml:space="preserve">la </w:t>
      </w:r>
      <w:r w:rsidR="0016296E">
        <w:rPr>
          <w:rFonts w:ascii="Arial" w:hAnsi="Arial" w:cs="Arial"/>
          <w:lang w:val="es-ES"/>
        </w:rPr>
        <w:t xml:space="preserve">hasta granel, De Pedro Molinero mueve la mercancía por España, Francia y Portugal con 15 nuevas </w:t>
      </w:r>
      <w:proofErr w:type="spellStart"/>
      <w:r w:rsidR="0016296E">
        <w:rPr>
          <w:rFonts w:ascii="Arial" w:hAnsi="Arial" w:cs="Arial"/>
          <w:lang w:val="es-ES"/>
        </w:rPr>
        <w:t>astilleras</w:t>
      </w:r>
      <w:proofErr w:type="spellEnd"/>
      <w:r w:rsidR="0016296E">
        <w:rPr>
          <w:rFonts w:ascii="Arial" w:hAnsi="Arial" w:cs="Arial"/>
          <w:lang w:val="es-ES"/>
        </w:rPr>
        <w:t xml:space="preserve"> de Schmitz Cargobull. </w:t>
      </w:r>
    </w:p>
    <w:p w14:paraId="5359FD76" w14:textId="77777777" w:rsidR="0016296E" w:rsidRDefault="0016296E" w:rsidP="00EC6738">
      <w:pPr>
        <w:spacing w:line="360" w:lineRule="auto"/>
        <w:rPr>
          <w:rFonts w:ascii="Arial" w:hAnsi="Arial" w:cs="Arial"/>
          <w:lang w:val="es-ES"/>
        </w:rPr>
      </w:pPr>
    </w:p>
    <w:p w14:paraId="333C7EB4" w14:textId="5906D698" w:rsidR="00EC6738" w:rsidRPr="005327FF" w:rsidRDefault="00865933" w:rsidP="00EC673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compañía de origen </w:t>
      </w:r>
      <w:r w:rsidR="002F0662" w:rsidRPr="00726BD8">
        <w:rPr>
          <w:rFonts w:ascii="Arial" w:hAnsi="Arial" w:cs="Arial"/>
          <w:lang w:val="es-ES"/>
        </w:rPr>
        <w:t>sorian</w:t>
      </w:r>
      <w:r w:rsidR="002F0662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 cuenta con más de 120 semirremolques</w:t>
      </w:r>
      <w:r w:rsidR="000E1F4A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de los cuales</w:t>
      </w:r>
      <w:r w:rsidR="001024D6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60 vehículos son </w:t>
      </w:r>
      <w:proofErr w:type="spellStart"/>
      <w:r>
        <w:rPr>
          <w:rFonts w:ascii="Arial" w:hAnsi="Arial" w:cs="Arial"/>
          <w:lang w:val="es-ES"/>
        </w:rPr>
        <w:t>astilleras</w:t>
      </w:r>
      <w:proofErr w:type="spellEnd"/>
      <w:r>
        <w:rPr>
          <w:rFonts w:ascii="Arial" w:hAnsi="Arial" w:cs="Arial"/>
          <w:lang w:val="es-ES"/>
        </w:rPr>
        <w:t xml:space="preserve"> del fabricante alemán. </w:t>
      </w:r>
      <w:r w:rsidR="00E16454" w:rsidRPr="00E16454">
        <w:rPr>
          <w:rFonts w:ascii="Arial" w:hAnsi="Arial" w:cs="Arial"/>
          <w:lang w:val="es-ES"/>
        </w:rPr>
        <w:t xml:space="preserve">Ricardo Lázaro, </w:t>
      </w:r>
      <w:r w:rsidR="00E16454" w:rsidRPr="00726BD8">
        <w:rPr>
          <w:rFonts w:ascii="Arial" w:hAnsi="Arial" w:cs="Arial"/>
          <w:lang w:val="es-ES"/>
        </w:rPr>
        <w:t>Gestor</w:t>
      </w:r>
      <w:r w:rsidR="00E16454" w:rsidRPr="00E16454">
        <w:rPr>
          <w:rFonts w:ascii="Arial" w:hAnsi="Arial" w:cs="Arial"/>
          <w:lang w:val="es-ES"/>
        </w:rPr>
        <w:t xml:space="preserve"> de transporte y </w:t>
      </w:r>
      <w:proofErr w:type="gramStart"/>
      <w:r w:rsidR="00726BD8">
        <w:rPr>
          <w:rFonts w:ascii="Arial" w:hAnsi="Arial" w:cs="Arial"/>
          <w:lang w:val="es-ES"/>
        </w:rPr>
        <w:t>J</w:t>
      </w:r>
      <w:r w:rsidR="00E16454">
        <w:rPr>
          <w:rFonts w:ascii="Arial" w:hAnsi="Arial" w:cs="Arial"/>
          <w:lang w:val="es-ES"/>
        </w:rPr>
        <w:t>efe</w:t>
      </w:r>
      <w:proofErr w:type="gramEnd"/>
      <w:r w:rsidR="00E16454" w:rsidRPr="00E16454">
        <w:rPr>
          <w:rFonts w:ascii="Arial" w:hAnsi="Arial" w:cs="Arial"/>
          <w:lang w:val="es-ES"/>
        </w:rPr>
        <w:t xml:space="preserve"> de flota </w:t>
      </w:r>
      <w:r w:rsidR="003A23B4">
        <w:rPr>
          <w:rFonts w:ascii="Arial" w:hAnsi="Arial" w:cs="Arial"/>
          <w:lang w:val="es-ES"/>
        </w:rPr>
        <w:t>en</w:t>
      </w:r>
      <w:r w:rsidR="00E16454" w:rsidRPr="00E16454">
        <w:rPr>
          <w:rFonts w:ascii="Arial" w:hAnsi="Arial" w:cs="Arial"/>
          <w:lang w:val="es-ES"/>
        </w:rPr>
        <w:t xml:space="preserve"> De Pedro Molinero</w:t>
      </w:r>
      <w:r w:rsidR="00E16454">
        <w:rPr>
          <w:rFonts w:ascii="Arial" w:hAnsi="Arial" w:cs="Arial"/>
          <w:lang w:val="es-ES"/>
        </w:rPr>
        <w:t xml:space="preserve"> sostiene al respecto: </w:t>
      </w:r>
      <w:r w:rsidR="00E16454" w:rsidRPr="005327FF">
        <w:rPr>
          <w:rFonts w:ascii="Arial" w:hAnsi="Arial" w:cs="Arial"/>
          <w:lang w:val="es-ES"/>
        </w:rPr>
        <w:t>«</w:t>
      </w:r>
      <w:r w:rsidR="003A23B4">
        <w:rPr>
          <w:rFonts w:ascii="Arial" w:hAnsi="Arial" w:cs="Arial"/>
          <w:lang w:val="es-ES"/>
        </w:rPr>
        <w:t xml:space="preserve">Llevamos confiando en Schmitz Cargobull desde que iniciamos nuestra actividad en el transporte de mercancías en el año 2000. </w:t>
      </w:r>
      <w:r w:rsidR="00E564D3">
        <w:rPr>
          <w:rFonts w:ascii="Arial" w:hAnsi="Arial" w:cs="Arial"/>
          <w:lang w:val="es-ES"/>
        </w:rPr>
        <w:t xml:space="preserve">Nos encontramos ante unos semirremolques de fácil y sencillo manejo </w:t>
      </w:r>
      <w:r w:rsidR="00764B5C">
        <w:rPr>
          <w:rFonts w:ascii="Arial" w:hAnsi="Arial" w:cs="Arial"/>
          <w:lang w:val="es-ES"/>
        </w:rPr>
        <w:t xml:space="preserve">con un funcionamiento rentable y sin complicaciones </w:t>
      </w:r>
      <w:r w:rsidR="00E564D3">
        <w:rPr>
          <w:rFonts w:ascii="Arial" w:hAnsi="Arial" w:cs="Arial"/>
          <w:lang w:val="es-ES"/>
        </w:rPr>
        <w:t>que se adaptan completamente al tipo de trabajo al cual se destinan</w:t>
      </w:r>
      <w:r w:rsidR="00764B5C">
        <w:rPr>
          <w:rFonts w:ascii="Arial" w:hAnsi="Arial" w:cs="Arial"/>
          <w:lang w:val="es-ES"/>
        </w:rPr>
        <w:t xml:space="preserve">, </w:t>
      </w:r>
      <w:r w:rsidR="00764B5C" w:rsidRPr="00726BD8">
        <w:rPr>
          <w:rFonts w:ascii="Arial" w:hAnsi="Arial" w:cs="Arial"/>
          <w:lang w:val="es-ES"/>
        </w:rPr>
        <w:t>ya sea a granel o paletizado</w:t>
      </w:r>
      <w:r w:rsidR="00E564D3" w:rsidRPr="00726BD8">
        <w:rPr>
          <w:rFonts w:ascii="Arial" w:hAnsi="Arial" w:cs="Arial"/>
          <w:lang w:val="es-ES"/>
        </w:rPr>
        <w:t>.</w:t>
      </w:r>
      <w:r w:rsidR="00E564D3">
        <w:rPr>
          <w:rFonts w:ascii="Arial" w:hAnsi="Arial" w:cs="Arial"/>
          <w:lang w:val="es-ES"/>
        </w:rPr>
        <w:t xml:space="preserve"> La calidad de los material</w:t>
      </w:r>
      <w:r w:rsidR="007B62D2">
        <w:rPr>
          <w:rFonts w:ascii="Arial" w:hAnsi="Arial" w:cs="Arial"/>
          <w:lang w:val="es-ES"/>
        </w:rPr>
        <w:t>es</w:t>
      </w:r>
      <w:r w:rsidR="00E564D3">
        <w:rPr>
          <w:rFonts w:ascii="Arial" w:hAnsi="Arial" w:cs="Arial"/>
          <w:lang w:val="es-ES"/>
        </w:rPr>
        <w:t xml:space="preserve"> y la continua integración de mejoras </w:t>
      </w:r>
      <w:r w:rsidR="007B62D2">
        <w:rPr>
          <w:rFonts w:ascii="Arial" w:hAnsi="Arial" w:cs="Arial"/>
          <w:lang w:val="es-ES"/>
        </w:rPr>
        <w:t xml:space="preserve">por parte del </w:t>
      </w:r>
      <w:r w:rsidR="007B62D2" w:rsidRPr="002F0662">
        <w:rPr>
          <w:rFonts w:ascii="Arial" w:hAnsi="Arial" w:cs="Arial"/>
          <w:lang w:val="es-ES"/>
        </w:rPr>
        <w:t>fabricante</w:t>
      </w:r>
      <w:r w:rsidR="00726BD8" w:rsidRPr="002F0662">
        <w:rPr>
          <w:rFonts w:ascii="Arial" w:hAnsi="Arial" w:cs="Arial"/>
          <w:lang w:val="es-ES"/>
        </w:rPr>
        <w:t>,</w:t>
      </w:r>
      <w:r w:rsidR="007B62D2" w:rsidRPr="002F0662">
        <w:rPr>
          <w:rFonts w:ascii="Arial" w:hAnsi="Arial" w:cs="Arial"/>
          <w:lang w:val="es-ES"/>
        </w:rPr>
        <w:t xml:space="preserve"> </w:t>
      </w:r>
      <w:r w:rsidR="00E564D3" w:rsidRPr="002F0662">
        <w:rPr>
          <w:rFonts w:ascii="Arial" w:hAnsi="Arial" w:cs="Arial"/>
          <w:lang w:val="es-ES"/>
        </w:rPr>
        <w:t>basadas</w:t>
      </w:r>
      <w:r w:rsidR="00E564D3">
        <w:rPr>
          <w:rFonts w:ascii="Arial" w:hAnsi="Arial" w:cs="Arial"/>
          <w:lang w:val="es-ES"/>
        </w:rPr>
        <w:t xml:space="preserve"> en el uso</w:t>
      </w:r>
      <w:r w:rsidR="007B62D2">
        <w:rPr>
          <w:rFonts w:ascii="Arial" w:hAnsi="Arial" w:cs="Arial"/>
          <w:lang w:val="es-ES"/>
        </w:rPr>
        <w:t xml:space="preserve"> y la experiencia del transportista</w:t>
      </w:r>
      <w:r w:rsidR="00E564D3">
        <w:rPr>
          <w:rFonts w:ascii="Arial" w:hAnsi="Arial" w:cs="Arial"/>
          <w:lang w:val="es-ES"/>
        </w:rPr>
        <w:t>, hacen</w:t>
      </w:r>
      <w:r w:rsidR="00022BDA">
        <w:rPr>
          <w:rFonts w:ascii="Arial" w:hAnsi="Arial" w:cs="Arial"/>
          <w:lang w:val="es-ES"/>
        </w:rPr>
        <w:t xml:space="preserve"> </w:t>
      </w:r>
      <w:r w:rsidR="00E564D3">
        <w:rPr>
          <w:rFonts w:ascii="Arial" w:hAnsi="Arial" w:cs="Arial"/>
          <w:lang w:val="es-ES"/>
        </w:rPr>
        <w:t>estos vehículos</w:t>
      </w:r>
      <w:r w:rsidR="00022BDA">
        <w:rPr>
          <w:rFonts w:ascii="Arial" w:hAnsi="Arial" w:cs="Arial"/>
          <w:lang w:val="es-ES"/>
        </w:rPr>
        <w:t xml:space="preserve"> muy versátiles</w:t>
      </w:r>
      <w:r w:rsidR="00022BDA" w:rsidRPr="005327FF">
        <w:rPr>
          <w:rFonts w:ascii="Arial" w:hAnsi="Arial" w:cs="Arial"/>
          <w:lang w:val="es-ES"/>
        </w:rPr>
        <w:t>»</w:t>
      </w:r>
      <w:r w:rsidR="00022BDA">
        <w:rPr>
          <w:rFonts w:ascii="Arial" w:hAnsi="Arial" w:cs="Arial"/>
          <w:lang w:val="es-ES"/>
        </w:rPr>
        <w:t>.</w:t>
      </w:r>
      <w:r w:rsidR="00E564D3">
        <w:rPr>
          <w:rFonts w:ascii="Arial" w:hAnsi="Arial" w:cs="Arial"/>
          <w:lang w:val="es-ES"/>
        </w:rPr>
        <w:t xml:space="preserve"> </w:t>
      </w:r>
    </w:p>
    <w:p w14:paraId="32D5806E" w14:textId="42239D59" w:rsidR="00EC6738" w:rsidRDefault="00E07A05" w:rsidP="00EC6738">
      <w:pPr>
        <w:spacing w:line="360" w:lineRule="auto"/>
        <w:rPr>
          <w:rFonts w:ascii="Arial" w:hAnsi="Arial" w:cs="Arial"/>
          <w:lang w:val="es-ES"/>
        </w:rPr>
      </w:pPr>
    </w:p>
    <w:p w14:paraId="34B91AAD" w14:textId="30DE07B5" w:rsidR="002F0662" w:rsidRDefault="008A73E7" w:rsidP="002F0662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Sobre el eje de propia marca, se alzan l</w:t>
      </w:r>
      <w:r w:rsidR="00022BDA">
        <w:rPr>
          <w:rFonts w:ascii="Arial" w:hAnsi="Arial" w:cs="Arial"/>
          <w:lang w:val="es-ES"/>
        </w:rPr>
        <w:t xml:space="preserve">os semirremolques de lona S.CS con carrocería </w:t>
      </w:r>
      <w:proofErr w:type="spellStart"/>
      <w:r w:rsidR="00022BDA">
        <w:rPr>
          <w:rFonts w:ascii="Arial" w:hAnsi="Arial" w:cs="Arial"/>
          <w:lang w:val="es-ES"/>
        </w:rPr>
        <w:t>astillera</w:t>
      </w:r>
      <w:proofErr w:type="spellEnd"/>
      <w:r w:rsidR="00ED4E4D">
        <w:rPr>
          <w:rFonts w:ascii="Arial" w:hAnsi="Arial" w:cs="Arial"/>
          <w:lang w:val="es-ES"/>
        </w:rPr>
        <w:t xml:space="preserve"> que posee De Pedro Molinero de Schmitz Cargobull. Robustas</w:t>
      </w:r>
      <w:r w:rsidR="000E1F4A">
        <w:rPr>
          <w:rFonts w:ascii="Arial" w:hAnsi="Arial" w:cs="Arial"/>
          <w:lang w:val="es-ES"/>
        </w:rPr>
        <w:t xml:space="preserve"> y</w:t>
      </w:r>
      <w:r w:rsidR="00ED4E4D">
        <w:rPr>
          <w:rFonts w:ascii="Arial" w:hAnsi="Arial" w:cs="Arial"/>
          <w:lang w:val="es-ES"/>
        </w:rPr>
        <w:t xml:space="preserve"> ligeras, las unidades son capaces de soportar las </w:t>
      </w:r>
      <w:r w:rsidR="00ED4E4D" w:rsidRPr="00726BD8">
        <w:rPr>
          <w:rFonts w:ascii="Arial" w:hAnsi="Arial" w:cs="Arial"/>
          <w:lang w:val="es-ES"/>
        </w:rPr>
        <w:t>4</w:t>
      </w:r>
      <w:r w:rsidR="00726BD8" w:rsidRPr="00726BD8">
        <w:rPr>
          <w:rFonts w:ascii="Arial" w:hAnsi="Arial" w:cs="Arial"/>
          <w:lang w:val="es-ES"/>
        </w:rPr>
        <w:t>0</w:t>
      </w:r>
      <w:r w:rsidR="00ED4E4D" w:rsidRPr="00726BD8">
        <w:rPr>
          <w:rFonts w:ascii="Arial" w:hAnsi="Arial" w:cs="Arial"/>
          <w:lang w:val="es-ES"/>
        </w:rPr>
        <w:t>t</w:t>
      </w:r>
      <w:r w:rsidR="00022BDA">
        <w:rPr>
          <w:rFonts w:ascii="Arial" w:hAnsi="Arial" w:cs="Arial"/>
          <w:lang w:val="es-ES"/>
        </w:rPr>
        <w:t xml:space="preserve"> </w:t>
      </w:r>
      <w:r w:rsidR="00ED4E4D">
        <w:rPr>
          <w:rFonts w:ascii="Arial" w:hAnsi="Arial" w:cs="Arial"/>
          <w:lang w:val="es-ES"/>
        </w:rPr>
        <w:t xml:space="preserve">al descargar </w:t>
      </w:r>
      <w:r w:rsidR="00726BD8">
        <w:rPr>
          <w:rFonts w:ascii="Arial" w:hAnsi="Arial" w:cs="Arial"/>
          <w:lang w:val="es-ES"/>
        </w:rPr>
        <w:t>con el sistema de basculación empleado en Francia</w:t>
      </w:r>
      <w:r w:rsidR="00ED4E4D" w:rsidRPr="005F321C">
        <w:rPr>
          <w:rFonts w:ascii="Arial" w:hAnsi="Arial" w:cs="Arial"/>
          <w:lang w:val="es-ES"/>
        </w:rPr>
        <w:t>.</w:t>
      </w:r>
      <w:r w:rsidR="00ED4E4D">
        <w:rPr>
          <w:rFonts w:ascii="Arial" w:hAnsi="Arial" w:cs="Arial"/>
          <w:lang w:val="es-ES"/>
        </w:rPr>
        <w:t xml:space="preserve"> </w:t>
      </w:r>
      <w:r w:rsidR="00B6397D">
        <w:rPr>
          <w:rFonts w:ascii="Arial" w:hAnsi="Arial" w:cs="Arial"/>
          <w:lang w:val="es-ES"/>
        </w:rPr>
        <w:t>L</w:t>
      </w:r>
      <w:r w:rsidR="00ED4E4D">
        <w:rPr>
          <w:rFonts w:ascii="Arial" w:hAnsi="Arial" w:cs="Arial"/>
          <w:lang w:val="es-ES"/>
        </w:rPr>
        <w:t>a</w:t>
      </w:r>
      <w:r w:rsidR="00AD3D0E">
        <w:rPr>
          <w:rFonts w:ascii="Arial" w:hAnsi="Arial" w:cs="Arial"/>
          <w:lang w:val="es-ES"/>
        </w:rPr>
        <w:t xml:space="preserve"> </w:t>
      </w:r>
      <w:r w:rsidR="001A0641">
        <w:rPr>
          <w:rFonts w:ascii="Arial" w:hAnsi="Arial" w:cs="Arial"/>
          <w:lang w:val="es-ES"/>
        </w:rPr>
        <w:t>banda</w:t>
      </w:r>
      <w:r w:rsidR="000E1F4A">
        <w:rPr>
          <w:rFonts w:ascii="Arial" w:hAnsi="Arial" w:cs="Arial"/>
          <w:lang w:val="es-ES"/>
        </w:rPr>
        <w:t xml:space="preserve"> </w:t>
      </w:r>
      <w:r w:rsidR="00AD3D0E">
        <w:rPr>
          <w:rFonts w:ascii="Arial" w:hAnsi="Arial" w:cs="Arial"/>
          <w:lang w:val="es-ES"/>
        </w:rPr>
        <w:t>trasera</w:t>
      </w:r>
      <w:r>
        <w:rPr>
          <w:rFonts w:ascii="Arial" w:hAnsi="Arial" w:cs="Arial"/>
          <w:lang w:val="es-ES"/>
        </w:rPr>
        <w:t xml:space="preserve"> </w:t>
      </w:r>
      <w:r w:rsidR="001A0641">
        <w:rPr>
          <w:rFonts w:ascii="Arial" w:hAnsi="Arial" w:cs="Arial"/>
          <w:lang w:val="es-ES"/>
        </w:rPr>
        <w:t xml:space="preserve">protegida </w:t>
      </w:r>
      <w:r w:rsidR="00AD3D0E">
        <w:rPr>
          <w:rFonts w:ascii="Arial" w:hAnsi="Arial" w:cs="Arial"/>
          <w:lang w:val="es-ES"/>
        </w:rPr>
        <w:t>co</w:t>
      </w:r>
      <w:r w:rsidR="000C54E6">
        <w:rPr>
          <w:rFonts w:ascii="Arial" w:hAnsi="Arial" w:cs="Arial"/>
          <w:lang w:val="es-ES"/>
        </w:rPr>
        <w:t>n</w:t>
      </w:r>
      <w:r w:rsidR="001A0641">
        <w:rPr>
          <w:rFonts w:ascii="Arial" w:hAnsi="Arial" w:cs="Arial"/>
          <w:lang w:val="es-ES"/>
        </w:rPr>
        <w:t xml:space="preserve"> </w:t>
      </w:r>
      <w:r w:rsidR="00B6397D">
        <w:rPr>
          <w:rFonts w:ascii="Arial" w:hAnsi="Arial" w:cs="Arial"/>
          <w:lang w:val="es-ES"/>
        </w:rPr>
        <w:t xml:space="preserve">topes </w:t>
      </w:r>
      <w:r w:rsidR="001A0641">
        <w:rPr>
          <w:rFonts w:ascii="Arial" w:hAnsi="Arial" w:cs="Arial"/>
          <w:lang w:val="es-ES"/>
        </w:rPr>
        <w:t>de</w:t>
      </w:r>
      <w:r w:rsidR="00B6397D">
        <w:rPr>
          <w:rFonts w:ascii="Arial" w:hAnsi="Arial" w:cs="Arial"/>
          <w:lang w:val="es-ES"/>
        </w:rPr>
        <w:t xml:space="preserve"> acero</w:t>
      </w:r>
      <w:r w:rsidR="00367922">
        <w:rPr>
          <w:rFonts w:ascii="Arial" w:hAnsi="Arial" w:cs="Arial"/>
          <w:lang w:val="es-ES"/>
        </w:rPr>
        <w:t xml:space="preserve"> y</w:t>
      </w:r>
      <w:r>
        <w:rPr>
          <w:rFonts w:ascii="Arial" w:hAnsi="Arial" w:cs="Arial"/>
          <w:lang w:val="es-ES"/>
        </w:rPr>
        <w:t xml:space="preserve"> tacos de goma</w:t>
      </w:r>
      <w:r w:rsidR="001A0641">
        <w:rPr>
          <w:rFonts w:ascii="Arial" w:hAnsi="Arial" w:cs="Arial"/>
          <w:lang w:val="es-ES"/>
        </w:rPr>
        <w:t xml:space="preserve"> verticales reforzados</w:t>
      </w:r>
      <w:r w:rsidR="00367922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51692F">
        <w:rPr>
          <w:rFonts w:ascii="Arial" w:hAnsi="Arial" w:cs="Arial"/>
          <w:lang w:val="es-ES"/>
        </w:rPr>
        <w:t xml:space="preserve">el </w:t>
      </w:r>
      <w:proofErr w:type="spellStart"/>
      <w:r w:rsidR="0051692F">
        <w:rPr>
          <w:rFonts w:ascii="Arial" w:hAnsi="Arial" w:cs="Arial"/>
          <w:lang w:val="es-ES"/>
        </w:rPr>
        <w:t>tricarril</w:t>
      </w:r>
      <w:proofErr w:type="spellEnd"/>
      <w:r w:rsidR="0051692F">
        <w:rPr>
          <w:rFonts w:ascii="Arial" w:hAnsi="Arial" w:cs="Arial"/>
          <w:lang w:val="es-ES"/>
        </w:rPr>
        <w:t xml:space="preserve"> con tubo de acero en el interior</w:t>
      </w:r>
      <w:r w:rsidR="000337F5">
        <w:rPr>
          <w:rFonts w:ascii="Arial" w:hAnsi="Arial" w:cs="Arial"/>
          <w:lang w:val="es-ES"/>
        </w:rPr>
        <w:t xml:space="preserve"> para una mayor protección</w:t>
      </w:r>
      <w:r w:rsidR="0051692F">
        <w:rPr>
          <w:rFonts w:ascii="Arial" w:hAnsi="Arial" w:cs="Arial"/>
          <w:lang w:val="es-ES"/>
        </w:rPr>
        <w:t xml:space="preserve">, los topes en la base de los postes para evitar que se desplacen </w:t>
      </w:r>
      <w:r w:rsidR="00B6397D">
        <w:rPr>
          <w:rFonts w:ascii="Arial" w:hAnsi="Arial" w:cs="Arial"/>
          <w:lang w:val="es-ES"/>
        </w:rPr>
        <w:t xml:space="preserve">y </w:t>
      </w:r>
      <w:r w:rsidR="000C54E6">
        <w:rPr>
          <w:rFonts w:ascii="Arial" w:hAnsi="Arial" w:cs="Arial"/>
          <w:lang w:val="es-ES"/>
        </w:rPr>
        <w:t>el chasis</w:t>
      </w:r>
      <w:r w:rsidR="00B71E6F">
        <w:rPr>
          <w:rFonts w:ascii="Arial" w:hAnsi="Arial" w:cs="Arial"/>
          <w:lang w:val="es-ES"/>
        </w:rPr>
        <w:t xml:space="preserve"> </w:t>
      </w:r>
      <w:r w:rsidR="000C54E6">
        <w:rPr>
          <w:rFonts w:ascii="Arial" w:hAnsi="Arial" w:cs="Arial"/>
          <w:lang w:val="es-ES"/>
        </w:rPr>
        <w:t xml:space="preserve">galvanizado con 10 años de garantía contra la </w:t>
      </w:r>
      <w:r w:rsidR="00367922">
        <w:rPr>
          <w:rFonts w:ascii="Arial" w:hAnsi="Arial" w:cs="Arial"/>
          <w:lang w:val="es-ES"/>
        </w:rPr>
        <w:t>corrosión</w:t>
      </w:r>
      <w:r w:rsidR="00B26D1A">
        <w:rPr>
          <w:rFonts w:ascii="Arial" w:hAnsi="Arial" w:cs="Arial"/>
          <w:lang w:val="es-ES"/>
        </w:rPr>
        <w:t xml:space="preserve">, dan lugar a un vehículo completamente </w:t>
      </w:r>
      <w:r w:rsidR="003F7CC1">
        <w:rPr>
          <w:rFonts w:ascii="Arial" w:hAnsi="Arial" w:cs="Arial"/>
          <w:lang w:val="es-ES"/>
        </w:rPr>
        <w:t xml:space="preserve">eficiente y </w:t>
      </w:r>
      <w:r w:rsidR="000E1F4A">
        <w:rPr>
          <w:rFonts w:ascii="Arial" w:hAnsi="Arial" w:cs="Arial"/>
          <w:lang w:val="es-ES"/>
        </w:rPr>
        <w:t>seguro</w:t>
      </w:r>
      <w:r w:rsidR="00B26D1A">
        <w:rPr>
          <w:rFonts w:ascii="Arial" w:hAnsi="Arial" w:cs="Arial"/>
          <w:lang w:val="es-ES"/>
        </w:rPr>
        <w:t xml:space="preserve">. </w:t>
      </w:r>
    </w:p>
    <w:p w14:paraId="3C413D7C" w14:textId="77AEECBA" w:rsidR="002F0662" w:rsidRPr="005327FF" w:rsidRDefault="002F0662" w:rsidP="002F066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lastRenderedPageBreak/>
        <w:t>2021-</w:t>
      </w:r>
      <w:r w:rsidR="00E07A05">
        <w:rPr>
          <w:rFonts w:ascii="Arial" w:eastAsia="Times New Roman" w:hAnsi="Arial" w:cs="Arial"/>
          <w:b/>
          <w:bCs/>
          <w:sz w:val="22"/>
          <w:szCs w:val="22"/>
          <w:lang w:val="es-ES"/>
        </w:rPr>
        <w:t>143</w:t>
      </w:r>
    </w:p>
    <w:p w14:paraId="750492B3" w14:textId="50DA7A1A" w:rsidR="00096FDC" w:rsidRPr="005327FF" w:rsidRDefault="000337F5" w:rsidP="002F0662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lang w:val="es-ES"/>
        </w:rPr>
        <w:t xml:space="preserve">Como novedad, se ha </w:t>
      </w:r>
      <w:r w:rsidR="00B26D1A" w:rsidRPr="00B71E6F">
        <w:rPr>
          <w:rFonts w:ascii="Arial" w:hAnsi="Arial" w:cs="Arial"/>
          <w:lang w:val="es-ES"/>
        </w:rPr>
        <w:t>mejora</w:t>
      </w:r>
      <w:r w:rsidR="00B71E6F" w:rsidRPr="00B71E6F">
        <w:rPr>
          <w:rFonts w:ascii="Arial" w:hAnsi="Arial" w:cs="Arial"/>
          <w:lang w:val="es-ES"/>
        </w:rPr>
        <w:t>do</w:t>
      </w:r>
      <w:r w:rsidR="00B26D1A">
        <w:rPr>
          <w:rFonts w:ascii="Arial" w:hAnsi="Arial" w:cs="Arial"/>
          <w:lang w:val="es-ES"/>
        </w:rPr>
        <w:t xml:space="preserve"> el balcón </w:t>
      </w:r>
      <w:r w:rsidR="003F7CC1">
        <w:rPr>
          <w:rFonts w:ascii="Arial" w:hAnsi="Arial" w:cs="Arial"/>
          <w:lang w:val="es-ES"/>
        </w:rPr>
        <w:t xml:space="preserve">de acceso a la lona </w:t>
      </w:r>
      <w:r w:rsidR="00F15F38">
        <w:rPr>
          <w:rFonts w:ascii="Arial" w:hAnsi="Arial" w:cs="Arial"/>
          <w:lang w:val="es-ES"/>
        </w:rPr>
        <w:t xml:space="preserve">haciéndolo </w:t>
      </w:r>
      <w:r w:rsidR="00F15F38" w:rsidRPr="00B71E6F">
        <w:rPr>
          <w:rFonts w:ascii="Arial" w:hAnsi="Arial" w:cs="Arial"/>
          <w:lang w:val="es-ES"/>
        </w:rPr>
        <w:t>exten</w:t>
      </w:r>
      <w:r w:rsidR="00CB6ED6" w:rsidRPr="00B71E6F">
        <w:rPr>
          <w:rFonts w:ascii="Arial" w:hAnsi="Arial" w:cs="Arial"/>
          <w:lang w:val="es-ES"/>
        </w:rPr>
        <w:t>sible</w:t>
      </w:r>
      <w:r w:rsidR="001024D6" w:rsidRPr="00B71E6F">
        <w:rPr>
          <w:rFonts w:ascii="Arial" w:hAnsi="Arial" w:cs="Arial"/>
          <w:lang w:val="es-ES"/>
        </w:rPr>
        <w:t>,</w:t>
      </w:r>
      <w:r w:rsidR="001024D6">
        <w:rPr>
          <w:rFonts w:ascii="Arial" w:hAnsi="Arial" w:cs="Arial"/>
          <w:lang w:val="es-ES"/>
        </w:rPr>
        <w:t xml:space="preserve"> duradero y más estable</w:t>
      </w:r>
      <w:r w:rsidR="002F0662">
        <w:rPr>
          <w:rFonts w:ascii="Arial" w:hAnsi="Arial" w:cs="Arial"/>
          <w:lang w:val="es-ES"/>
        </w:rPr>
        <w:t>.</w:t>
      </w:r>
      <w:r w:rsidR="00B71E6F">
        <w:rPr>
          <w:rFonts w:ascii="Arial" w:hAnsi="Arial" w:cs="Arial"/>
          <w:lang w:val="es-ES"/>
        </w:rPr>
        <w:t xml:space="preserve"> </w:t>
      </w:r>
      <w:r w:rsidR="002F0662">
        <w:rPr>
          <w:rFonts w:ascii="Arial" w:hAnsi="Arial" w:cs="Arial"/>
          <w:lang w:val="es-ES"/>
        </w:rPr>
        <w:t>F</w:t>
      </w:r>
      <w:r w:rsidR="00AE379F">
        <w:rPr>
          <w:rFonts w:ascii="Arial" w:hAnsi="Arial" w:cs="Arial"/>
          <w:lang w:val="es-ES"/>
        </w:rPr>
        <w:t>abricado según la norma de seguridad y c</w:t>
      </w:r>
      <w:r w:rsidR="00B71E6F">
        <w:rPr>
          <w:rFonts w:ascii="Arial" w:hAnsi="Arial" w:cs="Arial"/>
          <w:lang w:val="es-ES"/>
        </w:rPr>
        <w:t>umpliendo e</w:t>
      </w:r>
      <w:r w:rsidR="00AE379F">
        <w:rPr>
          <w:rFonts w:ascii="Arial" w:hAnsi="Arial" w:cs="Arial"/>
          <w:lang w:val="es-ES"/>
        </w:rPr>
        <w:t>l</w:t>
      </w:r>
      <w:r w:rsidR="00B71E6F">
        <w:rPr>
          <w:rFonts w:ascii="Arial" w:hAnsi="Arial" w:cs="Arial"/>
          <w:lang w:val="es-ES"/>
        </w:rPr>
        <w:t xml:space="preserve"> radio de giro</w:t>
      </w:r>
      <w:r w:rsidR="00AE379F">
        <w:rPr>
          <w:rFonts w:ascii="Arial" w:hAnsi="Arial" w:cs="Arial"/>
          <w:lang w:val="es-ES"/>
        </w:rPr>
        <w:t xml:space="preserve"> delantero 2,040 </w:t>
      </w:r>
      <w:proofErr w:type="spellStart"/>
      <w:r w:rsidR="00AE379F">
        <w:rPr>
          <w:rFonts w:ascii="Arial" w:hAnsi="Arial" w:cs="Arial"/>
          <w:lang w:val="es-ES"/>
        </w:rPr>
        <w:t>mm</w:t>
      </w:r>
      <w:r w:rsidR="00B71E6F">
        <w:rPr>
          <w:rFonts w:ascii="Arial" w:hAnsi="Arial" w:cs="Arial"/>
          <w:lang w:val="es-ES"/>
        </w:rPr>
        <w:t>.</w:t>
      </w:r>
      <w:proofErr w:type="spellEnd"/>
      <w:r w:rsidR="00B71E6F">
        <w:rPr>
          <w:rFonts w:ascii="Arial" w:hAnsi="Arial" w:cs="Arial"/>
          <w:lang w:val="es-ES"/>
        </w:rPr>
        <w:t xml:space="preserve"> </w:t>
      </w:r>
    </w:p>
    <w:p w14:paraId="070FD6D3" w14:textId="77777777" w:rsidR="00F15F38" w:rsidRDefault="00F15F38" w:rsidP="00EC6738">
      <w:pPr>
        <w:spacing w:line="360" w:lineRule="auto"/>
        <w:rPr>
          <w:rFonts w:ascii="Arial" w:hAnsi="Arial" w:cs="Arial"/>
          <w:lang w:val="es-ES"/>
        </w:rPr>
      </w:pPr>
    </w:p>
    <w:p w14:paraId="5C97B6BD" w14:textId="258EDD19" w:rsidR="009D225A" w:rsidRDefault="009D225A" w:rsidP="00EC673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unidades </w:t>
      </w:r>
      <w:r w:rsidRPr="005327FF">
        <w:rPr>
          <w:rFonts w:ascii="Arial" w:hAnsi="Arial" w:cs="Arial"/>
          <w:lang w:val="es-ES"/>
        </w:rPr>
        <w:t xml:space="preserve">están equipadas </w:t>
      </w:r>
      <w:r w:rsidR="0051692F">
        <w:rPr>
          <w:rFonts w:ascii="Arial" w:hAnsi="Arial" w:cs="Arial"/>
          <w:lang w:val="es-ES"/>
        </w:rPr>
        <w:t>con el</w:t>
      </w:r>
      <w:r w:rsidRPr="005327FF">
        <w:rPr>
          <w:rFonts w:ascii="Arial" w:hAnsi="Arial" w:cs="Arial"/>
          <w:lang w:val="es-ES"/>
        </w:rPr>
        <w:t xml:space="preserve"> sistema </w:t>
      </w:r>
      <w:proofErr w:type="spellStart"/>
      <w:r>
        <w:rPr>
          <w:rFonts w:ascii="Arial" w:hAnsi="Arial" w:cs="Arial"/>
          <w:lang w:val="es-ES"/>
        </w:rPr>
        <w:t>Trailer-Info-System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51692F">
        <w:rPr>
          <w:rFonts w:ascii="Arial" w:hAnsi="Arial" w:cs="Arial"/>
          <w:lang w:val="es-ES"/>
        </w:rPr>
        <w:t xml:space="preserve">que facilita la lectura de datos del EBS, </w:t>
      </w:r>
      <w:r>
        <w:rPr>
          <w:rFonts w:ascii="Arial" w:hAnsi="Arial" w:cs="Arial"/>
          <w:lang w:val="es-ES"/>
        </w:rPr>
        <w:t>incluye</w:t>
      </w:r>
      <w:r w:rsidR="0051692F">
        <w:rPr>
          <w:rFonts w:ascii="Arial" w:hAnsi="Arial" w:cs="Arial"/>
          <w:lang w:val="es-ES"/>
        </w:rPr>
        <w:t>ndo peso por ejes</w:t>
      </w:r>
      <w:r>
        <w:rPr>
          <w:rFonts w:ascii="Arial" w:hAnsi="Arial" w:cs="Arial"/>
          <w:lang w:val="es-ES"/>
        </w:rPr>
        <w:t xml:space="preserve"> y kilometraje. </w:t>
      </w:r>
    </w:p>
    <w:p w14:paraId="0E8D2448" w14:textId="57B58D6F" w:rsidR="00452F7B" w:rsidRDefault="00452F7B" w:rsidP="00EC6738">
      <w:pPr>
        <w:spacing w:line="360" w:lineRule="auto"/>
        <w:rPr>
          <w:rFonts w:ascii="Arial" w:hAnsi="Arial" w:cs="Arial"/>
          <w:lang w:val="es-ES"/>
        </w:rPr>
      </w:pPr>
    </w:p>
    <w:p w14:paraId="6AFFCCC3" w14:textId="5FE9BA4F" w:rsidR="00452F7B" w:rsidRDefault="00452F7B" w:rsidP="00EC673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Uno de los servicios </w:t>
      </w:r>
      <w:r w:rsidR="00CB6ED6">
        <w:rPr>
          <w:rFonts w:ascii="Arial" w:hAnsi="Arial" w:cs="Arial"/>
          <w:lang w:val="es-ES"/>
        </w:rPr>
        <w:t>más</w:t>
      </w:r>
      <w:r>
        <w:rPr>
          <w:rFonts w:ascii="Arial" w:hAnsi="Arial" w:cs="Arial"/>
          <w:lang w:val="es-ES"/>
        </w:rPr>
        <w:t xml:space="preserve"> apreciados por Ricardo Lázaro es el catálogo digital de piezas de repuesto de Schmitz Cargobull: </w:t>
      </w:r>
      <w:r w:rsidR="000E65BF" w:rsidRPr="005327FF">
        <w:rPr>
          <w:rFonts w:ascii="Arial" w:hAnsi="Arial" w:cs="Arial"/>
          <w:lang w:val="es-ES"/>
        </w:rPr>
        <w:t>«</w:t>
      </w:r>
      <w:r w:rsidRPr="000E65BF">
        <w:rPr>
          <w:rFonts w:ascii="Arial" w:eastAsia="Times New Roman" w:hAnsi="Arial" w:cs="Arial"/>
          <w:szCs w:val="24"/>
          <w:lang w:val="es-ES"/>
        </w:rPr>
        <w:t xml:space="preserve">El acceso a la información es rápido, fácil y sencillo. El despiece está bien </w:t>
      </w:r>
      <w:r w:rsidRPr="00C61279">
        <w:rPr>
          <w:rFonts w:ascii="Arial" w:eastAsia="Times New Roman" w:hAnsi="Arial" w:cs="Arial"/>
          <w:szCs w:val="24"/>
          <w:lang w:val="es-ES"/>
        </w:rPr>
        <w:t>organizado</w:t>
      </w:r>
      <w:r w:rsidR="00C61279" w:rsidRPr="00C61279">
        <w:rPr>
          <w:rFonts w:ascii="Arial" w:eastAsia="Times New Roman" w:hAnsi="Arial" w:cs="Arial"/>
          <w:szCs w:val="24"/>
          <w:lang w:val="es-ES"/>
        </w:rPr>
        <w:t>,</w:t>
      </w:r>
      <w:r w:rsidRPr="00C61279">
        <w:rPr>
          <w:rFonts w:ascii="Arial" w:eastAsia="Times New Roman" w:hAnsi="Arial" w:cs="Arial"/>
          <w:szCs w:val="24"/>
          <w:lang w:val="es-ES"/>
        </w:rPr>
        <w:t xml:space="preserve"> lo</w:t>
      </w:r>
      <w:r w:rsidRPr="000E65BF">
        <w:rPr>
          <w:rFonts w:ascii="Arial" w:eastAsia="Times New Roman" w:hAnsi="Arial" w:cs="Arial"/>
          <w:szCs w:val="24"/>
          <w:lang w:val="es-ES"/>
        </w:rPr>
        <w:t xml:space="preserve"> que supone una buena cobertura y gestión de todas las piezas de repuesto</w:t>
      </w:r>
      <w:r w:rsidR="000E65BF" w:rsidRPr="005327FF">
        <w:rPr>
          <w:rFonts w:ascii="Arial" w:hAnsi="Arial" w:cs="Arial"/>
          <w:lang w:val="es-ES"/>
        </w:rPr>
        <w:t>»</w:t>
      </w:r>
      <w:r w:rsidRPr="000E65BF">
        <w:rPr>
          <w:rFonts w:ascii="Arial" w:eastAsia="Times New Roman" w:hAnsi="Arial" w:cs="Arial"/>
          <w:szCs w:val="24"/>
          <w:lang w:val="es-ES"/>
        </w:rPr>
        <w:t xml:space="preserve"> </w:t>
      </w:r>
      <w:r w:rsidR="00CB6ED6">
        <w:rPr>
          <w:rFonts w:ascii="Arial" w:eastAsia="Times New Roman" w:hAnsi="Arial" w:cs="Arial"/>
          <w:szCs w:val="24"/>
          <w:lang w:val="es-ES"/>
        </w:rPr>
        <w:t xml:space="preserve">mantiene el responsable de flota. </w:t>
      </w:r>
    </w:p>
    <w:p w14:paraId="56A48163" w14:textId="77777777" w:rsidR="00821AB4" w:rsidRPr="005327FF" w:rsidRDefault="00E07A05" w:rsidP="00EC6738">
      <w:pPr>
        <w:spacing w:line="360" w:lineRule="auto"/>
        <w:rPr>
          <w:rFonts w:ascii="Arial" w:hAnsi="Arial" w:cs="Arial"/>
          <w:color w:val="FF0000"/>
          <w:szCs w:val="24"/>
          <w:shd w:val="clear" w:color="000000" w:fill="auto"/>
          <w:lang w:val="es-ES"/>
        </w:rPr>
      </w:pPr>
    </w:p>
    <w:p w14:paraId="00049EA4" w14:textId="62D7FA2D" w:rsidR="009C139D" w:rsidRPr="005327FF" w:rsidRDefault="007E64E8" w:rsidP="004E64BF">
      <w:pPr>
        <w:spacing w:line="360" w:lineRule="auto"/>
        <w:rPr>
          <w:rFonts w:ascii="Arial" w:hAnsi="Arial" w:cs="Arial"/>
          <w:lang w:val="es-ES"/>
        </w:rPr>
      </w:pPr>
      <w:r w:rsidRPr="005327FF">
        <w:rPr>
          <w:rFonts w:ascii="Arial" w:hAnsi="Arial" w:cs="Arial"/>
          <w:lang w:val="es-ES"/>
        </w:rPr>
        <w:t>«</w:t>
      </w:r>
      <w:r w:rsidR="00096FDC">
        <w:rPr>
          <w:rFonts w:ascii="Arial" w:hAnsi="Arial" w:cs="Arial"/>
          <w:lang w:val="es-ES"/>
        </w:rPr>
        <w:t>La c</w:t>
      </w:r>
      <w:r w:rsidR="00FB5991">
        <w:rPr>
          <w:rFonts w:ascii="Arial" w:hAnsi="Arial" w:cs="Arial"/>
          <w:lang w:val="es-ES"/>
        </w:rPr>
        <w:t>ercanía</w:t>
      </w:r>
      <w:r w:rsidR="00096FDC">
        <w:rPr>
          <w:rFonts w:ascii="Arial" w:hAnsi="Arial" w:cs="Arial"/>
          <w:lang w:val="es-ES"/>
        </w:rPr>
        <w:t xml:space="preserve"> y el trabajo conjunto han sido los pilares sobre los que se ha</w:t>
      </w:r>
      <w:r w:rsidR="006E7A00">
        <w:rPr>
          <w:rFonts w:ascii="Arial" w:hAnsi="Arial" w:cs="Arial"/>
          <w:lang w:val="es-ES"/>
        </w:rPr>
        <w:t>n</w:t>
      </w:r>
      <w:r w:rsidR="00096FDC">
        <w:rPr>
          <w:rFonts w:ascii="Arial" w:hAnsi="Arial" w:cs="Arial"/>
          <w:lang w:val="es-ES"/>
        </w:rPr>
        <w:t xml:space="preserve"> construido</w:t>
      </w:r>
      <w:r w:rsidR="006E7A00">
        <w:rPr>
          <w:rFonts w:ascii="Arial" w:hAnsi="Arial" w:cs="Arial"/>
          <w:lang w:val="es-ES"/>
        </w:rPr>
        <w:t xml:space="preserve"> los más de 20 años de </w:t>
      </w:r>
      <w:r w:rsidR="00096FDC">
        <w:rPr>
          <w:rFonts w:ascii="Arial" w:hAnsi="Arial" w:cs="Arial"/>
          <w:lang w:val="es-ES"/>
        </w:rPr>
        <w:t>relación que existe entre Schmitz Cargobull y De Pedro Molinero</w:t>
      </w:r>
      <w:r w:rsidR="006E7A00" w:rsidRPr="005327FF">
        <w:rPr>
          <w:rFonts w:ascii="Arial" w:hAnsi="Arial" w:cs="Arial"/>
          <w:lang w:val="es-ES"/>
        </w:rPr>
        <w:t>»</w:t>
      </w:r>
      <w:r w:rsidR="00096FDC">
        <w:rPr>
          <w:rFonts w:ascii="Arial" w:hAnsi="Arial" w:cs="Arial"/>
          <w:lang w:val="es-ES"/>
        </w:rPr>
        <w:t>.</w:t>
      </w:r>
      <w:r w:rsidR="006E7A00">
        <w:rPr>
          <w:rFonts w:ascii="Arial" w:hAnsi="Arial" w:cs="Arial"/>
          <w:lang w:val="es-ES"/>
        </w:rPr>
        <w:t xml:space="preserve"> Como diría Ricardo Lázaro, </w:t>
      </w:r>
      <w:r w:rsidR="006E7A00" w:rsidRPr="005327FF">
        <w:rPr>
          <w:rFonts w:ascii="Arial" w:hAnsi="Arial" w:cs="Arial"/>
          <w:lang w:val="es-ES"/>
        </w:rPr>
        <w:t>«</w:t>
      </w:r>
      <w:r w:rsidR="006E7A00">
        <w:rPr>
          <w:rFonts w:ascii="Arial" w:hAnsi="Arial" w:cs="Arial"/>
          <w:lang w:val="es-ES"/>
        </w:rPr>
        <w:t>La N con la O es SÍ</w:t>
      </w:r>
      <w:bookmarkStart w:id="1" w:name="_Hlk74646803"/>
      <w:r w:rsidRPr="005327FF">
        <w:rPr>
          <w:rFonts w:ascii="Arial" w:hAnsi="Arial" w:cs="Arial"/>
          <w:lang w:val="es-ES"/>
        </w:rPr>
        <w:t>»</w:t>
      </w:r>
      <w:bookmarkEnd w:id="1"/>
      <w:r w:rsidRPr="005327FF">
        <w:rPr>
          <w:rFonts w:ascii="Arial" w:hAnsi="Arial" w:cs="Arial"/>
          <w:lang w:val="es-ES"/>
        </w:rPr>
        <w:t xml:space="preserve">, </w:t>
      </w:r>
      <w:r w:rsidR="00D23EA3">
        <w:rPr>
          <w:rFonts w:ascii="Arial" w:hAnsi="Arial" w:cs="Arial"/>
          <w:lang w:val="es-ES"/>
        </w:rPr>
        <w:t>puntualiza</w:t>
      </w:r>
      <w:r w:rsidRPr="005327FF">
        <w:rPr>
          <w:rFonts w:ascii="Arial" w:hAnsi="Arial" w:cs="Arial"/>
          <w:lang w:val="es-ES"/>
        </w:rPr>
        <w:t xml:space="preserve"> el </w:t>
      </w:r>
      <w:r w:rsidR="00D23EA3">
        <w:rPr>
          <w:rFonts w:ascii="Arial" w:hAnsi="Arial" w:cs="Arial"/>
          <w:lang w:val="es-ES"/>
        </w:rPr>
        <w:t>responsable</w:t>
      </w:r>
      <w:r w:rsidRPr="005327FF">
        <w:rPr>
          <w:rFonts w:ascii="Arial" w:hAnsi="Arial" w:cs="Arial"/>
          <w:lang w:val="es-ES"/>
        </w:rPr>
        <w:t xml:space="preserve"> </w:t>
      </w:r>
      <w:r w:rsidR="00D23EA3">
        <w:rPr>
          <w:rFonts w:ascii="Arial" w:hAnsi="Arial" w:cs="Arial"/>
          <w:lang w:val="es-ES"/>
        </w:rPr>
        <w:t xml:space="preserve">comercial </w:t>
      </w:r>
      <w:r w:rsidRPr="005327FF">
        <w:rPr>
          <w:rFonts w:ascii="Arial" w:hAnsi="Arial" w:cs="Arial"/>
          <w:lang w:val="es-ES"/>
        </w:rPr>
        <w:t xml:space="preserve">de </w:t>
      </w:r>
      <w:r w:rsidR="00D23EA3">
        <w:rPr>
          <w:rFonts w:ascii="Arial" w:hAnsi="Arial" w:cs="Arial"/>
          <w:lang w:val="es-ES"/>
        </w:rPr>
        <w:t>Aragón y Soria</w:t>
      </w:r>
      <w:r w:rsidRPr="005327FF">
        <w:rPr>
          <w:rFonts w:ascii="Arial" w:hAnsi="Arial" w:cs="Arial"/>
          <w:lang w:val="es-ES"/>
        </w:rPr>
        <w:t xml:space="preserve">, </w:t>
      </w:r>
      <w:r w:rsidR="00D23EA3">
        <w:rPr>
          <w:rFonts w:ascii="Arial" w:hAnsi="Arial" w:cs="Arial"/>
          <w:lang w:val="es-ES"/>
        </w:rPr>
        <w:t xml:space="preserve">Fran Benedí. </w:t>
      </w:r>
      <w:r w:rsidRPr="005327FF">
        <w:rPr>
          <w:rFonts w:ascii="Arial" w:hAnsi="Arial" w:cs="Arial"/>
          <w:lang w:val="es-ES"/>
        </w:rPr>
        <w:t xml:space="preserve">  </w:t>
      </w:r>
    </w:p>
    <w:p w14:paraId="2B0189BF" w14:textId="77777777" w:rsidR="005B02C6" w:rsidRPr="005327FF" w:rsidRDefault="00E07A05" w:rsidP="004E64BF">
      <w:pPr>
        <w:spacing w:line="360" w:lineRule="auto"/>
        <w:rPr>
          <w:rFonts w:ascii="Arial" w:hAnsi="Arial" w:cs="Arial"/>
          <w:lang w:val="es-ES"/>
        </w:rPr>
      </w:pPr>
    </w:p>
    <w:p w14:paraId="49E669E9" w14:textId="77777777" w:rsidR="0081098B" w:rsidRDefault="0081098B" w:rsidP="0081098B">
      <w:pPr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54252C27" w14:textId="77777777" w:rsidR="00D40561" w:rsidRDefault="00D40561" w:rsidP="00697A33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7DDD75FE" w14:textId="77777777" w:rsidR="00073A48" w:rsidRPr="005327FF" w:rsidRDefault="00E07A05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34049AEB" w14:textId="77777777" w:rsidR="00073A48" w:rsidRPr="005327FF" w:rsidRDefault="00E07A05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2FB7F6C6" w14:textId="77777777" w:rsidR="00F44784" w:rsidRPr="005327FF" w:rsidRDefault="007E64E8" w:rsidP="00F44784">
      <w:pPr>
        <w:ind w:right="850"/>
        <w:rPr>
          <w:rFonts w:ascii="Arial" w:eastAsia="Calibri" w:hAnsi="Arial" w:cs="Arial"/>
          <w:sz w:val="16"/>
          <w:szCs w:val="16"/>
          <w:lang w:val="es-ES"/>
        </w:rPr>
      </w:pPr>
      <w:r w:rsidRPr="005327FF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3F82D5C2" w14:textId="770D4874" w:rsidR="00F44784" w:rsidRPr="005327FF" w:rsidRDefault="007E64E8" w:rsidP="00F44784">
      <w:pPr>
        <w:ind w:right="283"/>
        <w:rPr>
          <w:rFonts w:ascii="Arial" w:hAnsi="Arial" w:cs="Arial"/>
          <w:color w:val="000000"/>
          <w:sz w:val="16"/>
          <w:szCs w:val="16"/>
          <w:lang w:val="es-ES"/>
        </w:rPr>
      </w:pPr>
      <w:r w:rsidRPr="005327FF">
        <w:rPr>
          <w:rFonts w:ascii="Arial" w:hAnsi="Arial" w:cs="Arial"/>
          <w:color w:val="000000"/>
          <w:sz w:val="16"/>
          <w:szCs w:val="16"/>
          <w:lang w:val="es-ES"/>
        </w:rPr>
        <w:t xml:space="preserve">Con una producción anual de aprox. 46 100 semirremolques y con cerca de 5 700 empleados, Schmitz Cargobull AG es el principal fabricante europeo de semirremolques, tráileres y carrocerías para camión rígido para mercancías refrigeradas, carga general y material a granel. En el ejercicio 2019/2020 se alcanzó una facturación de aprox. 1 870 millones de euros. Como pionera del sector, la empresa de </w:t>
      </w:r>
      <w:proofErr w:type="spellStart"/>
      <w:r w:rsidRPr="005327FF">
        <w:rPr>
          <w:rFonts w:ascii="Arial" w:hAnsi="Arial" w:cs="Arial"/>
          <w:color w:val="000000"/>
          <w:sz w:val="16"/>
          <w:szCs w:val="16"/>
          <w:lang w:val="es-ES"/>
        </w:rPr>
        <w:t>Münsterland</w:t>
      </w:r>
      <w:proofErr w:type="spellEnd"/>
      <w:r w:rsidR="009905B0">
        <w:rPr>
          <w:rFonts w:ascii="Arial" w:hAnsi="Arial" w:cs="Arial"/>
          <w:color w:val="000000"/>
          <w:sz w:val="16"/>
          <w:szCs w:val="16"/>
          <w:lang w:val="es-ES"/>
        </w:rPr>
        <w:t>, Alemania</w:t>
      </w:r>
      <w:r w:rsidRPr="005327FF">
        <w:rPr>
          <w:rFonts w:ascii="Arial" w:hAnsi="Arial" w:cs="Arial"/>
          <w:color w:val="000000"/>
          <w:sz w:val="16"/>
          <w:szCs w:val="16"/>
          <w:lang w:val="es-ES"/>
        </w:rPr>
        <w:t xml:space="preserve">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bolsa de vehículos usados.</w:t>
      </w:r>
    </w:p>
    <w:p w14:paraId="194F466D" w14:textId="77777777" w:rsidR="00F44784" w:rsidRPr="005327FF" w:rsidRDefault="00E07A05" w:rsidP="00F44784">
      <w:pPr>
        <w:ind w:right="283"/>
        <w:rPr>
          <w:rFonts w:ascii="Arial" w:hAnsi="Arial" w:cs="Arial"/>
          <w:color w:val="000000"/>
          <w:sz w:val="20"/>
          <w:lang w:val="es-ES"/>
        </w:rPr>
      </w:pPr>
    </w:p>
    <w:p w14:paraId="114D7A00" w14:textId="77777777" w:rsidR="00F44784" w:rsidRPr="005327FF" w:rsidRDefault="00E07A05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644E0087" w14:textId="77777777" w:rsidR="00F44784" w:rsidRPr="005327FF" w:rsidRDefault="007E64E8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5327FF">
        <w:rPr>
          <w:rFonts w:ascii="Arial" w:hAnsi="Arial" w:cs="Arial"/>
          <w:b/>
          <w:sz w:val="16"/>
          <w:szCs w:val="16"/>
          <w:u w:val="single"/>
          <w:lang w:val="es-ES"/>
        </w:rPr>
        <w:t>El equipo de prensa de Schmitz Cargobull:</w:t>
      </w:r>
    </w:p>
    <w:p w14:paraId="37E88809" w14:textId="77777777" w:rsidR="00044C75" w:rsidRPr="00CC501E" w:rsidRDefault="00044C75" w:rsidP="00044C75">
      <w:pPr>
        <w:ind w:right="851"/>
        <w:rPr>
          <w:rFonts w:ascii="Arial" w:hAnsi="Arial" w:cs="Arial"/>
          <w:sz w:val="16"/>
          <w:lang w:val="nb-NO"/>
        </w:rPr>
      </w:pPr>
      <w:r w:rsidRPr="00CC501E">
        <w:rPr>
          <w:rFonts w:ascii="Arial" w:hAnsi="Arial" w:cs="Arial"/>
          <w:sz w:val="16"/>
          <w:lang w:val="nb-NO"/>
        </w:rPr>
        <w:t>Luis Bonasa:</w:t>
      </w:r>
      <w:r w:rsidRPr="00CC501E">
        <w:rPr>
          <w:rFonts w:ascii="Arial" w:hAnsi="Arial" w:cs="Arial"/>
          <w:sz w:val="16"/>
          <w:lang w:val="nb-NO"/>
        </w:rPr>
        <w:tab/>
        <w:t xml:space="preserve">+34 976 613 200 - 5230 I </w:t>
      </w:r>
      <w:hyperlink r:id="rId12" w:history="1">
        <w:r w:rsidRPr="00CC501E">
          <w:rPr>
            <w:rFonts w:ascii="Arial" w:hAnsi="Arial" w:cs="Arial"/>
            <w:sz w:val="16"/>
            <w:lang w:val="nb-NO"/>
          </w:rPr>
          <w:t>luis.bonasa@cargobull.com</w:t>
        </w:r>
      </w:hyperlink>
      <w:r w:rsidRPr="00CC501E">
        <w:rPr>
          <w:rFonts w:ascii="Arial" w:hAnsi="Arial" w:cs="Arial"/>
          <w:lang w:val="nb-NO"/>
        </w:rPr>
        <w:br/>
      </w:r>
      <w:r w:rsidRPr="00CC501E">
        <w:rPr>
          <w:rFonts w:ascii="Arial" w:hAnsi="Arial" w:cs="Arial"/>
          <w:sz w:val="16"/>
          <w:lang w:val="nb-NO"/>
        </w:rPr>
        <w:t>Raquel Villarrroya:</w:t>
      </w:r>
      <w:r w:rsidRPr="00CC501E">
        <w:rPr>
          <w:rFonts w:ascii="Arial" w:hAnsi="Arial" w:cs="Arial"/>
          <w:sz w:val="16"/>
          <w:lang w:val="nb-NO"/>
        </w:rPr>
        <w:tab/>
        <w:t>+34 976 613 200 - 5229 I</w:t>
      </w:r>
      <w:r>
        <w:rPr>
          <w:rFonts w:ascii="Arial" w:hAnsi="Arial" w:cs="Arial"/>
          <w:sz w:val="16"/>
          <w:lang w:val="nb-NO"/>
        </w:rPr>
        <w:t xml:space="preserve"> </w:t>
      </w:r>
      <w:hyperlink r:id="rId13" w:history="1">
        <w:r w:rsidRPr="00044C75">
          <w:rPr>
            <w:rStyle w:val="Hipervnculo"/>
            <w:color w:val="auto"/>
            <w:sz w:val="16"/>
            <w:lang w:val="nb-NO"/>
          </w:rPr>
          <w:t>raquel.villarroya@cargobull.com</w:t>
        </w:r>
      </w:hyperlink>
      <w:r w:rsidRPr="00044C75">
        <w:rPr>
          <w:rFonts w:ascii="Arial" w:hAnsi="Arial" w:cs="Arial"/>
          <w:b/>
          <w:u w:val="single"/>
          <w:lang w:val="nb-NO"/>
        </w:rPr>
        <w:t xml:space="preserve"> </w:t>
      </w:r>
      <w:r w:rsidRPr="00CC501E">
        <w:rPr>
          <w:rFonts w:ascii="Arial" w:hAnsi="Arial" w:cs="Arial"/>
          <w:sz w:val="16"/>
          <w:lang w:val="nb-NO"/>
        </w:rPr>
        <w:br/>
        <w:t>Anna Stuhlmeier:</w:t>
      </w:r>
      <w:r w:rsidRPr="00CC501E">
        <w:rPr>
          <w:rFonts w:ascii="Arial" w:hAnsi="Arial" w:cs="Arial"/>
          <w:sz w:val="16"/>
          <w:lang w:val="nb-NO"/>
        </w:rPr>
        <w:tab/>
        <w:t xml:space="preserve">+49 2558 81-1340          I </w:t>
      </w:r>
      <w:hyperlink r:id="rId14" w:history="1">
        <w:r w:rsidRPr="00CC501E">
          <w:rPr>
            <w:rFonts w:ascii="Arial" w:hAnsi="Arial" w:cs="Arial"/>
            <w:sz w:val="16"/>
            <w:lang w:val="nb-NO"/>
          </w:rPr>
          <w:t>anna.stuhlmeier@cargobull.com</w:t>
        </w:r>
      </w:hyperlink>
    </w:p>
    <w:p w14:paraId="3B009EE1" w14:textId="7630598E" w:rsidR="00AD554B" w:rsidRPr="00044C75" w:rsidRDefault="00E07A05" w:rsidP="00044C75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AD554B" w:rsidRPr="00044C75" w:rsidSect="001C0927">
      <w:headerReference w:type="default" r:id="rId15"/>
      <w:headerReference w:type="first" r:id="rId16"/>
      <w:pgSz w:w="11906" w:h="16838" w:code="9"/>
      <w:pgMar w:top="2552" w:right="1701" w:bottom="1843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41F06" w14:textId="77777777" w:rsidR="001F0A7F" w:rsidRDefault="001F0A7F" w:rsidP="003253A3">
      <w:r>
        <w:separator/>
      </w:r>
    </w:p>
  </w:endnote>
  <w:endnote w:type="continuationSeparator" w:id="0">
    <w:p w14:paraId="768DF559" w14:textId="77777777" w:rsidR="001F0A7F" w:rsidRDefault="001F0A7F" w:rsidP="003253A3">
      <w:r>
        <w:continuationSeparator/>
      </w:r>
    </w:p>
  </w:endnote>
  <w:endnote w:type="continuationNotice" w:id="1">
    <w:p w14:paraId="08ADAD0A" w14:textId="77777777" w:rsidR="001F0A7F" w:rsidRDefault="001F0A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FFD70" w14:textId="77777777" w:rsidR="001F0A7F" w:rsidRDefault="001F0A7F" w:rsidP="003253A3">
      <w:r>
        <w:separator/>
      </w:r>
    </w:p>
  </w:footnote>
  <w:footnote w:type="continuationSeparator" w:id="0">
    <w:p w14:paraId="0B9FE4DD" w14:textId="77777777" w:rsidR="001F0A7F" w:rsidRDefault="001F0A7F" w:rsidP="003253A3">
      <w:r>
        <w:continuationSeparator/>
      </w:r>
    </w:p>
  </w:footnote>
  <w:footnote w:type="continuationNotice" w:id="1">
    <w:p w14:paraId="116507FD" w14:textId="77777777" w:rsidR="001F0A7F" w:rsidRDefault="001F0A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B7322" w14:textId="17CC3E55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C7A8D92" wp14:editId="177FAA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9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6E9" w14:textId="77777777" w:rsidR="00D557FB" w:rsidRDefault="00E07A05">
    <w:pPr>
      <w:pStyle w:val="Encabezado"/>
    </w:pPr>
  </w:p>
  <w:p w14:paraId="175BFE08" w14:textId="77777777" w:rsidR="00D557FB" w:rsidRDefault="00E07A05">
    <w:pPr>
      <w:pStyle w:val="Encabezado"/>
    </w:pPr>
  </w:p>
  <w:p w14:paraId="3F2D3406" w14:textId="77777777" w:rsidR="00D557FB" w:rsidRDefault="00E07A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C857" w14:textId="1391B1F7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495F5AD" wp14:editId="35803C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0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47FECD4E" wp14:editId="678C640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1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85C0E"/>
    <w:multiLevelType w:val="hybridMultilevel"/>
    <w:tmpl w:val="37423696"/>
    <w:lvl w:ilvl="0" w:tplc="7D280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5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4EA0"/>
    <w:multiLevelType w:val="hybridMultilevel"/>
    <w:tmpl w:val="06AE7EEA"/>
    <w:lvl w:ilvl="0" w:tplc="6DD8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A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22BDA"/>
    <w:rsid w:val="000337F5"/>
    <w:rsid w:val="00044C75"/>
    <w:rsid w:val="000754FB"/>
    <w:rsid w:val="00096FDC"/>
    <w:rsid w:val="000C54E6"/>
    <w:rsid w:val="000E1F4A"/>
    <w:rsid w:val="000E65BF"/>
    <w:rsid w:val="0010015A"/>
    <w:rsid w:val="001024D6"/>
    <w:rsid w:val="00125D7A"/>
    <w:rsid w:val="0016296E"/>
    <w:rsid w:val="001A0641"/>
    <w:rsid w:val="001C0927"/>
    <w:rsid w:val="001F0A7F"/>
    <w:rsid w:val="00287DFE"/>
    <w:rsid w:val="002F0662"/>
    <w:rsid w:val="00367922"/>
    <w:rsid w:val="003A23B4"/>
    <w:rsid w:val="003C0669"/>
    <w:rsid w:val="003F7CC1"/>
    <w:rsid w:val="00452F7B"/>
    <w:rsid w:val="0051692F"/>
    <w:rsid w:val="005327FF"/>
    <w:rsid w:val="005F321C"/>
    <w:rsid w:val="0063733F"/>
    <w:rsid w:val="006A6676"/>
    <w:rsid w:val="006B73A8"/>
    <w:rsid w:val="006E5DD6"/>
    <w:rsid w:val="006E7A00"/>
    <w:rsid w:val="006F6F2D"/>
    <w:rsid w:val="00726BD8"/>
    <w:rsid w:val="00743C82"/>
    <w:rsid w:val="00764B5C"/>
    <w:rsid w:val="00783FAD"/>
    <w:rsid w:val="007977F4"/>
    <w:rsid w:val="007B62D2"/>
    <w:rsid w:val="007E64E8"/>
    <w:rsid w:val="0081098B"/>
    <w:rsid w:val="0084718F"/>
    <w:rsid w:val="00865933"/>
    <w:rsid w:val="0087488D"/>
    <w:rsid w:val="00882E44"/>
    <w:rsid w:val="008A73E7"/>
    <w:rsid w:val="009571F0"/>
    <w:rsid w:val="0098043F"/>
    <w:rsid w:val="009905B0"/>
    <w:rsid w:val="009D225A"/>
    <w:rsid w:val="00AD3D0E"/>
    <w:rsid w:val="00AE379F"/>
    <w:rsid w:val="00B26D1A"/>
    <w:rsid w:val="00B6397D"/>
    <w:rsid w:val="00B71E6F"/>
    <w:rsid w:val="00B91184"/>
    <w:rsid w:val="00C04511"/>
    <w:rsid w:val="00C61279"/>
    <w:rsid w:val="00CA5141"/>
    <w:rsid w:val="00CB6ED6"/>
    <w:rsid w:val="00CF1852"/>
    <w:rsid w:val="00D15DD7"/>
    <w:rsid w:val="00D22BCB"/>
    <w:rsid w:val="00D23EA3"/>
    <w:rsid w:val="00D32410"/>
    <w:rsid w:val="00D40561"/>
    <w:rsid w:val="00D87DC4"/>
    <w:rsid w:val="00E07A05"/>
    <w:rsid w:val="00E16454"/>
    <w:rsid w:val="00E564D3"/>
    <w:rsid w:val="00E620CF"/>
    <w:rsid w:val="00ED4E4D"/>
    <w:rsid w:val="00F15F38"/>
    <w:rsid w:val="00F80C24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3D4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CE787-A2D6-40B9-9126-CDD7FD397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116569-D5FF-4D68-89EC-C70A8EE3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424A2-33F0-4279-B983-D095D7C58899}">
  <ds:schemaRefs>
    <ds:schemaRef ds:uri="http://schemas.microsoft.com/office/2006/metadata/properties"/>
    <ds:schemaRef ds:uri="http://schemas.microsoft.com/office/infopath/2007/PartnerControls"/>
    <ds:schemaRef ds:uri="eff78291-878b-4b89-b7ce-1f0fb35eb3d8"/>
  </ds:schemaRefs>
</ds:datastoreItem>
</file>

<file path=customXml/itemProps5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4375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2021-06-18T07:23:00Z</dcterms:created>
  <dcterms:modified xsi:type="dcterms:W3CDTF">2021-07-28T07:26:00Z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</vt:lpwstr>
  </property>
</Properties>
</file>