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D0A9" w14:textId="504E6EDD" w:rsidR="004B591D" w:rsidRPr="005327FF" w:rsidRDefault="007E64E8" w:rsidP="00AD4002">
      <w:pPr>
        <w:ind w:left="2832" w:firstLine="708"/>
        <w:jc w:val="right"/>
        <w:rPr>
          <w:rFonts w:ascii="Arial" w:eastAsia="Times New Roman" w:hAnsi="Arial"/>
          <w:b/>
          <w:sz w:val="44"/>
          <w:lang w:val="es-ES"/>
        </w:rPr>
      </w:pPr>
      <w:r w:rsidRPr="00CA5141">
        <w:rPr>
          <w:rFonts w:ascii="Arial" w:eastAsia="Times New Roman" w:hAnsi="Arial"/>
          <w:b/>
          <w:sz w:val="44"/>
          <w:lang w:val="es-ES"/>
        </w:rPr>
        <w:t xml:space="preserve">   </w:t>
      </w:r>
      <w:r w:rsidR="00D87DC4" w:rsidRPr="00CA5141">
        <w:rPr>
          <w:rFonts w:ascii="Arial" w:eastAsia="Times New Roman" w:hAnsi="Arial"/>
          <w:b/>
          <w:sz w:val="44"/>
          <w:lang w:val="es-ES"/>
        </w:rPr>
        <w:t xml:space="preserve"> </w:t>
      </w:r>
      <w:r w:rsidRPr="005327FF">
        <w:rPr>
          <w:rFonts w:ascii="Arial" w:eastAsia="Times New Roman" w:hAnsi="Arial"/>
          <w:b/>
          <w:sz w:val="44"/>
          <w:lang w:val="es-ES"/>
        </w:rPr>
        <w:t>Información de prensa</w:t>
      </w:r>
    </w:p>
    <w:p w14:paraId="3D64BB10" w14:textId="5A69CD2B" w:rsidR="004B591D" w:rsidRPr="005327FF" w:rsidRDefault="007E64E8" w:rsidP="00AD4002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bookmarkStart w:id="0" w:name="_Hlk61246057"/>
      <w:r w:rsidRPr="005327FF">
        <w:rPr>
          <w:rFonts w:ascii="Arial" w:eastAsia="Times New Roman" w:hAnsi="Arial" w:cs="Arial"/>
          <w:b/>
          <w:bCs/>
          <w:sz w:val="22"/>
          <w:szCs w:val="22"/>
          <w:lang w:val="es-ES"/>
        </w:rPr>
        <w:t>202</w:t>
      </w:r>
      <w:r w:rsidR="008F0A20">
        <w:rPr>
          <w:rFonts w:ascii="Arial" w:eastAsia="Times New Roman" w:hAnsi="Arial" w:cs="Arial"/>
          <w:b/>
          <w:bCs/>
          <w:sz w:val="22"/>
          <w:szCs w:val="22"/>
          <w:lang w:val="es-ES"/>
        </w:rPr>
        <w:t>3</w:t>
      </w:r>
      <w:r w:rsidR="00CF2121">
        <w:rPr>
          <w:rFonts w:ascii="Arial" w:eastAsia="Times New Roman" w:hAnsi="Arial" w:cs="Arial"/>
          <w:b/>
          <w:bCs/>
          <w:sz w:val="22"/>
          <w:szCs w:val="22"/>
          <w:lang w:val="es-ES"/>
        </w:rPr>
        <w:t>-</w:t>
      </w:r>
      <w:r w:rsidR="006B7D1B">
        <w:rPr>
          <w:rFonts w:ascii="Arial" w:eastAsia="Times New Roman" w:hAnsi="Arial" w:cs="Arial"/>
          <w:b/>
          <w:bCs/>
          <w:sz w:val="22"/>
          <w:szCs w:val="22"/>
          <w:lang w:val="es-ES"/>
        </w:rPr>
        <w:t>107</w:t>
      </w:r>
    </w:p>
    <w:bookmarkEnd w:id="0"/>
    <w:p w14:paraId="5C691C38" w14:textId="77777777" w:rsidR="00563DF1" w:rsidRPr="005327FF" w:rsidRDefault="00B13CD3" w:rsidP="008E143B">
      <w:pPr>
        <w:ind w:right="-425"/>
        <w:rPr>
          <w:rFonts w:ascii="Arial" w:eastAsia="Times New Roman" w:hAnsi="Arial" w:cs="Arial"/>
          <w:bCs/>
          <w:sz w:val="20"/>
          <w:u w:val="single"/>
          <w:lang w:val="es-ES"/>
        </w:rPr>
      </w:pPr>
    </w:p>
    <w:p w14:paraId="476C6E27" w14:textId="6829F45B" w:rsidR="004B591D" w:rsidRPr="005327FF" w:rsidRDefault="007E64E8" w:rsidP="008E143B">
      <w:pPr>
        <w:ind w:right="-425"/>
        <w:rPr>
          <w:rFonts w:ascii="Arial" w:eastAsia="Times New Roman" w:hAnsi="Arial" w:cs="Arial"/>
          <w:bCs/>
          <w:sz w:val="20"/>
          <w:lang w:val="es-ES"/>
        </w:rPr>
      </w:pPr>
      <w:r w:rsidRPr="005327FF">
        <w:rPr>
          <w:rFonts w:ascii="Arial" w:eastAsia="Times New Roman" w:hAnsi="Arial" w:cs="Arial"/>
          <w:bCs/>
          <w:sz w:val="20"/>
          <w:u w:val="single"/>
          <w:lang w:val="es-ES"/>
        </w:rPr>
        <w:t>Schmitz Cargobull</w:t>
      </w:r>
      <w:r w:rsidR="003246D3">
        <w:rPr>
          <w:rFonts w:ascii="Arial" w:eastAsia="Times New Roman" w:hAnsi="Arial" w:cs="Arial"/>
          <w:bCs/>
          <w:sz w:val="20"/>
          <w:u w:val="single"/>
          <w:lang w:val="es-ES"/>
        </w:rPr>
        <w:t xml:space="preserve"> Ibérica</w:t>
      </w:r>
    </w:p>
    <w:p w14:paraId="2D72440A" w14:textId="4EF47D56" w:rsidR="00C26832" w:rsidRPr="003246D3" w:rsidRDefault="003246D3" w:rsidP="00C26832">
      <w:pPr>
        <w:ind w:right="849"/>
        <w:rPr>
          <w:rFonts w:ascii="Arial" w:hAnsi="Arial" w:cs="Arial"/>
          <w:b/>
          <w:bCs/>
          <w:sz w:val="30"/>
          <w:szCs w:val="30"/>
          <w:lang w:val="es-ES"/>
        </w:rPr>
      </w:pPr>
      <w:r w:rsidRPr="003246D3">
        <w:rPr>
          <w:rFonts w:ascii="Arial" w:hAnsi="Arial" w:cs="Arial"/>
          <w:b/>
          <w:bCs/>
          <w:sz w:val="30"/>
          <w:szCs w:val="30"/>
          <w:lang w:val="es-ES"/>
        </w:rPr>
        <w:t xml:space="preserve">Un nuevo estudio sitúa a Schmitz Cargobull en el </w:t>
      </w:r>
      <w:proofErr w:type="spellStart"/>
      <w:r w:rsidRPr="003246D3">
        <w:rPr>
          <w:rFonts w:ascii="Arial" w:hAnsi="Arial" w:cs="Arial"/>
          <w:b/>
          <w:bCs/>
          <w:sz w:val="30"/>
          <w:szCs w:val="30"/>
          <w:lang w:val="es-ES"/>
        </w:rPr>
        <w:t>nº</w:t>
      </w:r>
      <w:proofErr w:type="spellEnd"/>
      <w:r w:rsidRPr="003246D3">
        <w:rPr>
          <w:rFonts w:ascii="Arial" w:hAnsi="Arial" w:cs="Arial"/>
          <w:b/>
          <w:bCs/>
          <w:sz w:val="30"/>
          <w:szCs w:val="30"/>
          <w:lang w:val="es-ES"/>
        </w:rPr>
        <w:t xml:space="preserve"> 1 de las búsquedas online de </w:t>
      </w:r>
      <w:r w:rsidR="006F46BC" w:rsidRPr="003246D3">
        <w:rPr>
          <w:rFonts w:ascii="Arial" w:hAnsi="Arial" w:cs="Arial"/>
          <w:b/>
          <w:bCs/>
          <w:sz w:val="30"/>
          <w:szCs w:val="30"/>
          <w:lang w:val="es-ES"/>
        </w:rPr>
        <w:t xml:space="preserve">semirremolques </w:t>
      </w:r>
      <w:r w:rsidRPr="003246D3">
        <w:rPr>
          <w:rFonts w:ascii="Arial" w:hAnsi="Arial" w:cs="Arial"/>
          <w:b/>
          <w:bCs/>
          <w:sz w:val="30"/>
          <w:szCs w:val="30"/>
          <w:lang w:val="es-ES"/>
        </w:rPr>
        <w:t>usados</w:t>
      </w:r>
    </w:p>
    <w:p w14:paraId="2B3DDAD1" w14:textId="77777777" w:rsidR="00C26832" w:rsidRPr="00C26832" w:rsidRDefault="00C26832" w:rsidP="00C26832">
      <w:pPr>
        <w:ind w:right="849"/>
        <w:rPr>
          <w:rFonts w:ascii="Arial" w:hAnsi="Arial" w:cs="Arial"/>
          <w:b/>
          <w:bCs/>
          <w:sz w:val="34"/>
          <w:szCs w:val="34"/>
          <w:lang w:val="es-ES"/>
        </w:rPr>
      </w:pPr>
    </w:p>
    <w:p w14:paraId="4C7B2A12" w14:textId="3474E8D1" w:rsidR="00C26832" w:rsidRPr="00C26832" w:rsidRDefault="003246D3" w:rsidP="00C26832">
      <w:pPr>
        <w:spacing w:line="360" w:lineRule="auto"/>
        <w:ind w:right="850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Por 5º año consecutivo, l</w:t>
      </w:r>
      <w:r w:rsidR="002448E5">
        <w:rPr>
          <w:rFonts w:ascii="Arial" w:hAnsi="Arial" w:cs="Arial"/>
          <w:b/>
          <w:bCs/>
          <w:lang w:val="es-ES"/>
        </w:rPr>
        <w:t>a marca del elefante azul se hace con la opinión de los clientes</w:t>
      </w:r>
      <w:r w:rsidR="005B697B">
        <w:rPr>
          <w:rFonts w:ascii="Arial" w:hAnsi="Arial" w:cs="Arial"/>
          <w:b/>
          <w:bCs/>
          <w:lang w:val="es-ES"/>
        </w:rPr>
        <w:t xml:space="preserve"> en España</w:t>
      </w:r>
    </w:p>
    <w:p w14:paraId="55C9A144" w14:textId="77777777" w:rsidR="00EC6738" w:rsidRPr="005327FF" w:rsidRDefault="00B13CD3" w:rsidP="00EC6738">
      <w:pPr>
        <w:spacing w:line="360" w:lineRule="auto"/>
        <w:ind w:right="85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241F8E84" w14:textId="0CE95DAA" w:rsidR="009D6DBD" w:rsidRDefault="006B3D1A" w:rsidP="006F46BC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</w:t>
      </w:r>
      <w:r w:rsidR="00963A92">
        <w:rPr>
          <w:rFonts w:ascii="Arial" w:hAnsi="Arial" w:cs="Arial"/>
          <w:sz w:val="22"/>
          <w:szCs w:val="22"/>
          <w:lang w:val="es-ES"/>
        </w:rPr>
        <w:t>ebre</w:t>
      </w:r>
      <w:r w:rsidR="00F06910">
        <w:rPr>
          <w:rFonts w:ascii="Arial" w:hAnsi="Arial" w:cs="Arial"/>
          <w:sz w:val="22"/>
          <w:szCs w:val="22"/>
          <w:lang w:val="es-ES"/>
        </w:rPr>
        <w:t>ro</w:t>
      </w:r>
      <w:r w:rsidR="00F06910" w:rsidRPr="00F06910">
        <w:rPr>
          <w:rFonts w:ascii="Arial" w:hAnsi="Arial" w:cs="Arial"/>
          <w:sz w:val="22"/>
          <w:szCs w:val="22"/>
          <w:lang w:val="es-ES"/>
        </w:rPr>
        <w:t xml:space="preserve"> 202</w:t>
      </w:r>
      <w:r w:rsidR="008F0A20">
        <w:rPr>
          <w:rFonts w:ascii="Arial" w:hAnsi="Arial" w:cs="Arial"/>
          <w:sz w:val="22"/>
          <w:szCs w:val="22"/>
          <w:lang w:val="es-ES"/>
        </w:rPr>
        <w:t>3</w:t>
      </w:r>
      <w:r w:rsidR="00F06910" w:rsidRPr="00F06910">
        <w:rPr>
          <w:rFonts w:ascii="Arial" w:hAnsi="Arial" w:cs="Arial"/>
          <w:sz w:val="22"/>
          <w:szCs w:val="22"/>
          <w:lang w:val="es-ES"/>
        </w:rPr>
        <w:t xml:space="preserve"> </w:t>
      </w:r>
      <w:r w:rsidR="00C138B1">
        <w:rPr>
          <w:rFonts w:ascii="Arial" w:hAnsi="Arial" w:cs="Arial"/>
          <w:sz w:val="22"/>
          <w:szCs w:val="22"/>
          <w:lang w:val="es-ES"/>
        </w:rPr>
        <w:t>–</w:t>
      </w:r>
      <w:r w:rsidR="00F06910" w:rsidRPr="00F06910">
        <w:rPr>
          <w:rFonts w:ascii="Arial" w:hAnsi="Arial" w:cs="Arial"/>
          <w:sz w:val="22"/>
          <w:szCs w:val="22"/>
          <w:lang w:val="es-ES"/>
        </w:rPr>
        <w:t xml:space="preserve"> </w:t>
      </w:r>
      <w:r w:rsidR="00C138B1">
        <w:rPr>
          <w:rFonts w:ascii="Arial" w:hAnsi="Arial" w:cs="Arial"/>
          <w:sz w:val="22"/>
          <w:szCs w:val="22"/>
          <w:lang w:val="es-ES"/>
        </w:rPr>
        <w:t xml:space="preserve">Schmitz Cargobull ha obtenido la 1ª posición </w:t>
      </w:r>
      <w:r w:rsidR="009D6DBD">
        <w:rPr>
          <w:rFonts w:ascii="Arial" w:hAnsi="Arial" w:cs="Arial"/>
          <w:sz w:val="22"/>
          <w:szCs w:val="22"/>
          <w:lang w:val="es-ES"/>
        </w:rPr>
        <w:t xml:space="preserve">por 5º año consecutivo </w:t>
      </w:r>
      <w:r w:rsidR="00C138B1">
        <w:rPr>
          <w:rFonts w:ascii="Arial" w:hAnsi="Arial" w:cs="Arial"/>
          <w:sz w:val="22"/>
          <w:szCs w:val="22"/>
          <w:lang w:val="es-ES"/>
        </w:rPr>
        <w:t xml:space="preserve">en </w:t>
      </w:r>
      <w:r w:rsidR="00546B33">
        <w:rPr>
          <w:rFonts w:ascii="Arial" w:hAnsi="Arial" w:cs="Arial"/>
          <w:sz w:val="22"/>
          <w:szCs w:val="22"/>
          <w:lang w:val="es-ES"/>
        </w:rPr>
        <w:t>un</w:t>
      </w:r>
      <w:r w:rsidR="00C138B1">
        <w:rPr>
          <w:rFonts w:ascii="Arial" w:hAnsi="Arial" w:cs="Arial"/>
          <w:sz w:val="22"/>
          <w:szCs w:val="22"/>
          <w:lang w:val="es-ES"/>
        </w:rPr>
        <w:t xml:space="preserve"> estudio </w:t>
      </w:r>
      <w:r w:rsidR="00F11BCB" w:rsidRPr="006F46BC">
        <w:rPr>
          <w:rFonts w:ascii="Arial" w:hAnsi="Arial" w:cs="Arial"/>
          <w:sz w:val="22"/>
          <w:szCs w:val="22"/>
          <w:lang w:val="es-ES"/>
        </w:rPr>
        <w:t xml:space="preserve">que refleja las tendencias de compra de vehículos industriales de </w:t>
      </w:r>
      <w:r w:rsidR="00F11BCB">
        <w:rPr>
          <w:rFonts w:ascii="Arial" w:hAnsi="Arial" w:cs="Arial"/>
          <w:sz w:val="22"/>
          <w:szCs w:val="22"/>
          <w:lang w:val="es-ES"/>
        </w:rPr>
        <w:t>segunda mano</w:t>
      </w:r>
      <w:r w:rsidR="006B7D1B">
        <w:rPr>
          <w:rFonts w:ascii="Arial" w:hAnsi="Arial" w:cs="Arial"/>
          <w:sz w:val="22"/>
          <w:szCs w:val="22"/>
          <w:lang w:val="es-ES"/>
        </w:rPr>
        <w:t>,</w:t>
      </w:r>
      <w:r w:rsidR="00F11BCB">
        <w:rPr>
          <w:rFonts w:ascii="Arial" w:hAnsi="Arial" w:cs="Arial"/>
          <w:sz w:val="22"/>
          <w:szCs w:val="22"/>
          <w:lang w:val="es-ES"/>
        </w:rPr>
        <w:t xml:space="preserve"> </w:t>
      </w:r>
      <w:r w:rsidR="00C138B1">
        <w:rPr>
          <w:rFonts w:ascii="Arial" w:hAnsi="Arial" w:cs="Arial"/>
          <w:sz w:val="22"/>
          <w:szCs w:val="22"/>
          <w:lang w:val="es-ES"/>
        </w:rPr>
        <w:t>realizado por</w:t>
      </w:r>
      <w:r w:rsidR="006F46BC" w:rsidRPr="006F46BC">
        <w:rPr>
          <w:rFonts w:ascii="Arial" w:hAnsi="Arial" w:cs="Arial"/>
          <w:sz w:val="22"/>
          <w:szCs w:val="22"/>
          <w:lang w:val="es-ES"/>
        </w:rPr>
        <w:t xml:space="preserve"> </w:t>
      </w:r>
      <w:r w:rsidR="00C138B1" w:rsidRPr="006F46BC">
        <w:rPr>
          <w:rFonts w:ascii="Arial" w:hAnsi="Arial" w:cs="Arial"/>
          <w:sz w:val="22"/>
          <w:szCs w:val="22"/>
          <w:lang w:val="es-ES"/>
        </w:rPr>
        <w:t>la página web especializada en anuncios de vehículos de ocasión</w:t>
      </w:r>
      <w:r w:rsidR="006B7D1B">
        <w:rPr>
          <w:rFonts w:ascii="Arial" w:hAnsi="Arial" w:cs="Arial"/>
          <w:sz w:val="22"/>
          <w:szCs w:val="22"/>
          <w:lang w:val="es-ES"/>
        </w:rPr>
        <w:t>;</w:t>
      </w:r>
      <w:r w:rsidR="00C138B1" w:rsidRPr="006F46BC">
        <w:rPr>
          <w:rFonts w:ascii="Arial" w:hAnsi="Arial" w:cs="Arial"/>
          <w:sz w:val="22"/>
          <w:szCs w:val="22"/>
          <w:lang w:val="es-ES"/>
        </w:rPr>
        <w:t xml:space="preserve"> Europa camiones. </w:t>
      </w:r>
      <w:r w:rsidR="00926BEC">
        <w:rPr>
          <w:rFonts w:ascii="Arial" w:hAnsi="Arial" w:cs="Arial"/>
          <w:sz w:val="22"/>
          <w:szCs w:val="22"/>
          <w:lang w:val="es-ES"/>
        </w:rPr>
        <w:t>Además, también se lleva la 1</w:t>
      </w:r>
      <w:r w:rsidR="00A34DEC">
        <w:rPr>
          <w:rFonts w:ascii="Arial" w:hAnsi="Arial" w:cs="Arial"/>
          <w:sz w:val="22"/>
          <w:szCs w:val="22"/>
          <w:lang w:val="es-ES"/>
        </w:rPr>
        <w:t>ª</w:t>
      </w:r>
      <w:r w:rsidR="00926BEC">
        <w:rPr>
          <w:rFonts w:ascii="Arial" w:hAnsi="Arial" w:cs="Arial"/>
          <w:sz w:val="22"/>
          <w:szCs w:val="22"/>
          <w:lang w:val="es-ES"/>
        </w:rPr>
        <w:t xml:space="preserve"> posición en Portugal</w:t>
      </w:r>
      <w:r w:rsidR="00B753A4">
        <w:rPr>
          <w:rFonts w:ascii="Arial" w:hAnsi="Arial" w:cs="Arial"/>
          <w:sz w:val="22"/>
          <w:szCs w:val="22"/>
          <w:lang w:val="es-ES"/>
        </w:rPr>
        <w:t xml:space="preserve">, </w:t>
      </w:r>
      <w:r w:rsidR="00926BEC">
        <w:rPr>
          <w:rFonts w:ascii="Arial" w:hAnsi="Arial" w:cs="Arial"/>
          <w:sz w:val="22"/>
          <w:szCs w:val="22"/>
          <w:lang w:val="es-ES"/>
        </w:rPr>
        <w:t>Francia</w:t>
      </w:r>
      <w:r w:rsidR="00F21072">
        <w:rPr>
          <w:rFonts w:ascii="Arial" w:hAnsi="Arial" w:cs="Arial"/>
          <w:sz w:val="22"/>
          <w:szCs w:val="22"/>
          <w:lang w:val="es-ES"/>
        </w:rPr>
        <w:t xml:space="preserve">, </w:t>
      </w:r>
      <w:r w:rsidR="00B753A4">
        <w:rPr>
          <w:rFonts w:ascii="Arial" w:hAnsi="Arial" w:cs="Arial"/>
          <w:sz w:val="22"/>
          <w:szCs w:val="22"/>
          <w:lang w:val="es-ES"/>
        </w:rPr>
        <w:t>Italia</w:t>
      </w:r>
      <w:r w:rsidR="00F21072">
        <w:rPr>
          <w:rFonts w:ascii="Arial" w:hAnsi="Arial" w:cs="Arial"/>
          <w:sz w:val="22"/>
          <w:szCs w:val="22"/>
          <w:lang w:val="es-ES"/>
        </w:rPr>
        <w:t xml:space="preserve"> y Alemania</w:t>
      </w:r>
      <w:r w:rsidR="00926BEC">
        <w:rPr>
          <w:rFonts w:ascii="Arial" w:hAnsi="Arial" w:cs="Arial"/>
          <w:sz w:val="22"/>
          <w:szCs w:val="22"/>
          <w:lang w:val="es-ES"/>
        </w:rPr>
        <w:t>.</w:t>
      </w:r>
    </w:p>
    <w:p w14:paraId="63B70FE6" w14:textId="77777777" w:rsidR="009D6DBD" w:rsidRDefault="009D6DBD" w:rsidP="006F46BC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145DF922" w14:textId="65D1244D" w:rsidR="009D6DBD" w:rsidRDefault="009D6DBD" w:rsidP="000A3A04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Por 5º año consecutivo</w:t>
      </w:r>
      <w:r w:rsidRPr="006F46BC">
        <w:rPr>
          <w:rFonts w:ascii="Arial" w:hAnsi="Arial" w:cs="Arial"/>
          <w:sz w:val="22"/>
          <w:szCs w:val="22"/>
          <w:lang w:val="es-ES"/>
        </w:rPr>
        <w:t xml:space="preserve"> Europa camiones </w:t>
      </w:r>
      <w:r w:rsidR="009A4C96">
        <w:rPr>
          <w:rFonts w:ascii="Arial" w:hAnsi="Arial" w:cs="Arial"/>
          <w:sz w:val="22"/>
          <w:szCs w:val="22"/>
          <w:lang w:val="es-ES"/>
        </w:rPr>
        <w:t xml:space="preserve">ha </w:t>
      </w:r>
      <w:r w:rsidRPr="006F46BC">
        <w:rPr>
          <w:rFonts w:ascii="Arial" w:hAnsi="Arial" w:cs="Arial"/>
          <w:sz w:val="22"/>
          <w:szCs w:val="22"/>
          <w:lang w:val="es-ES"/>
        </w:rPr>
        <w:t>presenta</w:t>
      </w:r>
      <w:r w:rsidR="009A4C96">
        <w:rPr>
          <w:rFonts w:ascii="Arial" w:hAnsi="Arial" w:cs="Arial"/>
          <w:sz w:val="22"/>
          <w:szCs w:val="22"/>
          <w:lang w:val="es-ES"/>
        </w:rPr>
        <w:t>do</w:t>
      </w:r>
      <w:r w:rsidRPr="006F46BC">
        <w:rPr>
          <w:rFonts w:ascii="Arial" w:hAnsi="Arial" w:cs="Arial"/>
          <w:sz w:val="22"/>
          <w:szCs w:val="22"/>
          <w:lang w:val="es-ES"/>
        </w:rPr>
        <w:t xml:space="preserve"> su Barómetro</w:t>
      </w:r>
      <w:r w:rsidR="009A4C96">
        <w:rPr>
          <w:rFonts w:ascii="Arial" w:hAnsi="Arial" w:cs="Arial"/>
          <w:sz w:val="22"/>
          <w:szCs w:val="22"/>
          <w:lang w:val="es-ES"/>
        </w:rPr>
        <w:t xml:space="preserve"> de 2022</w:t>
      </w:r>
      <w:r w:rsidRPr="006F46BC">
        <w:rPr>
          <w:rFonts w:ascii="Arial" w:hAnsi="Arial" w:cs="Arial"/>
          <w:sz w:val="22"/>
          <w:szCs w:val="22"/>
          <w:lang w:val="es-ES"/>
        </w:rPr>
        <w:t xml:space="preserve">. </w:t>
      </w:r>
      <w:r w:rsidR="00F11BCB">
        <w:rPr>
          <w:rFonts w:ascii="Arial" w:hAnsi="Arial" w:cs="Arial"/>
          <w:sz w:val="22"/>
          <w:szCs w:val="22"/>
          <w:lang w:val="es-ES"/>
        </w:rPr>
        <w:t xml:space="preserve">Basándose en el análisis de los usuarios </w:t>
      </w:r>
      <w:r w:rsidR="009A4C96">
        <w:rPr>
          <w:rFonts w:ascii="Arial" w:hAnsi="Arial" w:cs="Arial"/>
          <w:sz w:val="22"/>
          <w:szCs w:val="22"/>
          <w:lang w:val="es-ES"/>
        </w:rPr>
        <w:t>empleando</w:t>
      </w:r>
      <w:r w:rsidR="00F11BCB">
        <w:rPr>
          <w:rFonts w:ascii="Arial" w:hAnsi="Arial" w:cs="Arial"/>
          <w:sz w:val="22"/>
          <w:szCs w:val="22"/>
          <w:lang w:val="es-ES"/>
        </w:rPr>
        <w:t xml:space="preserve"> criterios como: </w:t>
      </w:r>
      <w:r w:rsidR="00F11BCB" w:rsidRPr="006F46BC">
        <w:rPr>
          <w:rFonts w:ascii="Arial" w:hAnsi="Arial" w:cs="Arial"/>
          <w:sz w:val="22"/>
          <w:szCs w:val="22"/>
          <w:lang w:val="es-ES"/>
        </w:rPr>
        <w:t xml:space="preserve">precio, kilometraje, año, etc. </w:t>
      </w:r>
      <w:r w:rsidR="00F11BCB">
        <w:rPr>
          <w:rFonts w:ascii="Arial" w:hAnsi="Arial" w:cs="Arial"/>
          <w:sz w:val="22"/>
          <w:szCs w:val="22"/>
          <w:lang w:val="es-ES"/>
        </w:rPr>
        <w:t xml:space="preserve">la plataforma determina qué </w:t>
      </w:r>
      <w:r w:rsidR="006B7D1B">
        <w:rPr>
          <w:rFonts w:ascii="Arial" w:hAnsi="Arial" w:cs="Arial"/>
          <w:sz w:val="22"/>
          <w:szCs w:val="22"/>
          <w:lang w:val="es-ES"/>
        </w:rPr>
        <w:t>vehículos</w:t>
      </w:r>
      <w:r w:rsidR="00F11BCB">
        <w:rPr>
          <w:rFonts w:ascii="Arial" w:hAnsi="Arial" w:cs="Arial"/>
          <w:sz w:val="22"/>
          <w:szCs w:val="22"/>
          <w:lang w:val="es-ES"/>
        </w:rPr>
        <w:t xml:space="preserve"> usados fueron los más demandados en España</w:t>
      </w:r>
      <w:r w:rsidR="00D64CE5">
        <w:rPr>
          <w:rFonts w:ascii="Arial" w:hAnsi="Arial" w:cs="Arial"/>
          <w:sz w:val="22"/>
          <w:szCs w:val="22"/>
          <w:lang w:val="es-ES"/>
        </w:rPr>
        <w:t>, Portugal</w:t>
      </w:r>
      <w:r w:rsidR="00B753A4">
        <w:rPr>
          <w:rFonts w:ascii="Arial" w:hAnsi="Arial" w:cs="Arial"/>
          <w:sz w:val="22"/>
          <w:szCs w:val="22"/>
          <w:lang w:val="es-ES"/>
        </w:rPr>
        <w:t xml:space="preserve">, </w:t>
      </w:r>
      <w:r w:rsidR="00D64CE5">
        <w:rPr>
          <w:rFonts w:ascii="Arial" w:hAnsi="Arial" w:cs="Arial"/>
          <w:sz w:val="22"/>
          <w:szCs w:val="22"/>
          <w:lang w:val="es-ES"/>
        </w:rPr>
        <w:t>Francia</w:t>
      </w:r>
      <w:r w:rsidR="00F21072">
        <w:rPr>
          <w:rFonts w:ascii="Arial" w:hAnsi="Arial" w:cs="Arial"/>
          <w:sz w:val="22"/>
          <w:szCs w:val="22"/>
          <w:lang w:val="es-ES"/>
        </w:rPr>
        <w:t xml:space="preserve">, </w:t>
      </w:r>
      <w:r w:rsidR="00B753A4">
        <w:rPr>
          <w:rFonts w:ascii="Arial" w:hAnsi="Arial" w:cs="Arial"/>
          <w:sz w:val="22"/>
          <w:szCs w:val="22"/>
          <w:lang w:val="es-ES"/>
        </w:rPr>
        <w:t>Italia</w:t>
      </w:r>
      <w:r w:rsidR="00F11BCB">
        <w:rPr>
          <w:rFonts w:ascii="Arial" w:hAnsi="Arial" w:cs="Arial"/>
          <w:sz w:val="22"/>
          <w:szCs w:val="22"/>
          <w:lang w:val="es-ES"/>
        </w:rPr>
        <w:t xml:space="preserve"> </w:t>
      </w:r>
      <w:r w:rsidR="00F21072">
        <w:rPr>
          <w:rFonts w:ascii="Arial" w:hAnsi="Arial" w:cs="Arial"/>
          <w:sz w:val="22"/>
          <w:szCs w:val="22"/>
          <w:lang w:val="es-ES"/>
        </w:rPr>
        <w:t xml:space="preserve">y Alemania </w:t>
      </w:r>
      <w:r w:rsidR="00F11BCB">
        <w:rPr>
          <w:rFonts w:ascii="Arial" w:hAnsi="Arial" w:cs="Arial"/>
          <w:sz w:val="22"/>
          <w:szCs w:val="22"/>
          <w:lang w:val="es-ES"/>
        </w:rPr>
        <w:t>en 2022</w:t>
      </w:r>
      <w:r w:rsidR="006B7D1B">
        <w:rPr>
          <w:rFonts w:ascii="Arial" w:hAnsi="Arial" w:cs="Arial"/>
          <w:sz w:val="22"/>
          <w:szCs w:val="22"/>
          <w:lang w:val="es-ES"/>
        </w:rPr>
        <w:t xml:space="preserve"> (entre otros)</w:t>
      </w:r>
      <w:r w:rsidR="00F11BCB">
        <w:rPr>
          <w:rFonts w:ascii="Arial" w:hAnsi="Arial" w:cs="Arial"/>
          <w:sz w:val="22"/>
          <w:szCs w:val="22"/>
          <w:lang w:val="es-ES"/>
        </w:rPr>
        <w:t>. En la búsqueda de semirremolques, Schmitz Cargobull ocupa el primer l</w:t>
      </w:r>
      <w:r w:rsidR="009A4C96">
        <w:rPr>
          <w:rFonts w:ascii="Arial" w:hAnsi="Arial" w:cs="Arial"/>
          <w:sz w:val="22"/>
          <w:szCs w:val="22"/>
          <w:lang w:val="es-ES"/>
        </w:rPr>
        <w:t>ugar en la clasificación de todos los tipos de semirremolques y es la marca más buscada</w:t>
      </w:r>
      <w:r w:rsidR="00926BEC">
        <w:rPr>
          <w:rFonts w:ascii="Arial" w:hAnsi="Arial" w:cs="Arial"/>
          <w:sz w:val="22"/>
          <w:szCs w:val="22"/>
          <w:lang w:val="es-ES"/>
        </w:rPr>
        <w:t xml:space="preserve"> en </w:t>
      </w:r>
      <w:r w:rsidR="00D64CE5">
        <w:rPr>
          <w:rFonts w:ascii="Arial" w:hAnsi="Arial" w:cs="Arial"/>
          <w:sz w:val="22"/>
          <w:szCs w:val="22"/>
          <w:lang w:val="es-ES"/>
        </w:rPr>
        <w:t xml:space="preserve">los </w:t>
      </w:r>
      <w:r w:rsidR="00F21072">
        <w:rPr>
          <w:rFonts w:ascii="Arial" w:hAnsi="Arial" w:cs="Arial"/>
          <w:sz w:val="22"/>
          <w:szCs w:val="22"/>
          <w:lang w:val="es-ES"/>
        </w:rPr>
        <w:t>cinco</w:t>
      </w:r>
      <w:r w:rsidR="00D64CE5">
        <w:rPr>
          <w:rFonts w:ascii="Arial" w:hAnsi="Arial" w:cs="Arial"/>
          <w:sz w:val="22"/>
          <w:szCs w:val="22"/>
          <w:lang w:val="es-ES"/>
        </w:rPr>
        <w:t xml:space="preserve"> países.</w:t>
      </w:r>
    </w:p>
    <w:p w14:paraId="5B80CB67" w14:textId="77777777" w:rsidR="006F46BC" w:rsidRPr="006F46BC" w:rsidRDefault="006F46BC" w:rsidP="000A3A04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7080EB3" w14:textId="690951E7" w:rsidR="006F46BC" w:rsidRPr="006F46BC" w:rsidRDefault="00583FE8" w:rsidP="000A3A04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Según </w:t>
      </w:r>
      <w:r w:rsidRPr="006F46BC">
        <w:rPr>
          <w:rFonts w:ascii="Arial" w:hAnsi="Arial" w:cs="Arial"/>
          <w:sz w:val="22"/>
          <w:szCs w:val="22"/>
          <w:lang w:val="es-ES"/>
        </w:rPr>
        <w:t>Javier Montori, responsable de vehículos de ocasión de Schmitz Cargobull Ibérica</w:t>
      </w:r>
      <w:r>
        <w:rPr>
          <w:rFonts w:ascii="Arial" w:hAnsi="Arial" w:cs="Arial"/>
          <w:sz w:val="22"/>
          <w:szCs w:val="22"/>
          <w:lang w:val="es-ES"/>
        </w:rPr>
        <w:t xml:space="preserve">: </w:t>
      </w:r>
      <w:r w:rsidR="006F46BC" w:rsidRPr="006F46BC">
        <w:rPr>
          <w:rFonts w:ascii="Arial" w:hAnsi="Arial" w:cs="Arial"/>
          <w:sz w:val="22"/>
          <w:szCs w:val="22"/>
          <w:lang w:val="es-ES"/>
        </w:rPr>
        <w:t xml:space="preserve">“El principal factor por el que creemos que nos eligen los usuarios es por la calidad de nuestros productos, derivada de los eficientes procesos de fabricación y de los materiales empleados, </w:t>
      </w:r>
      <w:r>
        <w:rPr>
          <w:rFonts w:ascii="Arial" w:hAnsi="Arial" w:cs="Arial"/>
          <w:sz w:val="22"/>
          <w:szCs w:val="22"/>
          <w:lang w:val="es-ES"/>
        </w:rPr>
        <w:t>apostando por una economía circular y ampliando el ciclo de vida de nuestros vehículos. Un ejemplo de ello es el famoso chasis galvanizado.</w:t>
      </w:r>
      <w:r w:rsidR="00F91279">
        <w:rPr>
          <w:rFonts w:ascii="Arial" w:hAnsi="Arial" w:cs="Arial"/>
          <w:sz w:val="22"/>
          <w:szCs w:val="22"/>
          <w:lang w:val="es-ES"/>
        </w:rPr>
        <w:t xml:space="preserve"> </w:t>
      </w:r>
      <w:r w:rsidRPr="006F46BC">
        <w:rPr>
          <w:rFonts w:ascii="Arial" w:hAnsi="Arial" w:cs="Arial"/>
          <w:sz w:val="22"/>
          <w:szCs w:val="22"/>
          <w:lang w:val="es-ES"/>
        </w:rPr>
        <w:t xml:space="preserve">Otro aspecto </w:t>
      </w:r>
      <w:r>
        <w:rPr>
          <w:rFonts w:ascii="Arial" w:hAnsi="Arial" w:cs="Arial"/>
          <w:sz w:val="22"/>
          <w:szCs w:val="22"/>
          <w:lang w:val="es-ES"/>
        </w:rPr>
        <w:t>que destacar</w:t>
      </w:r>
      <w:r w:rsidR="006F46BC" w:rsidRPr="006F46BC">
        <w:rPr>
          <w:rFonts w:ascii="Arial" w:hAnsi="Arial" w:cs="Arial"/>
          <w:sz w:val="22"/>
          <w:szCs w:val="22"/>
          <w:lang w:val="es-ES"/>
        </w:rPr>
        <w:t xml:space="preserve"> es el poder gestionar la financiación mediante fórmulas como el renting. </w:t>
      </w:r>
      <w:r w:rsidR="0042129D">
        <w:rPr>
          <w:rFonts w:ascii="Arial" w:hAnsi="Arial" w:cs="Arial"/>
          <w:sz w:val="22"/>
          <w:szCs w:val="22"/>
          <w:lang w:val="es-ES"/>
        </w:rPr>
        <w:t>Gracias a ello, nos</w:t>
      </w:r>
      <w:r w:rsidR="006F46BC" w:rsidRPr="006F46BC">
        <w:rPr>
          <w:rFonts w:ascii="Arial" w:hAnsi="Arial" w:cs="Arial"/>
          <w:sz w:val="22"/>
          <w:szCs w:val="22"/>
          <w:lang w:val="es-ES"/>
        </w:rPr>
        <w:t xml:space="preserve"> retorn</w:t>
      </w:r>
      <w:r w:rsidR="0042129D">
        <w:rPr>
          <w:rFonts w:ascii="Arial" w:hAnsi="Arial" w:cs="Arial"/>
          <w:sz w:val="22"/>
          <w:szCs w:val="22"/>
          <w:lang w:val="es-ES"/>
        </w:rPr>
        <w:t>a</w:t>
      </w:r>
      <w:r w:rsidR="006F46BC" w:rsidRPr="006F46BC">
        <w:rPr>
          <w:rFonts w:ascii="Arial" w:hAnsi="Arial" w:cs="Arial"/>
          <w:sz w:val="22"/>
          <w:szCs w:val="22"/>
          <w:lang w:val="es-ES"/>
        </w:rPr>
        <w:t>n los vehículos de las edades más solicitadas, entre 4 y 6 años</w:t>
      </w:r>
      <w:r>
        <w:rPr>
          <w:rFonts w:ascii="Arial" w:hAnsi="Arial" w:cs="Arial"/>
          <w:sz w:val="22"/>
          <w:szCs w:val="22"/>
          <w:lang w:val="es-ES"/>
        </w:rPr>
        <w:t>”.</w:t>
      </w:r>
      <w:r w:rsidR="006F46BC" w:rsidRPr="006F46BC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B28D288" w14:textId="77777777" w:rsidR="006F46BC" w:rsidRPr="006F46BC" w:rsidRDefault="006F46BC" w:rsidP="000A3A04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0A61D0A8" w14:textId="77777777" w:rsidR="00D64CE5" w:rsidRDefault="00D64CE5" w:rsidP="00D64CE5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18D7052" w14:textId="77777777" w:rsidR="00D64CE5" w:rsidRDefault="00D64CE5" w:rsidP="00D64CE5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7EE8DB20" w14:textId="2F99DB3E" w:rsidR="00D64CE5" w:rsidRDefault="00D64CE5" w:rsidP="00D64CE5">
      <w:pPr>
        <w:spacing w:line="360" w:lineRule="auto"/>
        <w:jc w:val="right"/>
        <w:rPr>
          <w:rFonts w:ascii="Arial" w:hAnsi="Arial" w:cs="Arial"/>
          <w:sz w:val="22"/>
          <w:szCs w:val="22"/>
          <w:lang w:val="es-ES"/>
        </w:rPr>
      </w:pPr>
      <w:r w:rsidRPr="00F06910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202</w:t>
      </w:r>
      <w:r>
        <w:rPr>
          <w:rFonts w:ascii="Arial" w:hAnsi="Arial" w:cs="Arial"/>
          <w:b/>
          <w:bCs/>
          <w:sz w:val="22"/>
          <w:szCs w:val="22"/>
          <w:lang w:val="es-ES"/>
        </w:rPr>
        <w:t>3-</w:t>
      </w:r>
      <w:r w:rsidR="006B7D1B">
        <w:rPr>
          <w:rFonts w:ascii="Arial" w:hAnsi="Arial" w:cs="Arial"/>
          <w:b/>
          <w:bCs/>
          <w:sz w:val="22"/>
          <w:szCs w:val="22"/>
          <w:lang w:val="es-ES"/>
        </w:rPr>
        <w:t>107</w:t>
      </w:r>
    </w:p>
    <w:p w14:paraId="451E80D2" w14:textId="65F59348" w:rsidR="00D90631" w:rsidRPr="00D64CE5" w:rsidRDefault="00EF05F8" w:rsidP="00D9063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Según el estudio, l</w:t>
      </w:r>
      <w:r w:rsidRPr="00EF05F8">
        <w:rPr>
          <w:rFonts w:ascii="Arial" w:hAnsi="Arial" w:cs="Arial"/>
          <w:sz w:val="22"/>
          <w:szCs w:val="22"/>
          <w:lang w:val="es-ES"/>
        </w:rPr>
        <w:t xml:space="preserve">a marca Schmitz Cargobull </w:t>
      </w:r>
      <w:r w:rsidR="00D64CE5">
        <w:rPr>
          <w:rFonts w:ascii="Arial" w:hAnsi="Arial" w:cs="Arial"/>
          <w:sz w:val="22"/>
          <w:szCs w:val="22"/>
          <w:lang w:val="es-ES"/>
        </w:rPr>
        <w:t xml:space="preserve">en España </w:t>
      </w:r>
      <w:r w:rsidRPr="00EF05F8">
        <w:rPr>
          <w:rFonts w:ascii="Arial" w:hAnsi="Arial" w:cs="Arial"/>
          <w:sz w:val="22"/>
          <w:szCs w:val="22"/>
          <w:lang w:val="es-ES"/>
        </w:rPr>
        <w:t>está en la cima del ranking, incluyendo todas las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EF05F8">
        <w:rPr>
          <w:rFonts w:ascii="Arial" w:hAnsi="Arial" w:cs="Arial"/>
          <w:sz w:val="22"/>
          <w:szCs w:val="22"/>
          <w:lang w:val="es-ES"/>
        </w:rPr>
        <w:t xml:space="preserve">carrocerías de semirremolques, seguida por las marcas Krone y </w:t>
      </w:r>
      <w:proofErr w:type="spellStart"/>
      <w:r w:rsidRPr="00EF05F8">
        <w:rPr>
          <w:rFonts w:ascii="Arial" w:hAnsi="Arial" w:cs="Arial"/>
          <w:sz w:val="22"/>
          <w:szCs w:val="22"/>
          <w:lang w:val="es-ES"/>
        </w:rPr>
        <w:t>Benalu</w:t>
      </w:r>
      <w:proofErr w:type="spellEnd"/>
      <w:r w:rsidRPr="00EF05F8">
        <w:rPr>
          <w:rFonts w:ascii="Arial" w:hAnsi="Arial" w:cs="Arial"/>
          <w:sz w:val="22"/>
          <w:szCs w:val="22"/>
          <w:lang w:val="es-ES"/>
        </w:rPr>
        <w:t>.</w:t>
      </w:r>
      <w:r w:rsidR="000A3A04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Pr="00EF05F8">
        <w:rPr>
          <w:rFonts w:ascii="Arial" w:hAnsi="Arial" w:cs="Arial"/>
          <w:sz w:val="22"/>
          <w:szCs w:val="22"/>
          <w:lang w:val="es-ES"/>
        </w:rPr>
        <w:t>Los semirremolques volquete concentran el 21,9% de las búsquedas, seguidos</w:t>
      </w:r>
      <w:r w:rsidR="00FA698B" w:rsidRPr="00FA698B">
        <w:rPr>
          <w:rFonts w:ascii="Arial" w:hAnsi="Arial" w:cs="Arial"/>
          <w:sz w:val="22"/>
          <w:szCs w:val="22"/>
          <w:lang w:val="es-ES"/>
        </w:rPr>
        <w:t xml:space="preserve"> </w:t>
      </w:r>
      <w:r w:rsidR="00FA698B" w:rsidRPr="00EF05F8">
        <w:rPr>
          <w:rFonts w:ascii="Arial" w:hAnsi="Arial" w:cs="Arial"/>
          <w:sz w:val="22"/>
          <w:szCs w:val="22"/>
          <w:lang w:val="es-ES"/>
        </w:rPr>
        <w:t>por los</w:t>
      </w:r>
      <w:r w:rsidR="00D64CE5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Pr="00EF05F8">
        <w:rPr>
          <w:rFonts w:ascii="Arial" w:hAnsi="Arial" w:cs="Arial"/>
          <w:sz w:val="22"/>
          <w:szCs w:val="22"/>
          <w:lang w:val="es-ES"/>
        </w:rPr>
        <w:t xml:space="preserve">semirremolques frigoríficos (16,6%). Los semirremolques </w:t>
      </w:r>
      <w:proofErr w:type="spellStart"/>
      <w:r w:rsidRPr="00EF05F8">
        <w:rPr>
          <w:rFonts w:ascii="Arial" w:hAnsi="Arial" w:cs="Arial"/>
          <w:sz w:val="22"/>
          <w:szCs w:val="22"/>
          <w:lang w:val="es-ES"/>
        </w:rPr>
        <w:t>Tautliner</w:t>
      </w:r>
      <w:proofErr w:type="spellEnd"/>
      <w:r w:rsidR="000A3A04">
        <w:rPr>
          <w:rFonts w:ascii="Arial" w:hAnsi="Arial" w:cs="Arial"/>
          <w:sz w:val="22"/>
          <w:szCs w:val="22"/>
          <w:lang w:val="es-ES"/>
        </w:rPr>
        <w:t xml:space="preserve"> </w:t>
      </w:r>
      <w:r w:rsidRPr="00EF05F8">
        <w:rPr>
          <w:rFonts w:ascii="Arial" w:hAnsi="Arial" w:cs="Arial"/>
          <w:sz w:val="22"/>
          <w:szCs w:val="22"/>
          <w:lang w:val="es-ES"/>
        </w:rPr>
        <w:t>(lonas correderas) cierran el TOP 3 con un 13% de las búsquedas.</w:t>
      </w:r>
    </w:p>
    <w:p w14:paraId="7BD23BEE" w14:textId="77777777" w:rsidR="00D90631" w:rsidRPr="006F46BC" w:rsidRDefault="00D90631" w:rsidP="00D90631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0D96E3D9" w14:textId="697617FB" w:rsidR="006F46BC" w:rsidRPr="006F46BC" w:rsidRDefault="006F46BC" w:rsidP="006F46BC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6F46BC">
        <w:rPr>
          <w:rFonts w:ascii="Arial" w:hAnsi="Arial" w:cs="Arial"/>
          <w:sz w:val="22"/>
          <w:szCs w:val="22"/>
          <w:lang w:val="es-ES"/>
        </w:rPr>
        <w:t xml:space="preserve">“Nuestros semirremolques son expuestos de manera totalmente imparcial y certificados por una empresa experta en peritaciones, como es </w:t>
      </w:r>
      <w:proofErr w:type="spellStart"/>
      <w:r w:rsidRPr="006F46BC">
        <w:rPr>
          <w:rFonts w:ascii="Arial" w:hAnsi="Arial" w:cs="Arial"/>
          <w:sz w:val="22"/>
          <w:szCs w:val="22"/>
          <w:lang w:val="es-ES"/>
        </w:rPr>
        <w:t>Dekra</w:t>
      </w:r>
      <w:proofErr w:type="spellEnd"/>
      <w:r w:rsidRPr="006F46BC">
        <w:rPr>
          <w:rFonts w:ascii="Arial" w:hAnsi="Arial" w:cs="Arial"/>
          <w:sz w:val="22"/>
          <w:szCs w:val="22"/>
          <w:lang w:val="es-ES"/>
        </w:rPr>
        <w:t xml:space="preserve">. La parte digital </w:t>
      </w:r>
      <w:r w:rsidR="00D64CE5">
        <w:rPr>
          <w:rFonts w:ascii="Arial" w:hAnsi="Arial" w:cs="Arial"/>
          <w:sz w:val="22"/>
          <w:szCs w:val="22"/>
          <w:lang w:val="es-ES"/>
        </w:rPr>
        <w:t>juega</w:t>
      </w:r>
      <w:r w:rsidRPr="006F46BC">
        <w:rPr>
          <w:rFonts w:ascii="Arial" w:hAnsi="Arial" w:cs="Arial"/>
          <w:sz w:val="22"/>
          <w:szCs w:val="22"/>
          <w:lang w:val="es-ES"/>
        </w:rPr>
        <w:t xml:space="preserve"> un papel fundamental</w:t>
      </w:r>
      <w:r w:rsidR="00D64CE5">
        <w:rPr>
          <w:rFonts w:ascii="Arial" w:hAnsi="Arial" w:cs="Arial"/>
          <w:sz w:val="22"/>
          <w:szCs w:val="22"/>
          <w:lang w:val="es-ES"/>
        </w:rPr>
        <w:t xml:space="preserve"> ya que,</w:t>
      </w:r>
      <w:r w:rsidRPr="006F46BC">
        <w:rPr>
          <w:rFonts w:ascii="Arial" w:hAnsi="Arial" w:cs="Arial"/>
          <w:sz w:val="22"/>
          <w:szCs w:val="22"/>
          <w:lang w:val="es-ES"/>
        </w:rPr>
        <w:t xml:space="preserve"> </w:t>
      </w:r>
      <w:r w:rsidR="00D64CE5">
        <w:rPr>
          <w:rFonts w:ascii="Arial" w:hAnsi="Arial" w:cs="Arial"/>
          <w:sz w:val="22"/>
          <w:szCs w:val="22"/>
          <w:lang w:val="es-ES"/>
        </w:rPr>
        <w:t>a</w:t>
      </w:r>
      <w:r w:rsidRPr="006F46BC">
        <w:rPr>
          <w:rFonts w:ascii="Arial" w:hAnsi="Arial" w:cs="Arial"/>
          <w:sz w:val="22"/>
          <w:szCs w:val="22"/>
          <w:lang w:val="es-ES"/>
        </w:rPr>
        <w:t xml:space="preserve"> través de visitas virtuales los usuarios encuentran con un solo</w:t>
      </w:r>
      <w:r w:rsidR="008F0A20">
        <w:rPr>
          <w:rFonts w:ascii="Arial" w:hAnsi="Arial" w:cs="Arial"/>
          <w:sz w:val="22"/>
          <w:szCs w:val="22"/>
          <w:lang w:val="es-ES"/>
        </w:rPr>
        <w:t xml:space="preserve"> </w:t>
      </w:r>
      <w:r w:rsidRPr="006F46BC">
        <w:rPr>
          <w:rFonts w:ascii="Arial" w:hAnsi="Arial" w:cs="Arial"/>
          <w:sz w:val="22"/>
          <w:szCs w:val="22"/>
          <w:lang w:val="es-ES"/>
        </w:rPr>
        <w:t xml:space="preserve">clic toda la información necesaria sobre el producto y ven los semirremolques </w:t>
      </w:r>
      <w:r w:rsidR="00452BE8">
        <w:rPr>
          <w:rFonts w:ascii="Arial" w:hAnsi="Arial" w:cs="Arial"/>
          <w:sz w:val="22"/>
          <w:szCs w:val="22"/>
          <w:lang w:val="es-ES"/>
        </w:rPr>
        <w:t xml:space="preserve">desde cualquier punto del mundo, </w:t>
      </w:r>
      <w:r w:rsidRPr="006B7D1B">
        <w:rPr>
          <w:rFonts w:ascii="Arial" w:hAnsi="Arial" w:cs="Arial"/>
          <w:sz w:val="22"/>
          <w:szCs w:val="22"/>
          <w:lang w:val="es-ES"/>
        </w:rPr>
        <w:t>garantizando una adquisición segura y acertada.</w:t>
      </w:r>
      <w:r w:rsidRPr="006F46BC">
        <w:rPr>
          <w:rFonts w:ascii="Arial" w:hAnsi="Arial" w:cs="Arial"/>
          <w:sz w:val="22"/>
          <w:szCs w:val="22"/>
          <w:lang w:val="es-ES"/>
        </w:rPr>
        <w:t xml:space="preserve"> Conocer las necesidades de nuestros clientes es lo que nos posiciona como: segunda mano, primera clase”, puntualiza Montori. </w:t>
      </w:r>
    </w:p>
    <w:p w14:paraId="70AFBA18" w14:textId="77777777" w:rsidR="006F46BC" w:rsidRPr="006F46BC" w:rsidRDefault="006F46BC" w:rsidP="006F46BC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72B3EB38" w14:textId="77777777" w:rsidR="00C165EC" w:rsidRDefault="00D90631" w:rsidP="006F46BC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Schmitz Cargobull comercializa más de 10.000 vehículos usados a unos 70 países cada año a través de 38 depósitos -Cargobull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Trailer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Store- en toda Europa. </w:t>
      </w:r>
    </w:p>
    <w:p w14:paraId="546B2718" w14:textId="77777777" w:rsidR="00C165EC" w:rsidRDefault="00C165EC" w:rsidP="006F46BC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7EDE4AE3" w14:textId="77777777" w:rsidR="00466B76" w:rsidRDefault="00C165EC" w:rsidP="006F46BC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</w:t>
      </w:r>
      <w:r w:rsidR="006F46BC" w:rsidRPr="006F46BC">
        <w:rPr>
          <w:rFonts w:ascii="Arial" w:hAnsi="Arial" w:cs="Arial"/>
          <w:sz w:val="22"/>
          <w:szCs w:val="22"/>
          <w:lang w:val="es-ES"/>
        </w:rPr>
        <w:t xml:space="preserve">os profesionales españoles </w:t>
      </w:r>
      <w:r>
        <w:rPr>
          <w:rFonts w:ascii="Arial" w:hAnsi="Arial" w:cs="Arial"/>
          <w:sz w:val="22"/>
          <w:szCs w:val="22"/>
          <w:lang w:val="es-ES"/>
        </w:rPr>
        <w:t>han vuelto a posicionar en el pódium</w:t>
      </w:r>
      <w:r w:rsidR="006F46BC" w:rsidRPr="006F46BC">
        <w:rPr>
          <w:rFonts w:ascii="Arial" w:hAnsi="Arial" w:cs="Arial"/>
          <w:sz w:val="22"/>
          <w:szCs w:val="22"/>
          <w:lang w:val="es-ES"/>
        </w:rPr>
        <w:t xml:space="preserve"> los vehículos de ocasión del fabricante Schmitz Cargobull. </w:t>
      </w:r>
      <w:r w:rsidR="006F46BC" w:rsidRPr="003F42EE">
        <w:rPr>
          <w:rFonts w:ascii="Arial" w:hAnsi="Arial" w:cs="Arial"/>
          <w:sz w:val="22"/>
          <w:szCs w:val="22"/>
          <w:lang w:val="es-ES"/>
        </w:rPr>
        <w:t>Uno de cada cuatro clientes, el 2</w:t>
      </w:r>
      <w:r w:rsidR="003F42EE" w:rsidRPr="003F42EE">
        <w:rPr>
          <w:rFonts w:ascii="Arial" w:hAnsi="Arial" w:cs="Arial"/>
          <w:sz w:val="22"/>
          <w:szCs w:val="22"/>
          <w:lang w:val="es-ES"/>
        </w:rPr>
        <w:t>4</w:t>
      </w:r>
      <w:r w:rsidR="006F46BC" w:rsidRPr="003F42EE">
        <w:rPr>
          <w:rFonts w:ascii="Arial" w:hAnsi="Arial" w:cs="Arial"/>
          <w:sz w:val="22"/>
          <w:szCs w:val="22"/>
          <w:lang w:val="es-ES"/>
        </w:rPr>
        <w:t>%, buscan al elefante “en el sitio líder de anuncios de vehículos industriales usados”</w:t>
      </w:r>
      <w:r w:rsidR="003F42EE" w:rsidRPr="003F42EE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658CB966" w14:textId="77777777" w:rsidR="00466B76" w:rsidRDefault="00466B76" w:rsidP="006F46BC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4E4A5C72" w14:textId="058F3453" w:rsidR="0042129D" w:rsidRDefault="00214A31" w:rsidP="0042129D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“</w:t>
      </w:r>
      <w:r w:rsidR="0042129D">
        <w:rPr>
          <w:rFonts w:ascii="Arial" w:hAnsi="Arial" w:cs="Arial"/>
          <w:sz w:val="22"/>
          <w:szCs w:val="22"/>
          <w:lang w:val="es-ES"/>
        </w:rPr>
        <w:t xml:space="preserve">A raíz de las </w:t>
      </w:r>
      <w:r w:rsidR="0042129D" w:rsidRPr="0042129D">
        <w:rPr>
          <w:rFonts w:ascii="Arial" w:hAnsi="Arial" w:cs="Arial"/>
          <w:sz w:val="22"/>
          <w:szCs w:val="22"/>
          <w:lang w:val="es-ES"/>
        </w:rPr>
        <w:t>campañas “Executive” iniciadas ya hace unos años, estamos recibiendo usados con 36 meses, con programas de mantenimiento, telemática, etc</w:t>
      </w:r>
      <w:r w:rsidR="00D918D7">
        <w:rPr>
          <w:rFonts w:ascii="Arial" w:hAnsi="Arial" w:cs="Arial"/>
          <w:sz w:val="22"/>
          <w:szCs w:val="22"/>
          <w:lang w:val="es-ES"/>
        </w:rPr>
        <w:t>.</w:t>
      </w:r>
      <w:r w:rsidR="0042129D" w:rsidRPr="0042129D">
        <w:rPr>
          <w:rFonts w:ascii="Arial" w:hAnsi="Arial" w:cs="Arial"/>
          <w:sz w:val="22"/>
          <w:szCs w:val="22"/>
          <w:lang w:val="es-ES"/>
        </w:rPr>
        <w:t xml:space="preserve"> y podemos asegurar que los mejores y más jóvenes vehículos de ocasión están </w:t>
      </w:r>
      <w:r w:rsidR="0042129D" w:rsidRPr="00F21072">
        <w:rPr>
          <w:rFonts w:ascii="Arial" w:hAnsi="Arial" w:cs="Arial"/>
          <w:sz w:val="22"/>
          <w:szCs w:val="22"/>
          <w:lang w:val="es-ES"/>
        </w:rPr>
        <w:t>exclusivamente en</w:t>
      </w:r>
      <w:r w:rsidR="0042129D" w:rsidRPr="0042129D">
        <w:rPr>
          <w:rFonts w:ascii="Arial" w:hAnsi="Arial" w:cs="Arial"/>
          <w:sz w:val="22"/>
          <w:szCs w:val="22"/>
          <w:lang w:val="es-ES"/>
        </w:rPr>
        <w:t xml:space="preserve"> nuestras manos. Gracias a esta monitorización</w:t>
      </w:r>
      <w:r w:rsidR="00D918D7">
        <w:rPr>
          <w:rFonts w:ascii="Arial" w:hAnsi="Arial" w:cs="Arial"/>
          <w:sz w:val="22"/>
          <w:szCs w:val="22"/>
          <w:lang w:val="es-ES"/>
        </w:rPr>
        <w:t xml:space="preserve"> conocemos el buen estado del vehículo</w:t>
      </w:r>
      <w:r w:rsidR="00B43038">
        <w:rPr>
          <w:rFonts w:ascii="Arial" w:hAnsi="Arial" w:cs="Arial"/>
          <w:sz w:val="22"/>
          <w:szCs w:val="22"/>
          <w:lang w:val="es-ES"/>
        </w:rPr>
        <w:t>,</w:t>
      </w:r>
      <w:r w:rsidR="00D918D7">
        <w:rPr>
          <w:rFonts w:ascii="Arial" w:hAnsi="Arial" w:cs="Arial"/>
          <w:sz w:val="22"/>
          <w:szCs w:val="22"/>
          <w:lang w:val="es-ES"/>
        </w:rPr>
        <w:t xml:space="preserve"> que se convierte </w:t>
      </w:r>
      <w:r w:rsidR="00B43038">
        <w:rPr>
          <w:rFonts w:ascii="Arial" w:hAnsi="Arial" w:cs="Arial"/>
          <w:sz w:val="22"/>
          <w:szCs w:val="22"/>
          <w:lang w:val="es-ES"/>
        </w:rPr>
        <w:t xml:space="preserve">en </w:t>
      </w:r>
      <w:r w:rsidR="00D918D7">
        <w:rPr>
          <w:rFonts w:ascii="Arial" w:hAnsi="Arial" w:cs="Arial"/>
          <w:sz w:val="22"/>
          <w:szCs w:val="22"/>
          <w:lang w:val="es-ES"/>
        </w:rPr>
        <w:t>un perfecto</w:t>
      </w:r>
      <w:r w:rsidR="0042129D" w:rsidRPr="0042129D">
        <w:rPr>
          <w:rFonts w:ascii="Arial" w:hAnsi="Arial" w:cs="Arial"/>
          <w:sz w:val="22"/>
          <w:szCs w:val="22"/>
          <w:lang w:val="es-ES"/>
        </w:rPr>
        <w:t xml:space="preserve"> punto de partida para la segunda</w:t>
      </w:r>
      <w:r w:rsidR="00D918D7">
        <w:rPr>
          <w:rFonts w:ascii="Arial" w:hAnsi="Arial" w:cs="Arial"/>
          <w:sz w:val="22"/>
          <w:szCs w:val="22"/>
          <w:lang w:val="es-ES"/>
        </w:rPr>
        <w:t xml:space="preserve"> mano. </w:t>
      </w:r>
      <w:r w:rsidR="00D918D7" w:rsidRPr="0042129D">
        <w:rPr>
          <w:rFonts w:ascii="Arial" w:hAnsi="Arial" w:cs="Arial"/>
          <w:sz w:val="22"/>
          <w:szCs w:val="22"/>
          <w:lang w:val="es-ES"/>
        </w:rPr>
        <w:t>Además,</w:t>
      </w:r>
      <w:r w:rsidR="0042129D" w:rsidRPr="0042129D">
        <w:rPr>
          <w:rFonts w:ascii="Arial" w:hAnsi="Arial" w:cs="Arial"/>
          <w:sz w:val="22"/>
          <w:szCs w:val="22"/>
          <w:lang w:val="es-ES"/>
        </w:rPr>
        <w:t xml:space="preserve"> podemos volver a financiar</w:t>
      </w:r>
      <w:r w:rsidR="00D918D7">
        <w:rPr>
          <w:rFonts w:ascii="Arial" w:hAnsi="Arial" w:cs="Arial"/>
          <w:sz w:val="22"/>
          <w:szCs w:val="22"/>
          <w:lang w:val="es-ES"/>
        </w:rPr>
        <w:t>los</w:t>
      </w:r>
      <w:r w:rsidR="0042129D" w:rsidRPr="0042129D">
        <w:rPr>
          <w:rFonts w:ascii="Arial" w:hAnsi="Arial" w:cs="Arial"/>
          <w:sz w:val="22"/>
          <w:szCs w:val="22"/>
          <w:lang w:val="es-ES"/>
        </w:rPr>
        <w:t xml:space="preserve"> con los mismos servicios”</w:t>
      </w:r>
      <w:r w:rsidR="00CC0AAE">
        <w:rPr>
          <w:rFonts w:ascii="Arial" w:hAnsi="Arial" w:cs="Arial"/>
          <w:sz w:val="22"/>
          <w:szCs w:val="22"/>
          <w:lang w:val="es-ES"/>
        </w:rPr>
        <w:t>, añade Javier Montori.</w:t>
      </w:r>
    </w:p>
    <w:p w14:paraId="6E1F5FF3" w14:textId="77777777" w:rsidR="00F06910" w:rsidRPr="00F06910" w:rsidRDefault="00F06910" w:rsidP="00F06910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229A4301" w14:textId="1B4BE5C9" w:rsidR="000B7E93" w:rsidRDefault="00F06910" w:rsidP="003127A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F06910">
        <w:rPr>
          <w:rFonts w:ascii="Arial" w:hAnsi="Arial" w:cs="Arial"/>
          <w:sz w:val="22"/>
          <w:szCs w:val="22"/>
          <w:lang w:val="es-ES"/>
        </w:rPr>
        <w:t xml:space="preserve">Más información sobre </w:t>
      </w:r>
      <w:r w:rsidR="006F46BC">
        <w:rPr>
          <w:rFonts w:ascii="Arial" w:hAnsi="Arial" w:cs="Arial"/>
          <w:sz w:val="22"/>
          <w:szCs w:val="22"/>
          <w:lang w:val="es-ES"/>
        </w:rPr>
        <w:t>los semirremolques usados</w:t>
      </w:r>
      <w:r w:rsidRPr="00F06910">
        <w:rPr>
          <w:rFonts w:ascii="Arial" w:hAnsi="Arial" w:cs="Arial"/>
          <w:sz w:val="22"/>
          <w:szCs w:val="22"/>
          <w:lang w:val="es-ES"/>
        </w:rPr>
        <w:t xml:space="preserve"> en:</w:t>
      </w:r>
      <w:r w:rsidR="00DF55B9">
        <w:rPr>
          <w:rFonts w:ascii="Arial" w:hAnsi="Arial" w:cs="Arial"/>
          <w:sz w:val="22"/>
          <w:szCs w:val="22"/>
          <w:lang w:val="es-ES"/>
        </w:rPr>
        <w:t xml:space="preserve"> </w:t>
      </w:r>
      <w:hyperlink r:id="rId12" w:history="1">
        <w:r w:rsidR="006F46BC" w:rsidRPr="00EB4521">
          <w:rPr>
            <w:rStyle w:val="Hipervnculo"/>
            <w:sz w:val="22"/>
            <w:szCs w:val="22"/>
            <w:lang w:val="es-ES"/>
          </w:rPr>
          <w:t>https://www.trailer-store.com/es</w:t>
        </w:r>
      </w:hyperlink>
    </w:p>
    <w:p w14:paraId="34049AEB" w14:textId="77777777" w:rsidR="00073A48" w:rsidRPr="005327FF" w:rsidRDefault="00B13CD3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12CC24FE" w14:textId="77777777" w:rsidR="002235A5" w:rsidRDefault="002235A5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5B7F85E0" w14:textId="77777777" w:rsidR="002235A5" w:rsidRDefault="002235A5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1968D605" w14:textId="77777777" w:rsidR="002235A5" w:rsidRDefault="002235A5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758B0BAD" w14:textId="77777777" w:rsidR="002235A5" w:rsidRDefault="002235A5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2185CC7B" w14:textId="08279B6E" w:rsidR="002235A5" w:rsidRDefault="002235A5" w:rsidP="002235A5">
      <w:pPr>
        <w:spacing w:line="360" w:lineRule="auto"/>
        <w:jc w:val="right"/>
        <w:rPr>
          <w:rFonts w:ascii="Arial" w:hAnsi="Arial" w:cs="Arial"/>
          <w:sz w:val="22"/>
          <w:szCs w:val="22"/>
          <w:lang w:val="es-ES"/>
        </w:rPr>
      </w:pPr>
      <w:r w:rsidRPr="00F06910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202</w:t>
      </w:r>
      <w:r>
        <w:rPr>
          <w:rFonts w:ascii="Arial" w:hAnsi="Arial" w:cs="Arial"/>
          <w:b/>
          <w:bCs/>
          <w:sz w:val="22"/>
          <w:szCs w:val="22"/>
          <w:lang w:val="es-ES"/>
        </w:rPr>
        <w:t>3-</w:t>
      </w:r>
      <w:r w:rsidR="006B7D1B">
        <w:rPr>
          <w:rFonts w:ascii="Arial" w:hAnsi="Arial" w:cs="Arial"/>
          <w:b/>
          <w:bCs/>
          <w:sz w:val="22"/>
          <w:szCs w:val="22"/>
          <w:lang w:val="es-ES"/>
        </w:rPr>
        <w:t>107</w:t>
      </w:r>
    </w:p>
    <w:p w14:paraId="6535A5D8" w14:textId="77777777" w:rsidR="002235A5" w:rsidRDefault="002235A5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6220DB31" w14:textId="77777777" w:rsidR="002235A5" w:rsidRDefault="002235A5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2FB7F6C6" w14:textId="56284661" w:rsidR="00F44784" w:rsidRPr="005327FF" w:rsidRDefault="007E64E8" w:rsidP="00F44784">
      <w:pPr>
        <w:ind w:right="850"/>
        <w:rPr>
          <w:rFonts w:ascii="Arial" w:eastAsia="Calibri" w:hAnsi="Arial" w:cs="Arial"/>
          <w:sz w:val="16"/>
          <w:szCs w:val="16"/>
          <w:lang w:val="es-ES"/>
        </w:rPr>
      </w:pPr>
      <w:r w:rsidRPr="005327FF"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  <w:t xml:space="preserve">Acerca de Schmitz Cargobull </w:t>
      </w:r>
    </w:p>
    <w:p w14:paraId="08770D91" w14:textId="77777777" w:rsidR="008F0A20" w:rsidRPr="002243E5" w:rsidRDefault="008F0A20" w:rsidP="008F0A20">
      <w:pPr>
        <w:ind w:right="283"/>
        <w:rPr>
          <w:rFonts w:ascii="Arial" w:eastAsia="Calibri" w:hAnsi="Arial" w:cs="Arial"/>
          <w:color w:val="000000"/>
          <w:sz w:val="16"/>
          <w:szCs w:val="16"/>
          <w:lang w:val="es-ES" w:eastAsia="en-US"/>
        </w:rPr>
      </w:pPr>
      <w:r w:rsidRPr="002243E5">
        <w:rPr>
          <w:rFonts w:ascii="Arial" w:eastAsia="Calibri" w:hAnsi="Arial" w:cs="Arial"/>
          <w:color w:val="000000"/>
          <w:sz w:val="16"/>
          <w:szCs w:val="16"/>
          <w:lang w:val="es-ES" w:eastAsia="en-US"/>
        </w:rPr>
        <w:t xml:space="preserve">Con una producción anual de aprox. 61,000 semirremolques y con cerca de 6,900 empleados, Schmitz Cargobull AG es el principal fabricante europeo de semirremolques, tráileres y carrocerías para camión rígido para mercancías refrigeradas, carga general y material a granel. En el ejercicio 2021/2022 se alcanzó una facturación de aprox. 2.300 millones de euros. Como pionera del sector, la empresa de </w:t>
      </w:r>
      <w:proofErr w:type="spellStart"/>
      <w:r w:rsidRPr="002243E5">
        <w:rPr>
          <w:rFonts w:ascii="Arial" w:eastAsia="Calibri" w:hAnsi="Arial" w:cs="Arial"/>
          <w:color w:val="000000"/>
          <w:sz w:val="16"/>
          <w:szCs w:val="16"/>
          <w:lang w:val="es-ES" w:eastAsia="en-US"/>
        </w:rPr>
        <w:t>Münsterland</w:t>
      </w:r>
      <w:proofErr w:type="spellEnd"/>
      <w:r w:rsidRPr="002243E5">
        <w:rPr>
          <w:rFonts w:ascii="Arial" w:eastAsia="Calibri" w:hAnsi="Arial" w:cs="Arial"/>
          <w:color w:val="000000"/>
          <w:sz w:val="16"/>
          <w:szCs w:val="16"/>
          <w:lang w:val="es-ES" w:eastAsia="en-US"/>
        </w:rPr>
        <w:t>, Alemania desarrolló desde el primer momento una estrategia integral de mercado y definió estándares de calidad coherentes a todos los niveles: desde la investigación y el desarrollo, pasando por la producción y los contratos de servicio técnico, hasta telemática para tráileres, financiación, suministro de piezas de repuesto y vehículos de ocasión.</w:t>
      </w:r>
    </w:p>
    <w:p w14:paraId="6C705A40" w14:textId="77777777" w:rsidR="00DC0532" w:rsidRPr="00F06910" w:rsidRDefault="00DC0532" w:rsidP="00DC0532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114D7A00" w14:textId="77777777" w:rsidR="00F44784" w:rsidRPr="00F06910" w:rsidRDefault="00B13CD3" w:rsidP="00F44784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644E0087" w14:textId="77777777" w:rsidR="00F44784" w:rsidRPr="005327FF" w:rsidRDefault="007E64E8" w:rsidP="00F44784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  <w:r w:rsidRPr="005327FF">
        <w:rPr>
          <w:rFonts w:ascii="Arial" w:hAnsi="Arial" w:cs="Arial"/>
          <w:b/>
          <w:sz w:val="16"/>
          <w:szCs w:val="16"/>
          <w:u w:val="single"/>
          <w:lang w:val="es-ES"/>
        </w:rPr>
        <w:t>El equipo de prensa de Schmitz Cargobull:</w:t>
      </w:r>
    </w:p>
    <w:p w14:paraId="371A2FE9" w14:textId="7352AF52" w:rsidR="003B4D76" w:rsidRPr="00546B33" w:rsidRDefault="00777838" w:rsidP="00777838">
      <w:pPr>
        <w:ind w:right="851"/>
        <w:rPr>
          <w:rFonts w:ascii="Arial" w:hAnsi="Arial" w:cs="Arial"/>
          <w:sz w:val="16"/>
          <w:szCs w:val="24"/>
          <w:lang w:val="nb-NO"/>
        </w:rPr>
      </w:pPr>
      <w:r w:rsidRPr="00777838">
        <w:rPr>
          <w:rFonts w:ascii="Arial" w:hAnsi="Arial" w:cs="Arial"/>
          <w:sz w:val="16"/>
          <w:szCs w:val="24"/>
          <w:lang w:val="nb-NO"/>
        </w:rPr>
        <w:t>Luis Bonasa:</w:t>
      </w:r>
      <w:r w:rsidRPr="00777838">
        <w:rPr>
          <w:rFonts w:ascii="Arial" w:hAnsi="Arial" w:cs="Arial"/>
          <w:sz w:val="16"/>
          <w:szCs w:val="24"/>
          <w:lang w:val="nb-NO"/>
        </w:rPr>
        <w:tab/>
        <w:t xml:space="preserve">+34 976 613 200 - 5230 I </w:t>
      </w:r>
      <w:hyperlink r:id="rId13" w:history="1">
        <w:r w:rsidRPr="00777838">
          <w:rPr>
            <w:rStyle w:val="Hipervnculo"/>
            <w:color w:val="auto"/>
            <w:sz w:val="16"/>
            <w:szCs w:val="24"/>
            <w:lang w:val="nb-NO"/>
          </w:rPr>
          <w:t>luis.bonasa@cargobull.com</w:t>
        </w:r>
      </w:hyperlink>
      <w:r w:rsidRPr="00777838">
        <w:rPr>
          <w:rFonts w:ascii="Arial" w:hAnsi="Arial" w:cs="Arial"/>
          <w:sz w:val="16"/>
          <w:szCs w:val="24"/>
          <w:lang w:val="nb-NO"/>
        </w:rPr>
        <w:br/>
        <w:t>Raquel Villarrroya:</w:t>
      </w:r>
      <w:r w:rsidRPr="00777838">
        <w:rPr>
          <w:rFonts w:ascii="Arial" w:hAnsi="Arial" w:cs="Arial"/>
          <w:sz w:val="16"/>
          <w:szCs w:val="24"/>
          <w:lang w:val="nb-NO"/>
        </w:rPr>
        <w:tab/>
        <w:t xml:space="preserve">+34 976 613 200 - 5229 I </w:t>
      </w:r>
      <w:hyperlink r:id="rId14" w:history="1">
        <w:r w:rsidRPr="00777838">
          <w:rPr>
            <w:rStyle w:val="Hipervnculo"/>
            <w:color w:val="auto"/>
            <w:sz w:val="16"/>
            <w:szCs w:val="24"/>
            <w:lang w:val="nb-NO"/>
          </w:rPr>
          <w:t>raquel.villarroya@cargobull.com</w:t>
        </w:r>
      </w:hyperlink>
      <w:r w:rsidRPr="00777838">
        <w:rPr>
          <w:rFonts w:ascii="Arial" w:hAnsi="Arial" w:cs="Arial"/>
          <w:b/>
          <w:sz w:val="16"/>
          <w:szCs w:val="24"/>
          <w:u w:val="single"/>
          <w:lang w:val="nb-NO"/>
        </w:rPr>
        <w:t xml:space="preserve"> </w:t>
      </w:r>
      <w:r w:rsidRPr="00777838">
        <w:rPr>
          <w:rFonts w:ascii="Arial" w:hAnsi="Arial" w:cs="Arial"/>
          <w:sz w:val="16"/>
          <w:szCs w:val="24"/>
          <w:lang w:val="nb-NO"/>
        </w:rPr>
        <w:br/>
        <w:t>Anna Stuhlmeier:</w:t>
      </w:r>
      <w:r w:rsidRPr="00777838">
        <w:rPr>
          <w:rFonts w:ascii="Arial" w:hAnsi="Arial" w:cs="Arial"/>
          <w:sz w:val="16"/>
          <w:szCs w:val="24"/>
          <w:lang w:val="nb-NO"/>
        </w:rPr>
        <w:tab/>
        <w:t xml:space="preserve">+49 2558 81-1340          I </w:t>
      </w:r>
      <w:hyperlink r:id="rId15" w:history="1">
        <w:r w:rsidRPr="00777838">
          <w:rPr>
            <w:rStyle w:val="Hipervnculo"/>
            <w:color w:val="auto"/>
            <w:sz w:val="16"/>
            <w:szCs w:val="24"/>
            <w:lang w:val="nb-NO"/>
          </w:rPr>
          <w:t>anna.stuhlmeier@cargobull.com</w:t>
        </w:r>
      </w:hyperlink>
    </w:p>
    <w:p w14:paraId="3CD63614" w14:textId="00E58366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7FEE9A45" w14:textId="7FA14E70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6A4B105A" w14:textId="359EABA9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2F60C2F9" w14:textId="2E24989C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4CFF5D75" w14:textId="7BB12199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5562F174" w14:textId="4FD5C72E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574719F5" w14:textId="77777777" w:rsidR="003B4D76" w:rsidRPr="00777838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sectPr w:rsidR="003B4D76" w:rsidRPr="00777838" w:rsidSect="001C0927">
      <w:headerReference w:type="default" r:id="rId16"/>
      <w:headerReference w:type="first" r:id="rId17"/>
      <w:pgSz w:w="11906" w:h="16838" w:code="9"/>
      <w:pgMar w:top="2552" w:right="1701" w:bottom="1843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60A9" w14:textId="77777777" w:rsidR="004E377C" w:rsidRDefault="004E377C" w:rsidP="003253A3">
      <w:r>
        <w:separator/>
      </w:r>
    </w:p>
  </w:endnote>
  <w:endnote w:type="continuationSeparator" w:id="0">
    <w:p w14:paraId="2F0C8761" w14:textId="77777777" w:rsidR="004E377C" w:rsidRDefault="004E377C" w:rsidP="003253A3">
      <w:r>
        <w:continuationSeparator/>
      </w:r>
    </w:p>
  </w:endnote>
  <w:endnote w:type="continuationNotice" w:id="1">
    <w:p w14:paraId="6C447D4F" w14:textId="77777777" w:rsidR="004E377C" w:rsidRDefault="004E37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22FC" w14:textId="77777777" w:rsidR="004E377C" w:rsidRDefault="004E377C" w:rsidP="003253A3">
      <w:r>
        <w:separator/>
      </w:r>
    </w:p>
  </w:footnote>
  <w:footnote w:type="continuationSeparator" w:id="0">
    <w:p w14:paraId="1782EC86" w14:textId="77777777" w:rsidR="004E377C" w:rsidRDefault="004E377C" w:rsidP="003253A3">
      <w:r>
        <w:continuationSeparator/>
      </w:r>
    </w:p>
  </w:footnote>
  <w:footnote w:type="continuationNotice" w:id="1">
    <w:p w14:paraId="0941FB36" w14:textId="77777777" w:rsidR="004E377C" w:rsidRDefault="004E37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7322" w14:textId="17CC3E55" w:rsidR="00D557FB" w:rsidRDefault="005327FF">
    <w:pPr>
      <w:pStyle w:val="Encabezado"/>
    </w:pPr>
    <w:r>
      <w:rPr>
        <w:noProof/>
      </w:rPr>
      <w:drawing>
        <wp:anchor distT="0" distB="0" distL="114300" distR="114300" simplePos="0" relativeHeight="251657728" behindDoc="0" locked="1" layoutInCell="1" allowOverlap="1" wp14:anchorId="3C7A8D92" wp14:editId="177FAA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9" name="Bild 3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CA6E9" w14:textId="77777777" w:rsidR="00D557FB" w:rsidRDefault="00B13CD3">
    <w:pPr>
      <w:pStyle w:val="Encabezado"/>
    </w:pPr>
  </w:p>
  <w:p w14:paraId="175BFE08" w14:textId="77777777" w:rsidR="00D557FB" w:rsidRDefault="00B13CD3">
    <w:pPr>
      <w:pStyle w:val="Encabezado"/>
    </w:pPr>
  </w:p>
  <w:p w14:paraId="3F2D3406" w14:textId="77777777" w:rsidR="00D557FB" w:rsidRDefault="00B13C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C857" w14:textId="1391B1F7" w:rsidR="00D557FB" w:rsidRDefault="005327FF">
    <w:pPr>
      <w:pStyle w:val="Encabezado"/>
    </w:pPr>
    <w:r>
      <w:rPr>
        <w:noProof/>
      </w:rPr>
      <w:drawing>
        <wp:anchor distT="0" distB="0" distL="114300" distR="114300" simplePos="0" relativeHeight="251658752" behindDoc="0" locked="1" layoutInCell="1" allowOverlap="1" wp14:anchorId="4495F5AD" wp14:editId="35803C2F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0" name="Bild 4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1" layoutInCell="1" allowOverlap="1" wp14:anchorId="47FECD4E" wp14:editId="678C640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1" name="Bild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67C"/>
    <w:multiLevelType w:val="hybridMultilevel"/>
    <w:tmpl w:val="6E5C2CB6"/>
    <w:lvl w:ilvl="0" w:tplc="C952D9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0F5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0BF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8C7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833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EC0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C5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EF5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E10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85C0E"/>
    <w:multiLevelType w:val="hybridMultilevel"/>
    <w:tmpl w:val="37423696"/>
    <w:lvl w:ilvl="0" w:tplc="7D2808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82CB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01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82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8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E1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28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C7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25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27C94"/>
    <w:multiLevelType w:val="multilevel"/>
    <w:tmpl w:val="0776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1D4EA0"/>
    <w:multiLevelType w:val="hybridMultilevel"/>
    <w:tmpl w:val="06AE7EEA"/>
    <w:lvl w:ilvl="0" w:tplc="6DD87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C1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CA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8D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68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65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2A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0C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A8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024D1"/>
    <w:multiLevelType w:val="hybridMultilevel"/>
    <w:tmpl w:val="47A60A2A"/>
    <w:lvl w:ilvl="0" w:tplc="2A66EC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E03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C85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680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8AF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E7C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832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C94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4C7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03AB7"/>
    <w:rsid w:val="000279A1"/>
    <w:rsid w:val="00036F27"/>
    <w:rsid w:val="00071CB3"/>
    <w:rsid w:val="000754FB"/>
    <w:rsid w:val="00077617"/>
    <w:rsid w:val="000A3A04"/>
    <w:rsid w:val="000B527C"/>
    <w:rsid w:val="000B7E93"/>
    <w:rsid w:val="000F3BB8"/>
    <w:rsid w:val="00101C1F"/>
    <w:rsid w:val="00137812"/>
    <w:rsid w:val="001462F7"/>
    <w:rsid w:val="0015025C"/>
    <w:rsid w:val="0018593E"/>
    <w:rsid w:val="001C0927"/>
    <w:rsid w:val="00202BD5"/>
    <w:rsid w:val="00214A31"/>
    <w:rsid w:val="00216347"/>
    <w:rsid w:val="002235A5"/>
    <w:rsid w:val="002448E5"/>
    <w:rsid w:val="00247049"/>
    <w:rsid w:val="00257A07"/>
    <w:rsid w:val="00262126"/>
    <w:rsid w:val="00272570"/>
    <w:rsid w:val="00295CB6"/>
    <w:rsid w:val="002A0511"/>
    <w:rsid w:val="002A6E8D"/>
    <w:rsid w:val="002D3900"/>
    <w:rsid w:val="002F707B"/>
    <w:rsid w:val="002F7721"/>
    <w:rsid w:val="003127A3"/>
    <w:rsid w:val="00313C55"/>
    <w:rsid w:val="00323619"/>
    <w:rsid w:val="003246D3"/>
    <w:rsid w:val="0032479A"/>
    <w:rsid w:val="003317BE"/>
    <w:rsid w:val="00377B5D"/>
    <w:rsid w:val="003A18C4"/>
    <w:rsid w:val="003A33F0"/>
    <w:rsid w:val="003A618D"/>
    <w:rsid w:val="003B1257"/>
    <w:rsid w:val="003B4D76"/>
    <w:rsid w:val="003C0ACF"/>
    <w:rsid w:val="003F3BFA"/>
    <w:rsid w:val="003F42EE"/>
    <w:rsid w:val="0042129D"/>
    <w:rsid w:val="00452BE8"/>
    <w:rsid w:val="004642F1"/>
    <w:rsid w:val="00466B76"/>
    <w:rsid w:val="004B40A1"/>
    <w:rsid w:val="004E377C"/>
    <w:rsid w:val="005327FF"/>
    <w:rsid w:val="00546B33"/>
    <w:rsid w:val="00551B7D"/>
    <w:rsid w:val="005529CE"/>
    <w:rsid w:val="005602B7"/>
    <w:rsid w:val="00570508"/>
    <w:rsid w:val="005821F5"/>
    <w:rsid w:val="00583FE8"/>
    <w:rsid w:val="005A024A"/>
    <w:rsid w:val="005B0CD9"/>
    <w:rsid w:val="005B697B"/>
    <w:rsid w:val="005E47F9"/>
    <w:rsid w:val="0061747E"/>
    <w:rsid w:val="00620571"/>
    <w:rsid w:val="00620574"/>
    <w:rsid w:val="006232C9"/>
    <w:rsid w:val="0063733F"/>
    <w:rsid w:val="00661B07"/>
    <w:rsid w:val="006B3D1A"/>
    <w:rsid w:val="006B6D03"/>
    <w:rsid w:val="006B7D1B"/>
    <w:rsid w:val="006E4600"/>
    <w:rsid w:val="006E5DD6"/>
    <w:rsid w:val="006F46BC"/>
    <w:rsid w:val="007173BC"/>
    <w:rsid w:val="007301AE"/>
    <w:rsid w:val="00740A62"/>
    <w:rsid w:val="0074439E"/>
    <w:rsid w:val="00752D58"/>
    <w:rsid w:val="00756B47"/>
    <w:rsid w:val="00767982"/>
    <w:rsid w:val="00777838"/>
    <w:rsid w:val="00783FAD"/>
    <w:rsid w:val="007977F4"/>
    <w:rsid w:val="007C5886"/>
    <w:rsid w:val="007E1DA8"/>
    <w:rsid w:val="007E64E8"/>
    <w:rsid w:val="007F1EFF"/>
    <w:rsid w:val="00803CF1"/>
    <w:rsid w:val="0081098B"/>
    <w:rsid w:val="00861181"/>
    <w:rsid w:val="0086361C"/>
    <w:rsid w:val="00870353"/>
    <w:rsid w:val="0087488D"/>
    <w:rsid w:val="00882E44"/>
    <w:rsid w:val="008833D6"/>
    <w:rsid w:val="008A3423"/>
    <w:rsid w:val="008A6077"/>
    <w:rsid w:val="008B2119"/>
    <w:rsid w:val="008C7E26"/>
    <w:rsid w:val="008F0A20"/>
    <w:rsid w:val="00917CCC"/>
    <w:rsid w:val="00926BEC"/>
    <w:rsid w:val="009571F0"/>
    <w:rsid w:val="00963A92"/>
    <w:rsid w:val="009664BA"/>
    <w:rsid w:val="00966FF0"/>
    <w:rsid w:val="0097698B"/>
    <w:rsid w:val="009A4C96"/>
    <w:rsid w:val="009C11D4"/>
    <w:rsid w:val="009D6DBD"/>
    <w:rsid w:val="009E04EB"/>
    <w:rsid w:val="00A34DEC"/>
    <w:rsid w:val="00A5668B"/>
    <w:rsid w:val="00A63652"/>
    <w:rsid w:val="00A6665F"/>
    <w:rsid w:val="00A71A4B"/>
    <w:rsid w:val="00A83DB5"/>
    <w:rsid w:val="00A9292C"/>
    <w:rsid w:val="00A97A3B"/>
    <w:rsid w:val="00A97BB0"/>
    <w:rsid w:val="00AC0A33"/>
    <w:rsid w:val="00AC61E5"/>
    <w:rsid w:val="00B04DEC"/>
    <w:rsid w:val="00B43038"/>
    <w:rsid w:val="00B753A4"/>
    <w:rsid w:val="00B81366"/>
    <w:rsid w:val="00B87909"/>
    <w:rsid w:val="00B91184"/>
    <w:rsid w:val="00BB649A"/>
    <w:rsid w:val="00BC743E"/>
    <w:rsid w:val="00BD0CF7"/>
    <w:rsid w:val="00BD1B57"/>
    <w:rsid w:val="00BF0380"/>
    <w:rsid w:val="00BF68AE"/>
    <w:rsid w:val="00C04511"/>
    <w:rsid w:val="00C124AC"/>
    <w:rsid w:val="00C138B1"/>
    <w:rsid w:val="00C165EC"/>
    <w:rsid w:val="00C26832"/>
    <w:rsid w:val="00CA0606"/>
    <w:rsid w:val="00CA5141"/>
    <w:rsid w:val="00CA70C3"/>
    <w:rsid w:val="00CC0AAE"/>
    <w:rsid w:val="00CD7AFB"/>
    <w:rsid w:val="00CE10D3"/>
    <w:rsid w:val="00CF2121"/>
    <w:rsid w:val="00D07B31"/>
    <w:rsid w:val="00D15DD7"/>
    <w:rsid w:val="00D2010D"/>
    <w:rsid w:val="00D40561"/>
    <w:rsid w:val="00D463A3"/>
    <w:rsid w:val="00D64CE5"/>
    <w:rsid w:val="00D81A2F"/>
    <w:rsid w:val="00D87DC4"/>
    <w:rsid w:val="00D90631"/>
    <w:rsid w:val="00D918D7"/>
    <w:rsid w:val="00DB6CA2"/>
    <w:rsid w:val="00DC0532"/>
    <w:rsid w:val="00DE4886"/>
    <w:rsid w:val="00DF55B9"/>
    <w:rsid w:val="00E20B4A"/>
    <w:rsid w:val="00E5422D"/>
    <w:rsid w:val="00E5467E"/>
    <w:rsid w:val="00E60230"/>
    <w:rsid w:val="00E620CF"/>
    <w:rsid w:val="00E91979"/>
    <w:rsid w:val="00EA5938"/>
    <w:rsid w:val="00EB0A2D"/>
    <w:rsid w:val="00ED3466"/>
    <w:rsid w:val="00EF05F8"/>
    <w:rsid w:val="00F04592"/>
    <w:rsid w:val="00F06910"/>
    <w:rsid w:val="00F11BCB"/>
    <w:rsid w:val="00F21072"/>
    <w:rsid w:val="00F34BF2"/>
    <w:rsid w:val="00F36FF6"/>
    <w:rsid w:val="00F43D03"/>
    <w:rsid w:val="00F70DB7"/>
    <w:rsid w:val="00F87894"/>
    <w:rsid w:val="00F91279"/>
    <w:rsid w:val="00F9599B"/>
    <w:rsid w:val="00FA698B"/>
    <w:rsid w:val="00FB3F6A"/>
    <w:rsid w:val="00FD690E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13D4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F2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63BAE"/>
    <w:pPr>
      <w:keepNext/>
      <w:keepLines/>
      <w:spacing w:before="240"/>
      <w:outlineLvl w:val="0"/>
    </w:pPr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7BBB"/>
    <w:rPr>
      <w:rFonts w:ascii="Arial" w:hAnsi="Arial" w:cs="Arial" w:hint="default"/>
      <w:dstrike w:val="0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color w:val="333333"/>
      <w:sz w:val="21"/>
      <w:szCs w:val="21"/>
    </w:rPr>
  </w:style>
  <w:style w:type="paragraph" w:styleId="Mapadeldocumento">
    <w:name w:val="Document Map"/>
    <w:basedOn w:val="Normal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3253A3"/>
    <w:rPr>
      <w:rFonts w:ascii="Times" w:eastAsia="Times" w:hAnsi="Times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3253A3"/>
    <w:rPr>
      <w:rFonts w:ascii="Times" w:eastAsia="Times" w:hAnsi="Times"/>
      <w:sz w:val="24"/>
    </w:rPr>
  </w:style>
  <w:style w:type="character" w:styleId="Refdecomentario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C6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A3C63"/>
    <w:rPr>
      <w:rFonts w:ascii="Times" w:eastAsia="Times" w:hAnsi="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C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A3C63"/>
    <w:rPr>
      <w:rFonts w:ascii="Times" w:eastAsia="Times" w:hAnsi="Times"/>
      <w:b/>
      <w:bCs/>
    </w:rPr>
  </w:style>
  <w:style w:type="paragraph" w:styleId="Revisin">
    <w:name w:val="Revision"/>
    <w:hidden/>
    <w:uiPriority w:val="99"/>
    <w:semiHidden/>
    <w:rsid w:val="00D07005"/>
    <w:rPr>
      <w:rFonts w:ascii="Times" w:eastAsia="Times" w:hAnsi="Times"/>
      <w:sz w:val="24"/>
    </w:rPr>
  </w:style>
  <w:style w:type="paragraph" w:styleId="Prrafodelista">
    <w:name w:val="List Paragraph"/>
    <w:basedOn w:val="Normal"/>
    <w:uiPriority w:val="34"/>
    <w:qFormat/>
    <w:rsid w:val="005C790C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F63BAE"/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customStyle="1" w:styleId="BesuchterHyperlink">
    <w:name w:val="BesuchterHyperlink"/>
    <w:uiPriority w:val="99"/>
    <w:semiHidden/>
    <w:unhideWhenUsed/>
    <w:rsid w:val="00AE7F37"/>
    <w:rPr>
      <w:color w:val="954F72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783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B0CD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5B0CD9"/>
  </w:style>
  <w:style w:type="character" w:customStyle="1" w:styleId="eop">
    <w:name w:val="eop"/>
    <w:basedOn w:val="Fuentedeprrafopredeter"/>
    <w:rsid w:val="005B0CD9"/>
  </w:style>
  <w:style w:type="character" w:styleId="Textoennegrita">
    <w:name w:val="Strong"/>
    <w:basedOn w:val="Fuentedeprrafopredeter"/>
    <w:uiPriority w:val="22"/>
    <w:qFormat/>
    <w:rsid w:val="00767982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546B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uis.bonasa@cargobul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railer-store.com/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quel.villarroya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4" ma:contentTypeDescription="Ein neues Dokument erstellen." ma:contentTypeScope="" ma:versionID="4fb837eff61eca3ebad2420e6036175b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25977bfe684ed351dedb285c6acb6424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 xsi:nil="true"/>
    <SharedWithUsers xmlns="3f5fa72f-620d-44a1-9576-9387b535153b">
      <UserInfo>
        <DisplayName>Stuhlmeier, Anna</DisplayName>
        <AccountId>6</AccountId>
        <AccountType/>
      </UserInfo>
      <UserInfo>
        <DisplayName>Thiede, Bernd</DisplayName>
        <AccountId>701</AccountId>
        <AccountType/>
      </UserInfo>
      <UserInfo>
        <DisplayName>Beckonert, Andrea</DisplayName>
        <AccountId>18</AccountId>
        <AccountType/>
      </UserInfo>
      <UserInfo>
        <DisplayName>Kruppa, Inke</DisplayName>
        <AccountId>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562673-1B5E-431C-B997-95FE26071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424A2-33F0-4279-B983-D095D7C58899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3f5fa72f-620d-44a1-9576-9387b535153b"/>
  </ds:schemaRefs>
</ds:datastoreItem>
</file>

<file path=customXml/itemProps3.xml><?xml version="1.0" encoding="utf-8"?>
<ds:datastoreItem xmlns:ds="http://schemas.openxmlformats.org/officeDocument/2006/customXml" ds:itemID="{5745B1AD-5142-4EA6-BAA4-6E583BD0D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CE787-A2D6-40B9-9126-CDD7FD397E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D9057D-12E6-424A-B52B-C6C9ED44A6B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5328</CharactersWithSpaces>
  <SharedDoc>false</SharedDoc>
  <HLinks>
    <vt:vector size="12" baseType="variant"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2022-01-18T08:52:00Z</dcterms:created>
  <dcterms:modified xsi:type="dcterms:W3CDTF">2023-02-01T08:16:00Z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Hesener, Silke</vt:lpwstr>
  </property>
  <property fmtid="{D5CDD505-2E9C-101B-9397-08002B2CF9AE}" pid="5" name="SharedWithUsers">
    <vt:lpwstr>6;#Stuhlmeier, Anna;#701;#Thiede, Bernd;#18;#Beckonert, Andrea;#26;#Kruppa, Inke</vt:lpwstr>
  </property>
</Properties>
</file>