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7E4A" w14:textId="77777777" w:rsidR="00AA5954" w:rsidRDefault="00AA5954" w:rsidP="00AA5954">
      <w:pPr>
        <w:ind w:left="2832" w:firstLine="708"/>
        <w:jc w:val="right"/>
        <w:rPr>
          <w:rFonts w:eastAsia="Times New Roman"/>
          <w:b/>
          <w:sz w:val="44"/>
        </w:rPr>
      </w:pPr>
    </w:p>
    <w:p w14:paraId="137E9EBE" w14:textId="77777777" w:rsidR="00AA5954" w:rsidRDefault="00AA5954" w:rsidP="00AA5954">
      <w:pPr>
        <w:ind w:left="2832" w:firstLine="708"/>
        <w:jc w:val="right"/>
        <w:rPr>
          <w:rFonts w:eastAsia="Times New Roman"/>
          <w:b/>
          <w:sz w:val="44"/>
        </w:rPr>
      </w:pPr>
    </w:p>
    <w:p w14:paraId="4D9D4CBA" w14:textId="0880026C" w:rsidR="00AA5954" w:rsidRPr="00C1579F" w:rsidRDefault="00AA5954" w:rsidP="00AA5954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 w:rsidRPr="00C1579F">
        <w:rPr>
          <w:rFonts w:eastAsia="Times New Roman"/>
          <w:b/>
          <w:sz w:val="44"/>
          <w:lang w:val="es-ES"/>
        </w:rPr>
        <w:t>Información de prensa</w:t>
      </w:r>
    </w:p>
    <w:p w14:paraId="26955F01" w14:textId="77777777" w:rsidR="00AA5954" w:rsidRPr="00C1579F" w:rsidRDefault="00AA5954" w:rsidP="00AA5954">
      <w:pPr>
        <w:jc w:val="right"/>
        <w:rPr>
          <w:rFonts w:eastAsia="Times New Roman"/>
          <w:b/>
          <w:bCs/>
          <w:lang w:val="es-ES"/>
        </w:rPr>
      </w:pPr>
      <w:r w:rsidRPr="00C1579F">
        <w:rPr>
          <w:rFonts w:eastAsia="Times New Roman"/>
          <w:b/>
          <w:bCs/>
          <w:lang w:val="es-ES"/>
        </w:rPr>
        <w:t>2023-177</w:t>
      </w:r>
    </w:p>
    <w:p w14:paraId="4B6A5E43" w14:textId="77777777" w:rsidR="00AA5954" w:rsidRPr="00C1579F" w:rsidRDefault="00AA5954" w:rsidP="00AA5954">
      <w:pPr>
        <w:rPr>
          <w:sz w:val="16"/>
          <w:szCs w:val="16"/>
          <w:u w:val="single"/>
          <w:lang w:val="es-ES"/>
        </w:rPr>
      </w:pPr>
    </w:p>
    <w:p w14:paraId="4AAF1352" w14:textId="4F4819D2" w:rsidR="00AA5954" w:rsidRPr="00C1579F" w:rsidRDefault="00AA5954" w:rsidP="00AA5954">
      <w:pPr>
        <w:rPr>
          <w:sz w:val="16"/>
          <w:szCs w:val="16"/>
          <w:u w:val="single"/>
          <w:lang w:val="es-ES"/>
        </w:rPr>
      </w:pPr>
      <w:r w:rsidRPr="00C1579F">
        <w:rPr>
          <w:sz w:val="16"/>
          <w:szCs w:val="16"/>
          <w:u w:val="single"/>
          <w:lang w:val="es-ES"/>
        </w:rPr>
        <w:t xml:space="preserve">Schmitz </w:t>
      </w:r>
      <w:proofErr w:type="spellStart"/>
      <w:r w:rsidRPr="00C1579F">
        <w:rPr>
          <w:sz w:val="16"/>
          <w:szCs w:val="16"/>
          <w:u w:val="single"/>
          <w:lang w:val="es-ES"/>
        </w:rPr>
        <w:t>Cargobull</w:t>
      </w:r>
      <w:proofErr w:type="spellEnd"/>
      <w:r w:rsidRPr="00C1579F">
        <w:rPr>
          <w:sz w:val="16"/>
          <w:szCs w:val="16"/>
          <w:u w:val="single"/>
          <w:lang w:val="es-ES"/>
        </w:rPr>
        <w:t xml:space="preserve"> AG</w:t>
      </w:r>
    </w:p>
    <w:p w14:paraId="3985089B" w14:textId="2C264FD7" w:rsidR="00AA5954" w:rsidRPr="00E02CBF" w:rsidRDefault="00F03A3A" w:rsidP="00AA5954">
      <w:pPr>
        <w:autoSpaceDE w:val="0"/>
        <w:autoSpaceDN w:val="0"/>
        <w:adjustRightInd w:val="0"/>
      </w:pPr>
      <w:r w:rsidRPr="00E02CBF">
        <w:rPr>
          <w:b/>
          <w:bCs/>
          <w:sz w:val="34"/>
          <w:szCs w:val="34"/>
        </w:rPr>
        <w:t xml:space="preserve">Alianza </w:t>
      </w:r>
      <w:proofErr w:type="spellStart"/>
      <w:r w:rsidRPr="00E02CBF">
        <w:rPr>
          <w:b/>
          <w:bCs/>
          <w:sz w:val="34"/>
          <w:szCs w:val="34"/>
        </w:rPr>
        <w:t>estratégica</w:t>
      </w:r>
      <w:proofErr w:type="spellEnd"/>
      <w:r w:rsidRPr="00E02CBF">
        <w:rPr>
          <w:b/>
          <w:bCs/>
          <w:sz w:val="34"/>
          <w:szCs w:val="34"/>
        </w:rPr>
        <w:t xml:space="preserve"> entre </w:t>
      </w:r>
      <w:r w:rsidR="00AA5954" w:rsidRPr="00E02CBF">
        <w:rPr>
          <w:b/>
          <w:bCs/>
          <w:sz w:val="34"/>
          <w:szCs w:val="34"/>
        </w:rPr>
        <w:t xml:space="preserve">Berger Fahrzeugtechnik GmbH </w:t>
      </w:r>
      <w:r w:rsidR="00AE09C0" w:rsidRPr="00E02CBF">
        <w:rPr>
          <w:b/>
          <w:bCs/>
          <w:sz w:val="34"/>
          <w:szCs w:val="34"/>
        </w:rPr>
        <w:t>y</w:t>
      </w:r>
      <w:r w:rsidR="00AA5954" w:rsidRPr="00E02CBF">
        <w:rPr>
          <w:b/>
          <w:bCs/>
          <w:sz w:val="34"/>
          <w:szCs w:val="34"/>
        </w:rPr>
        <w:t xml:space="preserve"> Schmitz Cargobull AG</w:t>
      </w:r>
    </w:p>
    <w:p w14:paraId="3FA7F7A7" w14:textId="77777777" w:rsidR="00AA5954" w:rsidRPr="00E02CBF" w:rsidRDefault="00AA5954" w:rsidP="00AA5954">
      <w:pPr>
        <w:autoSpaceDE w:val="0"/>
        <w:autoSpaceDN w:val="0"/>
        <w:adjustRightInd w:val="0"/>
      </w:pPr>
    </w:p>
    <w:p w14:paraId="7B785A22" w14:textId="15951D25" w:rsidR="0057483F" w:rsidRPr="0057483F" w:rsidRDefault="00C1579F" w:rsidP="0057483F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Octu</w:t>
      </w:r>
      <w:r w:rsidR="002E7597" w:rsidRPr="0057483F">
        <w:rPr>
          <w:lang w:val="es-ES"/>
        </w:rPr>
        <w:t>bre</w:t>
      </w:r>
      <w:r w:rsidR="00AA5954" w:rsidRPr="0057483F">
        <w:rPr>
          <w:lang w:val="es-ES"/>
        </w:rPr>
        <w:t xml:space="preserve"> 2023 </w:t>
      </w:r>
      <w:r w:rsidR="002E7597" w:rsidRPr="0057483F">
        <w:rPr>
          <w:lang w:val="es-ES"/>
        </w:rPr>
        <w:t>–</w:t>
      </w:r>
      <w:r w:rsidR="00AA5954" w:rsidRPr="0057483F">
        <w:rPr>
          <w:lang w:val="es-ES"/>
        </w:rPr>
        <w:t xml:space="preserve"> </w:t>
      </w:r>
      <w:r w:rsidR="0057483F" w:rsidRPr="0057483F">
        <w:rPr>
          <w:lang w:val="es-ES"/>
        </w:rPr>
        <w:t xml:space="preserve">Berger </w:t>
      </w:r>
      <w:proofErr w:type="spellStart"/>
      <w:r w:rsidR="0057483F" w:rsidRPr="0057483F">
        <w:rPr>
          <w:lang w:val="es-ES"/>
        </w:rPr>
        <w:t>Fahrzeugtechnik</w:t>
      </w:r>
      <w:proofErr w:type="spellEnd"/>
      <w:r w:rsidR="0057483F">
        <w:rPr>
          <w:lang w:val="es-ES"/>
        </w:rPr>
        <w:t xml:space="preserve"> </w:t>
      </w:r>
      <w:proofErr w:type="spellStart"/>
      <w:r w:rsidR="0057483F">
        <w:rPr>
          <w:lang w:val="es-ES"/>
        </w:rPr>
        <w:t>GmbH</w:t>
      </w:r>
      <w:proofErr w:type="spellEnd"/>
      <w:r w:rsidR="0057483F" w:rsidRPr="0057483F">
        <w:rPr>
          <w:lang w:val="es-ES"/>
        </w:rPr>
        <w:t xml:space="preserve">, especialista en vehículos ligeros del Tirol (Austria), y Schmitz </w:t>
      </w:r>
      <w:proofErr w:type="spellStart"/>
      <w:r w:rsidR="0057483F" w:rsidRPr="0057483F">
        <w:rPr>
          <w:lang w:val="es-ES"/>
        </w:rPr>
        <w:t>Cargobull</w:t>
      </w:r>
      <w:proofErr w:type="spellEnd"/>
      <w:r w:rsidR="0057483F" w:rsidRPr="0057483F">
        <w:rPr>
          <w:lang w:val="es-ES"/>
        </w:rPr>
        <w:t xml:space="preserve">, proveedor de semirremolques, remolques y carrocerías alemán, han firmado un acuerdo según el cual Schmitz </w:t>
      </w:r>
      <w:proofErr w:type="spellStart"/>
      <w:r w:rsidR="0057483F" w:rsidRPr="0057483F">
        <w:rPr>
          <w:lang w:val="es-ES"/>
        </w:rPr>
        <w:t>Cargobull</w:t>
      </w:r>
      <w:proofErr w:type="spellEnd"/>
      <w:r w:rsidR="0057483F" w:rsidRPr="0057483F">
        <w:rPr>
          <w:lang w:val="es-ES"/>
        </w:rPr>
        <w:t xml:space="preserve"> adquirirá una participación del 49% en Berger </w:t>
      </w:r>
      <w:proofErr w:type="spellStart"/>
      <w:r w:rsidR="0057483F" w:rsidRPr="0057483F">
        <w:rPr>
          <w:lang w:val="es-ES"/>
        </w:rPr>
        <w:t>Fahrzeugtechnik</w:t>
      </w:r>
      <w:proofErr w:type="spellEnd"/>
      <w:r w:rsidR="0057483F" w:rsidRPr="0057483F">
        <w:rPr>
          <w:lang w:val="es-ES"/>
        </w:rPr>
        <w:t xml:space="preserve">. Las empresas pretenden </w:t>
      </w:r>
      <w:r w:rsidR="007F64F5">
        <w:rPr>
          <w:lang w:val="es-ES"/>
        </w:rPr>
        <w:t>unir fuerzas</w:t>
      </w:r>
      <w:r w:rsidR="0057483F" w:rsidRPr="0057483F">
        <w:rPr>
          <w:lang w:val="es-ES"/>
        </w:rPr>
        <w:t xml:space="preserve"> para ofrecer soluciones de transporte sostenibles y eficientes en Europa. La transacción está </w:t>
      </w:r>
      <w:r w:rsidR="007F64F5">
        <w:rPr>
          <w:lang w:val="es-ES"/>
        </w:rPr>
        <w:t>pendiente de</w:t>
      </w:r>
      <w:r w:rsidR="0057483F" w:rsidRPr="0057483F">
        <w:rPr>
          <w:lang w:val="es-ES"/>
        </w:rPr>
        <w:t xml:space="preserve"> aprobación </w:t>
      </w:r>
      <w:r w:rsidR="00E02CBF">
        <w:rPr>
          <w:lang w:val="es-ES"/>
        </w:rPr>
        <w:t>por parte de</w:t>
      </w:r>
      <w:r w:rsidR="0057483F" w:rsidRPr="0057483F">
        <w:rPr>
          <w:lang w:val="es-ES"/>
        </w:rPr>
        <w:t xml:space="preserve"> las autoridades pertinentes.</w:t>
      </w:r>
    </w:p>
    <w:p w14:paraId="5326C695" w14:textId="77777777" w:rsidR="0057483F" w:rsidRPr="0057483F" w:rsidRDefault="0057483F" w:rsidP="0057483F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6E20C2E" w14:textId="119D2244" w:rsidR="00AA5954" w:rsidRPr="0057483F" w:rsidRDefault="0057483F" w:rsidP="0057483F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57483F">
        <w:rPr>
          <w:lang w:val="es-ES"/>
        </w:rPr>
        <w:t xml:space="preserve">Gerhard Berger, propietario de Berger </w:t>
      </w:r>
      <w:proofErr w:type="spellStart"/>
      <w:r w:rsidRPr="0057483F">
        <w:rPr>
          <w:lang w:val="es-ES"/>
        </w:rPr>
        <w:t>Fahrzeugtechnik</w:t>
      </w:r>
      <w:proofErr w:type="spellEnd"/>
      <w:r w:rsidRPr="0057483F">
        <w:rPr>
          <w:lang w:val="es-ES"/>
        </w:rPr>
        <w:t xml:space="preserve">, afirma: “La cooperación con Schmitz </w:t>
      </w:r>
      <w:proofErr w:type="spellStart"/>
      <w:r w:rsidRPr="0057483F">
        <w:rPr>
          <w:lang w:val="es-ES"/>
        </w:rPr>
        <w:t>Cargobull</w:t>
      </w:r>
      <w:proofErr w:type="spellEnd"/>
      <w:r w:rsidRPr="0057483F">
        <w:rPr>
          <w:lang w:val="es-ES"/>
        </w:rPr>
        <w:t xml:space="preserve"> es beneficiosa para ambas partes. Como especialistas en vehículos de construcción ligeros de primera calidad, en Berger </w:t>
      </w:r>
      <w:proofErr w:type="spellStart"/>
      <w:r w:rsidRPr="0057483F">
        <w:rPr>
          <w:lang w:val="es-ES"/>
        </w:rPr>
        <w:t>Fahrzeugtechnik</w:t>
      </w:r>
      <w:proofErr w:type="spellEnd"/>
      <w:r w:rsidRPr="0057483F">
        <w:rPr>
          <w:lang w:val="es-ES"/>
        </w:rPr>
        <w:t xml:space="preserve"> ya estamos activos en toda Europa en un segmento muy específico y permitimos a nuestros clientes lograr un transporte eficiente en costes y recursos mediante la optimización de la carga útil. Gracias a la asociación con Schmitz </w:t>
      </w:r>
      <w:proofErr w:type="spellStart"/>
      <w:r w:rsidRPr="0057483F">
        <w:rPr>
          <w:lang w:val="es-ES"/>
        </w:rPr>
        <w:t>Cargobull</w:t>
      </w:r>
      <w:proofErr w:type="spellEnd"/>
      <w:r w:rsidRPr="0057483F">
        <w:rPr>
          <w:lang w:val="es-ES"/>
        </w:rPr>
        <w:t xml:space="preserve">, tendremos la oportunidad de hacer que </w:t>
      </w:r>
      <w:proofErr w:type="spellStart"/>
      <w:r w:rsidRPr="0057483F">
        <w:rPr>
          <w:lang w:val="es-ES"/>
        </w:rPr>
        <w:t>BergerEcotrail</w:t>
      </w:r>
      <w:proofErr w:type="spellEnd"/>
      <w:r w:rsidRPr="0057483F">
        <w:rPr>
          <w:lang w:val="es-ES"/>
        </w:rPr>
        <w:t xml:space="preserve"> sea aún más conocido y comercializado en el futuro. Especialmente el uso de la red de Schmitz </w:t>
      </w:r>
      <w:proofErr w:type="spellStart"/>
      <w:r w:rsidRPr="0057483F">
        <w:rPr>
          <w:lang w:val="es-ES"/>
        </w:rPr>
        <w:t>Cargobull</w:t>
      </w:r>
      <w:proofErr w:type="spellEnd"/>
      <w:r w:rsidRPr="0057483F">
        <w:rPr>
          <w:lang w:val="es-ES"/>
        </w:rPr>
        <w:t xml:space="preserve"> abre multitud de nuevas oportunidades en el desarrollo de productos, servicios y mercados”.</w:t>
      </w:r>
    </w:p>
    <w:p w14:paraId="48F9F995" w14:textId="77777777" w:rsidR="00AA5954" w:rsidRPr="0057483F" w:rsidRDefault="00AA5954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4EFA7EB0" w14:textId="3F83551F" w:rsidR="00AA5954" w:rsidRDefault="007F64F5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7F64F5">
        <w:rPr>
          <w:lang w:val="es-ES"/>
        </w:rPr>
        <w:t xml:space="preserve">"La asociación con Berger </w:t>
      </w:r>
      <w:proofErr w:type="spellStart"/>
      <w:r w:rsidRPr="007F64F5">
        <w:rPr>
          <w:lang w:val="es-ES"/>
        </w:rPr>
        <w:t>Fahrzeugtechnik</w:t>
      </w:r>
      <w:proofErr w:type="spellEnd"/>
      <w:r w:rsidRPr="007F64F5">
        <w:rPr>
          <w:lang w:val="es-ES"/>
        </w:rPr>
        <w:t xml:space="preserve"> abre nuevas </w:t>
      </w:r>
      <w:r>
        <w:rPr>
          <w:lang w:val="es-ES"/>
        </w:rPr>
        <w:t>oportunidades</w:t>
      </w:r>
      <w:r w:rsidRPr="007F64F5">
        <w:rPr>
          <w:lang w:val="es-ES"/>
        </w:rPr>
        <w:t xml:space="preserve"> </w:t>
      </w:r>
      <w:r>
        <w:rPr>
          <w:lang w:val="es-ES"/>
        </w:rPr>
        <w:t>de desarrollo de</w:t>
      </w:r>
      <w:r w:rsidRPr="007F64F5">
        <w:rPr>
          <w:lang w:val="es-ES"/>
        </w:rPr>
        <w:t xml:space="preserve"> productos", </w:t>
      </w:r>
      <w:r>
        <w:rPr>
          <w:lang w:val="es-ES"/>
        </w:rPr>
        <w:t>sostiene</w:t>
      </w:r>
      <w:r w:rsidRPr="007F64F5">
        <w:rPr>
          <w:lang w:val="es-ES"/>
        </w:rPr>
        <w:t xml:space="preserve"> Andreas Schmitz, director general de Schmitz </w:t>
      </w:r>
      <w:proofErr w:type="spellStart"/>
      <w:r w:rsidRPr="007F64F5">
        <w:rPr>
          <w:lang w:val="es-ES"/>
        </w:rPr>
        <w:t>Cargobull</w:t>
      </w:r>
      <w:proofErr w:type="spellEnd"/>
      <w:r w:rsidRPr="007F64F5">
        <w:rPr>
          <w:lang w:val="es-ES"/>
        </w:rPr>
        <w:t xml:space="preserve">. “También queremos crear valores añadidos tangibles para los clientes de </w:t>
      </w:r>
      <w:proofErr w:type="spellStart"/>
      <w:r w:rsidRPr="007F64F5">
        <w:rPr>
          <w:lang w:val="es-ES"/>
        </w:rPr>
        <w:t>BergerEcotrail</w:t>
      </w:r>
      <w:proofErr w:type="spellEnd"/>
      <w:r w:rsidRPr="007F64F5">
        <w:rPr>
          <w:lang w:val="es-ES"/>
        </w:rPr>
        <w:t xml:space="preserve"> mediante la perfecta integración de tecnologías que marcan tendencia, como la telemática </w:t>
      </w:r>
      <w:proofErr w:type="spellStart"/>
      <w:r w:rsidRPr="007F64F5">
        <w:rPr>
          <w:lang w:val="es-ES"/>
        </w:rPr>
        <w:t>TrailerConnect</w:t>
      </w:r>
      <w:proofErr w:type="spellEnd"/>
      <w:r>
        <w:rPr>
          <w:lang w:val="es-ES"/>
        </w:rPr>
        <w:t>®</w:t>
      </w:r>
      <w:r w:rsidRPr="007F64F5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7F64F5">
        <w:rPr>
          <w:lang w:val="es-ES"/>
        </w:rPr>
        <w:t xml:space="preserve">Schmitz </w:t>
      </w:r>
      <w:proofErr w:type="spellStart"/>
      <w:r w:rsidRPr="007F64F5">
        <w:rPr>
          <w:lang w:val="es-ES"/>
        </w:rPr>
        <w:t>Cargobull</w:t>
      </w:r>
      <w:proofErr w:type="spellEnd"/>
      <w:r w:rsidRPr="007F64F5">
        <w:rPr>
          <w:lang w:val="es-ES"/>
        </w:rPr>
        <w:t>.</w:t>
      </w:r>
    </w:p>
    <w:p w14:paraId="2C655D54" w14:textId="77777777" w:rsidR="007F64F5" w:rsidRPr="007F64F5" w:rsidRDefault="007F64F5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ADB0F22" w14:textId="5150C35F" w:rsidR="00AA5954" w:rsidRPr="00C25EAC" w:rsidRDefault="00AA5954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C25EAC">
        <w:rPr>
          <w:lang w:val="es-ES"/>
        </w:rPr>
        <w:t>“</w:t>
      </w:r>
      <w:r w:rsidR="00C25EAC">
        <w:rPr>
          <w:lang w:val="es-ES"/>
        </w:rPr>
        <w:t>Esta alianza</w:t>
      </w:r>
      <w:r w:rsidR="00C25EAC" w:rsidRPr="00C25EAC">
        <w:rPr>
          <w:lang w:val="es-ES"/>
        </w:rPr>
        <w:t xml:space="preserve"> fortalece nuestra posición como proveedor de soluciones de transporte sostenibles y eficientes en Europa. También </w:t>
      </w:r>
      <w:r w:rsidR="00C25EAC">
        <w:rPr>
          <w:lang w:val="es-ES"/>
        </w:rPr>
        <w:t>nos brinda grandes</w:t>
      </w:r>
      <w:r w:rsidR="00C25EAC" w:rsidRPr="00C25EAC">
        <w:rPr>
          <w:lang w:val="es-ES"/>
        </w:rPr>
        <w:t xml:space="preserve"> oportunidades para seguir desarrollando nuestra cartera de productos y encontrar sinergias para el uso de conceptos </w:t>
      </w:r>
      <w:r w:rsidR="00C25EAC">
        <w:rPr>
          <w:lang w:val="es-ES"/>
        </w:rPr>
        <w:t>y procesos</w:t>
      </w:r>
      <w:r w:rsidR="00C25EAC" w:rsidRPr="00C25EAC">
        <w:rPr>
          <w:lang w:val="es-ES"/>
        </w:rPr>
        <w:t xml:space="preserve"> comunes o la ampliación de la telemática para </w:t>
      </w:r>
      <w:r w:rsidR="00C25EAC">
        <w:rPr>
          <w:lang w:val="es-ES"/>
        </w:rPr>
        <w:t>semir</w:t>
      </w:r>
      <w:r w:rsidR="00C25EAC" w:rsidRPr="00C25EAC">
        <w:rPr>
          <w:lang w:val="es-ES"/>
        </w:rPr>
        <w:t>remolques”.</w:t>
      </w:r>
    </w:p>
    <w:p w14:paraId="40E08C74" w14:textId="2264076E" w:rsidR="00AA5954" w:rsidRDefault="00AA5954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27DBA5C" w14:textId="5C634C7D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687A34FE" w14:textId="334FEF75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1CA226A9" w14:textId="13B1DBFE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9515466" w14:textId="301F9E94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48135F38" w14:textId="2A38BDD0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5DD69F90" w14:textId="0DB450B3" w:rsid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5988A064" w14:textId="77777777" w:rsidR="00C25EAC" w:rsidRPr="00C25EAC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7EEB59F1" w14:textId="5C1A7DEA" w:rsidR="00C25EAC" w:rsidRPr="00C1579F" w:rsidRDefault="00C25EAC" w:rsidP="00C25EAC">
      <w:pPr>
        <w:autoSpaceDE w:val="0"/>
        <w:autoSpaceDN w:val="0"/>
        <w:adjustRightInd w:val="0"/>
        <w:spacing w:line="360" w:lineRule="auto"/>
        <w:jc w:val="right"/>
        <w:rPr>
          <w:b/>
          <w:bCs/>
          <w:lang w:val="es-ES"/>
        </w:rPr>
      </w:pPr>
      <w:r w:rsidRPr="00C1579F">
        <w:rPr>
          <w:b/>
          <w:bCs/>
          <w:lang w:val="es-ES"/>
        </w:rPr>
        <w:t>2023-177</w:t>
      </w:r>
    </w:p>
    <w:p w14:paraId="15D59BF7" w14:textId="77777777" w:rsidR="00C25EAC" w:rsidRPr="00C1579F" w:rsidRDefault="00C25EAC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2E3F70C" w14:textId="5FB8185D" w:rsidR="00AA5954" w:rsidRDefault="00C25EAC" w:rsidP="00C25EAC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C25EAC">
        <w:rPr>
          <w:lang w:val="es-ES"/>
        </w:rPr>
        <w:t xml:space="preserve">Los </w:t>
      </w:r>
      <w:r w:rsidR="008A6DC6">
        <w:rPr>
          <w:lang w:val="es-ES"/>
        </w:rPr>
        <w:t>vehículos</w:t>
      </w:r>
      <w:r>
        <w:rPr>
          <w:lang w:val="es-ES"/>
        </w:rPr>
        <w:t xml:space="preserve"> de</w:t>
      </w:r>
      <w:r w:rsidRPr="00C25EAC">
        <w:rPr>
          <w:lang w:val="es-ES"/>
        </w:rPr>
        <w:t xml:space="preserve"> </w:t>
      </w:r>
      <w:proofErr w:type="spellStart"/>
      <w:r w:rsidRPr="00C25EAC">
        <w:rPr>
          <w:lang w:val="es-ES"/>
        </w:rPr>
        <w:t>BergerEcotrail</w:t>
      </w:r>
      <w:proofErr w:type="spellEnd"/>
      <w:r w:rsidRPr="00C25EAC">
        <w:rPr>
          <w:lang w:val="es-ES"/>
        </w:rPr>
        <w:t xml:space="preserve"> se ofrecerán a través de la red Schmitz </w:t>
      </w:r>
      <w:proofErr w:type="spellStart"/>
      <w:r w:rsidRPr="00C25EAC">
        <w:rPr>
          <w:lang w:val="es-ES"/>
        </w:rPr>
        <w:t>Cargobull</w:t>
      </w:r>
      <w:proofErr w:type="spellEnd"/>
      <w:r w:rsidRPr="00C25EAC">
        <w:rPr>
          <w:lang w:val="es-ES"/>
        </w:rPr>
        <w:t xml:space="preserve"> con los mismos servicios disponibles para los </w:t>
      </w:r>
      <w:r w:rsidR="008A6DC6">
        <w:rPr>
          <w:lang w:val="es-ES"/>
        </w:rPr>
        <w:t>semirremolques</w:t>
      </w:r>
      <w:r w:rsidR="000201AB">
        <w:rPr>
          <w:lang w:val="es-ES"/>
        </w:rPr>
        <w:t xml:space="preserve"> de</w:t>
      </w:r>
      <w:r w:rsidRPr="00C25EAC">
        <w:rPr>
          <w:lang w:val="es-ES"/>
        </w:rPr>
        <w:t xml:space="preserve"> Schmitz </w:t>
      </w:r>
      <w:proofErr w:type="spellStart"/>
      <w:r w:rsidRPr="00C25EAC">
        <w:rPr>
          <w:lang w:val="es-ES"/>
        </w:rPr>
        <w:t>Cargobull</w:t>
      </w:r>
      <w:proofErr w:type="spellEnd"/>
      <w:r w:rsidRPr="00C25EAC">
        <w:rPr>
          <w:lang w:val="es-ES"/>
        </w:rPr>
        <w:t>.</w:t>
      </w:r>
    </w:p>
    <w:p w14:paraId="7599EBF6" w14:textId="77777777" w:rsidR="00C25EAC" w:rsidRPr="00C25EAC" w:rsidRDefault="00C25EAC" w:rsidP="00C25EAC">
      <w:pPr>
        <w:autoSpaceDE w:val="0"/>
        <w:autoSpaceDN w:val="0"/>
        <w:adjustRightInd w:val="0"/>
        <w:spacing w:line="360" w:lineRule="auto"/>
        <w:rPr>
          <w:b/>
          <w:bCs/>
          <w:lang w:val="es-ES"/>
        </w:rPr>
      </w:pPr>
    </w:p>
    <w:p w14:paraId="12860B33" w14:textId="6B739532" w:rsidR="00AA5954" w:rsidRDefault="008A6DC6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8A6DC6">
        <w:rPr>
          <w:lang w:val="es-ES"/>
        </w:rPr>
        <w:t xml:space="preserve">Boris </w:t>
      </w:r>
      <w:proofErr w:type="spellStart"/>
      <w:r w:rsidRPr="008A6DC6">
        <w:rPr>
          <w:lang w:val="es-ES"/>
        </w:rPr>
        <w:t>Billich</w:t>
      </w:r>
      <w:proofErr w:type="spellEnd"/>
      <w:r w:rsidRPr="008A6DC6">
        <w:rPr>
          <w:lang w:val="es-ES"/>
        </w:rPr>
        <w:t xml:space="preserve">, miembro de la junta directiva de ventas de Schmitz </w:t>
      </w:r>
      <w:proofErr w:type="spellStart"/>
      <w:r w:rsidRPr="008A6DC6">
        <w:rPr>
          <w:lang w:val="es-ES"/>
        </w:rPr>
        <w:t>Cargobull</w:t>
      </w:r>
      <w:proofErr w:type="spellEnd"/>
      <w:r w:rsidRPr="008A6DC6">
        <w:rPr>
          <w:lang w:val="es-ES"/>
        </w:rPr>
        <w:t xml:space="preserve">, afirma: "Tenemos previsto reforzar la organización de servicios de Schmitz </w:t>
      </w:r>
      <w:proofErr w:type="spellStart"/>
      <w:r w:rsidRPr="008A6DC6">
        <w:rPr>
          <w:lang w:val="es-ES"/>
        </w:rPr>
        <w:t>Cargobull</w:t>
      </w:r>
      <w:proofErr w:type="spellEnd"/>
      <w:r w:rsidRPr="008A6DC6">
        <w:rPr>
          <w:lang w:val="es-ES"/>
        </w:rPr>
        <w:t xml:space="preserve"> de tal manera que todos los servicios, en particular el suministro completo de repuestos para ambas familias de </w:t>
      </w:r>
      <w:r w:rsidR="000201AB" w:rsidRPr="008A6DC6">
        <w:rPr>
          <w:lang w:val="es-ES"/>
        </w:rPr>
        <w:t>productos</w:t>
      </w:r>
      <w:r w:rsidRPr="008A6DC6">
        <w:rPr>
          <w:lang w:val="es-ES"/>
        </w:rPr>
        <w:t xml:space="preserve"> </w:t>
      </w:r>
      <w:r>
        <w:rPr>
          <w:lang w:val="es-ES"/>
        </w:rPr>
        <w:t>esté</w:t>
      </w:r>
      <w:r w:rsidRPr="008A6DC6">
        <w:rPr>
          <w:lang w:val="es-ES"/>
        </w:rPr>
        <w:t xml:space="preserve"> disponible en toda Europa”.</w:t>
      </w:r>
    </w:p>
    <w:p w14:paraId="19F395BC" w14:textId="77777777" w:rsidR="008A6DC6" w:rsidRPr="008A6DC6" w:rsidRDefault="008A6DC6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CFA0875" w14:textId="554548FA" w:rsidR="008A6DC6" w:rsidRPr="008A6DC6" w:rsidRDefault="008A6DC6" w:rsidP="00AA5954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8A6DC6">
        <w:rPr>
          <w:lang w:val="es-ES"/>
        </w:rPr>
        <w:t>Ambas empresas señalan que la transacción está sujeta a la aprobación de las autoridades de competencia pertinentes. Sin embargo</w:t>
      </w:r>
      <w:r>
        <w:rPr>
          <w:lang w:val="es-ES"/>
        </w:rPr>
        <w:t>, tanto</w:t>
      </w:r>
      <w:r w:rsidRPr="008A6DC6">
        <w:rPr>
          <w:lang w:val="es-ES"/>
        </w:rPr>
        <w:t xml:space="preserve"> Berger </w:t>
      </w:r>
      <w:proofErr w:type="spellStart"/>
      <w:r w:rsidRPr="008A6DC6">
        <w:rPr>
          <w:lang w:val="es-ES"/>
        </w:rPr>
        <w:t>Fahrzeugtechnik</w:t>
      </w:r>
      <w:proofErr w:type="spellEnd"/>
      <w:r w:rsidRPr="008A6DC6">
        <w:rPr>
          <w:lang w:val="es-ES"/>
        </w:rPr>
        <w:t xml:space="preserve"> </w:t>
      </w:r>
      <w:r>
        <w:rPr>
          <w:lang w:val="es-ES"/>
        </w:rPr>
        <w:t>como</w:t>
      </w:r>
      <w:r w:rsidRPr="008A6DC6">
        <w:rPr>
          <w:lang w:val="es-ES"/>
        </w:rPr>
        <w:t xml:space="preserve"> Schmitz </w:t>
      </w:r>
      <w:proofErr w:type="spellStart"/>
      <w:r w:rsidRPr="008A6DC6">
        <w:rPr>
          <w:lang w:val="es-ES"/>
        </w:rPr>
        <w:t>Cargobull</w:t>
      </w:r>
      <w:proofErr w:type="spellEnd"/>
      <w:r w:rsidRPr="008A6DC6">
        <w:rPr>
          <w:lang w:val="es-ES"/>
        </w:rPr>
        <w:t xml:space="preserve"> confían en que la colaboración entre en vigor en breve y están convencidos de que </w:t>
      </w:r>
      <w:r>
        <w:rPr>
          <w:lang w:val="es-ES"/>
        </w:rPr>
        <w:t>esta alianza</w:t>
      </w:r>
      <w:r w:rsidRPr="008A6DC6">
        <w:rPr>
          <w:lang w:val="es-ES"/>
        </w:rPr>
        <w:t xml:space="preserve"> tendrá efectos positivos para sus clientes.</w:t>
      </w:r>
    </w:p>
    <w:p w14:paraId="2FC151CD" w14:textId="77777777" w:rsidR="00AA5954" w:rsidRPr="008A6DC6" w:rsidRDefault="00AA5954" w:rsidP="00AA5954">
      <w:pPr>
        <w:ind w:right="850"/>
        <w:rPr>
          <w:lang w:val="es-ES"/>
        </w:rPr>
      </w:pPr>
    </w:p>
    <w:p w14:paraId="266BE790" w14:textId="77777777" w:rsidR="00AA5954" w:rsidRPr="008A6DC6" w:rsidRDefault="00AA5954" w:rsidP="00AA5954">
      <w:pPr>
        <w:ind w:right="850"/>
        <w:rPr>
          <w:rFonts w:eastAsia="Calibri"/>
          <w:b/>
          <w:bCs/>
          <w:sz w:val="16"/>
          <w:szCs w:val="16"/>
          <w:u w:val="single"/>
          <w:lang w:val="es-ES"/>
        </w:rPr>
      </w:pPr>
    </w:p>
    <w:p w14:paraId="49D038B6" w14:textId="77777777" w:rsidR="00C25EAC" w:rsidRPr="000A2417" w:rsidRDefault="00C25EAC" w:rsidP="00C25EAC">
      <w:pPr>
        <w:ind w:right="850"/>
        <w:rPr>
          <w:rFonts w:eastAsia="Calibri"/>
          <w:sz w:val="16"/>
          <w:szCs w:val="16"/>
          <w:lang w:val="es-ES"/>
        </w:rPr>
      </w:pPr>
      <w:r w:rsidRPr="000A2417">
        <w:rPr>
          <w:b/>
          <w:sz w:val="16"/>
          <w:u w:val="single"/>
          <w:lang w:val="es-ES"/>
        </w:rPr>
        <w:t xml:space="preserve">Acerca de Schmitz </w:t>
      </w:r>
      <w:proofErr w:type="spellStart"/>
      <w:r w:rsidRPr="000A2417">
        <w:rPr>
          <w:b/>
          <w:sz w:val="16"/>
          <w:u w:val="single"/>
          <w:lang w:val="es-ES"/>
        </w:rPr>
        <w:t>Cargobull</w:t>
      </w:r>
      <w:proofErr w:type="spellEnd"/>
      <w:r w:rsidRPr="000A2417">
        <w:rPr>
          <w:b/>
          <w:sz w:val="16"/>
          <w:u w:val="single"/>
          <w:lang w:val="es-ES"/>
        </w:rPr>
        <w:t xml:space="preserve"> </w:t>
      </w:r>
    </w:p>
    <w:p w14:paraId="541C866B" w14:textId="77777777" w:rsidR="00C25EAC" w:rsidRPr="000A2417" w:rsidRDefault="00C25EAC" w:rsidP="00C25EAC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0A2417">
        <w:rPr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0A2417">
        <w:rPr>
          <w:sz w:val="16"/>
          <w:szCs w:val="16"/>
          <w:lang w:val="es-ES"/>
        </w:rPr>
        <w:t>Cargobull</w:t>
      </w:r>
      <w:proofErr w:type="spellEnd"/>
      <w:r w:rsidRPr="000A2417">
        <w:rPr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0A2417">
        <w:rPr>
          <w:sz w:val="16"/>
          <w:szCs w:val="16"/>
          <w:lang w:val="es-ES"/>
        </w:rPr>
        <w:t>Münsterland</w:t>
      </w:r>
      <w:proofErr w:type="spellEnd"/>
      <w:r w:rsidRPr="000A2417">
        <w:rPr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semirremolques, financiación, suministro de piezas de repuesto y vehículos de ocasión.</w:t>
      </w:r>
    </w:p>
    <w:p w14:paraId="655D8AB7" w14:textId="77777777" w:rsidR="00C25EAC" w:rsidRPr="000A2417" w:rsidRDefault="00C25EAC" w:rsidP="00C25EAC">
      <w:pPr>
        <w:ind w:right="283"/>
        <w:rPr>
          <w:rFonts w:eastAsia="Calibri"/>
          <w:sz w:val="20"/>
          <w:lang w:val="es-ES"/>
        </w:rPr>
      </w:pPr>
    </w:p>
    <w:p w14:paraId="509F7222" w14:textId="77777777" w:rsidR="00C25EAC" w:rsidRPr="000A2417" w:rsidRDefault="00C25EAC" w:rsidP="00C25EAC">
      <w:pPr>
        <w:ind w:right="283"/>
        <w:rPr>
          <w:rFonts w:eastAsia="Calibri"/>
          <w:b/>
          <w:sz w:val="16"/>
          <w:szCs w:val="16"/>
          <w:u w:val="single"/>
          <w:lang w:val="es-ES"/>
        </w:rPr>
      </w:pPr>
    </w:p>
    <w:p w14:paraId="0FEA7286" w14:textId="77777777" w:rsidR="00C25EAC" w:rsidRPr="00102DF4" w:rsidRDefault="00C25EAC" w:rsidP="00C25EAC">
      <w:pPr>
        <w:ind w:right="283"/>
        <w:rPr>
          <w:b/>
          <w:sz w:val="16"/>
          <w:szCs w:val="16"/>
          <w:u w:val="single"/>
          <w:lang w:val="es-ES"/>
        </w:rPr>
      </w:pPr>
      <w:r w:rsidRPr="00102DF4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102DF4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102DF4">
        <w:rPr>
          <w:b/>
          <w:sz w:val="16"/>
          <w:szCs w:val="16"/>
          <w:u w:val="single"/>
          <w:lang w:val="es-ES"/>
        </w:rPr>
        <w:t>:</w:t>
      </w:r>
    </w:p>
    <w:p w14:paraId="30382EEF" w14:textId="77777777" w:rsidR="00C25EAC" w:rsidRPr="00102DF4" w:rsidRDefault="00C25EAC" w:rsidP="00C25EAC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Luis Bonasa:</w:t>
      </w:r>
      <w:r>
        <w:rPr>
          <w:sz w:val="16"/>
          <w:szCs w:val="16"/>
          <w:lang w:val="es-ES"/>
        </w:rPr>
        <w:t xml:space="preserve">         </w:t>
      </w:r>
      <w:r w:rsidRPr="00102DF4">
        <w:rPr>
          <w:sz w:val="16"/>
          <w:szCs w:val="16"/>
          <w:lang w:val="es-ES"/>
        </w:rPr>
        <w:t xml:space="preserve">+34 976 613 200 </w:t>
      </w:r>
      <w:r>
        <w:rPr>
          <w:sz w:val="16"/>
          <w:szCs w:val="16"/>
          <w:lang w:val="es-ES"/>
        </w:rPr>
        <w:t>–</w:t>
      </w:r>
      <w:r w:rsidRPr="00102DF4">
        <w:rPr>
          <w:sz w:val="16"/>
          <w:szCs w:val="16"/>
          <w:lang w:val="es-ES"/>
        </w:rPr>
        <w:t xml:space="preserve"> 5230</w:t>
      </w:r>
      <w:r>
        <w:rPr>
          <w:sz w:val="16"/>
          <w:szCs w:val="16"/>
          <w:lang w:val="es-ES"/>
        </w:rPr>
        <w:t xml:space="preserve">   </w:t>
      </w:r>
      <w:r w:rsidRPr="00054002">
        <w:rPr>
          <w:sz w:val="16"/>
          <w:szCs w:val="16"/>
          <w:lang w:val="es-ES"/>
        </w:rPr>
        <w:t>luis.bonasa@cargobull.com</w:t>
      </w:r>
    </w:p>
    <w:p w14:paraId="766D5FC3" w14:textId="77777777" w:rsidR="00C25EAC" w:rsidRPr="00102DF4" w:rsidRDefault="00C25EAC" w:rsidP="00C25EAC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Raquel Villarroya:</w:t>
      </w:r>
      <w:r>
        <w:rPr>
          <w:sz w:val="16"/>
          <w:szCs w:val="16"/>
          <w:lang w:val="es-ES"/>
        </w:rPr>
        <w:t xml:space="preserve"> </w:t>
      </w:r>
      <w:r w:rsidRPr="00102DF4">
        <w:rPr>
          <w:sz w:val="16"/>
          <w:szCs w:val="16"/>
          <w:lang w:val="es-ES"/>
        </w:rPr>
        <w:t xml:space="preserve">+34 976 613 200 - 5229  </w:t>
      </w:r>
      <w:r>
        <w:rPr>
          <w:sz w:val="16"/>
          <w:szCs w:val="16"/>
          <w:lang w:val="es-ES"/>
        </w:rPr>
        <w:t xml:space="preserve">  </w:t>
      </w:r>
      <w:r w:rsidRPr="00054002">
        <w:rPr>
          <w:sz w:val="16"/>
          <w:szCs w:val="16"/>
          <w:lang w:val="es-ES"/>
        </w:rPr>
        <w:t>raquel.villarroya@cargobull.com</w:t>
      </w:r>
    </w:p>
    <w:p w14:paraId="5CFFACFB" w14:textId="77777777" w:rsidR="00C25EAC" w:rsidRPr="00102DF4" w:rsidRDefault="00C25EAC" w:rsidP="00C25EAC">
      <w:pPr>
        <w:rPr>
          <w:sz w:val="16"/>
          <w:szCs w:val="16"/>
        </w:rPr>
      </w:pPr>
      <w:r w:rsidRPr="00102DF4">
        <w:rPr>
          <w:sz w:val="16"/>
          <w:szCs w:val="16"/>
        </w:rPr>
        <w:t>Anna Stuhlmeier:</w:t>
      </w:r>
      <w:r>
        <w:rPr>
          <w:sz w:val="16"/>
          <w:szCs w:val="16"/>
        </w:rPr>
        <w:t xml:space="preserve">  </w:t>
      </w:r>
      <w:r w:rsidRPr="00102DF4">
        <w:rPr>
          <w:sz w:val="16"/>
          <w:szCs w:val="16"/>
        </w:rPr>
        <w:t xml:space="preserve">+49 2558 81-1340   </w:t>
      </w:r>
      <w:r>
        <w:rPr>
          <w:sz w:val="16"/>
          <w:szCs w:val="16"/>
        </w:rPr>
        <w:t xml:space="preserve">          </w:t>
      </w:r>
      <w:r w:rsidRPr="00102DF4">
        <w:rPr>
          <w:sz w:val="16"/>
          <w:szCs w:val="16"/>
        </w:rPr>
        <w:t>anna.stuhlmeier@cargobull.com</w:t>
      </w:r>
    </w:p>
    <w:p w14:paraId="6C4F716D" w14:textId="77777777" w:rsidR="00786421" w:rsidRPr="00C25EAC" w:rsidRDefault="00786421" w:rsidP="00E432A2"/>
    <w:sectPr w:rsidR="00786421" w:rsidRPr="00C25EAC" w:rsidSect="00E11329">
      <w:headerReference w:type="default" r:id="rId7"/>
      <w:headerReference w:type="firs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B46C" w14:textId="77777777" w:rsidR="00000000" w:rsidRDefault="000201AB">
      <w:r>
        <w:separator/>
      </w:r>
    </w:p>
  </w:endnote>
  <w:endnote w:type="continuationSeparator" w:id="0">
    <w:p w14:paraId="76D4D3A4" w14:textId="77777777" w:rsidR="00000000" w:rsidRDefault="0002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595F" w14:textId="77777777" w:rsidR="00000000" w:rsidRDefault="000201AB">
      <w:r>
        <w:separator/>
      </w:r>
    </w:p>
  </w:footnote>
  <w:footnote w:type="continuationSeparator" w:id="0">
    <w:p w14:paraId="06721679" w14:textId="77777777" w:rsidR="00000000" w:rsidRDefault="0002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47D2" w14:textId="77777777" w:rsidR="001C7A21" w:rsidRDefault="000201AB">
    <w:pPr>
      <w:pStyle w:val="Encabezado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690FDF1" wp14:editId="036ABCBA">
          <wp:simplePos x="0" y="0"/>
          <wp:positionH relativeFrom="column">
            <wp:posOffset>2000885</wp:posOffset>
          </wp:positionH>
          <wp:positionV relativeFrom="page">
            <wp:posOffset>527050</wp:posOffset>
          </wp:positionV>
          <wp:extent cx="1791970" cy="749300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BBC7" w14:textId="77777777" w:rsidR="001C7A21" w:rsidRDefault="000201AB">
    <w:pPr>
      <w:pStyle w:val="Encabezado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0D6EB8F" wp14:editId="4017AB6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54"/>
    <w:rsid w:val="000201AB"/>
    <w:rsid w:val="000C2D07"/>
    <w:rsid w:val="00245402"/>
    <w:rsid w:val="00257D5C"/>
    <w:rsid w:val="002E7597"/>
    <w:rsid w:val="00506509"/>
    <w:rsid w:val="0057483F"/>
    <w:rsid w:val="005D6FD9"/>
    <w:rsid w:val="00786421"/>
    <w:rsid w:val="007C6070"/>
    <w:rsid w:val="007F64F5"/>
    <w:rsid w:val="0086010D"/>
    <w:rsid w:val="008A6DC6"/>
    <w:rsid w:val="009D7D3C"/>
    <w:rsid w:val="00AA5954"/>
    <w:rsid w:val="00AE09C0"/>
    <w:rsid w:val="00B27D69"/>
    <w:rsid w:val="00C1579F"/>
    <w:rsid w:val="00C25EAC"/>
    <w:rsid w:val="00E02CBF"/>
    <w:rsid w:val="00E432A2"/>
    <w:rsid w:val="00F03A3A"/>
    <w:rsid w:val="00F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A6AD"/>
  <w15:chartTrackingRefBased/>
  <w15:docId w15:val="{55395659-5272-4E02-8362-DA678451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54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5954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954"/>
    <w:rPr>
      <w:sz w:val="22"/>
      <w:szCs w:val="22"/>
    </w:rPr>
  </w:style>
  <w:style w:type="paragraph" w:customStyle="1" w:styleId="xmsonormal">
    <w:name w:val="x_msonormal"/>
    <w:basedOn w:val="Normal"/>
    <w:rsid w:val="00AA5954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CAAC-DD60-46C6-9B8E-B7650827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Aso, Martin</dc:creator>
  <cp:keywords/>
  <dc:description/>
  <cp:lastModifiedBy>Villarroya, Raquel</cp:lastModifiedBy>
  <cp:revision>5</cp:revision>
  <dcterms:created xsi:type="dcterms:W3CDTF">2023-09-27T08:43:00Z</dcterms:created>
  <dcterms:modified xsi:type="dcterms:W3CDTF">2023-10-02T13:16:00Z</dcterms:modified>
</cp:coreProperties>
</file>