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1880" w14:textId="11D072BE" w:rsidR="000E3CCF" w:rsidRPr="004A6277" w:rsidRDefault="000E3CCF" w:rsidP="000E3CCF">
      <w:pPr>
        <w:spacing w:before="100" w:beforeAutospacing="1" w:after="100" w:afterAutospacing="1"/>
        <w:outlineLvl w:val="1"/>
        <w:rPr>
          <w:rFonts w:eastAsia="Times New Roman"/>
          <w:b/>
          <w:bCs/>
          <w:sz w:val="36"/>
          <w:szCs w:val="36"/>
          <w:lang w:val="es-ES" w:eastAsia="es-ES"/>
        </w:rPr>
      </w:pPr>
      <w:bookmarkStart w:id="0" w:name="_Hlk169778814"/>
      <w:r w:rsidRPr="004A6277">
        <w:rPr>
          <w:rFonts w:eastAsia="Times New Roman"/>
          <w:b/>
          <w:bCs/>
          <w:sz w:val="36"/>
          <w:szCs w:val="36"/>
          <w:lang w:val="es-ES" w:eastAsia="es-ES"/>
        </w:rPr>
        <w:t xml:space="preserve">Schmitz </w:t>
      </w:r>
      <w:proofErr w:type="spellStart"/>
      <w:r w:rsidRPr="004A6277">
        <w:rPr>
          <w:rFonts w:eastAsia="Times New Roman"/>
          <w:b/>
          <w:bCs/>
          <w:sz w:val="36"/>
          <w:szCs w:val="36"/>
          <w:lang w:val="es-ES" w:eastAsia="es-ES"/>
        </w:rPr>
        <w:t>Cargobull</w:t>
      </w:r>
      <w:proofErr w:type="spellEnd"/>
      <w:r w:rsidR="00E064B1" w:rsidRPr="004A6277">
        <w:rPr>
          <w:rFonts w:eastAsia="Times New Roman"/>
          <w:b/>
          <w:bCs/>
          <w:sz w:val="36"/>
          <w:szCs w:val="36"/>
          <w:lang w:val="es-ES" w:eastAsia="es-ES"/>
        </w:rPr>
        <w:t xml:space="preserve"> c</w:t>
      </w:r>
      <w:r w:rsidRPr="004A6277">
        <w:rPr>
          <w:rFonts w:eastAsia="Times New Roman"/>
          <w:b/>
          <w:bCs/>
          <w:sz w:val="36"/>
          <w:szCs w:val="36"/>
          <w:lang w:val="es-ES" w:eastAsia="es-ES"/>
        </w:rPr>
        <w:t xml:space="preserve">onsolida </w:t>
      </w:r>
      <w:r w:rsidR="00E064B1" w:rsidRPr="004A6277">
        <w:rPr>
          <w:rFonts w:eastAsia="Times New Roman"/>
          <w:b/>
          <w:bCs/>
          <w:sz w:val="36"/>
          <w:szCs w:val="36"/>
          <w:lang w:val="es-ES" w:eastAsia="es-ES"/>
        </w:rPr>
        <w:t>su</w:t>
      </w:r>
      <w:r w:rsidRPr="004A6277">
        <w:rPr>
          <w:rFonts w:eastAsia="Times New Roman"/>
          <w:b/>
          <w:bCs/>
          <w:sz w:val="36"/>
          <w:szCs w:val="36"/>
          <w:lang w:val="es-ES" w:eastAsia="es-ES"/>
        </w:rPr>
        <w:t xml:space="preserve"> red de servicios oficiales para un soporte global</w:t>
      </w:r>
    </w:p>
    <w:p w14:paraId="41E00A2F" w14:textId="314B1B94" w:rsidR="00E064B1" w:rsidRPr="000E3CCF" w:rsidRDefault="00E064B1" w:rsidP="000E3CCF">
      <w:pPr>
        <w:spacing w:before="100" w:beforeAutospacing="1" w:after="100" w:afterAutospacing="1"/>
        <w:outlineLvl w:val="1"/>
        <w:rPr>
          <w:rFonts w:eastAsia="Times New Roman"/>
          <w:b/>
          <w:bCs/>
          <w:sz w:val="24"/>
          <w:szCs w:val="24"/>
          <w:lang w:val="es-ES" w:eastAsia="es-ES"/>
        </w:rPr>
      </w:pPr>
      <w:r>
        <w:rPr>
          <w:rFonts w:eastAsia="Times New Roman"/>
          <w:b/>
          <w:bCs/>
          <w:sz w:val="24"/>
          <w:szCs w:val="24"/>
          <w:lang w:val="es-ES" w:eastAsia="es-ES"/>
        </w:rPr>
        <w:t>Su objetivo es alcanzar los</w:t>
      </w:r>
      <w:r w:rsidRPr="00E064B1">
        <w:rPr>
          <w:rFonts w:eastAsia="Times New Roman"/>
          <w:b/>
          <w:bCs/>
          <w:sz w:val="24"/>
          <w:szCs w:val="24"/>
          <w:lang w:val="es-ES" w:eastAsia="es-ES"/>
        </w:rPr>
        <w:t xml:space="preserve"> 50 talleres oficiales para </w:t>
      </w:r>
      <w:r>
        <w:rPr>
          <w:rFonts w:eastAsia="Times New Roman"/>
          <w:b/>
          <w:bCs/>
          <w:sz w:val="24"/>
          <w:szCs w:val="24"/>
          <w:lang w:val="es-ES" w:eastAsia="es-ES"/>
        </w:rPr>
        <w:t>un</w:t>
      </w:r>
      <w:r w:rsidRPr="00E064B1">
        <w:rPr>
          <w:rFonts w:eastAsia="Times New Roman"/>
          <w:b/>
          <w:bCs/>
          <w:sz w:val="24"/>
          <w:szCs w:val="24"/>
          <w:lang w:val="es-ES" w:eastAsia="es-ES"/>
        </w:rPr>
        <w:t xml:space="preserve"> servicio postventa </w:t>
      </w:r>
      <w:r>
        <w:rPr>
          <w:rFonts w:eastAsia="Times New Roman"/>
          <w:b/>
          <w:bCs/>
          <w:sz w:val="24"/>
          <w:szCs w:val="24"/>
          <w:lang w:val="es-ES" w:eastAsia="es-ES"/>
        </w:rPr>
        <w:t>de la máquina de frío S.CU de propia marca</w:t>
      </w:r>
    </w:p>
    <w:p w14:paraId="5C979B47" w14:textId="77777777" w:rsidR="000E3CCF" w:rsidRPr="00646F34" w:rsidRDefault="000E3CCF" w:rsidP="004A6277">
      <w:pPr>
        <w:spacing w:before="100" w:beforeAutospacing="1" w:after="100" w:afterAutospacing="1" w:line="360" w:lineRule="auto"/>
        <w:jc w:val="both"/>
        <w:rPr>
          <w:rFonts w:eastAsia="Times New Roman"/>
          <w:lang w:val="es-ES" w:eastAsia="es-ES"/>
        </w:rPr>
      </w:pPr>
      <w:r w:rsidRPr="00646F34">
        <w:rPr>
          <w:rFonts w:eastAsia="Times New Roman"/>
          <w:lang w:val="es-ES" w:eastAsia="es-ES"/>
        </w:rPr>
        <w:t xml:space="preserve">Schmitz </w:t>
      </w:r>
      <w:proofErr w:type="spellStart"/>
      <w:r w:rsidRPr="00646F34">
        <w:rPr>
          <w:rFonts w:eastAsia="Times New Roman"/>
          <w:lang w:val="es-ES" w:eastAsia="es-ES"/>
        </w:rPr>
        <w:t>Cargobull</w:t>
      </w:r>
      <w:proofErr w:type="spellEnd"/>
      <w:r w:rsidRPr="00646F34">
        <w:rPr>
          <w:rFonts w:eastAsia="Times New Roman"/>
          <w:lang w:val="es-ES" w:eastAsia="es-ES"/>
        </w:rPr>
        <w:t>, líder en fabricación de semirremolques, refuerza su compromiso con la satisfacción del cliente a través de una sólida red de servicios oficiales. La compañía apuesta por la expansión y consolidación de estos talleres especializados, garantizando un mantenimiento y reparación de alta calidad para sus equipos de frío S.CU en toda la Península Ibérica y a nivel internacional.</w:t>
      </w:r>
    </w:p>
    <w:p w14:paraId="34A7B50B" w14:textId="76856817" w:rsidR="000E3CCF" w:rsidRPr="00646F34" w:rsidRDefault="000E3CCF" w:rsidP="004A6277">
      <w:pPr>
        <w:spacing w:before="100" w:beforeAutospacing="1" w:after="100" w:afterAutospacing="1" w:line="360" w:lineRule="auto"/>
        <w:jc w:val="both"/>
        <w:rPr>
          <w:rFonts w:eastAsia="Times New Roman"/>
          <w:lang w:val="es-ES" w:eastAsia="es-ES"/>
        </w:rPr>
      </w:pPr>
      <w:r w:rsidRPr="00646F34">
        <w:rPr>
          <w:rFonts w:eastAsia="Times New Roman"/>
          <w:lang w:val="es-ES" w:eastAsia="es-ES"/>
        </w:rPr>
        <w:t xml:space="preserve">Desde el lanzamiento del equipo de frío S.CU en 2015, Schmitz </w:t>
      </w:r>
      <w:proofErr w:type="spellStart"/>
      <w:r w:rsidRPr="00646F34">
        <w:rPr>
          <w:rFonts w:eastAsia="Times New Roman"/>
          <w:lang w:val="es-ES" w:eastAsia="es-ES"/>
        </w:rPr>
        <w:t>Cargobull</w:t>
      </w:r>
      <w:proofErr w:type="spellEnd"/>
      <w:r w:rsidRPr="00646F34">
        <w:rPr>
          <w:rFonts w:eastAsia="Times New Roman"/>
          <w:lang w:val="es-ES" w:eastAsia="es-ES"/>
        </w:rPr>
        <w:t xml:space="preserve"> ha experimentado un crecimiento constante en su red de servicios oficiales. En 2017, la empresa contaba con 27 talleres activos en la Península Ibérica. Hoy en día, esa cifra ha superado los 40</w:t>
      </w:r>
      <w:r w:rsidR="001729FC" w:rsidRPr="00646F34">
        <w:rPr>
          <w:lang w:val="es-ES"/>
        </w:rPr>
        <w:t xml:space="preserve"> </w:t>
      </w:r>
      <w:r w:rsidR="001729FC" w:rsidRPr="00646F34">
        <w:rPr>
          <w:rFonts w:eastAsia="Times New Roman"/>
          <w:lang w:val="es-ES" w:eastAsia="es-ES"/>
        </w:rPr>
        <w:t>servicios oficiales cubriendo las principales rutas y quedan pendiente por activar casi 20 talleres</w:t>
      </w:r>
      <w:r w:rsidRPr="00646F34">
        <w:rPr>
          <w:rFonts w:eastAsia="Times New Roman"/>
          <w:lang w:val="es-ES" w:eastAsia="es-ES"/>
        </w:rPr>
        <w:t xml:space="preserve">, </w:t>
      </w:r>
      <w:r w:rsidR="00CD4B78" w:rsidRPr="00646F34">
        <w:rPr>
          <w:rFonts w:eastAsia="Times New Roman"/>
          <w:lang w:val="es-ES" w:eastAsia="es-ES"/>
        </w:rPr>
        <w:t>con ello, el fabricante alemán se acerca</w:t>
      </w:r>
      <w:r w:rsidRPr="00646F34">
        <w:rPr>
          <w:rFonts w:eastAsia="Times New Roman"/>
          <w:lang w:val="es-ES" w:eastAsia="es-ES"/>
        </w:rPr>
        <w:t xml:space="preserve"> al objetivo de </w:t>
      </w:r>
      <w:r w:rsidR="00CD4B78" w:rsidRPr="00646F34">
        <w:rPr>
          <w:rFonts w:eastAsia="Times New Roman"/>
          <w:lang w:val="es-ES" w:eastAsia="es-ES"/>
        </w:rPr>
        <w:t xml:space="preserve">tener </w:t>
      </w:r>
      <w:r w:rsidRPr="00646F34">
        <w:rPr>
          <w:rFonts w:eastAsia="Times New Roman"/>
          <w:lang w:val="es-ES" w:eastAsia="es-ES"/>
        </w:rPr>
        <w:t>50 talleres estratégicamente ubicados para ofrecer una cobertura completa a sus clientes en todo el territorio.</w:t>
      </w:r>
    </w:p>
    <w:p w14:paraId="20D92A82" w14:textId="77777777" w:rsidR="000E3CCF" w:rsidRPr="00646F34" w:rsidRDefault="000E3CCF" w:rsidP="004A6277">
      <w:pPr>
        <w:spacing w:before="100" w:beforeAutospacing="1" w:after="100" w:afterAutospacing="1"/>
        <w:jc w:val="right"/>
        <w:rPr>
          <w:rFonts w:eastAsia="Times New Roman"/>
          <w:lang w:val="es-ES" w:eastAsia="es-ES"/>
        </w:rPr>
      </w:pPr>
      <w:r w:rsidRPr="00646F34">
        <w:rPr>
          <w:rFonts w:eastAsia="Times New Roman"/>
          <w:b/>
          <w:bCs/>
          <w:lang w:val="es-ES" w:eastAsia="es-ES"/>
        </w:rPr>
        <w:t>Formación continua para un servicio de primera</w:t>
      </w:r>
    </w:p>
    <w:p w14:paraId="464089F4" w14:textId="784F8CB6" w:rsidR="000E3CCF" w:rsidRPr="00646F34" w:rsidRDefault="000E3CCF" w:rsidP="004A6277">
      <w:pPr>
        <w:spacing w:before="100" w:beforeAutospacing="1" w:after="100" w:afterAutospacing="1" w:line="360" w:lineRule="auto"/>
        <w:jc w:val="both"/>
        <w:rPr>
          <w:rFonts w:eastAsia="Times New Roman"/>
          <w:lang w:val="es-ES" w:eastAsia="es-ES"/>
        </w:rPr>
      </w:pPr>
      <w:r w:rsidRPr="00646F34">
        <w:rPr>
          <w:rFonts w:eastAsia="Times New Roman"/>
          <w:lang w:val="es-ES" w:eastAsia="es-ES"/>
        </w:rPr>
        <w:t xml:space="preserve">La clave del éxito de Schmitz </w:t>
      </w:r>
      <w:proofErr w:type="spellStart"/>
      <w:r w:rsidRPr="00646F34">
        <w:rPr>
          <w:rFonts w:eastAsia="Times New Roman"/>
          <w:lang w:val="es-ES" w:eastAsia="es-ES"/>
        </w:rPr>
        <w:t>Cargobull</w:t>
      </w:r>
      <w:proofErr w:type="spellEnd"/>
      <w:r w:rsidRPr="00646F34">
        <w:rPr>
          <w:rFonts w:eastAsia="Times New Roman"/>
          <w:lang w:val="es-ES" w:eastAsia="es-ES"/>
        </w:rPr>
        <w:t xml:space="preserve"> reside en su enfoque en la formación continua de sus servicios oficiales. Un programa integral que abarca desde formaciones presenciales en la Central de Postventa de Schmitz </w:t>
      </w:r>
      <w:proofErr w:type="spellStart"/>
      <w:r w:rsidRPr="00646F34">
        <w:rPr>
          <w:rFonts w:eastAsia="Times New Roman"/>
          <w:lang w:val="es-ES" w:eastAsia="es-ES"/>
        </w:rPr>
        <w:t>Cargobull</w:t>
      </w:r>
      <w:proofErr w:type="spellEnd"/>
      <w:r w:rsidRPr="00646F34">
        <w:rPr>
          <w:rFonts w:eastAsia="Times New Roman"/>
          <w:lang w:val="es-ES" w:eastAsia="es-ES"/>
        </w:rPr>
        <w:t xml:space="preserve"> Ibérica en Zaragoza hasta cursos online y formaciones in </w:t>
      </w:r>
      <w:proofErr w:type="spellStart"/>
      <w:r w:rsidRPr="00646F34">
        <w:rPr>
          <w:rFonts w:eastAsia="Times New Roman"/>
          <w:lang w:val="es-ES" w:eastAsia="es-ES"/>
        </w:rPr>
        <w:t>house</w:t>
      </w:r>
      <w:proofErr w:type="spellEnd"/>
      <w:r w:rsidRPr="00646F34">
        <w:rPr>
          <w:rFonts w:eastAsia="Times New Roman"/>
          <w:lang w:val="es-ES" w:eastAsia="es-ES"/>
        </w:rPr>
        <w:t xml:space="preserve"> en los propios talleres, garantiza</w:t>
      </w:r>
      <w:r w:rsidR="000E4E2D" w:rsidRPr="00646F34">
        <w:rPr>
          <w:rFonts w:eastAsia="Times New Roman"/>
          <w:lang w:val="es-ES" w:eastAsia="es-ES"/>
        </w:rPr>
        <w:t>ndo</w:t>
      </w:r>
      <w:r w:rsidRPr="00646F34">
        <w:rPr>
          <w:rFonts w:eastAsia="Times New Roman"/>
          <w:lang w:val="es-ES" w:eastAsia="es-ES"/>
        </w:rPr>
        <w:t xml:space="preserve"> que los técnicos estén a la vanguardia de las últimas tecnologías y procedimientos de reparación y mantenimiento.</w:t>
      </w:r>
      <w:r w:rsidR="000E4E2D" w:rsidRPr="00646F34">
        <w:rPr>
          <w:rFonts w:eastAsia="Times New Roman"/>
          <w:lang w:val="es-ES" w:eastAsia="es-ES"/>
        </w:rPr>
        <w:t xml:space="preserve"> Además, se incluyen formaciones ad-hoc a clientes que tienen su equipo de frío, para capacitar a sus conductores y responsables de flota</w:t>
      </w:r>
      <w:r w:rsidR="008B6073" w:rsidRPr="00646F34">
        <w:rPr>
          <w:rFonts w:eastAsia="Times New Roman"/>
          <w:lang w:val="es-ES" w:eastAsia="es-ES"/>
        </w:rPr>
        <w:t>.</w:t>
      </w:r>
    </w:p>
    <w:p w14:paraId="34F92F7B" w14:textId="20417D5D" w:rsidR="000E3CCF" w:rsidRPr="00646F34" w:rsidRDefault="000E3CCF" w:rsidP="004A6277">
      <w:pPr>
        <w:spacing w:before="100" w:beforeAutospacing="1" w:after="100" w:afterAutospacing="1" w:line="360" w:lineRule="auto"/>
        <w:jc w:val="both"/>
        <w:rPr>
          <w:rFonts w:eastAsia="Times New Roman"/>
          <w:lang w:val="es-ES" w:eastAsia="es-ES"/>
        </w:rPr>
      </w:pPr>
      <w:r w:rsidRPr="00646F34">
        <w:rPr>
          <w:rFonts w:eastAsia="Times New Roman"/>
          <w:lang w:val="es-ES" w:eastAsia="es-ES"/>
        </w:rPr>
        <w:t xml:space="preserve">Gonzalo Pueyo, responsable de postventa de Schmitz </w:t>
      </w:r>
      <w:proofErr w:type="spellStart"/>
      <w:r w:rsidRPr="00646F34">
        <w:rPr>
          <w:rFonts w:eastAsia="Times New Roman"/>
          <w:lang w:val="es-ES" w:eastAsia="es-ES"/>
        </w:rPr>
        <w:t>Cargobull</w:t>
      </w:r>
      <w:proofErr w:type="spellEnd"/>
      <w:r w:rsidRPr="00646F34">
        <w:rPr>
          <w:rFonts w:eastAsia="Times New Roman"/>
          <w:lang w:val="es-ES" w:eastAsia="es-ES"/>
        </w:rPr>
        <w:t xml:space="preserve"> Ibérica, enfatiza la importancia de este enfoque: "Mantenemos una comunicación constante con nuestros servicios oficiales, lo que nos permite conocer de primera mano las necesidades de nuestros clientes y ofrecer un servicio de la más alta calidad."</w:t>
      </w:r>
      <w:r w:rsidR="000E4E2D" w:rsidRPr="00646F34">
        <w:rPr>
          <w:rFonts w:eastAsia="Times New Roman"/>
          <w:lang w:val="es-ES" w:eastAsia="es-ES"/>
        </w:rPr>
        <w:t xml:space="preserve"> </w:t>
      </w:r>
    </w:p>
    <w:p w14:paraId="394DA373" w14:textId="77777777" w:rsidR="000E3CCF" w:rsidRPr="00646F34" w:rsidRDefault="000E3CCF" w:rsidP="00AE5A8E">
      <w:pPr>
        <w:spacing w:before="100" w:beforeAutospacing="1" w:after="100" w:afterAutospacing="1" w:line="360" w:lineRule="auto"/>
        <w:jc w:val="both"/>
        <w:rPr>
          <w:rFonts w:eastAsia="Times New Roman"/>
          <w:lang w:val="es-ES" w:eastAsia="es-ES"/>
        </w:rPr>
      </w:pPr>
      <w:r w:rsidRPr="00646F34">
        <w:rPr>
          <w:rFonts w:eastAsia="Times New Roman"/>
          <w:lang w:val="es-ES" w:eastAsia="es-ES"/>
        </w:rPr>
        <w:t xml:space="preserve">La red de servicios oficiales de Schmitz </w:t>
      </w:r>
      <w:proofErr w:type="spellStart"/>
      <w:r w:rsidRPr="00646F34">
        <w:rPr>
          <w:rFonts w:eastAsia="Times New Roman"/>
          <w:lang w:val="es-ES" w:eastAsia="es-ES"/>
        </w:rPr>
        <w:t>Cargobull</w:t>
      </w:r>
      <w:proofErr w:type="spellEnd"/>
      <w:r w:rsidRPr="00646F34">
        <w:rPr>
          <w:rFonts w:eastAsia="Times New Roman"/>
          <w:lang w:val="es-ES" w:eastAsia="es-ES"/>
        </w:rPr>
        <w:t xml:space="preserve"> no se limita a la Península Ibérica. Con más de 1.700 talleres en todo el mundo, la compañía ofrece un soporte integral a sus clientes internacionales, garantizando que sus equipos de frío S.CU reciban el mantenimiento y la reparación necesarios sin importar dónde se encuentren.</w:t>
      </w:r>
    </w:p>
    <w:p w14:paraId="56BE8F1D" w14:textId="3C939902" w:rsidR="000E3CCF" w:rsidRPr="00646F34" w:rsidRDefault="000E3CCF" w:rsidP="00AE5A8E">
      <w:pPr>
        <w:spacing w:before="100" w:beforeAutospacing="1" w:after="100" w:afterAutospacing="1" w:line="360" w:lineRule="auto"/>
        <w:jc w:val="both"/>
        <w:rPr>
          <w:rFonts w:eastAsia="Times New Roman"/>
          <w:lang w:val="es-ES" w:eastAsia="es-ES"/>
        </w:rPr>
      </w:pPr>
      <w:r w:rsidRPr="00646F34">
        <w:rPr>
          <w:rFonts w:eastAsia="Times New Roman"/>
          <w:lang w:val="es-ES" w:eastAsia="es-ES"/>
        </w:rPr>
        <w:lastRenderedPageBreak/>
        <w:t xml:space="preserve">Los equipos de frío S.CU de Schmitz </w:t>
      </w:r>
      <w:proofErr w:type="spellStart"/>
      <w:r w:rsidRPr="00646F34">
        <w:rPr>
          <w:rFonts w:eastAsia="Times New Roman"/>
          <w:lang w:val="es-ES" w:eastAsia="es-ES"/>
        </w:rPr>
        <w:t>Cargobull</w:t>
      </w:r>
      <w:proofErr w:type="spellEnd"/>
      <w:r w:rsidRPr="00646F34">
        <w:rPr>
          <w:rFonts w:eastAsia="Times New Roman"/>
          <w:lang w:val="es-ES" w:eastAsia="es-ES"/>
        </w:rPr>
        <w:t xml:space="preserve"> se caracterizan por su alta calidad, rendimiento y eficiencia. La empresa ofrece una amplia gama de modelos, incluyendo </w:t>
      </w:r>
      <w:r w:rsidR="007419B1">
        <w:rPr>
          <w:rFonts w:eastAsia="Times New Roman"/>
          <w:lang w:val="es-ES" w:eastAsia="es-ES"/>
        </w:rPr>
        <w:t xml:space="preserve">el d85 full </w:t>
      </w:r>
      <w:proofErr w:type="spellStart"/>
      <w:r w:rsidR="007419B1">
        <w:rPr>
          <w:rFonts w:eastAsia="Times New Roman"/>
          <w:lang w:val="es-ES" w:eastAsia="es-ES"/>
        </w:rPr>
        <w:t>electric</w:t>
      </w:r>
      <w:proofErr w:type="spellEnd"/>
      <w:r w:rsidR="007419B1">
        <w:rPr>
          <w:rFonts w:eastAsia="Times New Roman"/>
          <w:lang w:val="es-ES" w:eastAsia="es-ES"/>
        </w:rPr>
        <w:t xml:space="preserve">, </w:t>
      </w:r>
      <w:r w:rsidRPr="00646F34">
        <w:rPr>
          <w:rFonts w:eastAsia="Times New Roman"/>
          <w:lang w:val="es-ES" w:eastAsia="es-ES"/>
        </w:rPr>
        <w:t xml:space="preserve">el S.CU d80 en versión </w:t>
      </w:r>
      <w:proofErr w:type="spellStart"/>
      <w:r w:rsidRPr="00646F34">
        <w:rPr>
          <w:rFonts w:eastAsia="Times New Roman"/>
          <w:lang w:val="es-ES" w:eastAsia="es-ES"/>
        </w:rPr>
        <w:t>monotemperatura</w:t>
      </w:r>
      <w:proofErr w:type="spellEnd"/>
      <w:r w:rsidRPr="00646F34">
        <w:rPr>
          <w:rFonts w:eastAsia="Times New Roman"/>
          <w:lang w:val="es-ES" w:eastAsia="es-ES"/>
        </w:rPr>
        <w:t xml:space="preserve"> y el S.CU V2.0 en </w:t>
      </w:r>
      <w:proofErr w:type="spellStart"/>
      <w:r w:rsidRPr="00646F34">
        <w:rPr>
          <w:rFonts w:eastAsia="Times New Roman"/>
          <w:lang w:val="es-ES" w:eastAsia="es-ES"/>
        </w:rPr>
        <w:t>monotemperatura</w:t>
      </w:r>
      <w:proofErr w:type="spellEnd"/>
      <w:r w:rsidRPr="00646F34">
        <w:rPr>
          <w:rFonts w:eastAsia="Times New Roman"/>
          <w:lang w:val="es-ES" w:eastAsia="es-ES"/>
        </w:rPr>
        <w:t xml:space="preserve"> y </w:t>
      </w:r>
      <w:proofErr w:type="spellStart"/>
      <w:r w:rsidRPr="00646F34">
        <w:rPr>
          <w:rFonts w:eastAsia="Times New Roman"/>
          <w:lang w:val="es-ES" w:eastAsia="es-ES"/>
        </w:rPr>
        <w:t>multitemperatura</w:t>
      </w:r>
      <w:proofErr w:type="spellEnd"/>
      <w:r w:rsidRPr="00646F34">
        <w:rPr>
          <w:rFonts w:eastAsia="Times New Roman"/>
          <w:lang w:val="es-ES" w:eastAsia="es-ES"/>
        </w:rPr>
        <w:t xml:space="preserve"> con motor </w:t>
      </w:r>
      <w:proofErr w:type="spellStart"/>
      <w:r w:rsidRPr="00646F34">
        <w:rPr>
          <w:rFonts w:eastAsia="Times New Roman"/>
          <w:lang w:val="es-ES" w:eastAsia="es-ES"/>
        </w:rPr>
        <w:t>common</w:t>
      </w:r>
      <w:proofErr w:type="spellEnd"/>
      <w:r w:rsidRPr="00646F34">
        <w:rPr>
          <w:rFonts w:eastAsia="Times New Roman"/>
          <w:lang w:val="es-ES" w:eastAsia="es-ES"/>
        </w:rPr>
        <w:t xml:space="preserve"> rail, que satisfacen las necesidades más exigentes del mercado.</w:t>
      </w:r>
    </w:p>
    <w:p w14:paraId="6F12A33A" w14:textId="620A27CD" w:rsidR="00786421" w:rsidRPr="001D0F52" w:rsidRDefault="000E3CCF" w:rsidP="001D0F52">
      <w:pPr>
        <w:spacing w:before="100" w:beforeAutospacing="1" w:after="100" w:afterAutospacing="1" w:line="360" w:lineRule="auto"/>
        <w:jc w:val="both"/>
        <w:rPr>
          <w:rFonts w:eastAsia="Times New Roman"/>
          <w:lang w:val="es-ES" w:eastAsia="es-ES"/>
        </w:rPr>
      </w:pPr>
      <w:r w:rsidRPr="00646F34">
        <w:rPr>
          <w:rFonts w:eastAsia="Times New Roman"/>
          <w:lang w:val="es-ES" w:eastAsia="es-ES"/>
        </w:rPr>
        <w:t xml:space="preserve">Schmitz </w:t>
      </w:r>
      <w:proofErr w:type="spellStart"/>
      <w:r w:rsidRPr="00646F34">
        <w:rPr>
          <w:rFonts w:eastAsia="Times New Roman"/>
          <w:lang w:val="es-ES" w:eastAsia="es-ES"/>
        </w:rPr>
        <w:t>Cargobull</w:t>
      </w:r>
      <w:proofErr w:type="spellEnd"/>
      <w:r w:rsidRPr="00646F34">
        <w:rPr>
          <w:rFonts w:eastAsia="Times New Roman"/>
          <w:lang w:val="es-ES" w:eastAsia="es-ES"/>
        </w:rPr>
        <w:t xml:space="preserve"> se posiciona como un referente en el mercado de equipos de frío para semirremolques frigoríficos gracias a su compromiso </w:t>
      </w:r>
      <w:r w:rsidR="00591B35">
        <w:rPr>
          <w:rFonts w:eastAsia="Times New Roman"/>
          <w:lang w:val="es-ES" w:eastAsia="es-ES"/>
        </w:rPr>
        <w:t>con</w:t>
      </w:r>
      <w:r w:rsidRPr="00646F34">
        <w:rPr>
          <w:rFonts w:eastAsia="Times New Roman"/>
          <w:lang w:val="es-ES" w:eastAsia="es-ES"/>
        </w:rPr>
        <w:t xml:space="preserve"> el servicio postventa. La expansión y consolidación de su red de servicios oficiales, la formación continua de sus técnicos y la innovación en sus productos garantizan una atención al cliente excepcional y un </w:t>
      </w:r>
      <w:r w:rsidR="00725FC8">
        <w:rPr>
          <w:rFonts w:eastAsia="Times New Roman"/>
          <w:lang w:val="es-ES" w:eastAsia="es-ES"/>
        </w:rPr>
        <w:t xml:space="preserve">gran </w:t>
      </w:r>
      <w:r w:rsidRPr="00646F34">
        <w:rPr>
          <w:rFonts w:eastAsia="Times New Roman"/>
          <w:lang w:val="es-ES" w:eastAsia="es-ES"/>
        </w:rPr>
        <w:t>soporte global.</w:t>
      </w:r>
      <w:bookmarkEnd w:id="0"/>
    </w:p>
    <w:sectPr w:rsidR="00786421" w:rsidRPr="001D0F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1A5"/>
    <w:multiLevelType w:val="multilevel"/>
    <w:tmpl w:val="76B0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C5896"/>
    <w:multiLevelType w:val="multilevel"/>
    <w:tmpl w:val="663E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13C27"/>
    <w:multiLevelType w:val="multilevel"/>
    <w:tmpl w:val="DD50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BA31D7"/>
    <w:multiLevelType w:val="multilevel"/>
    <w:tmpl w:val="A7C0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4144120">
    <w:abstractNumId w:val="1"/>
  </w:num>
  <w:num w:numId="2" w16cid:durableId="1318076538">
    <w:abstractNumId w:val="3"/>
  </w:num>
  <w:num w:numId="3" w16cid:durableId="776367738">
    <w:abstractNumId w:val="2"/>
  </w:num>
  <w:num w:numId="4" w16cid:durableId="81279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8C"/>
    <w:rsid w:val="000A40CE"/>
    <w:rsid w:val="000C2D07"/>
    <w:rsid w:val="000E3CCF"/>
    <w:rsid w:val="000E4E2D"/>
    <w:rsid w:val="001358FE"/>
    <w:rsid w:val="001729FC"/>
    <w:rsid w:val="00173957"/>
    <w:rsid w:val="001D0F52"/>
    <w:rsid w:val="001D5C73"/>
    <w:rsid w:val="00245402"/>
    <w:rsid w:val="00257D5C"/>
    <w:rsid w:val="004A6277"/>
    <w:rsid w:val="00506509"/>
    <w:rsid w:val="00591B35"/>
    <w:rsid w:val="005D6FD9"/>
    <w:rsid w:val="00646F34"/>
    <w:rsid w:val="00725FC8"/>
    <w:rsid w:val="007419B1"/>
    <w:rsid w:val="00786421"/>
    <w:rsid w:val="007B0090"/>
    <w:rsid w:val="007C6070"/>
    <w:rsid w:val="0081748C"/>
    <w:rsid w:val="0086010D"/>
    <w:rsid w:val="008B6073"/>
    <w:rsid w:val="009D7D3C"/>
    <w:rsid w:val="00A31780"/>
    <w:rsid w:val="00A83DAB"/>
    <w:rsid w:val="00AE5A8E"/>
    <w:rsid w:val="00B27D69"/>
    <w:rsid w:val="00CD4B78"/>
    <w:rsid w:val="00E064B1"/>
    <w:rsid w:val="00E432A2"/>
    <w:rsid w:val="00E4657E"/>
    <w:rsid w:val="00F11ADC"/>
    <w:rsid w:val="00FA0A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157E"/>
  <w15:chartTrackingRefBased/>
  <w15:docId w15:val="{7AD9BDB5-8928-4DD9-8988-48398C61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D07"/>
    <w:rPr>
      <w:sz w:val="22"/>
      <w:szCs w:val="22"/>
    </w:rPr>
  </w:style>
  <w:style w:type="paragraph" w:styleId="Ttulo1">
    <w:name w:val="heading 1"/>
    <w:basedOn w:val="Normal"/>
    <w:next w:val="Normal"/>
    <w:link w:val="Ttulo1Car"/>
    <w:uiPriority w:val="9"/>
    <w:qFormat/>
    <w:rsid w:val="00506509"/>
    <w:pPr>
      <w:keepNext/>
      <w:keepLines/>
      <w:spacing w:before="240"/>
      <w:outlineLvl w:val="0"/>
    </w:pPr>
    <w:rPr>
      <w:rFonts w:eastAsiaTheme="majorEastAsia"/>
      <w:b/>
      <w:color w:val="134094" w:themeColor="accent1"/>
      <w:sz w:val="32"/>
      <w:szCs w:val="32"/>
    </w:rPr>
  </w:style>
  <w:style w:type="paragraph" w:styleId="Ttulo2">
    <w:name w:val="heading 2"/>
    <w:basedOn w:val="Normal"/>
    <w:next w:val="Normal"/>
    <w:link w:val="Ttulo2Car"/>
    <w:uiPriority w:val="9"/>
    <w:unhideWhenUsed/>
    <w:qFormat/>
    <w:rsid w:val="00506509"/>
    <w:pPr>
      <w:outlineLvl w:val="1"/>
    </w:pPr>
    <w:rPr>
      <w:color w:val="134094" w:themeColor="accent1"/>
      <w:sz w:val="24"/>
    </w:rPr>
  </w:style>
  <w:style w:type="paragraph" w:styleId="Ttulo3">
    <w:name w:val="heading 3"/>
    <w:basedOn w:val="Normal"/>
    <w:next w:val="Normal"/>
    <w:link w:val="Ttulo3Car"/>
    <w:uiPriority w:val="9"/>
    <w:unhideWhenUsed/>
    <w:qFormat/>
    <w:rsid w:val="00506509"/>
    <w:pPr>
      <w:outlineLvl w:val="2"/>
    </w:pPr>
    <w:rPr>
      <w:color w:val="134094" w:themeColor="accent1"/>
    </w:rPr>
  </w:style>
  <w:style w:type="paragraph" w:styleId="Ttulo4">
    <w:name w:val="heading 4"/>
    <w:basedOn w:val="Normal"/>
    <w:next w:val="Normal"/>
    <w:link w:val="Ttulo4Car"/>
    <w:uiPriority w:val="9"/>
    <w:unhideWhenUsed/>
    <w:qFormat/>
    <w:rsid w:val="005D6FD9"/>
    <w:pPr>
      <w:outlineLvl w:val="3"/>
    </w:pPr>
    <w:rPr>
      <w:color w:val="134094" w:themeColor="accent1"/>
    </w:rPr>
  </w:style>
  <w:style w:type="paragraph" w:styleId="Ttulo5">
    <w:name w:val="heading 5"/>
    <w:basedOn w:val="Normal"/>
    <w:next w:val="Normal"/>
    <w:link w:val="Ttulo5Car"/>
    <w:uiPriority w:val="9"/>
    <w:unhideWhenUsed/>
    <w:qFormat/>
    <w:rsid w:val="005D6FD9"/>
    <w:pPr>
      <w:outlineLvl w:val="4"/>
    </w:pPr>
    <w:rPr>
      <w:color w:val="134094" w:themeColor="accent1"/>
    </w:rPr>
  </w:style>
  <w:style w:type="paragraph" w:styleId="Ttulo6">
    <w:name w:val="heading 6"/>
    <w:basedOn w:val="Normal"/>
    <w:next w:val="Normal"/>
    <w:link w:val="Ttulo6Car"/>
    <w:uiPriority w:val="9"/>
    <w:unhideWhenUsed/>
    <w:qFormat/>
    <w:rsid w:val="005D6FD9"/>
    <w:pPr>
      <w:outlineLvl w:val="5"/>
    </w:pPr>
    <w:rPr>
      <w:color w:val="13409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6509"/>
    <w:rPr>
      <w:rFonts w:eastAsiaTheme="majorEastAsia"/>
      <w:b/>
      <w:color w:val="134094" w:themeColor="accent1"/>
      <w:sz w:val="32"/>
      <w:szCs w:val="32"/>
    </w:rPr>
  </w:style>
  <w:style w:type="character" w:customStyle="1" w:styleId="Ttulo2Car">
    <w:name w:val="Título 2 Car"/>
    <w:basedOn w:val="Fuentedeprrafopredeter"/>
    <w:link w:val="Ttulo2"/>
    <w:uiPriority w:val="9"/>
    <w:rsid w:val="00506509"/>
    <w:rPr>
      <w:color w:val="134094" w:themeColor="accent1"/>
      <w:sz w:val="24"/>
    </w:rPr>
  </w:style>
  <w:style w:type="character" w:customStyle="1" w:styleId="Ttulo3Car">
    <w:name w:val="Título 3 Car"/>
    <w:basedOn w:val="Fuentedeprrafopredeter"/>
    <w:link w:val="Ttulo3"/>
    <w:uiPriority w:val="9"/>
    <w:rsid w:val="00506509"/>
    <w:rPr>
      <w:color w:val="134094" w:themeColor="accent1"/>
    </w:rPr>
  </w:style>
  <w:style w:type="character" w:customStyle="1" w:styleId="Ttulo4Car">
    <w:name w:val="Título 4 Car"/>
    <w:basedOn w:val="Fuentedeprrafopredeter"/>
    <w:link w:val="Ttulo4"/>
    <w:uiPriority w:val="9"/>
    <w:rsid w:val="005D6FD9"/>
    <w:rPr>
      <w:color w:val="134094" w:themeColor="accent1"/>
      <w:sz w:val="22"/>
      <w:szCs w:val="22"/>
    </w:rPr>
  </w:style>
  <w:style w:type="character" w:customStyle="1" w:styleId="Ttulo5Car">
    <w:name w:val="Título 5 Car"/>
    <w:basedOn w:val="Fuentedeprrafopredeter"/>
    <w:link w:val="Ttulo5"/>
    <w:uiPriority w:val="9"/>
    <w:rsid w:val="005D6FD9"/>
    <w:rPr>
      <w:color w:val="134094" w:themeColor="accent1"/>
      <w:sz w:val="22"/>
      <w:szCs w:val="22"/>
    </w:rPr>
  </w:style>
  <w:style w:type="character" w:customStyle="1" w:styleId="Ttulo6Car">
    <w:name w:val="Título 6 Car"/>
    <w:basedOn w:val="Fuentedeprrafopredeter"/>
    <w:link w:val="Ttulo6"/>
    <w:uiPriority w:val="9"/>
    <w:rsid w:val="005D6FD9"/>
    <w:rPr>
      <w:color w:val="134094" w:themeColor="accent1"/>
      <w:sz w:val="22"/>
      <w:szCs w:val="22"/>
    </w:rPr>
  </w:style>
  <w:style w:type="paragraph" w:styleId="Ttulo">
    <w:name w:val="Title"/>
    <w:basedOn w:val="Normal"/>
    <w:next w:val="Normal"/>
    <w:link w:val="TtuloCar"/>
    <w:uiPriority w:val="10"/>
    <w:qFormat/>
    <w:rsid w:val="00506509"/>
    <w:rPr>
      <w:b/>
      <w:color w:val="134094" w:themeColor="accent1"/>
      <w:sz w:val="96"/>
    </w:rPr>
  </w:style>
  <w:style w:type="character" w:customStyle="1" w:styleId="TtuloCar">
    <w:name w:val="Título Car"/>
    <w:basedOn w:val="Fuentedeprrafopredeter"/>
    <w:link w:val="Ttulo"/>
    <w:uiPriority w:val="10"/>
    <w:rsid w:val="00506509"/>
    <w:rPr>
      <w:b/>
      <w:color w:val="134094" w:themeColor="accent1"/>
      <w:sz w:val="96"/>
    </w:rPr>
  </w:style>
  <w:style w:type="paragraph" w:styleId="Subttulo">
    <w:name w:val="Subtitle"/>
    <w:basedOn w:val="Ttulo"/>
    <w:next w:val="Normal"/>
    <w:link w:val="SubttuloCar"/>
    <w:uiPriority w:val="11"/>
    <w:qFormat/>
    <w:rsid w:val="00F11ADC"/>
    <w:rPr>
      <w:sz w:val="56"/>
    </w:rPr>
  </w:style>
  <w:style w:type="character" w:customStyle="1" w:styleId="SubttuloCar">
    <w:name w:val="Subtítulo Car"/>
    <w:basedOn w:val="Fuentedeprrafopredeter"/>
    <w:link w:val="Subttulo"/>
    <w:uiPriority w:val="11"/>
    <w:rsid w:val="00F11ADC"/>
    <w:rPr>
      <w:b/>
      <w:color w:val="134094" w:themeColor="accent1"/>
      <w:sz w:val="56"/>
    </w:rPr>
  </w:style>
  <w:style w:type="character" w:styleId="nfasissutil">
    <w:name w:val="Subtle Emphasis"/>
    <w:uiPriority w:val="19"/>
    <w:qFormat/>
    <w:rsid w:val="00F11ADC"/>
    <w:rPr>
      <w:i/>
    </w:rPr>
  </w:style>
  <w:style w:type="character" w:styleId="nfasis">
    <w:name w:val="Emphasis"/>
    <w:basedOn w:val="Textoennegrita"/>
    <w:uiPriority w:val="20"/>
    <w:qFormat/>
    <w:rsid w:val="00F11ADC"/>
    <w:rPr>
      <w:b/>
      <w:bCs/>
    </w:rPr>
  </w:style>
  <w:style w:type="character" w:styleId="nfasisintenso">
    <w:name w:val="Intense Emphasis"/>
    <w:basedOn w:val="nfasis"/>
    <w:uiPriority w:val="21"/>
    <w:qFormat/>
    <w:rsid w:val="00F11ADC"/>
    <w:rPr>
      <w:b/>
      <w:bCs/>
      <w:color w:val="134094" w:themeColor="accent1"/>
    </w:rPr>
  </w:style>
  <w:style w:type="character" w:styleId="Textoennegrita">
    <w:name w:val="Strong"/>
    <w:basedOn w:val="Fuentedeprrafopredeter"/>
    <w:uiPriority w:val="22"/>
    <w:qFormat/>
    <w:rsid w:val="00F11ADC"/>
    <w:rPr>
      <w:b/>
      <w:bCs/>
    </w:rPr>
  </w:style>
  <w:style w:type="paragraph" w:styleId="Cita">
    <w:name w:val="Quote"/>
    <w:basedOn w:val="Normal"/>
    <w:next w:val="Normal"/>
    <w:link w:val="CitaCar"/>
    <w:uiPriority w:val="29"/>
    <w:qFormat/>
    <w:rsid w:val="0078642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786421"/>
    <w:rPr>
      <w:i/>
      <w:iCs/>
      <w:color w:val="404040" w:themeColor="text1" w:themeTint="BF"/>
    </w:rPr>
  </w:style>
  <w:style w:type="paragraph" w:styleId="Citadestacada">
    <w:name w:val="Intense Quote"/>
    <w:basedOn w:val="Normal"/>
    <w:next w:val="Normal"/>
    <w:link w:val="CitadestacadaCar"/>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CitadestacadaCar">
    <w:name w:val="Cita destacada Car"/>
    <w:basedOn w:val="Fuentedeprrafopredeter"/>
    <w:link w:val="Citadestacada"/>
    <w:uiPriority w:val="30"/>
    <w:rsid w:val="00786421"/>
    <w:rPr>
      <w:i/>
      <w:iCs/>
      <w:color w:val="373737" w:themeColor="accent4" w:themeShade="80"/>
    </w:rPr>
  </w:style>
  <w:style w:type="character" w:styleId="Ttulodellibro">
    <w:name w:val="Book Title"/>
    <w:aliases w:val="Kursivgeschrieben"/>
    <w:basedOn w:val="Fuentedeprrafopredeter"/>
    <w:uiPriority w:val="33"/>
    <w:qFormat/>
    <w:rsid w:val="00786421"/>
    <w:rPr>
      <w:bCs/>
      <w:i/>
      <w:iCs/>
      <w:spacing w:val="5"/>
    </w:rPr>
  </w:style>
  <w:style w:type="paragraph" w:styleId="Prrafodelista">
    <w:name w:val="List Paragraph"/>
    <w:basedOn w:val="Normal"/>
    <w:uiPriority w:val="34"/>
    <w:qFormat/>
    <w:rsid w:val="00786421"/>
    <w:pPr>
      <w:ind w:left="720"/>
      <w:contextualSpacing/>
    </w:pPr>
  </w:style>
  <w:style w:type="paragraph" w:styleId="NormalWeb">
    <w:name w:val="Normal (Web)"/>
    <w:basedOn w:val="Normal"/>
    <w:uiPriority w:val="99"/>
    <w:semiHidden/>
    <w:unhideWhenUsed/>
    <w:rsid w:val="00A83DAB"/>
    <w:pPr>
      <w:spacing w:before="100" w:beforeAutospacing="1" w:after="100" w:afterAutospacing="1"/>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141001">
      <w:bodyDiv w:val="1"/>
      <w:marLeft w:val="0"/>
      <w:marRight w:val="0"/>
      <w:marTop w:val="0"/>
      <w:marBottom w:val="0"/>
      <w:divBdr>
        <w:top w:val="none" w:sz="0" w:space="0" w:color="auto"/>
        <w:left w:val="none" w:sz="0" w:space="0" w:color="auto"/>
        <w:bottom w:val="none" w:sz="0" w:space="0" w:color="auto"/>
        <w:right w:val="none" w:sz="0" w:space="0" w:color="auto"/>
      </w:divBdr>
    </w:div>
    <w:div w:id="1465469207">
      <w:bodyDiv w:val="1"/>
      <w:marLeft w:val="0"/>
      <w:marRight w:val="0"/>
      <w:marTop w:val="0"/>
      <w:marBottom w:val="0"/>
      <w:divBdr>
        <w:top w:val="none" w:sz="0" w:space="0" w:color="auto"/>
        <w:left w:val="none" w:sz="0" w:space="0" w:color="auto"/>
        <w:bottom w:val="none" w:sz="0" w:space="0" w:color="auto"/>
        <w:right w:val="none" w:sz="0" w:space="0" w:color="auto"/>
      </w:divBdr>
    </w:div>
    <w:div w:id="1486437810">
      <w:bodyDiv w:val="1"/>
      <w:marLeft w:val="0"/>
      <w:marRight w:val="0"/>
      <w:marTop w:val="0"/>
      <w:marBottom w:val="0"/>
      <w:divBdr>
        <w:top w:val="none" w:sz="0" w:space="0" w:color="auto"/>
        <w:left w:val="none" w:sz="0" w:space="0" w:color="auto"/>
        <w:bottom w:val="none" w:sz="0" w:space="0" w:color="auto"/>
        <w:right w:val="none" w:sz="0" w:space="0" w:color="auto"/>
      </w:divBdr>
    </w:div>
    <w:div w:id="1495997333">
      <w:bodyDiv w:val="1"/>
      <w:marLeft w:val="0"/>
      <w:marRight w:val="0"/>
      <w:marTop w:val="0"/>
      <w:marBottom w:val="0"/>
      <w:divBdr>
        <w:top w:val="none" w:sz="0" w:space="0" w:color="auto"/>
        <w:left w:val="none" w:sz="0" w:space="0" w:color="auto"/>
        <w:bottom w:val="none" w:sz="0" w:space="0" w:color="auto"/>
        <w:right w:val="none" w:sz="0" w:space="0" w:color="auto"/>
      </w:divBdr>
      <w:divsChild>
        <w:div w:id="2108381022">
          <w:marLeft w:val="0"/>
          <w:marRight w:val="0"/>
          <w:marTop w:val="0"/>
          <w:marBottom w:val="0"/>
          <w:divBdr>
            <w:top w:val="none" w:sz="0" w:space="0" w:color="auto"/>
            <w:left w:val="none" w:sz="0" w:space="0" w:color="auto"/>
            <w:bottom w:val="none" w:sz="0" w:space="0" w:color="auto"/>
            <w:right w:val="none" w:sz="0" w:space="0" w:color="auto"/>
          </w:divBdr>
          <w:divsChild>
            <w:div w:id="581985348">
              <w:marLeft w:val="0"/>
              <w:marRight w:val="0"/>
              <w:marTop w:val="0"/>
              <w:marBottom w:val="0"/>
              <w:divBdr>
                <w:top w:val="none" w:sz="0" w:space="0" w:color="auto"/>
                <w:left w:val="none" w:sz="0" w:space="0" w:color="auto"/>
                <w:bottom w:val="none" w:sz="0" w:space="0" w:color="auto"/>
                <w:right w:val="none" w:sz="0" w:space="0" w:color="auto"/>
              </w:divBdr>
              <w:divsChild>
                <w:div w:id="4597940">
                  <w:marLeft w:val="0"/>
                  <w:marRight w:val="0"/>
                  <w:marTop w:val="0"/>
                  <w:marBottom w:val="0"/>
                  <w:divBdr>
                    <w:top w:val="none" w:sz="0" w:space="0" w:color="auto"/>
                    <w:left w:val="none" w:sz="0" w:space="0" w:color="auto"/>
                    <w:bottom w:val="none" w:sz="0" w:space="0" w:color="auto"/>
                    <w:right w:val="none" w:sz="0" w:space="0" w:color="auto"/>
                  </w:divBdr>
                  <w:divsChild>
                    <w:div w:id="209269527">
                      <w:marLeft w:val="0"/>
                      <w:marRight w:val="0"/>
                      <w:marTop w:val="0"/>
                      <w:marBottom w:val="0"/>
                      <w:divBdr>
                        <w:top w:val="none" w:sz="0" w:space="0" w:color="auto"/>
                        <w:left w:val="none" w:sz="0" w:space="0" w:color="auto"/>
                        <w:bottom w:val="none" w:sz="0" w:space="0" w:color="auto"/>
                        <w:right w:val="none" w:sz="0" w:space="0" w:color="auto"/>
                      </w:divBdr>
                      <w:divsChild>
                        <w:div w:id="20607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5078">
              <w:marLeft w:val="0"/>
              <w:marRight w:val="0"/>
              <w:marTop w:val="0"/>
              <w:marBottom w:val="0"/>
              <w:divBdr>
                <w:top w:val="none" w:sz="0" w:space="0" w:color="auto"/>
                <w:left w:val="none" w:sz="0" w:space="0" w:color="auto"/>
                <w:bottom w:val="none" w:sz="0" w:space="0" w:color="auto"/>
                <w:right w:val="none" w:sz="0" w:space="0" w:color="auto"/>
              </w:divBdr>
              <w:divsChild>
                <w:div w:id="1500659334">
                  <w:marLeft w:val="0"/>
                  <w:marRight w:val="0"/>
                  <w:marTop w:val="0"/>
                  <w:marBottom w:val="0"/>
                  <w:divBdr>
                    <w:top w:val="none" w:sz="0" w:space="0" w:color="auto"/>
                    <w:left w:val="none" w:sz="0" w:space="0" w:color="auto"/>
                    <w:bottom w:val="none" w:sz="0" w:space="0" w:color="auto"/>
                    <w:right w:val="none" w:sz="0" w:space="0" w:color="auto"/>
                  </w:divBdr>
                  <w:divsChild>
                    <w:div w:id="1159539230">
                      <w:marLeft w:val="0"/>
                      <w:marRight w:val="0"/>
                      <w:marTop w:val="0"/>
                      <w:marBottom w:val="0"/>
                      <w:divBdr>
                        <w:top w:val="none" w:sz="0" w:space="0" w:color="auto"/>
                        <w:left w:val="none" w:sz="0" w:space="0" w:color="auto"/>
                        <w:bottom w:val="none" w:sz="0" w:space="0" w:color="auto"/>
                        <w:right w:val="none" w:sz="0" w:space="0" w:color="auto"/>
                      </w:divBdr>
                      <w:divsChild>
                        <w:div w:id="767770543">
                          <w:marLeft w:val="0"/>
                          <w:marRight w:val="0"/>
                          <w:marTop w:val="0"/>
                          <w:marBottom w:val="0"/>
                          <w:divBdr>
                            <w:top w:val="none" w:sz="0" w:space="0" w:color="auto"/>
                            <w:left w:val="none" w:sz="0" w:space="0" w:color="auto"/>
                            <w:bottom w:val="none" w:sz="0" w:space="0" w:color="auto"/>
                            <w:right w:val="none" w:sz="0" w:space="0" w:color="auto"/>
                          </w:divBdr>
                        </w:div>
                        <w:div w:id="11572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0CAAC-DD60-46C6-9B8E-B7650827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2657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Schmitz Cargobull AG</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Villarroya, Raquel</dc:creator>
  <cp:keywords/>
  <dc:description/>
  <cp:lastModifiedBy>Villarroya, Raquel</cp:lastModifiedBy>
  <cp:revision>14</cp:revision>
  <dcterms:created xsi:type="dcterms:W3CDTF">2024-05-08T13:26:00Z</dcterms:created>
  <dcterms:modified xsi:type="dcterms:W3CDTF">2024-06-21T07:39:00Z</dcterms:modified>
</cp:coreProperties>
</file>