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5DB927ED" w:rsidR="001C7A21" w:rsidRPr="00B27D77" w:rsidRDefault="00817454" w:rsidP="001C7A21">
      <w:pPr>
        <w:ind w:left="2832" w:firstLine="708"/>
        <w:jc w:val="right"/>
        <w:rPr>
          <w:rFonts w:eastAsia="Times New Roman"/>
          <w:b/>
          <w:sz w:val="44"/>
          <w:szCs w:val="20"/>
          <w:lang w:val="es-ES"/>
        </w:rPr>
      </w:pPr>
      <w:r w:rsidRPr="00B27D77">
        <w:rPr>
          <w:b/>
          <w:sz w:val="44"/>
          <w:lang w:val="es-ES"/>
        </w:rPr>
        <w:t>Información de Prensa</w:t>
      </w:r>
    </w:p>
    <w:p w14:paraId="1B02E0C6" w14:textId="6547094F" w:rsidR="001C7A21" w:rsidRPr="00B27D77" w:rsidRDefault="00021446" w:rsidP="001C7A21">
      <w:pPr>
        <w:jc w:val="right"/>
        <w:rPr>
          <w:rFonts w:eastAsia="Times New Roman"/>
          <w:b/>
          <w:bCs/>
          <w:lang w:val="es-ES"/>
        </w:rPr>
      </w:pPr>
      <w:r w:rsidRPr="00B27D77">
        <w:rPr>
          <w:b/>
          <w:lang w:val="es-ES"/>
        </w:rPr>
        <w:t>202</w:t>
      </w:r>
      <w:r w:rsidR="00817454" w:rsidRPr="00B27D77">
        <w:rPr>
          <w:b/>
          <w:lang w:val="es-ES"/>
        </w:rPr>
        <w:t>6</w:t>
      </w:r>
      <w:r w:rsidRPr="00B27D77">
        <w:rPr>
          <w:b/>
          <w:lang w:val="es-ES"/>
        </w:rPr>
        <w:t>-</w:t>
      </w:r>
      <w:r w:rsidR="004D1A98">
        <w:rPr>
          <w:b/>
          <w:lang w:val="es-ES"/>
        </w:rPr>
        <w:t>112</w:t>
      </w:r>
    </w:p>
    <w:p w14:paraId="5875CC84" w14:textId="77777777" w:rsidR="001C7A21" w:rsidRPr="00B27D77" w:rsidRDefault="001C7A21" w:rsidP="001C7A21">
      <w:pPr>
        <w:ind w:right="-425"/>
        <w:rPr>
          <w:rFonts w:eastAsia="Times New Roman"/>
          <w:bCs/>
          <w:sz w:val="20"/>
          <w:szCs w:val="20"/>
          <w:u w:val="single"/>
          <w:lang w:val="es-ES"/>
        </w:rPr>
      </w:pPr>
    </w:p>
    <w:p w14:paraId="449FD285" w14:textId="00769743" w:rsidR="00A645CC" w:rsidRPr="00B27D77" w:rsidRDefault="00A645CC" w:rsidP="00A645CC">
      <w:pPr>
        <w:ind w:right="-425"/>
        <w:rPr>
          <w:rFonts w:eastAsia="Times New Roman"/>
          <w:bCs/>
          <w:sz w:val="16"/>
          <w:szCs w:val="16"/>
          <w:u w:val="single"/>
          <w:lang w:val="es-ES"/>
        </w:rPr>
      </w:pPr>
      <w:r w:rsidRPr="00B27D77">
        <w:rPr>
          <w:sz w:val="16"/>
          <w:u w:val="single"/>
          <w:lang w:val="es-ES"/>
        </w:rPr>
        <w:t xml:space="preserve">Schmitz Cargobull </w:t>
      </w:r>
      <w:r w:rsidR="00B27D77" w:rsidRPr="00B27D77">
        <w:rPr>
          <w:sz w:val="16"/>
          <w:u w:val="single"/>
          <w:lang w:val="es-ES"/>
        </w:rPr>
        <w:t>I</w:t>
      </w:r>
      <w:r w:rsidR="00B27D77">
        <w:rPr>
          <w:sz w:val="16"/>
          <w:u w:val="single"/>
          <w:lang w:val="es-ES"/>
        </w:rPr>
        <w:t>bérica</w:t>
      </w:r>
    </w:p>
    <w:p w14:paraId="1E1E5A00" w14:textId="15F0740D" w:rsidR="00D13B96" w:rsidRDefault="00D13B96" w:rsidP="00D13B96">
      <w:pPr>
        <w:pStyle w:val="xdefault"/>
        <w:spacing w:line="360" w:lineRule="auto"/>
        <w:rPr>
          <w:b/>
          <w:bCs/>
          <w:lang w:val="es-ES"/>
        </w:rPr>
      </w:pPr>
      <w:r w:rsidRPr="00914F14">
        <w:rPr>
          <w:b/>
          <w:bCs/>
          <w:lang w:val="es-ES"/>
        </w:rPr>
        <w:t>Blascotrans amplía su flota de vehículos con 3</w:t>
      </w:r>
      <w:r w:rsidR="008A4188">
        <w:rPr>
          <w:b/>
          <w:bCs/>
          <w:lang w:val="es-ES"/>
        </w:rPr>
        <w:t>7</w:t>
      </w:r>
      <w:r w:rsidRPr="00914F14">
        <w:rPr>
          <w:b/>
          <w:bCs/>
          <w:lang w:val="es-ES"/>
        </w:rPr>
        <w:t xml:space="preserve"> semirremolques lona S.CS X-TOUGH de Schmitz Cargobull</w:t>
      </w:r>
    </w:p>
    <w:p w14:paraId="0E25088D" w14:textId="77777777" w:rsidR="002824CA" w:rsidRPr="00914F14" w:rsidRDefault="002824CA" w:rsidP="00D13B96">
      <w:pPr>
        <w:pStyle w:val="xdefault"/>
        <w:spacing w:line="360" w:lineRule="auto"/>
        <w:rPr>
          <w:lang w:val="es-ES"/>
        </w:rPr>
      </w:pPr>
    </w:p>
    <w:p w14:paraId="0D6F724B" w14:textId="77777777" w:rsidR="00D13B96" w:rsidRPr="00914F14" w:rsidRDefault="00D13B96" w:rsidP="00D13B96">
      <w:pPr>
        <w:pStyle w:val="xdefault"/>
        <w:spacing w:line="360" w:lineRule="auto"/>
        <w:rPr>
          <w:lang w:val="es-ES"/>
        </w:rPr>
      </w:pPr>
      <w:r w:rsidRPr="00914F14">
        <w:rPr>
          <w:lang w:val="es-ES"/>
        </w:rPr>
        <w:t>Chasis X-TOUGH especialmente diseñado para países con un peso total de 44 t y más - La estructura VARIOS permite una altura interior de hasta 3050 mm</w:t>
      </w:r>
    </w:p>
    <w:p w14:paraId="70935BFE" w14:textId="77777777" w:rsidR="00B27D77" w:rsidRPr="00B27D77" w:rsidRDefault="00B27D77" w:rsidP="00CC2446">
      <w:pPr>
        <w:pStyle w:val="xdefault"/>
        <w:spacing w:line="360" w:lineRule="auto"/>
        <w:rPr>
          <w:rFonts w:ascii="Arial" w:hAnsi="Arial"/>
          <w:color w:val="auto"/>
          <w:sz w:val="22"/>
          <w:lang w:val="es-ES"/>
        </w:rPr>
      </w:pPr>
    </w:p>
    <w:p w14:paraId="7D9776DA" w14:textId="63456952" w:rsidR="000E5F18" w:rsidRPr="00033AB8" w:rsidRDefault="008B6AB5" w:rsidP="00CC2446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 xml:space="preserve">Abril </w:t>
      </w:r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>2026</w:t>
      </w:r>
      <w:r w:rsidR="00CC2446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 - </w:t>
      </w:r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Blascotrans renueva su confianza en Schmitz </w:t>
      </w:r>
      <w:proofErr w:type="spellStart"/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 con la adquisición de 3</w:t>
      </w:r>
      <w:r w:rsidR="008A4188">
        <w:rPr>
          <w:rFonts w:ascii="Arial" w:hAnsi="Arial" w:cs="Arial"/>
          <w:color w:val="auto"/>
          <w:sz w:val="22"/>
          <w:szCs w:val="22"/>
          <w:lang w:val="es-ES"/>
        </w:rPr>
        <w:t>7</w:t>
      </w:r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 nuevos semirremolques </w:t>
      </w:r>
      <w:r w:rsidR="00DA66E5">
        <w:rPr>
          <w:rFonts w:ascii="Arial" w:hAnsi="Arial" w:cs="Arial"/>
          <w:color w:val="auto"/>
          <w:sz w:val="22"/>
          <w:szCs w:val="22"/>
          <w:lang w:val="es-ES"/>
        </w:rPr>
        <w:t xml:space="preserve">lona </w:t>
      </w:r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S.CS </w:t>
      </w:r>
      <w:r w:rsidR="00AB58AD">
        <w:rPr>
          <w:rFonts w:ascii="Arial" w:hAnsi="Arial" w:cs="Arial"/>
          <w:color w:val="auto"/>
          <w:sz w:val="22"/>
          <w:szCs w:val="22"/>
          <w:lang w:val="es-ES"/>
        </w:rPr>
        <w:t>X-TOUGH</w:t>
      </w:r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, equipados con la tecnología de chasis X-TOUGH, especialmente diseñado para el transporte de cargas pesadas y </w:t>
      </w:r>
      <w:r w:rsidR="00B27D77" w:rsidRPr="00A546AF">
        <w:rPr>
          <w:rFonts w:ascii="Arial" w:hAnsi="Arial" w:cs="Arial"/>
          <w:color w:val="auto"/>
          <w:sz w:val="22"/>
          <w:szCs w:val="22"/>
          <w:lang w:val="es-ES"/>
        </w:rPr>
        <w:t>exigentes condiciones de trabajo.</w:t>
      </w:r>
      <w:r w:rsidR="00A546AF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 xml:space="preserve">Esta renovación de flota refuerza una relación comercial consolidada a lo largo de los años entre ambas compañías. Blascotrans mantiene una flota 100% Schmitz </w:t>
      </w:r>
      <w:proofErr w:type="spellStart"/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="00B27D77" w:rsidRPr="00033AB8">
        <w:rPr>
          <w:rFonts w:ascii="Arial" w:hAnsi="Arial" w:cs="Arial"/>
          <w:color w:val="auto"/>
          <w:sz w:val="22"/>
          <w:szCs w:val="22"/>
          <w:lang w:val="es-ES"/>
        </w:rPr>
        <w:t>, lo que demuestra la confianza depositada en la calidad, fiabilidad y desempeño de los vehículos fabricados en España.</w:t>
      </w:r>
    </w:p>
    <w:p w14:paraId="48B18ED4" w14:textId="77777777" w:rsidR="00B27D77" w:rsidRPr="00033AB8" w:rsidRDefault="00B27D77" w:rsidP="00CC2446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06B256A4" w14:textId="4A20C5C9" w:rsidR="00033AB8" w:rsidRPr="00033AB8" w:rsidRDefault="00033AB8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033AB8">
        <w:rPr>
          <w:rFonts w:ascii="Arial" w:hAnsi="Arial" w:cs="Arial"/>
          <w:sz w:val="22"/>
          <w:szCs w:val="22"/>
          <w:lang w:val="es-ES"/>
        </w:rPr>
        <w:t>Los 3</w:t>
      </w:r>
      <w:r w:rsidR="008A4188">
        <w:rPr>
          <w:rFonts w:ascii="Arial" w:hAnsi="Arial" w:cs="Arial"/>
          <w:sz w:val="22"/>
          <w:szCs w:val="22"/>
          <w:lang w:val="es-ES"/>
        </w:rPr>
        <w:t>7</w:t>
      </w:r>
      <w:r w:rsidRPr="00033AB8">
        <w:rPr>
          <w:rFonts w:ascii="Arial" w:hAnsi="Arial" w:cs="Arial"/>
          <w:sz w:val="22"/>
          <w:szCs w:val="22"/>
          <w:lang w:val="es-ES"/>
        </w:rPr>
        <w:t xml:space="preserve"> semirremolques adquiridos destacan por incorporar el chasis X-TOUGH de Schmitz Cargobull, una solución técnica específicamente reforzada para soportar cargas puntuales elevadas de hasta </w:t>
      </w:r>
      <w:r w:rsidRPr="007A29D7">
        <w:rPr>
          <w:rFonts w:ascii="Arial" w:hAnsi="Arial" w:cs="Arial"/>
          <w:sz w:val="22"/>
          <w:szCs w:val="22"/>
          <w:lang w:val="es-ES"/>
        </w:rPr>
        <w:t>25 toneladas en 6 metros y cargas sobre eje de carretilla de 9,5 toneladas</w:t>
      </w:r>
      <w:r w:rsidR="007A29D7" w:rsidRPr="007A29D7">
        <w:rPr>
          <w:rFonts w:ascii="Arial" w:hAnsi="Arial" w:cs="Arial"/>
          <w:sz w:val="22"/>
          <w:szCs w:val="22"/>
          <w:lang w:val="es-ES"/>
        </w:rPr>
        <w:t>.</w:t>
      </w:r>
      <w:r w:rsidR="007A29D7">
        <w:rPr>
          <w:rFonts w:ascii="Arial" w:hAnsi="Arial" w:cs="Arial"/>
          <w:sz w:val="22"/>
          <w:szCs w:val="22"/>
          <w:lang w:val="es-ES"/>
        </w:rPr>
        <w:t xml:space="preserve"> </w:t>
      </w:r>
      <w:r w:rsidRPr="00033AB8">
        <w:rPr>
          <w:rFonts w:ascii="Arial" w:hAnsi="Arial" w:cs="Arial"/>
          <w:sz w:val="22"/>
          <w:szCs w:val="22"/>
          <w:lang w:val="es-ES"/>
        </w:rPr>
        <w:t>Este chasis resistente a la flexión y la torsión convence por su sólida construcción, combinando gran flexibilidad con un diseño extremadamente r</w:t>
      </w:r>
      <w:r>
        <w:rPr>
          <w:rFonts w:ascii="Arial" w:hAnsi="Arial" w:cs="Arial"/>
          <w:sz w:val="22"/>
          <w:szCs w:val="22"/>
          <w:lang w:val="es-ES"/>
        </w:rPr>
        <w:t>esistente</w:t>
      </w:r>
      <w:r w:rsidRPr="00033AB8">
        <w:rPr>
          <w:rFonts w:ascii="Arial" w:hAnsi="Arial" w:cs="Arial"/>
          <w:sz w:val="22"/>
          <w:szCs w:val="22"/>
          <w:lang w:val="es-ES"/>
        </w:rPr>
        <w:t xml:space="preserve">, ideal para las exigentes necesidades del transporte </w:t>
      </w:r>
      <w:r>
        <w:rPr>
          <w:rFonts w:ascii="Arial" w:hAnsi="Arial" w:cs="Arial"/>
          <w:sz w:val="22"/>
          <w:szCs w:val="22"/>
          <w:lang w:val="es-ES"/>
        </w:rPr>
        <w:t>de la empresa aragonesa.</w:t>
      </w:r>
    </w:p>
    <w:p w14:paraId="3A75FCEF" w14:textId="77777777" w:rsidR="00033AB8" w:rsidRPr="00033AB8" w:rsidRDefault="00033AB8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2B29458" w14:textId="5EDA016C" w:rsidR="00033AB8" w:rsidRPr="00033AB8" w:rsidRDefault="00943A20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8B6AB5">
        <w:rPr>
          <w:sz w:val="20"/>
          <w:szCs w:val="20"/>
          <w:lang w:val="es-ES"/>
        </w:rPr>
        <w:t>El chasis X-TOUGH</w:t>
      </w:r>
      <w:r>
        <w:rPr>
          <w:b/>
          <w:bCs/>
          <w:lang w:val="es-ES"/>
        </w:rPr>
        <w:t xml:space="preserve"> </w:t>
      </w:r>
      <w:r w:rsidR="00033AB8" w:rsidRPr="00033AB8">
        <w:rPr>
          <w:rFonts w:ascii="Arial" w:hAnsi="Arial" w:cs="Arial"/>
          <w:sz w:val="22"/>
          <w:szCs w:val="22"/>
          <w:lang w:val="es-ES"/>
        </w:rPr>
        <w:t xml:space="preserve">incorpora el sistema de chasis MODULOS®, de fabricación propia de Schmitz Cargobull, galvanizado y </w:t>
      </w:r>
      <w:proofErr w:type="spellStart"/>
      <w:r w:rsidR="00033AB8" w:rsidRPr="00033AB8">
        <w:rPr>
          <w:rFonts w:ascii="Arial" w:hAnsi="Arial" w:cs="Arial"/>
          <w:sz w:val="22"/>
          <w:szCs w:val="22"/>
          <w:lang w:val="es-ES"/>
        </w:rPr>
        <w:t>embulonado</w:t>
      </w:r>
      <w:proofErr w:type="spellEnd"/>
      <w:r w:rsidR="00033AB8" w:rsidRPr="00033AB8">
        <w:rPr>
          <w:rFonts w:ascii="Arial" w:hAnsi="Arial" w:cs="Arial"/>
          <w:sz w:val="22"/>
          <w:szCs w:val="22"/>
          <w:lang w:val="es-ES"/>
        </w:rPr>
        <w:t>, que ofrece un mantenimiento sencillo y cuenta con una garantía de 10 años contra la corrosión sobre las piezas galvanizadas. Su construcción modular permite reparaciones simples y un mantenimiento eficaz, reduciendo significativamente los tiempos de inactividad.</w:t>
      </w:r>
    </w:p>
    <w:p w14:paraId="13A17221" w14:textId="77777777" w:rsidR="00033AB8" w:rsidRPr="00033AB8" w:rsidRDefault="00033AB8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944AE52" w14:textId="11610CFA" w:rsidR="00A546AF" w:rsidRDefault="00033AB8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033AB8">
        <w:rPr>
          <w:rFonts w:ascii="Arial" w:hAnsi="Arial" w:cs="Arial"/>
          <w:sz w:val="22"/>
          <w:szCs w:val="22"/>
          <w:lang w:val="es-ES"/>
        </w:rPr>
        <w:t xml:space="preserve">Los vehículos están equipados con el tren de rodaje modelo ROTOS®, también de fabricación propia, compuesto por componentes de alta gama óptimamente armonizados entre sí, y cuentan con sistema de iluminación multifunción LED 12/24 V con </w:t>
      </w:r>
      <w:r w:rsidR="00A546AF" w:rsidRPr="00033AB8">
        <w:rPr>
          <w:rFonts w:ascii="Arial" w:hAnsi="Arial" w:cs="Arial"/>
          <w:sz w:val="22"/>
          <w:szCs w:val="22"/>
          <w:lang w:val="es-ES"/>
        </w:rPr>
        <w:t xml:space="preserve">intermitentes dinámicos. Además, incluyen 16 pares de anillas de sujeción de carga </w:t>
      </w:r>
    </w:p>
    <w:p w14:paraId="1A8256AF" w14:textId="77777777" w:rsidR="00A546AF" w:rsidRDefault="00A546AF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E7EF235" w14:textId="44FA75A5" w:rsidR="00A546AF" w:rsidRPr="00A546AF" w:rsidRDefault="00A546AF" w:rsidP="00A546AF">
      <w:pPr>
        <w:jc w:val="right"/>
        <w:rPr>
          <w:rFonts w:eastAsia="Times New Roman"/>
          <w:b/>
          <w:bCs/>
          <w:lang w:val="es-ES"/>
        </w:rPr>
      </w:pPr>
      <w:r w:rsidRPr="00A546AF">
        <w:rPr>
          <w:b/>
          <w:lang w:val="es-ES"/>
        </w:rPr>
        <w:lastRenderedPageBreak/>
        <w:t>2026-</w:t>
      </w:r>
      <w:r w:rsidR="004D1A98">
        <w:rPr>
          <w:b/>
          <w:lang w:val="es-ES"/>
        </w:rPr>
        <w:t>112</w:t>
      </w:r>
    </w:p>
    <w:p w14:paraId="72822B69" w14:textId="77777777" w:rsidR="00A546AF" w:rsidRDefault="00A546AF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54CD974" w14:textId="7F7532A1" w:rsidR="004E38A8" w:rsidRPr="00033AB8" w:rsidRDefault="00A546AF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033AB8">
        <w:rPr>
          <w:rFonts w:ascii="Arial" w:hAnsi="Arial" w:cs="Arial"/>
          <w:sz w:val="22"/>
          <w:szCs w:val="22"/>
          <w:lang w:val="es-ES"/>
        </w:rPr>
        <w:t>de 4 toneladas según normativa EN12640</w:t>
      </w:r>
      <w:r w:rsidRPr="00A546AF">
        <w:rPr>
          <w:rFonts w:ascii="Arial" w:hAnsi="Arial" w:cs="Arial"/>
          <w:sz w:val="22"/>
          <w:szCs w:val="22"/>
          <w:lang w:val="es-ES"/>
        </w:rPr>
        <w:t xml:space="preserve"> </w:t>
      </w:r>
      <w:r w:rsidRPr="00033AB8">
        <w:rPr>
          <w:rFonts w:ascii="Arial" w:hAnsi="Arial" w:cs="Arial"/>
          <w:sz w:val="22"/>
          <w:szCs w:val="22"/>
          <w:lang w:val="es-ES"/>
        </w:rPr>
        <w:t>y suelo Schmitz Cargobull sellado en todo el perímetro y entre las juntas de los paneles,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033AB8" w:rsidRPr="00033AB8">
        <w:rPr>
          <w:rFonts w:ascii="Arial" w:hAnsi="Arial" w:cs="Arial"/>
          <w:sz w:val="22"/>
          <w:szCs w:val="22"/>
          <w:lang w:val="es-ES"/>
        </w:rPr>
        <w:t>garantizando la máxima protección de la mercancía transportada.</w:t>
      </w:r>
      <w:r w:rsidR="00033AB8">
        <w:rPr>
          <w:rFonts w:ascii="Arial" w:hAnsi="Arial" w:cs="Arial"/>
          <w:sz w:val="22"/>
          <w:szCs w:val="22"/>
          <w:lang w:val="es-ES"/>
        </w:rPr>
        <w:t xml:space="preserve"> </w:t>
      </w:r>
      <w:r w:rsidR="00033AB8" w:rsidRPr="00033AB8">
        <w:rPr>
          <w:rFonts w:ascii="Arial" w:hAnsi="Arial" w:cs="Arial"/>
          <w:sz w:val="22"/>
          <w:szCs w:val="22"/>
          <w:lang w:val="es-ES"/>
        </w:rPr>
        <w:t xml:space="preserve">Los </w:t>
      </w:r>
      <w:r w:rsidR="00033AB8">
        <w:rPr>
          <w:rFonts w:ascii="Arial" w:hAnsi="Arial" w:cs="Arial"/>
          <w:sz w:val="22"/>
          <w:szCs w:val="22"/>
          <w:lang w:val="es-ES"/>
        </w:rPr>
        <w:t>vehículos</w:t>
      </w:r>
      <w:r w:rsidR="00033AB8" w:rsidRPr="00033AB8">
        <w:rPr>
          <w:rFonts w:ascii="Arial" w:hAnsi="Arial" w:cs="Arial"/>
          <w:sz w:val="22"/>
          <w:szCs w:val="22"/>
          <w:lang w:val="es-ES"/>
        </w:rPr>
        <w:t xml:space="preserve"> también incorporan techo elevable y techo corredero para facilitar la carga con carretilla elevadora y grúa, optimizando los tiempos de operación. </w:t>
      </w:r>
    </w:p>
    <w:p w14:paraId="41F0ABB6" w14:textId="77777777" w:rsidR="00F826F3" w:rsidRPr="00914F14" w:rsidRDefault="00F826F3" w:rsidP="00CC2446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7622E59D" w14:textId="2E668A2A" w:rsidR="00144578" w:rsidRDefault="00144578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144578">
        <w:rPr>
          <w:rFonts w:ascii="Arial" w:hAnsi="Arial" w:cs="Arial"/>
          <w:color w:val="auto"/>
          <w:sz w:val="22"/>
          <w:szCs w:val="22"/>
          <w:lang w:val="es-ES"/>
        </w:rPr>
        <w:t>Antonio</w:t>
      </w:r>
      <w:r w:rsidR="006778AF">
        <w:rPr>
          <w:rFonts w:ascii="Arial" w:hAnsi="Arial" w:cs="Arial"/>
          <w:color w:val="auto"/>
          <w:sz w:val="22"/>
          <w:szCs w:val="22"/>
          <w:lang w:val="es-ES"/>
        </w:rPr>
        <w:t xml:space="preserve"> Gonzalo</w:t>
      </w:r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, responsable de desarrollo de negocio de Blascotrans, ha valorado muy positivamente esta renovación: "Esta nueva adquisición reafirma nuestra confianza en Schmitz </w:t>
      </w:r>
      <w:proofErr w:type="spellStart"/>
      <w:r w:rsidRPr="0014457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como socio </w:t>
      </w:r>
      <w:r>
        <w:rPr>
          <w:rFonts w:ascii="Arial" w:hAnsi="Arial" w:cs="Arial"/>
          <w:color w:val="auto"/>
          <w:sz w:val="22"/>
          <w:szCs w:val="22"/>
          <w:lang w:val="es-ES"/>
        </w:rPr>
        <w:t>estratégico</w:t>
      </w:r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. Mantenemos una flota 100% Schmitz </w:t>
      </w:r>
      <w:proofErr w:type="spellStart"/>
      <w:r w:rsidRPr="0014457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porque sabemos que podemos confiar en la calidad y durabilidad de sus vehículos. El chasis reforzado X-TOUGH nos proporciona la tranquilidad de saber que contamos con equipos preparados para soportar la</w:t>
      </w:r>
      <w:r w:rsidR="00DA2DFF">
        <w:rPr>
          <w:rFonts w:ascii="Arial" w:hAnsi="Arial" w:cs="Arial"/>
          <w:color w:val="auto"/>
          <w:sz w:val="22"/>
          <w:szCs w:val="22"/>
          <w:lang w:val="es-ES"/>
        </w:rPr>
        <w:t>s</w:t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 mercancía</w:t>
      </w:r>
      <w:r w:rsidR="00DA2DFF">
        <w:rPr>
          <w:rFonts w:ascii="Arial" w:hAnsi="Arial" w:cs="Arial"/>
          <w:color w:val="auto"/>
          <w:sz w:val="22"/>
          <w:szCs w:val="22"/>
          <w:lang w:val="es-ES"/>
        </w:rPr>
        <w:t>s</w:t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 más exigente</w:t>
      </w:r>
      <w:r w:rsidR="00DA2DFF">
        <w:rPr>
          <w:rFonts w:ascii="Arial" w:hAnsi="Arial" w:cs="Arial"/>
          <w:color w:val="auto"/>
          <w:sz w:val="22"/>
          <w:szCs w:val="22"/>
          <w:lang w:val="es-ES"/>
        </w:rPr>
        <w:t>s</w:t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 de nuestros clientes</w:t>
      </w:r>
      <w:r w:rsidRPr="00144578">
        <w:rPr>
          <w:rFonts w:ascii="Arial" w:hAnsi="Arial" w:cs="Arial"/>
          <w:color w:val="auto"/>
          <w:sz w:val="22"/>
          <w:szCs w:val="22"/>
          <w:lang w:val="es-ES"/>
        </w:rPr>
        <w:t>, sin comprometer la flexibilidad que requiere nuestro negocio. Además, la construcción modular y el fácil mantenimiento nos permitirán optimizar costes operativos a largo plazo".</w:t>
      </w:r>
    </w:p>
    <w:p w14:paraId="00F08996" w14:textId="77777777" w:rsidR="00144578" w:rsidRPr="00144578" w:rsidRDefault="00144578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3FE42474" w14:textId="07FF035B" w:rsidR="00144578" w:rsidRDefault="00DA2DFF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 xml:space="preserve">Por su parte, </w:t>
      </w:r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>Fran Bene</w:t>
      </w:r>
      <w:r w:rsidR="00144578">
        <w:rPr>
          <w:rFonts w:ascii="Arial" w:hAnsi="Arial" w:cs="Arial"/>
          <w:color w:val="auto"/>
          <w:sz w:val="22"/>
          <w:szCs w:val="22"/>
          <w:lang w:val="es-ES"/>
        </w:rPr>
        <w:t>dí</w:t>
      </w:r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, responsable de la cuenta </w:t>
      </w:r>
      <w:r w:rsidR="00A546AF">
        <w:rPr>
          <w:rFonts w:ascii="Arial" w:hAnsi="Arial" w:cs="Arial"/>
          <w:color w:val="auto"/>
          <w:sz w:val="22"/>
          <w:szCs w:val="22"/>
          <w:lang w:val="es-ES"/>
        </w:rPr>
        <w:t>en</w:t>
      </w:r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Schmitz </w:t>
      </w:r>
      <w:proofErr w:type="spellStart"/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, ha expresado su satisfacción por esta operación: "Para nosotros es motivo de gran orgullo continuar acompañando a Blascotrans en su trayectoria. Que mantengan una flota 100% Schmitz </w:t>
      </w:r>
      <w:proofErr w:type="spellStart"/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es el mejor reconocimiento a nuestro trabajo y a la calidad de nuestros productos. Esta relación de confianza, construida a lo largo de los años, se basa en el compromiso mutuo y en nuestra capacidad para ofrecer soluciones que realmente responden a sus necesidades operativas. </w:t>
      </w:r>
    </w:p>
    <w:p w14:paraId="68590E32" w14:textId="77777777" w:rsidR="00144578" w:rsidRDefault="00144578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37996016" w14:textId="4B922DF6" w:rsidR="00144578" w:rsidRDefault="00F9576C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F9576C">
        <w:rPr>
          <w:rFonts w:ascii="Arial" w:hAnsi="Arial" w:cs="Arial"/>
          <w:color w:val="auto"/>
          <w:sz w:val="22"/>
          <w:szCs w:val="22"/>
          <w:lang w:val="es-ES"/>
        </w:rPr>
        <w:t xml:space="preserve">Los vehículos están equipados de serie con el sistema telemático </w:t>
      </w:r>
      <w:proofErr w:type="spellStart"/>
      <w:r w:rsidRPr="00F9576C">
        <w:rPr>
          <w:rFonts w:ascii="Arial" w:hAnsi="Arial" w:cs="Arial"/>
          <w:color w:val="auto"/>
          <w:sz w:val="22"/>
          <w:szCs w:val="22"/>
          <w:lang w:val="es-ES"/>
        </w:rPr>
        <w:t>TrailerConnect</w:t>
      </w:r>
      <w:proofErr w:type="spellEnd"/>
      <w:r w:rsidR="00BB26A7" w:rsidRPr="00BB26A7">
        <w:rPr>
          <w:rFonts w:ascii="Arial" w:hAnsi="Arial" w:cs="Arial"/>
          <w:color w:val="auto"/>
          <w:sz w:val="22"/>
          <w:szCs w:val="22"/>
          <w:lang w:val="es-ES"/>
        </w:rPr>
        <w:t>®</w:t>
      </w:r>
      <w:r w:rsidR="00BB26A7">
        <w:rPr>
          <w:rFonts w:ascii="Arial" w:hAnsi="Arial" w:cs="Arial"/>
          <w:color w:val="auto"/>
          <w:sz w:val="22"/>
          <w:szCs w:val="22"/>
          <w:lang w:val="es-ES"/>
        </w:rPr>
        <w:t xml:space="preserve">, </w:t>
      </w:r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>que incluye monitorización del estado del vehículo</w:t>
      </w:r>
      <w:r w:rsidR="00B9476D">
        <w:rPr>
          <w:rFonts w:ascii="Arial" w:hAnsi="Arial" w:cs="Arial"/>
          <w:color w:val="auto"/>
          <w:sz w:val="22"/>
          <w:szCs w:val="22"/>
          <w:lang w:val="es-ES"/>
        </w:rPr>
        <w:t xml:space="preserve">, control sobre la presión de </w:t>
      </w:r>
      <w:r w:rsidR="00DA2DFF">
        <w:rPr>
          <w:rFonts w:ascii="Arial" w:hAnsi="Arial" w:cs="Arial"/>
          <w:color w:val="auto"/>
          <w:sz w:val="22"/>
          <w:szCs w:val="22"/>
          <w:lang w:val="es-ES"/>
        </w:rPr>
        <w:t xml:space="preserve">los </w:t>
      </w:r>
      <w:r w:rsidR="00B9476D">
        <w:rPr>
          <w:rFonts w:ascii="Arial" w:hAnsi="Arial" w:cs="Arial"/>
          <w:color w:val="auto"/>
          <w:sz w:val="22"/>
          <w:szCs w:val="22"/>
          <w:lang w:val="es-ES"/>
        </w:rPr>
        <w:t>neumáticos y</w:t>
      </w:r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sistema de alarma</w:t>
      </w:r>
      <w:r w:rsidR="00144578">
        <w:rPr>
          <w:rFonts w:ascii="Arial" w:hAnsi="Arial" w:cs="Arial"/>
          <w:color w:val="auto"/>
          <w:sz w:val="22"/>
          <w:szCs w:val="22"/>
          <w:lang w:val="es-ES"/>
        </w:rPr>
        <w:t>.</w:t>
      </w:r>
      <w:r w:rsidR="00B9476D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144578" w:rsidRPr="00144578">
        <w:rPr>
          <w:rFonts w:ascii="Arial" w:hAnsi="Arial" w:cs="Arial"/>
          <w:color w:val="auto"/>
          <w:sz w:val="22"/>
          <w:szCs w:val="22"/>
          <w:lang w:val="es-ES"/>
        </w:rPr>
        <w:t>Esta solución telemática permite a Blascotrans tener un control total sobre su flota en tiempo real, optimizando la planificación de rutas, el mantenimiento predictivo y la seguridad de las mercancías transportadas.</w:t>
      </w:r>
    </w:p>
    <w:p w14:paraId="541566A3" w14:textId="77777777" w:rsidR="00B9476D" w:rsidRPr="00144578" w:rsidRDefault="00B9476D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11700991" w14:textId="590C5F4E" w:rsidR="00DA2DFF" w:rsidRDefault="00144578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Schmitz Cargobull cuenta con una extensa red de más de </w:t>
      </w:r>
      <w:r w:rsidR="008A4188">
        <w:rPr>
          <w:rFonts w:ascii="Arial" w:hAnsi="Arial" w:cs="Arial"/>
          <w:color w:val="auto"/>
          <w:sz w:val="22"/>
          <w:szCs w:val="22"/>
          <w:lang w:val="es-ES"/>
        </w:rPr>
        <w:t>90</w:t>
      </w:r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servicios oficiales en España y más de 1.</w:t>
      </w:r>
      <w:r w:rsidR="00294FD9">
        <w:rPr>
          <w:rFonts w:ascii="Arial" w:hAnsi="Arial" w:cs="Arial"/>
          <w:color w:val="auto"/>
          <w:sz w:val="22"/>
          <w:szCs w:val="22"/>
          <w:lang w:val="es-ES"/>
        </w:rPr>
        <w:t>4</w:t>
      </w:r>
      <w:r w:rsidR="00294FD9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00 </w:t>
      </w:r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puntos de servicio </w:t>
      </w:r>
      <w:r w:rsidR="008B7566" w:rsidRPr="008B7566">
        <w:rPr>
          <w:rFonts w:ascii="Arial" w:hAnsi="Arial" w:cs="Arial"/>
          <w:color w:val="auto"/>
          <w:sz w:val="22"/>
          <w:szCs w:val="22"/>
          <w:lang w:val="es-ES"/>
        </w:rPr>
        <w:t>en Europa</w:t>
      </w:r>
      <w:r w:rsidRPr="00144578">
        <w:rPr>
          <w:rFonts w:ascii="Arial" w:hAnsi="Arial" w:cs="Arial"/>
          <w:color w:val="auto"/>
          <w:sz w:val="22"/>
          <w:szCs w:val="22"/>
          <w:lang w:val="es-ES"/>
        </w:rPr>
        <w:t>, garantizando asistencia técnica cercana y especializada en cualquier momento y lugar. Esta proximidad es clave para asegurar la máxima disponibilidad de los vehículos y minimizar los tiempos de inactividad.</w:t>
      </w:r>
      <w:r w:rsidR="00B9476D" w:rsidRPr="00B9476D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</w:p>
    <w:p w14:paraId="33C396FA" w14:textId="77777777" w:rsidR="00DA2DFF" w:rsidRDefault="00DA2DFF" w:rsidP="00144578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6532C818" w14:textId="77777777" w:rsidR="00436D9E" w:rsidRDefault="00144578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Adicionalmente, la compañía ofrece a sus clientes </w:t>
      </w:r>
      <w:proofErr w:type="spellStart"/>
      <w:r w:rsidRPr="00144578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144578">
        <w:rPr>
          <w:rFonts w:ascii="Arial" w:hAnsi="Arial" w:cs="Arial"/>
          <w:color w:val="auto"/>
          <w:sz w:val="22"/>
          <w:szCs w:val="22"/>
          <w:lang w:val="es-ES"/>
        </w:rPr>
        <w:t>Finance</w:t>
      </w:r>
      <w:proofErr w:type="spellEnd"/>
      <w:r w:rsidRPr="00144578">
        <w:rPr>
          <w:rFonts w:ascii="Arial" w:hAnsi="Arial" w:cs="Arial"/>
          <w:color w:val="auto"/>
          <w:sz w:val="22"/>
          <w:szCs w:val="22"/>
          <w:lang w:val="es-ES"/>
        </w:rPr>
        <w:t>, su solución financiera especializada que facilita la adquisición y gestión de flotas con condiciones adaptadas a las necesidades de cada empresa del sector.</w:t>
      </w:r>
      <w:r w:rsidR="00DA2DFF" w:rsidRPr="00DA2DFF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DA2DFF">
        <w:rPr>
          <w:rFonts w:ascii="Arial" w:hAnsi="Arial" w:cs="Arial"/>
          <w:color w:val="auto"/>
          <w:sz w:val="22"/>
          <w:szCs w:val="22"/>
          <w:lang w:val="es-ES"/>
        </w:rPr>
        <w:t>Schmitz Cargobull</w:t>
      </w:r>
      <w:r w:rsidR="00DA2DFF" w:rsidRPr="00144578">
        <w:rPr>
          <w:rFonts w:ascii="Arial" w:hAnsi="Arial" w:cs="Arial"/>
          <w:color w:val="auto"/>
          <w:sz w:val="22"/>
          <w:szCs w:val="22"/>
          <w:lang w:val="es-ES"/>
        </w:rPr>
        <w:t xml:space="preserve"> proporciona un ecosistema </w:t>
      </w:r>
    </w:p>
    <w:p w14:paraId="288A740D" w14:textId="77777777" w:rsidR="00A546AF" w:rsidRPr="00914F14" w:rsidRDefault="00A546AF" w:rsidP="00436D9E">
      <w:pPr>
        <w:jc w:val="right"/>
        <w:rPr>
          <w:b/>
          <w:lang w:val="es-ES"/>
        </w:rPr>
      </w:pPr>
    </w:p>
    <w:p w14:paraId="6D59ED20" w14:textId="6C566928" w:rsidR="00436D9E" w:rsidRPr="00914F14" w:rsidRDefault="00436D9E" w:rsidP="00436D9E">
      <w:pPr>
        <w:jc w:val="right"/>
        <w:rPr>
          <w:rFonts w:eastAsia="Times New Roman"/>
          <w:b/>
          <w:bCs/>
          <w:lang w:val="es-ES"/>
        </w:rPr>
      </w:pPr>
      <w:r w:rsidRPr="00914F14">
        <w:rPr>
          <w:b/>
          <w:lang w:val="es-ES"/>
        </w:rPr>
        <w:lastRenderedPageBreak/>
        <w:t>2026-</w:t>
      </w:r>
      <w:r w:rsidR="00BB26A7">
        <w:rPr>
          <w:b/>
          <w:lang w:val="es-ES"/>
        </w:rPr>
        <w:t>112</w:t>
      </w:r>
    </w:p>
    <w:p w14:paraId="0C3E09BC" w14:textId="77777777" w:rsidR="00436D9E" w:rsidRDefault="00436D9E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47780660" w14:textId="68331F20" w:rsidR="00DA2DFF" w:rsidRPr="00144578" w:rsidRDefault="00DA2DFF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144578">
        <w:rPr>
          <w:rFonts w:ascii="Arial" w:hAnsi="Arial" w:cs="Arial"/>
          <w:color w:val="auto"/>
          <w:sz w:val="22"/>
          <w:szCs w:val="22"/>
          <w:lang w:val="es-ES"/>
        </w:rPr>
        <w:t>completo de servicios diseñados para maximizar la rentabilidad y eficiencia de las flotas de transporte</w:t>
      </w:r>
      <w:r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14:paraId="07560412" w14:textId="77777777" w:rsidR="00263D8B" w:rsidRPr="00DA2DFF" w:rsidRDefault="00263D8B" w:rsidP="008061BF">
      <w:pPr>
        <w:pStyle w:val="Default"/>
        <w:spacing w:line="360" w:lineRule="auto"/>
        <w:rPr>
          <w:rFonts w:ascii="Arial" w:eastAsia="Times New Roman" w:hAnsi="Arial" w:cs="Arial"/>
          <w:bCs/>
          <w:color w:val="auto"/>
          <w:sz w:val="22"/>
          <w:szCs w:val="22"/>
          <w:lang w:val="es-ES"/>
        </w:rPr>
      </w:pPr>
    </w:p>
    <w:p w14:paraId="159EFF91" w14:textId="77777777" w:rsidR="00A546AF" w:rsidRPr="005327FF" w:rsidRDefault="00A546AF" w:rsidP="00A546AF">
      <w:pPr>
        <w:ind w:right="850"/>
        <w:rPr>
          <w:rFonts w:eastAsia="Calibri"/>
          <w:sz w:val="16"/>
          <w:szCs w:val="16"/>
          <w:lang w:val="es-ES"/>
        </w:rPr>
      </w:pPr>
      <w:r w:rsidRPr="005327FF">
        <w:rPr>
          <w:b/>
          <w:bCs/>
          <w:color w:val="000000"/>
          <w:sz w:val="16"/>
          <w:szCs w:val="16"/>
          <w:u w:val="single"/>
          <w:lang w:val="es-ES"/>
        </w:rPr>
        <w:t xml:space="preserve">Acerca de Schmitz Cargobull </w:t>
      </w:r>
    </w:p>
    <w:p w14:paraId="0FBF11FB" w14:textId="77777777" w:rsidR="00A546AF" w:rsidRPr="007F3BE6" w:rsidRDefault="00A546AF" w:rsidP="00A546AF">
      <w:pPr>
        <w:ind w:right="283"/>
        <w:jc w:val="both"/>
        <w:rPr>
          <w:color w:val="000000"/>
          <w:sz w:val="16"/>
          <w:szCs w:val="16"/>
          <w:lang w:val="es-ES"/>
        </w:rPr>
      </w:pPr>
      <w:r w:rsidRPr="007F3BE6">
        <w:rPr>
          <w:color w:val="000000"/>
          <w:sz w:val="16"/>
          <w:szCs w:val="16"/>
          <w:lang w:val="es-ES"/>
        </w:rPr>
        <w:t>Schmitz Cargobull es el fabricante líder de semirremolques para carga con temperatura controlada, carga general y mercancías a granel en Europa y pionero en soluciones digitales para servicios del remolque y conectividad. La compañía también fabrica equipos de frío para semirremolques frigoríficos. Con una amplia gama de servicios que van desde financiación, suministro de repuestos, contratos de servicio y soluciones telemáticas hasta el comercio de vehículos usados, Schmitz Cargobull ayuda a sus clientes a optimizar su coste total de propiedad (TCO) y su transformación digital.</w:t>
      </w:r>
    </w:p>
    <w:p w14:paraId="3021756B" w14:textId="77777777" w:rsidR="00A546AF" w:rsidRPr="00B36B2F" w:rsidRDefault="00A546AF" w:rsidP="00A546AF">
      <w:pPr>
        <w:ind w:right="283"/>
        <w:jc w:val="both"/>
        <w:rPr>
          <w:b/>
          <w:sz w:val="16"/>
          <w:szCs w:val="16"/>
          <w:u w:val="single"/>
          <w:lang w:val="es-ES"/>
        </w:rPr>
      </w:pPr>
      <w:r w:rsidRPr="007F3BE6">
        <w:rPr>
          <w:color w:val="000000"/>
          <w:sz w:val="16"/>
          <w:szCs w:val="16"/>
          <w:lang w:val="es-ES"/>
        </w:rPr>
        <w:t xml:space="preserve">Schmitz Cargobull se fundó en 1892 en </w:t>
      </w:r>
      <w:proofErr w:type="spellStart"/>
      <w:r w:rsidRPr="007F3BE6">
        <w:rPr>
          <w:color w:val="000000"/>
          <w:sz w:val="16"/>
          <w:szCs w:val="16"/>
          <w:lang w:val="es-ES"/>
        </w:rPr>
        <w:t>Münsterland</w:t>
      </w:r>
      <w:proofErr w:type="spellEnd"/>
      <w:r w:rsidRPr="007F3BE6">
        <w:rPr>
          <w:color w:val="000000"/>
          <w:sz w:val="16"/>
          <w:szCs w:val="16"/>
          <w:lang w:val="es-ES"/>
        </w:rPr>
        <w:t xml:space="preserve">, Alemania. </w:t>
      </w:r>
      <w:r w:rsidRPr="00B36B2F">
        <w:rPr>
          <w:color w:val="000000"/>
          <w:sz w:val="16"/>
          <w:szCs w:val="16"/>
          <w:lang w:val="es-ES"/>
        </w:rPr>
        <w:t> La empresa familiar produce alrededor de 60.000 vehículos al año con más de 6.000 empleados y generó una facturación de alrededor de 2.160 millones de euros en el ejercicio 2024/25. La red de producción internacional se compone actualmente plantas en Alemania, Lituania, España, Inglaterra y Turquía.</w:t>
      </w:r>
    </w:p>
    <w:p w14:paraId="0EA25C4C" w14:textId="77777777" w:rsidR="00A546AF" w:rsidRPr="003B34C0" w:rsidRDefault="00A546AF" w:rsidP="00A546AF">
      <w:pPr>
        <w:ind w:right="283"/>
        <w:rPr>
          <w:b/>
          <w:sz w:val="16"/>
          <w:szCs w:val="16"/>
          <w:u w:val="single"/>
          <w:lang w:val="es-ES"/>
        </w:rPr>
      </w:pPr>
    </w:p>
    <w:p w14:paraId="05BB7B99" w14:textId="77777777" w:rsidR="00A546AF" w:rsidRPr="003B34C0" w:rsidRDefault="00A546AF" w:rsidP="00A546AF">
      <w:pPr>
        <w:ind w:right="283"/>
        <w:rPr>
          <w:b/>
          <w:sz w:val="16"/>
          <w:szCs w:val="16"/>
          <w:u w:val="single"/>
          <w:lang w:val="es-ES"/>
        </w:rPr>
      </w:pPr>
      <w:r w:rsidRPr="003B34C0">
        <w:rPr>
          <w:b/>
          <w:sz w:val="16"/>
          <w:szCs w:val="16"/>
          <w:u w:val="single"/>
          <w:lang w:val="es-ES"/>
        </w:rPr>
        <w:t>El equipo de prensa de Schmitz Cargobull:</w:t>
      </w:r>
    </w:p>
    <w:p w14:paraId="0481419A" w14:textId="77777777" w:rsidR="00A546AF" w:rsidRDefault="00A546AF" w:rsidP="00A546AF">
      <w:pPr>
        <w:ind w:right="851"/>
        <w:rPr>
          <w:sz w:val="16"/>
          <w:szCs w:val="24"/>
          <w:lang w:val="nb-NO"/>
        </w:rPr>
      </w:pPr>
      <w:r>
        <w:rPr>
          <w:sz w:val="16"/>
          <w:szCs w:val="24"/>
          <w:lang w:val="nb-NO"/>
        </w:rPr>
        <w:t>Raquel Villarroya</w:t>
      </w:r>
      <w:r w:rsidRPr="003B34C0">
        <w:rPr>
          <w:sz w:val="16"/>
          <w:szCs w:val="24"/>
          <w:lang w:val="nb-NO"/>
        </w:rPr>
        <w:t>:</w:t>
      </w:r>
      <w:r w:rsidRPr="003B34C0">
        <w:rPr>
          <w:sz w:val="16"/>
          <w:szCs w:val="24"/>
          <w:lang w:val="nb-NO"/>
        </w:rPr>
        <w:tab/>
        <w:t xml:space="preserve">+34 </w:t>
      </w:r>
      <w:r w:rsidRPr="00B36B2F">
        <w:rPr>
          <w:sz w:val="16"/>
          <w:szCs w:val="16"/>
          <w:lang w:val="es-ES"/>
        </w:rPr>
        <w:t>619 154 244</w:t>
      </w:r>
      <w:r w:rsidRPr="00B36B2F">
        <w:rPr>
          <w:rFonts w:eastAsia="Times New Roman"/>
          <w:color w:val="000000"/>
          <w:sz w:val="14"/>
          <w:szCs w:val="14"/>
          <w:lang w:val="es-ES"/>
        </w:rPr>
        <w:t xml:space="preserve"> </w:t>
      </w:r>
      <w:r>
        <w:rPr>
          <w:rFonts w:eastAsia="Times New Roman"/>
          <w:color w:val="000000"/>
          <w:sz w:val="20"/>
          <w:szCs w:val="20"/>
          <w:lang w:val="es-ES"/>
        </w:rPr>
        <w:t xml:space="preserve">  </w:t>
      </w:r>
      <w:r w:rsidRPr="003B34C0">
        <w:rPr>
          <w:sz w:val="16"/>
          <w:szCs w:val="24"/>
          <w:lang w:val="nb-NO"/>
        </w:rPr>
        <w:t xml:space="preserve">I </w:t>
      </w:r>
      <w:r>
        <w:rPr>
          <w:sz w:val="16"/>
          <w:szCs w:val="24"/>
          <w:lang w:val="nb-NO"/>
        </w:rPr>
        <w:t>raquel.villarroya</w:t>
      </w:r>
      <w:r w:rsidRPr="00946989">
        <w:rPr>
          <w:sz w:val="16"/>
          <w:szCs w:val="24"/>
          <w:lang w:val="nb-NO"/>
        </w:rPr>
        <w:t>@cargobull.com</w:t>
      </w:r>
    </w:p>
    <w:p w14:paraId="6DBE5A14" w14:textId="77777777" w:rsidR="00A546AF" w:rsidRDefault="00A546AF" w:rsidP="00A546AF">
      <w:pPr>
        <w:ind w:right="851"/>
        <w:rPr>
          <w:sz w:val="16"/>
          <w:szCs w:val="24"/>
        </w:rPr>
      </w:pPr>
      <w:r>
        <w:rPr>
          <w:sz w:val="16"/>
        </w:rPr>
        <w:t>Anna Stuhlmeier:</w:t>
      </w:r>
      <w:r>
        <w:rPr>
          <w:sz w:val="16"/>
        </w:rPr>
        <w:tab/>
        <w:t xml:space="preserve">+49 2558 81-1340 I </w:t>
      </w:r>
      <w:hyperlink r:id="rId11" w:history="1">
        <w:r>
          <w:rPr>
            <w:rStyle w:val="Hipervnculo"/>
            <w:color w:val="000000"/>
            <w:sz w:val="16"/>
          </w:rPr>
          <w:t>anna.stuhlmeier@cargobull.com</w:t>
        </w:r>
      </w:hyperlink>
    </w:p>
    <w:p w14:paraId="3A92A6C1" w14:textId="77777777" w:rsidR="00A546AF" w:rsidRDefault="00A546AF" w:rsidP="00A546AF">
      <w:pPr>
        <w:ind w:right="851"/>
        <w:rPr>
          <w:sz w:val="16"/>
          <w:szCs w:val="24"/>
          <w:lang w:val="nb-NO"/>
        </w:rPr>
      </w:pPr>
      <w:r>
        <w:rPr>
          <w:sz w:val="16"/>
        </w:rPr>
        <w:t>Andrea Beckonert:</w:t>
      </w:r>
      <w:r>
        <w:rPr>
          <w:sz w:val="16"/>
        </w:rPr>
        <w:tab/>
        <w:t xml:space="preserve">+49 2558 81-1321 I </w:t>
      </w:r>
      <w:hyperlink r:id="rId12" w:history="1">
        <w:r>
          <w:rPr>
            <w:rStyle w:val="Hipervnculo"/>
            <w:color w:val="000000"/>
            <w:sz w:val="16"/>
          </w:rPr>
          <w:t>andrea.beckonert@cargobull.com</w:t>
        </w:r>
      </w:hyperlink>
    </w:p>
    <w:p w14:paraId="65608F2A" w14:textId="4A8F1B12" w:rsidR="00F51DA3" w:rsidRPr="00A546AF" w:rsidRDefault="00F51DA3" w:rsidP="00A645CC">
      <w:pPr>
        <w:ind w:right="-425"/>
        <w:rPr>
          <w:lang w:val="nb-NO"/>
        </w:rPr>
      </w:pPr>
    </w:p>
    <w:sectPr w:rsidR="00F51DA3" w:rsidRPr="00A546AF" w:rsidSect="00033AB8">
      <w:headerReference w:type="default" r:id="rId13"/>
      <w:head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10A0" w14:textId="77777777" w:rsidR="00C63783" w:rsidRDefault="00C63783" w:rsidP="001C7A21">
      <w:r>
        <w:separator/>
      </w:r>
    </w:p>
  </w:endnote>
  <w:endnote w:type="continuationSeparator" w:id="0">
    <w:p w14:paraId="4FDD9541" w14:textId="77777777" w:rsidR="00C63783" w:rsidRDefault="00C63783" w:rsidP="001C7A21">
      <w:r>
        <w:continuationSeparator/>
      </w:r>
    </w:p>
  </w:endnote>
  <w:endnote w:type="continuationNotice" w:id="1">
    <w:p w14:paraId="42567BB8" w14:textId="77777777" w:rsidR="00C63783" w:rsidRDefault="00C63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8B09" w14:textId="77777777" w:rsidR="00C63783" w:rsidRDefault="00C63783" w:rsidP="001C7A21">
      <w:r>
        <w:separator/>
      </w:r>
    </w:p>
  </w:footnote>
  <w:footnote w:type="continuationSeparator" w:id="0">
    <w:p w14:paraId="38E57716" w14:textId="77777777" w:rsidR="00C63783" w:rsidRDefault="00C63783" w:rsidP="001C7A21">
      <w:r>
        <w:continuationSeparator/>
      </w:r>
    </w:p>
  </w:footnote>
  <w:footnote w:type="continuationNotice" w:id="1">
    <w:p w14:paraId="3162D603" w14:textId="77777777" w:rsidR="00C63783" w:rsidRDefault="00C63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445998184" name="Grafik 1834625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212394897" name="Grafik 14864656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909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707C39"/>
    <w:multiLevelType w:val="hybridMultilevel"/>
    <w:tmpl w:val="83D85450"/>
    <w:lvl w:ilvl="0" w:tplc="049AC38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226E"/>
    <w:multiLevelType w:val="hybridMultilevel"/>
    <w:tmpl w:val="37BC7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AF1"/>
    <w:multiLevelType w:val="multilevel"/>
    <w:tmpl w:val="47E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3D33BF"/>
    <w:multiLevelType w:val="hybridMultilevel"/>
    <w:tmpl w:val="2BC8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51735"/>
    <w:multiLevelType w:val="hybridMultilevel"/>
    <w:tmpl w:val="3170DCDE"/>
    <w:lvl w:ilvl="0" w:tplc="ED36D042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50E93"/>
    <w:multiLevelType w:val="hybridMultilevel"/>
    <w:tmpl w:val="B240B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4E0B"/>
    <w:multiLevelType w:val="hybridMultilevel"/>
    <w:tmpl w:val="9BB87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4D66"/>
    <w:multiLevelType w:val="hybridMultilevel"/>
    <w:tmpl w:val="7DB614F2"/>
    <w:lvl w:ilvl="0" w:tplc="049AC38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63E70"/>
    <w:multiLevelType w:val="hybridMultilevel"/>
    <w:tmpl w:val="F34062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4A61BD"/>
    <w:multiLevelType w:val="hybridMultilevel"/>
    <w:tmpl w:val="B0C64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2088B"/>
    <w:multiLevelType w:val="hybridMultilevel"/>
    <w:tmpl w:val="EB164D8A"/>
    <w:lvl w:ilvl="0" w:tplc="636C8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E4093"/>
    <w:multiLevelType w:val="hybridMultilevel"/>
    <w:tmpl w:val="B7F60B4E"/>
    <w:lvl w:ilvl="0" w:tplc="22AC7C80">
      <w:numFmt w:val="bullet"/>
      <w:lvlText w:val="·"/>
      <w:lvlJc w:val="left"/>
      <w:pPr>
        <w:ind w:left="804" w:hanging="444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40EA7"/>
    <w:multiLevelType w:val="hybridMultilevel"/>
    <w:tmpl w:val="EB6C4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C514E8"/>
    <w:multiLevelType w:val="multilevel"/>
    <w:tmpl w:val="8F5C5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460383">
    <w:abstractNumId w:val="29"/>
  </w:num>
  <w:num w:numId="2" w16cid:durableId="1336374974">
    <w:abstractNumId w:val="34"/>
  </w:num>
  <w:num w:numId="3" w16cid:durableId="1049568557">
    <w:abstractNumId w:val="26"/>
  </w:num>
  <w:num w:numId="4" w16cid:durableId="1928268573">
    <w:abstractNumId w:val="27"/>
  </w:num>
  <w:num w:numId="5" w16cid:durableId="1332878476">
    <w:abstractNumId w:val="30"/>
  </w:num>
  <w:num w:numId="6" w16cid:durableId="785195664">
    <w:abstractNumId w:val="37"/>
  </w:num>
  <w:num w:numId="7" w16cid:durableId="1361006065">
    <w:abstractNumId w:val="5"/>
  </w:num>
  <w:num w:numId="8" w16cid:durableId="1700350272">
    <w:abstractNumId w:val="33"/>
  </w:num>
  <w:num w:numId="9" w16cid:durableId="2754558">
    <w:abstractNumId w:val="21"/>
  </w:num>
  <w:num w:numId="10" w16cid:durableId="756832247">
    <w:abstractNumId w:val="18"/>
  </w:num>
  <w:num w:numId="11" w16cid:durableId="1770618559">
    <w:abstractNumId w:val="7"/>
  </w:num>
  <w:num w:numId="12" w16cid:durableId="649363070">
    <w:abstractNumId w:val="25"/>
  </w:num>
  <w:num w:numId="13" w16cid:durableId="1271161673">
    <w:abstractNumId w:val="14"/>
  </w:num>
  <w:num w:numId="14" w16cid:durableId="61563102">
    <w:abstractNumId w:val="42"/>
  </w:num>
  <w:num w:numId="15" w16cid:durableId="2142183287">
    <w:abstractNumId w:val="1"/>
  </w:num>
  <w:num w:numId="16" w16cid:durableId="1833910191">
    <w:abstractNumId w:val="11"/>
  </w:num>
  <w:num w:numId="17" w16cid:durableId="1838300542">
    <w:abstractNumId w:val="40"/>
  </w:num>
  <w:num w:numId="18" w16cid:durableId="819076647">
    <w:abstractNumId w:val="28"/>
  </w:num>
  <w:num w:numId="19" w16cid:durableId="1236281909">
    <w:abstractNumId w:val="19"/>
  </w:num>
  <w:num w:numId="20" w16cid:durableId="2145077163">
    <w:abstractNumId w:val="12"/>
  </w:num>
  <w:num w:numId="21" w16cid:durableId="1182626742">
    <w:abstractNumId w:val="36"/>
  </w:num>
  <w:num w:numId="22" w16cid:durableId="353504862">
    <w:abstractNumId w:val="13"/>
  </w:num>
  <w:num w:numId="23" w16cid:durableId="407653115">
    <w:abstractNumId w:val="22"/>
  </w:num>
  <w:num w:numId="24" w16cid:durableId="1480271541">
    <w:abstractNumId w:val="35"/>
  </w:num>
  <w:num w:numId="25" w16cid:durableId="1810777410">
    <w:abstractNumId w:val="4"/>
  </w:num>
  <w:num w:numId="26" w16cid:durableId="1540975382">
    <w:abstractNumId w:val="32"/>
  </w:num>
  <w:num w:numId="27" w16cid:durableId="2099279404">
    <w:abstractNumId w:val="6"/>
  </w:num>
  <w:num w:numId="28" w16cid:durableId="129323651">
    <w:abstractNumId w:val="39"/>
  </w:num>
  <w:num w:numId="29" w16cid:durableId="518274085">
    <w:abstractNumId w:val="10"/>
  </w:num>
  <w:num w:numId="30" w16cid:durableId="1906136559">
    <w:abstractNumId w:val="15"/>
  </w:num>
  <w:num w:numId="31" w16cid:durableId="1191644341">
    <w:abstractNumId w:val="41"/>
  </w:num>
  <w:num w:numId="32" w16cid:durableId="2021924995">
    <w:abstractNumId w:val="0"/>
  </w:num>
  <w:num w:numId="33" w16cid:durableId="449394086">
    <w:abstractNumId w:val="17"/>
  </w:num>
  <w:num w:numId="34" w16cid:durableId="1110472013">
    <w:abstractNumId w:val="9"/>
  </w:num>
  <w:num w:numId="35" w16cid:durableId="1600022314">
    <w:abstractNumId w:val="2"/>
  </w:num>
  <w:num w:numId="36" w16cid:durableId="1725444678">
    <w:abstractNumId w:val="20"/>
  </w:num>
  <w:num w:numId="37" w16cid:durableId="1622420739">
    <w:abstractNumId w:val="31"/>
  </w:num>
  <w:num w:numId="38" w16cid:durableId="1622568045">
    <w:abstractNumId w:val="16"/>
  </w:num>
  <w:num w:numId="39" w16cid:durableId="136187880">
    <w:abstractNumId w:val="23"/>
  </w:num>
  <w:num w:numId="40" w16cid:durableId="1634826789">
    <w:abstractNumId w:val="8"/>
  </w:num>
  <w:num w:numId="41" w16cid:durableId="664013916">
    <w:abstractNumId w:val="8"/>
  </w:num>
  <w:num w:numId="42" w16cid:durableId="1228151735">
    <w:abstractNumId w:val="3"/>
  </w:num>
  <w:num w:numId="43" w16cid:durableId="801074407">
    <w:abstractNumId w:val="24"/>
  </w:num>
  <w:num w:numId="44" w16cid:durableId="10232440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27C7"/>
    <w:rsid w:val="00002C89"/>
    <w:rsid w:val="00002F9C"/>
    <w:rsid w:val="00003BC4"/>
    <w:rsid w:val="0000448F"/>
    <w:rsid w:val="000054E7"/>
    <w:rsid w:val="00005B09"/>
    <w:rsid w:val="00005E46"/>
    <w:rsid w:val="00006911"/>
    <w:rsid w:val="000112C1"/>
    <w:rsid w:val="00011959"/>
    <w:rsid w:val="0001291B"/>
    <w:rsid w:val="00012A53"/>
    <w:rsid w:val="000161D7"/>
    <w:rsid w:val="00016694"/>
    <w:rsid w:val="0001672D"/>
    <w:rsid w:val="00016ECB"/>
    <w:rsid w:val="00017E5C"/>
    <w:rsid w:val="00020D06"/>
    <w:rsid w:val="000210FB"/>
    <w:rsid w:val="00021446"/>
    <w:rsid w:val="00023478"/>
    <w:rsid w:val="00025A07"/>
    <w:rsid w:val="00025A27"/>
    <w:rsid w:val="00025AEC"/>
    <w:rsid w:val="0002601C"/>
    <w:rsid w:val="00026B43"/>
    <w:rsid w:val="00026BB3"/>
    <w:rsid w:val="00026E37"/>
    <w:rsid w:val="00026EFE"/>
    <w:rsid w:val="00027739"/>
    <w:rsid w:val="00027784"/>
    <w:rsid w:val="00031E29"/>
    <w:rsid w:val="0003209A"/>
    <w:rsid w:val="00032B02"/>
    <w:rsid w:val="00033AB8"/>
    <w:rsid w:val="00033FD4"/>
    <w:rsid w:val="00034692"/>
    <w:rsid w:val="00036D14"/>
    <w:rsid w:val="00037BBF"/>
    <w:rsid w:val="00041139"/>
    <w:rsid w:val="0004193C"/>
    <w:rsid w:val="00041A52"/>
    <w:rsid w:val="000428C1"/>
    <w:rsid w:val="00045775"/>
    <w:rsid w:val="00045A0C"/>
    <w:rsid w:val="00050007"/>
    <w:rsid w:val="000517DB"/>
    <w:rsid w:val="000528D7"/>
    <w:rsid w:val="00054073"/>
    <w:rsid w:val="00054FBD"/>
    <w:rsid w:val="0005646A"/>
    <w:rsid w:val="000576BF"/>
    <w:rsid w:val="00060CAE"/>
    <w:rsid w:val="00061695"/>
    <w:rsid w:val="00064563"/>
    <w:rsid w:val="000651BD"/>
    <w:rsid w:val="00066394"/>
    <w:rsid w:val="000679B1"/>
    <w:rsid w:val="000700BC"/>
    <w:rsid w:val="00070A8A"/>
    <w:rsid w:val="000714AA"/>
    <w:rsid w:val="000719B4"/>
    <w:rsid w:val="00071F10"/>
    <w:rsid w:val="0007285F"/>
    <w:rsid w:val="00072F07"/>
    <w:rsid w:val="000753F4"/>
    <w:rsid w:val="00076548"/>
    <w:rsid w:val="000776D5"/>
    <w:rsid w:val="00081939"/>
    <w:rsid w:val="00084190"/>
    <w:rsid w:val="00084B4F"/>
    <w:rsid w:val="00084C25"/>
    <w:rsid w:val="00084F71"/>
    <w:rsid w:val="00085A2E"/>
    <w:rsid w:val="000863E1"/>
    <w:rsid w:val="00086407"/>
    <w:rsid w:val="00086FCA"/>
    <w:rsid w:val="0008775E"/>
    <w:rsid w:val="0009133B"/>
    <w:rsid w:val="000933E5"/>
    <w:rsid w:val="00093849"/>
    <w:rsid w:val="00094387"/>
    <w:rsid w:val="00094F0B"/>
    <w:rsid w:val="00096F03"/>
    <w:rsid w:val="00097A0B"/>
    <w:rsid w:val="00097BE9"/>
    <w:rsid w:val="000A0778"/>
    <w:rsid w:val="000A091A"/>
    <w:rsid w:val="000A2083"/>
    <w:rsid w:val="000A2AE0"/>
    <w:rsid w:val="000B097B"/>
    <w:rsid w:val="000B1A6A"/>
    <w:rsid w:val="000B1BA7"/>
    <w:rsid w:val="000B4813"/>
    <w:rsid w:val="000B5361"/>
    <w:rsid w:val="000B5EA4"/>
    <w:rsid w:val="000B6801"/>
    <w:rsid w:val="000C09B5"/>
    <w:rsid w:val="000C1910"/>
    <w:rsid w:val="000C2D07"/>
    <w:rsid w:val="000C3A71"/>
    <w:rsid w:val="000C59BF"/>
    <w:rsid w:val="000C6083"/>
    <w:rsid w:val="000D233F"/>
    <w:rsid w:val="000D2BE7"/>
    <w:rsid w:val="000D2D8C"/>
    <w:rsid w:val="000D2D90"/>
    <w:rsid w:val="000D3700"/>
    <w:rsid w:val="000D5A79"/>
    <w:rsid w:val="000D6E21"/>
    <w:rsid w:val="000D7615"/>
    <w:rsid w:val="000E25A9"/>
    <w:rsid w:val="000E26B7"/>
    <w:rsid w:val="000E2FBD"/>
    <w:rsid w:val="000E442B"/>
    <w:rsid w:val="000E4964"/>
    <w:rsid w:val="000E5112"/>
    <w:rsid w:val="000E5705"/>
    <w:rsid w:val="000E5D1D"/>
    <w:rsid w:val="000E5F18"/>
    <w:rsid w:val="000E6DD1"/>
    <w:rsid w:val="000E7324"/>
    <w:rsid w:val="000F1D98"/>
    <w:rsid w:val="000F2385"/>
    <w:rsid w:val="000F2E25"/>
    <w:rsid w:val="000F3150"/>
    <w:rsid w:val="000F38B7"/>
    <w:rsid w:val="000F3B81"/>
    <w:rsid w:val="000F450B"/>
    <w:rsid w:val="000F46FC"/>
    <w:rsid w:val="000F4ED0"/>
    <w:rsid w:val="000F5255"/>
    <w:rsid w:val="000F623D"/>
    <w:rsid w:val="000F7F1D"/>
    <w:rsid w:val="001015E1"/>
    <w:rsid w:val="0010289B"/>
    <w:rsid w:val="0010313A"/>
    <w:rsid w:val="0010393B"/>
    <w:rsid w:val="00105327"/>
    <w:rsid w:val="001127C0"/>
    <w:rsid w:val="00112E98"/>
    <w:rsid w:val="001144E4"/>
    <w:rsid w:val="001149FC"/>
    <w:rsid w:val="00116A03"/>
    <w:rsid w:val="0012089E"/>
    <w:rsid w:val="00121649"/>
    <w:rsid w:val="00124471"/>
    <w:rsid w:val="00124B59"/>
    <w:rsid w:val="00124F86"/>
    <w:rsid w:val="001253CC"/>
    <w:rsid w:val="00125AE5"/>
    <w:rsid w:val="00126886"/>
    <w:rsid w:val="00127954"/>
    <w:rsid w:val="00131D53"/>
    <w:rsid w:val="001335D5"/>
    <w:rsid w:val="00133800"/>
    <w:rsid w:val="00133948"/>
    <w:rsid w:val="00133BE1"/>
    <w:rsid w:val="0013501D"/>
    <w:rsid w:val="00135293"/>
    <w:rsid w:val="00136D0F"/>
    <w:rsid w:val="00136FFE"/>
    <w:rsid w:val="00140F37"/>
    <w:rsid w:val="00141899"/>
    <w:rsid w:val="00142257"/>
    <w:rsid w:val="001422B9"/>
    <w:rsid w:val="00143B3E"/>
    <w:rsid w:val="00143E21"/>
    <w:rsid w:val="00144578"/>
    <w:rsid w:val="0014477C"/>
    <w:rsid w:val="001459A7"/>
    <w:rsid w:val="0015007B"/>
    <w:rsid w:val="00151483"/>
    <w:rsid w:val="00151A2B"/>
    <w:rsid w:val="00152516"/>
    <w:rsid w:val="00153D65"/>
    <w:rsid w:val="00154B5D"/>
    <w:rsid w:val="001552E9"/>
    <w:rsid w:val="001568CA"/>
    <w:rsid w:val="0015757F"/>
    <w:rsid w:val="00157C97"/>
    <w:rsid w:val="00157F21"/>
    <w:rsid w:val="001611C1"/>
    <w:rsid w:val="0016288F"/>
    <w:rsid w:val="00162E60"/>
    <w:rsid w:val="00162FFB"/>
    <w:rsid w:val="00163932"/>
    <w:rsid w:val="001641FE"/>
    <w:rsid w:val="001662BE"/>
    <w:rsid w:val="001701DA"/>
    <w:rsid w:val="00171182"/>
    <w:rsid w:val="00171683"/>
    <w:rsid w:val="00172B05"/>
    <w:rsid w:val="00174BEA"/>
    <w:rsid w:val="00177252"/>
    <w:rsid w:val="001807F1"/>
    <w:rsid w:val="0018396E"/>
    <w:rsid w:val="00183A7E"/>
    <w:rsid w:val="001845A2"/>
    <w:rsid w:val="001852EF"/>
    <w:rsid w:val="00187FD6"/>
    <w:rsid w:val="00190066"/>
    <w:rsid w:val="00190B2F"/>
    <w:rsid w:val="00191830"/>
    <w:rsid w:val="0019405D"/>
    <w:rsid w:val="00194436"/>
    <w:rsid w:val="00194E43"/>
    <w:rsid w:val="00195E07"/>
    <w:rsid w:val="00196198"/>
    <w:rsid w:val="00196461"/>
    <w:rsid w:val="001A5822"/>
    <w:rsid w:val="001A5B3C"/>
    <w:rsid w:val="001A710A"/>
    <w:rsid w:val="001B0199"/>
    <w:rsid w:val="001B1037"/>
    <w:rsid w:val="001B10EE"/>
    <w:rsid w:val="001B1C83"/>
    <w:rsid w:val="001B1FE2"/>
    <w:rsid w:val="001B2F87"/>
    <w:rsid w:val="001B38DE"/>
    <w:rsid w:val="001B43C5"/>
    <w:rsid w:val="001B52C2"/>
    <w:rsid w:val="001C02D8"/>
    <w:rsid w:val="001C23F9"/>
    <w:rsid w:val="001C2F28"/>
    <w:rsid w:val="001C36D5"/>
    <w:rsid w:val="001C3EE2"/>
    <w:rsid w:val="001C3FA2"/>
    <w:rsid w:val="001C4A41"/>
    <w:rsid w:val="001C52AB"/>
    <w:rsid w:val="001C62E2"/>
    <w:rsid w:val="001C79DA"/>
    <w:rsid w:val="001C7A21"/>
    <w:rsid w:val="001C7BF1"/>
    <w:rsid w:val="001D03AD"/>
    <w:rsid w:val="001D0C9E"/>
    <w:rsid w:val="001D2164"/>
    <w:rsid w:val="001D37F5"/>
    <w:rsid w:val="001D3EF9"/>
    <w:rsid w:val="001D40C9"/>
    <w:rsid w:val="001D4F86"/>
    <w:rsid w:val="001D54CF"/>
    <w:rsid w:val="001D5B2C"/>
    <w:rsid w:val="001D5C6B"/>
    <w:rsid w:val="001D5DE1"/>
    <w:rsid w:val="001D6BB5"/>
    <w:rsid w:val="001E408D"/>
    <w:rsid w:val="001E429E"/>
    <w:rsid w:val="001E485F"/>
    <w:rsid w:val="001E679D"/>
    <w:rsid w:val="001F007F"/>
    <w:rsid w:val="001F03C9"/>
    <w:rsid w:val="001F0A16"/>
    <w:rsid w:val="001F1FBB"/>
    <w:rsid w:val="001F2012"/>
    <w:rsid w:val="001F26D6"/>
    <w:rsid w:val="001F3952"/>
    <w:rsid w:val="001F4861"/>
    <w:rsid w:val="001F4B1B"/>
    <w:rsid w:val="001F5194"/>
    <w:rsid w:val="001F5D22"/>
    <w:rsid w:val="00200111"/>
    <w:rsid w:val="00200230"/>
    <w:rsid w:val="00200BE3"/>
    <w:rsid w:val="00201073"/>
    <w:rsid w:val="0020207D"/>
    <w:rsid w:val="00202B32"/>
    <w:rsid w:val="00203531"/>
    <w:rsid w:val="002046A6"/>
    <w:rsid w:val="002057E9"/>
    <w:rsid w:val="00205FD7"/>
    <w:rsid w:val="00206D21"/>
    <w:rsid w:val="002114D2"/>
    <w:rsid w:val="002120FA"/>
    <w:rsid w:val="00212404"/>
    <w:rsid w:val="0021280D"/>
    <w:rsid w:val="00214F79"/>
    <w:rsid w:val="00216F73"/>
    <w:rsid w:val="00217FE1"/>
    <w:rsid w:val="0022147E"/>
    <w:rsid w:val="00222291"/>
    <w:rsid w:val="002234C7"/>
    <w:rsid w:val="00223E52"/>
    <w:rsid w:val="00223FF6"/>
    <w:rsid w:val="0022500B"/>
    <w:rsid w:val="00225253"/>
    <w:rsid w:val="00225885"/>
    <w:rsid w:val="0022597E"/>
    <w:rsid w:val="00225B26"/>
    <w:rsid w:val="0022620E"/>
    <w:rsid w:val="00226847"/>
    <w:rsid w:val="00230209"/>
    <w:rsid w:val="00230A1A"/>
    <w:rsid w:val="00233210"/>
    <w:rsid w:val="00233696"/>
    <w:rsid w:val="00235BE1"/>
    <w:rsid w:val="002378F9"/>
    <w:rsid w:val="00240381"/>
    <w:rsid w:val="00240429"/>
    <w:rsid w:val="00241108"/>
    <w:rsid w:val="00241D71"/>
    <w:rsid w:val="00242700"/>
    <w:rsid w:val="00242889"/>
    <w:rsid w:val="00244048"/>
    <w:rsid w:val="002448DA"/>
    <w:rsid w:val="00245402"/>
    <w:rsid w:val="002473D0"/>
    <w:rsid w:val="00251226"/>
    <w:rsid w:val="002514F0"/>
    <w:rsid w:val="00251598"/>
    <w:rsid w:val="0025190A"/>
    <w:rsid w:val="00251E3F"/>
    <w:rsid w:val="0025241F"/>
    <w:rsid w:val="00252518"/>
    <w:rsid w:val="00252D7F"/>
    <w:rsid w:val="002533FE"/>
    <w:rsid w:val="002535BC"/>
    <w:rsid w:val="00253C1F"/>
    <w:rsid w:val="00256290"/>
    <w:rsid w:val="00257A11"/>
    <w:rsid w:val="00257D5C"/>
    <w:rsid w:val="002601C6"/>
    <w:rsid w:val="00260F54"/>
    <w:rsid w:val="002615C2"/>
    <w:rsid w:val="00262208"/>
    <w:rsid w:val="002624DF"/>
    <w:rsid w:val="00262F13"/>
    <w:rsid w:val="00263296"/>
    <w:rsid w:val="00263D8B"/>
    <w:rsid w:val="0026429A"/>
    <w:rsid w:val="002665B5"/>
    <w:rsid w:val="00266BD9"/>
    <w:rsid w:val="002739F6"/>
    <w:rsid w:val="00275117"/>
    <w:rsid w:val="0027678E"/>
    <w:rsid w:val="00276BCD"/>
    <w:rsid w:val="00276F90"/>
    <w:rsid w:val="002802EF"/>
    <w:rsid w:val="002824CA"/>
    <w:rsid w:val="00282866"/>
    <w:rsid w:val="0028374E"/>
    <w:rsid w:val="00283FB5"/>
    <w:rsid w:val="0028470A"/>
    <w:rsid w:val="00286542"/>
    <w:rsid w:val="00286EC4"/>
    <w:rsid w:val="002913AA"/>
    <w:rsid w:val="00292AE5"/>
    <w:rsid w:val="00292DAD"/>
    <w:rsid w:val="00293D3D"/>
    <w:rsid w:val="00294FD9"/>
    <w:rsid w:val="00296ECB"/>
    <w:rsid w:val="00296F64"/>
    <w:rsid w:val="0029717E"/>
    <w:rsid w:val="00297335"/>
    <w:rsid w:val="002A035F"/>
    <w:rsid w:val="002A146D"/>
    <w:rsid w:val="002A15CE"/>
    <w:rsid w:val="002A28BA"/>
    <w:rsid w:val="002A29FB"/>
    <w:rsid w:val="002A2C37"/>
    <w:rsid w:val="002A49E5"/>
    <w:rsid w:val="002A4E08"/>
    <w:rsid w:val="002A5A01"/>
    <w:rsid w:val="002A60E6"/>
    <w:rsid w:val="002A6733"/>
    <w:rsid w:val="002A69B8"/>
    <w:rsid w:val="002A74A7"/>
    <w:rsid w:val="002B06F8"/>
    <w:rsid w:val="002B14A0"/>
    <w:rsid w:val="002B3402"/>
    <w:rsid w:val="002B7B83"/>
    <w:rsid w:val="002C102E"/>
    <w:rsid w:val="002C2549"/>
    <w:rsid w:val="002C2E47"/>
    <w:rsid w:val="002C40B4"/>
    <w:rsid w:val="002C5285"/>
    <w:rsid w:val="002C6E1C"/>
    <w:rsid w:val="002D025D"/>
    <w:rsid w:val="002D041E"/>
    <w:rsid w:val="002D07B2"/>
    <w:rsid w:val="002D1BF5"/>
    <w:rsid w:val="002D240D"/>
    <w:rsid w:val="002D3358"/>
    <w:rsid w:val="002D335A"/>
    <w:rsid w:val="002D3830"/>
    <w:rsid w:val="002D39FF"/>
    <w:rsid w:val="002D3DFF"/>
    <w:rsid w:val="002D4139"/>
    <w:rsid w:val="002D4D23"/>
    <w:rsid w:val="002D5177"/>
    <w:rsid w:val="002D5B94"/>
    <w:rsid w:val="002D7C2A"/>
    <w:rsid w:val="002E1CD6"/>
    <w:rsid w:val="002E593F"/>
    <w:rsid w:val="002E7690"/>
    <w:rsid w:val="002E7700"/>
    <w:rsid w:val="002E7C50"/>
    <w:rsid w:val="002F044C"/>
    <w:rsid w:val="002F0D68"/>
    <w:rsid w:val="002F0E5E"/>
    <w:rsid w:val="002F129A"/>
    <w:rsid w:val="002F27FA"/>
    <w:rsid w:val="002F38D9"/>
    <w:rsid w:val="002F4AD2"/>
    <w:rsid w:val="002F525E"/>
    <w:rsid w:val="002F584C"/>
    <w:rsid w:val="002F7FE4"/>
    <w:rsid w:val="00300011"/>
    <w:rsid w:val="0030099F"/>
    <w:rsid w:val="003013C9"/>
    <w:rsid w:val="00301A0F"/>
    <w:rsid w:val="003024F5"/>
    <w:rsid w:val="003025DB"/>
    <w:rsid w:val="003027D3"/>
    <w:rsid w:val="00302BF4"/>
    <w:rsid w:val="00303D5B"/>
    <w:rsid w:val="003103E5"/>
    <w:rsid w:val="00310657"/>
    <w:rsid w:val="003109AE"/>
    <w:rsid w:val="00310D0B"/>
    <w:rsid w:val="00311756"/>
    <w:rsid w:val="003117DC"/>
    <w:rsid w:val="003118E4"/>
    <w:rsid w:val="003119C4"/>
    <w:rsid w:val="00311AED"/>
    <w:rsid w:val="00311D2A"/>
    <w:rsid w:val="00312220"/>
    <w:rsid w:val="003127C7"/>
    <w:rsid w:val="0031317C"/>
    <w:rsid w:val="003135A7"/>
    <w:rsid w:val="003135B0"/>
    <w:rsid w:val="003140B1"/>
    <w:rsid w:val="003149A7"/>
    <w:rsid w:val="00316105"/>
    <w:rsid w:val="0031718F"/>
    <w:rsid w:val="00317AF0"/>
    <w:rsid w:val="00317BBA"/>
    <w:rsid w:val="0032160B"/>
    <w:rsid w:val="00321E7C"/>
    <w:rsid w:val="00321E9A"/>
    <w:rsid w:val="00322378"/>
    <w:rsid w:val="0032333A"/>
    <w:rsid w:val="00323548"/>
    <w:rsid w:val="00323E9A"/>
    <w:rsid w:val="00325530"/>
    <w:rsid w:val="00325C0E"/>
    <w:rsid w:val="00326DC9"/>
    <w:rsid w:val="00327377"/>
    <w:rsid w:val="00330B99"/>
    <w:rsid w:val="00332EA0"/>
    <w:rsid w:val="003339DE"/>
    <w:rsid w:val="00333A21"/>
    <w:rsid w:val="003360B7"/>
    <w:rsid w:val="00337BB7"/>
    <w:rsid w:val="00337C22"/>
    <w:rsid w:val="00340D43"/>
    <w:rsid w:val="00341054"/>
    <w:rsid w:val="003411A6"/>
    <w:rsid w:val="00341628"/>
    <w:rsid w:val="003444DB"/>
    <w:rsid w:val="00344819"/>
    <w:rsid w:val="0034662F"/>
    <w:rsid w:val="003479C6"/>
    <w:rsid w:val="003516F7"/>
    <w:rsid w:val="00351D72"/>
    <w:rsid w:val="00352AAA"/>
    <w:rsid w:val="00352E3C"/>
    <w:rsid w:val="00353A17"/>
    <w:rsid w:val="00354DDD"/>
    <w:rsid w:val="003557B0"/>
    <w:rsid w:val="00357571"/>
    <w:rsid w:val="003575FD"/>
    <w:rsid w:val="003576F1"/>
    <w:rsid w:val="00357E17"/>
    <w:rsid w:val="0036115D"/>
    <w:rsid w:val="00365163"/>
    <w:rsid w:val="003651B2"/>
    <w:rsid w:val="003652DA"/>
    <w:rsid w:val="00365FD2"/>
    <w:rsid w:val="003667C1"/>
    <w:rsid w:val="0037013B"/>
    <w:rsid w:val="00370344"/>
    <w:rsid w:val="003711F9"/>
    <w:rsid w:val="003722F6"/>
    <w:rsid w:val="00373E3A"/>
    <w:rsid w:val="003740B5"/>
    <w:rsid w:val="00375D66"/>
    <w:rsid w:val="003760F9"/>
    <w:rsid w:val="00376A36"/>
    <w:rsid w:val="003774F0"/>
    <w:rsid w:val="003865CF"/>
    <w:rsid w:val="00387AD4"/>
    <w:rsid w:val="0039011D"/>
    <w:rsid w:val="0039017D"/>
    <w:rsid w:val="0039230B"/>
    <w:rsid w:val="003923F3"/>
    <w:rsid w:val="00392505"/>
    <w:rsid w:val="0039287A"/>
    <w:rsid w:val="00395B3D"/>
    <w:rsid w:val="00395CED"/>
    <w:rsid w:val="0039705D"/>
    <w:rsid w:val="003976C3"/>
    <w:rsid w:val="003A0046"/>
    <w:rsid w:val="003A1BDE"/>
    <w:rsid w:val="003A1EBF"/>
    <w:rsid w:val="003A2E9E"/>
    <w:rsid w:val="003A3133"/>
    <w:rsid w:val="003A3D9D"/>
    <w:rsid w:val="003A463F"/>
    <w:rsid w:val="003A46DF"/>
    <w:rsid w:val="003A5EFA"/>
    <w:rsid w:val="003A7478"/>
    <w:rsid w:val="003A74FC"/>
    <w:rsid w:val="003A77A9"/>
    <w:rsid w:val="003B0D8B"/>
    <w:rsid w:val="003B1446"/>
    <w:rsid w:val="003B2D85"/>
    <w:rsid w:val="003B361B"/>
    <w:rsid w:val="003B47FA"/>
    <w:rsid w:val="003B49AF"/>
    <w:rsid w:val="003B6303"/>
    <w:rsid w:val="003B6DCF"/>
    <w:rsid w:val="003B7D20"/>
    <w:rsid w:val="003B7EC1"/>
    <w:rsid w:val="003C2EDB"/>
    <w:rsid w:val="003C3B56"/>
    <w:rsid w:val="003C3F2C"/>
    <w:rsid w:val="003C4634"/>
    <w:rsid w:val="003C71F1"/>
    <w:rsid w:val="003C74E7"/>
    <w:rsid w:val="003D1510"/>
    <w:rsid w:val="003D3217"/>
    <w:rsid w:val="003D4C79"/>
    <w:rsid w:val="003D5461"/>
    <w:rsid w:val="003D642A"/>
    <w:rsid w:val="003D77A2"/>
    <w:rsid w:val="003D7D91"/>
    <w:rsid w:val="003E0241"/>
    <w:rsid w:val="003E0295"/>
    <w:rsid w:val="003E09CA"/>
    <w:rsid w:val="003E0A7A"/>
    <w:rsid w:val="003E0F43"/>
    <w:rsid w:val="003E22C1"/>
    <w:rsid w:val="003E39F0"/>
    <w:rsid w:val="003E51C1"/>
    <w:rsid w:val="003E5ADB"/>
    <w:rsid w:val="003E5ED9"/>
    <w:rsid w:val="003E7328"/>
    <w:rsid w:val="003F11BF"/>
    <w:rsid w:val="003F3E28"/>
    <w:rsid w:val="003F466C"/>
    <w:rsid w:val="003F4883"/>
    <w:rsid w:val="003F70B4"/>
    <w:rsid w:val="00400109"/>
    <w:rsid w:val="0040066E"/>
    <w:rsid w:val="004030B5"/>
    <w:rsid w:val="004046E5"/>
    <w:rsid w:val="00404893"/>
    <w:rsid w:val="004051C0"/>
    <w:rsid w:val="00405B46"/>
    <w:rsid w:val="004061C1"/>
    <w:rsid w:val="00410944"/>
    <w:rsid w:val="00410D44"/>
    <w:rsid w:val="004122BA"/>
    <w:rsid w:val="0041247A"/>
    <w:rsid w:val="004132A2"/>
    <w:rsid w:val="004137F0"/>
    <w:rsid w:val="00414117"/>
    <w:rsid w:val="00414CDB"/>
    <w:rsid w:val="00416453"/>
    <w:rsid w:val="00416C6E"/>
    <w:rsid w:val="004172AB"/>
    <w:rsid w:val="00421886"/>
    <w:rsid w:val="00423297"/>
    <w:rsid w:val="0042343F"/>
    <w:rsid w:val="004241F9"/>
    <w:rsid w:val="00425652"/>
    <w:rsid w:val="00426D98"/>
    <w:rsid w:val="0042795F"/>
    <w:rsid w:val="00427AB9"/>
    <w:rsid w:val="00427CE2"/>
    <w:rsid w:val="00427E9B"/>
    <w:rsid w:val="0043068D"/>
    <w:rsid w:val="004318D3"/>
    <w:rsid w:val="0043310F"/>
    <w:rsid w:val="00434EFF"/>
    <w:rsid w:val="00436034"/>
    <w:rsid w:val="00436D9E"/>
    <w:rsid w:val="00436FB5"/>
    <w:rsid w:val="00437190"/>
    <w:rsid w:val="004402DA"/>
    <w:rsid w:val="00440799"/>
    <w:rsid w:val="004427BE"/>
    <w:rsid w:val="0044309B"/>
    <w:rsid w:val="0044386D"/>
    <w:rsid w:val="00444168"/>
    <w:rsid w:val="00444808"/>
    <w:rsid w:val="00444B83"/>
    <w:rsid w:val="00445B73"/>
    <w:rsid w:val="00445D88"/>
    <w:rsid w:val="004469CB"/>
    <w:rsid w:val="00446B3D"/>
    <w:rsid w:val="00446F42"/>
    <w:rsid w:val="00450509"/>
    <w:rsid w:val="004517F2"/>
    <w:rsid w:val="0045185C"/>
    <w:rsid w:val="0045186D"/>
    <w:rsid w:val="00453131"/>
    <w:rsid w:val="004533A7"/>
    <w:rsid w:val="004538FF"/>
    <w:rsid w:val="00454577"/>
    <w:rsid w:val="00456B34"/>
    <w:rsid w:val="00457EED"/>
    <w:rsid w:val="0046031C"/>
    <w:rsid w:val="00460EB4"/>
    <w:rsid w:val="0046257F"/>
    <w:rsid w:val="00463C4B"/>
    <w:rsid w:val="00463DE0"/>
    <w:rsid w:val="00465A8B"/>
    <w:rsid w:val="00465EBD"/>
    <w:rsid w:val="00465FD2"/>
    <w:rsid w:val="00466969"/>
    <w:rsid w:val="004678CE"/>
    <w:rsid w:val="0046790E"/>
    <w:rsid w:val="00473AF7"/>
    <w:rsid w:val="00474A91"/>
    <w:rsid w:val="004755A3"/>
    <w:rsid w:val="00475B49"/>
    <w:rsid w:val="00475BE7"/>
    <w:rsid w:val="00475CDE"/>
    <w:rsid w:val="00475E9C"/>
    <w:rsid w:val="00476DFE"/>
    <w:rsid w:val="00480277"/>
    <w:rsid w:val="0048053E"/>
    <w:rsid w:val="00481302"/>
    <w:rsid w:val="0048195F"/>
    <w:rsid w:val="00483E99"/>
    <w:rsid w:val="00484972"/>
    <w:rsid w:val="0048559E"/>
    <w:rsid w:val="00486C1C"/>
    <w:rsid w:val="00486C1E"/>
    <w:rsid w:val="00486C45"/>
    <w:rsid w:val="004918F5"/>
    <w:rsid w:val="00495381"/>
    <w:rsid w:val="0049603B"/>
    <w:rsid w:val="00497026"/>
    <w:rsid w:val="00497C3D"/>
    <w:rsid w:val="004A0DF8"/>
    <w:rsid w:val="004A1793"/>
    <w:rsid w:val="004A181E"/>
    <w:rsid w:val="004A387A"/>
    <w:rsid w:val="004A4F56"/>
    <w:rsid w:val="004A5E06"/>
    <w:rsid w:val="004A6217"/>
    <w:rsid w:val="004B029B"/>
    <w:rsid w:val="004B0FE4"/>
    <w:rsid w:val="004B155E"/>
    <w:rsid w:val="004B36A4"/>
    <w:rsid w:val="004B4870"/>
    <w:rsid w:val="004B56EF"/>
    <w:rsid w:val="004C2CB7"/>
    <w:rsid w:val="004C5024"/>
    <w:rsid w:val="004C5AF1"/>
    <w:rsid w:val="004C6627"/>
    <w:rsid w:val="004C69C9"/>
    <w:rsid w:val="004C7AA7"/>
    <w:rsid w:val="004D0FE1"/>
    <w:rsid w:val="004D14D5"/>
    <w:rsid w:val="004D16E1"/>
    <w:rsid w:val="004D1A98"/>
    <w:rsid w:val="004D3858"/>
    <w:rsid w:val="004D5150"/>
    <w:rsid w:val="004D5896"/>
    <w:rsid w:val="004D7364"/>
    <w:rsid w:val="004D7782"/>
    <w:rsid w:val="004D7F0B"/>
    <w:rsid w:val="004E0266"/>
    <w:rsid w:val="004E044D"/>
    <w:rsid w:val="004E1208"/>
    <w:rsid w:val="004E14AB"/>
    <w:rsid w:val="004E1FBB"/>
    <w:rsid w:val="004E29E6"/>
    <w:rsid w:val="004E2C45"/>
    <w:rsid w:val="004E38A8"/>
    <w:rsid w:val="004E3A14"/>
    <w:rsid w:val="004E4A6B"/>
    <w:rsid w:val="004E5E3E"/>
    <w:rsid w:val="004E6F36"/>
    <w:rsid w:val="004E748B"/>
    <w:rsid w:val="004F00AC"/>
    <w:rsid w:val="004F2113"/>
    <w:rsid w:val="004F4A8A"/>
    <w:rsid w:val="004F5645"/>
    <w:rsid w:val="004F6D39"/>
    <w:rsid w:val="005014BE"/>
    <w:rsid w:val="005014E9"/>
    <w:rsid w:val="00501742"/>
    <w:rsid w:val="005017D3"/>
    <w:rsid w:val="005022A3"/>
    <w:rsid w:val="0050404C"/>
    <w:rsid w:val="00504F49"/>
    <w:rsid w:val="00505472"/>
    <w:rsid w:val="00506509"/>
    <w:rsid w:val="00506715"/>
    <w:rsid w:val="00506F16"/>
    <w:rsid w:val="00510FFF"/>
    <w:rsid w:val="005127A3"/>
    <w:rsid w:val="0051423E"/>
    <w:rsid w:val="005144C2"/>
    <w:rsid w:val="00514B88"/>
    <w:rsid w:val="005159F9"/>
    <w:rsid w:val="005170AA"/>
    <w:rsid w:val="00517368"/>
    <w:rsid w:val="00520629"/>
    <w:rsid w:val="00522941"/>
    <w:rsid w:val="005240B1"/>
    <w:rsid w:val="005240C6"/>
    <w:rsid w:val="00524F23"/>
    <w:rsid w:val="005252AA"/>
    <w:rsid w:val="00525482"/>
    <w:rsid w:val="00525650"/>
    <w:rsid w:val="00526D2E"/>
    <w:rsid w:val="00530A5D"/>
    <w:rsid w:val="005310A4"/>
    <w:rsid w:val="005342D3"/>
    <w:rsid w:val="0053443E"/>
    <w:rsid w:val="00535349"/>
    <w:rsid w:val="00535D12"/>
    <w:rsid w:val="00537075"/>
    <w:rsid w:val="00537244"/>
    <w:rsid w:val="005404BF"/>
    <w:rsid w:val="00540CFF"/>
    <w:rsid w:val="00544194"/>
    <w:rsid w:val="005447B4"/>
    <w:rsid w:val="005449E0"/>
    <w:rsid w:val="0054513C"/>
    <w:rsid w:val="0054773C"/>
    <w:rsid w:val="0054791B"/>
    <w:rsid w:val="00547B63"/>
    <w:rsid w:val="0055004F"/>
    <w:rsid w:val="00550A1A"/>
    <w:rsid w:val="00550CF9"/>
    <w:rsid w:val="00554C75"/>
    <w:rsid w:val="0055553E"/>
    <w:rsid w:val="00555764"/>
    <w:rsid w:val="005559BC"/>
    <w:rsid w:val="005576CD"/>
    <w:rsid w:val="005603FD"/>
    <w:rsid w:val="00560BEF"/>
    <w:rsid w:val="0056270B"/>
    <w:rsid w:val="00564ED9"/>
    <w:rsid w:val="005656C5"/>
    <w:rsid w:val="005668A7"/>
    <w:rsid w:val="00567544"/>
    <w:rsid w:val="00567F2A"/>
    <w:rsid w:val="00570265"/>
    <w:rsid w:val="0057073E"/>
    <w:rsid w:val="0057388A"/>
    <w:rsid w:val="005738E1"/>
    <w:rsid w:val="005745D8"/>
    <w:rsid w:val="00575DA2"/>
    <w:rsid w:val="00577120"/>
    <w:rsid w:val="0057762B"/>
    <w:rsid w:val="00577CFD"/>
    <w:rsid w:val="005809CD"/>
    <w:rsid w:val="00580ECB"/>
    <w:rsid w:val="005829EC"/>
    <w:rsid w:val="005833E7"/>
    <w:rsid w:val="0058383A"/>
    <w:rsid w:val="00584172"/>
    <w:rsid w:val="00584760"/>
    <w:rsid w:val="0058614B"/>
    <w:rsid w:val="005869F9"/>
    <w:rsid w:val="00587C79"/>
    <w:rsid w:val="00587D68"/>
    <w:rsid w:val="00587F75"/>
    <w:rsid w:val="005901E6"/>
    <w:rsid w:val="0059020C"/>
    <w:rsid w:val="00590A08"/>
    <w:rsid w:val="00591BCC"/>
    <w:rsid w:val="00592A97"/>
    <w:rsid w:val="00594214"/>
    <w:rsid w:val="00595035"/>
    <w:rsid w:val="00595537"/>
    <w:rsid w:val="005959DE"/>
    <w:rsid w:val="00596314"/>
    <w:rsid w:val="0059642C"/>
    <w:rsid w:val="00596D09"/>
    <w:rsid w:val="005A0FF0"/>
    <w:rsid w:val="005A16B6"/>
    <w:rsid w:val="005B14A0"/>
    <w:rsid w:val="005B205E"/>
    <w:rsid w:val="005B4ABF"/>
    <w:rsid w:val="005B5630"/>
    <w:rsid w:val="005B5BEA"/>
    <w:rsid w:val="005B5C6A"/>
    <w:rsid w:val="005B69D9"/>
    <w:rsid w:val="005B7481"/>
    <w:rsid w:val="005C1A06"/>
    <w:rsid w:val="005C1E1F"/>
    <w:rsid w:val="005C1E29"/>
    <w:rsid w:val="005C2A27"/>
    <w:rsid w:val="005C569F"/>
    <w:rsid w:val="005C5A23"/>
    <w:rsid w:val="005C6A73"/>
    <w:rsid w:val="005C6C5B"/>
    <w:rsid w:val="005D1E48"/>
    <w:rsid w:val="005D1E6A"/>
    <w:rsid w:val="005D2C7F"/>
    <w:rsid w:val="005D427E"/>
    <w:rsid w:val="005D6C3A"/>
    <w:rsid w:val="005D6DB4"/>
    <w:rsid w:val="005D6FD9"/>
    <w:rsid w:val="005D75A5"/>
    <w:rsid w:val="005D7E15"/>
    <w:rsid w:val="005E0A44"/>
    <w:rsid w:val="005E0EEC"/>
    <w:rsid w:val="005E1395"/>
    <w:rsid w:val="005E16C0"/>
    <w:rsid w:val="005E1ACA"/>
    <w:rsid w:val="005E7795"/>
    <w:rsid w:val="005E7E34"/>
    <w:rsid w:val="005F09CC"/>
    <w:rsid w:val="005F1612"/>
    <w:rsid w:val="005F1A9B"/>
    <w:rsid w:val="005F2D4C"/>
    <w:rsid w:val="005F38EB"/>
    <w:rsid w:val="005F5635"/>
    <w:rsid w:val="005F5703"/>
    <w:rsid w:val="005F59B6"/>
    <w:rsid w:val="005F59C8"/>
    <w:rsid w:val="005F5A73"/>
    <w:rsid w:val="005F71FB"/>
    <w:rsid w:val="00600725"/>
    <w:rsid w:val="0060184C"/>
    <w:rsid w:val="0060225C"/>
    <w:rsid w:val="00602A3E"/>
    <w:rsid w:val="00602AC5"/>
    <w:rsid w:val="0060312C"/>
    <w:rsid w:val="006041E1"/>
    <w:rsid w:val="0060786C"/>
    <w:rsid w:val="0061177F"/>
    <w:rsid w:val="00611EA8"/>
    <w:rsid w:val="00612992"/>
    <w:rsid w:val="0061300C"/>
    <w:rsid w:val="00614F43"/>
    <w:rsid w:val="00615287"/>
    <w:rsid w:val="0061587F"/>
    <w:rsid w:val="00615E1C"/>
    <w:rsid w:val="0061689F"/>
    <w:rsid w:val="00616C88"/>
    <w:rsid w:val="0062002C"/>
    <w:rsid w:val="00620EAF"/>
    <w:rsid w:val="0062193B"/>
    <w:rsid w:val="0062361B"/>
    <w:rsid w:val="00623D91"/>
    <w:rsid w:val="006250C0"/>
    <w:rsid w:val="00626DBE"/>
    <w:rsid w:val="00633050"/>
    <w:rsid w:val="00633712"/>
    <w:rsid w:val="00635236"/>
    <w:rsid w:val="00635BAD"/>
    <w:rsid w:val="00637A11"/>
    <w:rsid w:val="00640384"/>
    <w:rsid w:val="006407E0"/>
    <w:rsid w:val="00640844"/>
    <w:rsid w:val="006409C1"/>
    <w:rsid w:val="00641823"/>
    <w:rsid w:val="006425C0"/>
    <w:rsid w:val="006426C7"/>
    <w:rsid w:val="00642720"/>
    <w:rsid w:val="006429D6"/>
    <w:rsid w:val="00644E66"/>
    <w:rsid w:val="00645102"/>
    <w:rsid w:val="006459FB"/>
    <w:rsid w:val="00647066"/>
    <w:rsid w:val="00647DA8"/>
    <w:rsid w:val="00650251"/>
    <w:rsid w:val="00650D31"/>
    <w:rsid w:val="00652856"/>
    <w:rsid w:val="006530BF"/>
    <w:rsid w:val="0065388F"/>
    <w:rsid w:val="00653E66"/>
    <w:rsid w:val="00653EE2"/>
    <w:rsid w:val="0066017A"/>
    <w:rsid w:val="0066056D"/>
    <w:rsid w:val="00660633"/>
    <w:rsid w:val="00661422"/>
    <w:rsid w:val="00661FBB"/>
    <w:rsid w:val="006622A5"/>
    <w:rsid w:val="00663779"/>
    <w:rsid w:val="00664080"/>
    <w:rsid w:val="00665BDE"/>
    <w:rsid w:val="00667629"/>
    <w:rsid w:val="00667BFF"/>
    <w:rsid w:val="00667D49"/>
    <w:rsid w:val="006714F7"/>
    <w:rsid w:val="00672748"/>
    <w:rsid w:val="00674D41"/>
    <w:rsid w:val="006752A2"/>
    <w:rsid w:val="006757B4"/>
    <w:rsid w:val="00675B6C"/>
    <w:rsid w:val="006766AC"/>
    <w:rsid w:val="0067710B"/>
    <w:rsid w:val="006778AF"/>
    <w:rsid w:val="006824C3"/>
    <w:rsid w:val="006832BB"/>
    <w:rsid w:val="00683786"/>
    <w:rsid w:val="00684DA9"/>
    <w:rsid w:val="006874EE"/>
    <w:rsid w:val="00687B5C"/>
    <w:rsid w:val="00692E24"/>
    <w:rsid w:val="0069327D"/>
    <w:rsid w:val="00694359"/>
    <w:rsid w:val="00694A05"/>
    <w:rsid w:val="0069610B"/>
    <w:rsid w:val="00697405"/>
    <w:rsid w:val="006A0A15"/>
    <w:rsid w:val="006A15ED"/>
    <w:rsid w:val="006A36BB"/>
    <w:rsid w:val="006A51B8"/>
    <w:rsid w:val="006A5B08"/>
    <w:rsid w:val="006A7D11"/>
    <w:rsid w:val="006B0573"/>
    <w:rsid w:val="006B0B60"/>
    <w:rsid w:val="006B1F96"/>
    <w:rsid w:val="006B37DA"/>
    <w:rsid w:val="006B44CA"/>
    <w:rsid w:val="006B5F31"/>
    <w:rsid w:val="006B66CF"/>
    <w:rsid w:val="006C1140"/>
    <w:rsid w:val="006C237F"/>
    <w:rsid w:val="006C2799"/>
    <w:rsid w:val="006C450C"/>
    <w:rsid w:val="006C46FF"/>
    <w:rsid w:val="006C48CE"/>
    <w:rsid w:val="006C52CE"/>
    <w:rsid w:val="006C5A22"/>
    <w:rsid w:val="006C62F6"/>
    <w:rsid w:val="006C7762"/>
    <w:rsid w:val="006D004E"/>
    <w:rsid w:val="006D23C5"/>
    <w:rsid w:val="006D3D3A"/>
    <w:rsid w:val="006D3DD1"/>
    <w:rsid w:val="006D587A"/>
    <w:rsid w:val="006D5BA1"/>
    <w:rsid w:val="006D6293"/>
    <w:rsid w:val="006D639A"/>
    <w:rsid w:val="006D65AF"/>
    <w:rsid w:val="006E04FD"/>
    <w:rsid w:val="006E1487"/>
    <w:rsid w:val="006E231F"/>
    <w:rsid w:val="006E2BD3"/>
    <w:rsid w:val="006E3AA5"/>
    <w:rsid w:val="006E4A91"/>
    <w:rsid w:val="006E5732"/>
    <w:rsid w:val="006E666A"/>
    <w:rsid w:val="006E7344"/>
    <w:rsid w:val="006F032B"/>
    <w:rsid w:val="006F0719"/>
    <w:rsid w:val="006F1027"/>
    <w:rsid w:val="006F1625"/>
    <w:rsid w:val="006F1F30"/>
    <w:rsid w:val="006F1FD7"/>
    <w:rsid w:val="006F337C"/>
    <w:rsid w:val="006F41AE"/>
    <w:rsid w:val="006F484B"/>
    <w:rsid w:val="006F49D8"/>
    <w:rsid w:val="006F5BAC"/>
    <w:rsid w:val="0070025A"/>
    <w:rsid w:val="00701EA4"/>
    <w:rsid w:val="007024E1"/>
    <w:rsid w:val="00702940"/>
    <w:rsid w:val="00703050"/>
    <w:rsid w:val="00703219"/>
    <w:rsid w:val="007033D9"/>
    <w:rsid w:val="00703578"/>
    <w:rsid w:val="0070412C"/>
    <w:rsid w:val="00705466"/>
    <w:rsid w:val="00705632"/>
    <w:rsid w:val="00706662"/>
    <w:rsid w:val="00714C10"/>
    <w:rsid w:val="00717CA9"/>
    <w:rsid w:val="00721635"/>
    <w:rsid w:val="00721879"/>
    <w:rsid w:val="00722933"/>
    <w:rsid w:val="00722A60"/>
    <w:rsid w:val="0072312F"/>
    <w:rsid w:val="00723A54"/>
    <w:rsid w:val="007243CA"/>
    <w:rsid w:val="00726BD5"/>
    <w:rsid w:val="007270F6"/>
    <w:rsid w:val="00731B36"/>
    <w:rsid w:val="00731E8B"/>
    <w:rsid w:val="00732659"/>
    <w:rsid w:val="00732C56"/>
    <w:rsid w:val="007330A4"/>
    <w:rsid w:val="007338A2"/>
    <w:rsid w:val="0073493D"/>
    <w:rsid w:val="00735611"/>
    <w:rsid w:val="00735C21"/>
    <w:rsid w:val="007360B1"/>
    <w:rsid w:val="00736F73"/>
    <w:rsid w:val="00737B54"/>
    <w:rsid w:val="00740E6A"/>
    <w:rsid w:val="00743A3A"/>
    <w:rsid w:val="007453A0"/>
    <w:rsid w:val="00745E02"/>
    <w:rsid w:val="0074613C"/>
    <w:rsid w:val="007471AC"/>
    <w:rsid w:val="00750472"/>
    <w:rsid w:val="00751876"/>
    <w:rsid w:val="0075338C"/>
    <w:rsid w:val="0075374C"/>
    <w:rsid w:val="00753F69"/>
    <w:rsid w:val="00755664"/>
    <w:rsid w:val="00755FB4"/>
    <w:rsid w:val="00756588"/>
    <w:rsid w:val="00756A57"/>
    <w:rsid w:val="00756A6D"/>
    <w:rsid w:val="00757DB1"/>
    <w:rsid w:val="00757EE5"/>
    <w:rsid w:val="0076037D"/>
    <w:rsid w:val="00763181"/>
    <w:rsid w:val="00763BB1"/>
    <w:rsid w:val="00764111"/>
    <w:rsid w:val="007641DC"/>
    <w:rsid w:val="00764A9E"/>
    <w:rsid w:val="00764DC8"/>
    <w:rsid w:val="00767854"/>
    <w:rsid w:val="00767A30"/>
    <w:rsid w:val="00773722"/>
    <w:rsid w:val="007753DC"/>
    <w:rsid w:val="007760C5"/>
    <w:rsid w:val="00776971"/>
    <w:rsid w:val="00781517"/>
    <w:rsid w:val="0078333F"/>
    <w:rsid w:val="00783700"/>
    <w:rsid w:val="0078436A"/>
    <w:rsid w:val="00784D3D"/>
    <w:rsid w:val="0078558C"/>
    <w:rsid w:val="007856E6"/>
    <w:rsid w:val="00786421"/>
    <w:rsid w:val="0078683E"/>
    <w:rsid w:val="0079059F"/>
    <w:rsid w:val="00790FB8"/>
    <w:rsid w:val="00791012"/>
    <w:rsid w:val="007924F8"/>
    <w:rsid w:val="007928DB"/>
    <w:rsid w:val="007930BB"/>
    <w:rsid w:val="007942A5"/>
    <w:rsid w:val="0079543D"/>
    <w:rsid w:val="0079580A"/>
    <w:rsid w:val="00795D51"/>
    <w:rsid w:val="0079615C"/>
    <w:rsid w:val="00796826"/>
    <w:rsid w:val="0079731E"/>
    <w:rsid w:val="007A06D2"/>
    <w:rsid w:val="007A0E26"/>
    <w:rsid w:val="007A2354"/>
    <w:rsid w:val="007A2858"/>
    <w:rsid w:val="007A29D7"/>
    <w:rsid w:val="007A3A5A"/>
    <w:rsid w:val="007A5E7C"/>
    <w:rsid w:val="007A5EE4"/>
    <w:rsid w:val="007A6BA5"/>
    <w:rsid w:val="007A738B"/>
    <w:rsid w:val="007A790D"/>
    <w:rsid w:val="007A7B10"/>
    <w:rsid w:val="007A7CE3"/>
    <w:rsid w:val="007B010F"/>
    <w:rsid w:val="007B06EE"/>
    <w:rsid w:val="007B0FBC"/>
    <w:rsid w:val="007B1079"/>
    <w:rsid w:val="007B115C"/>
    <w:rsid w:val="007B1770"/>
    <w:rsid w:val="007B19F7"/>
    <w:rsid w:val="007B2B60"/>
    <w:rsid w:val="007B3D51"/>
    <w:rsid w:val="007B5884"/>
    <w:rsid w:val="007C05E1"/>
    <w:rsid w:val="007C3655"/>
    <w:rsid w:val="007C432B"/>
    <w:rsid w:val="007C4498"/>
    <w:rsid w:val="007C4D97"/>
    <w:rsid w:val="007C5028"/>
    <w:rsid w:val="007C5ACC"/>
    <w:rsid w:val="007C5B07"/>
    <w:rsid w:val="007C6070"/>
    <w:rsid w:val="007C75A0"/>
    <w:rsid w:val="007C7C37"/>
    <w:rsid w:val="007C7C5E"/>
    <w:rsid w:val="007D2576"/>
    <w:rsid w:val="007D3DB6"/>
    <w:rsid w:val="007D40CE"/>
    <w:rsid w:val="007D49CE"/>
    <w:rsid w:val="007D6251"/>
    <w:rsid w:val="007D696A"/>
    <w:rsid w:val="007D7623"/>
    <w:rsid w:val="007E2652"/>
    <w:rsid w:val="007E3157"/>
    <w:rsid w:val="007E51C8"/>
    <w:rsid w:val="007E5A7F"/>
    <w:rsid w:val="007E7E01"/>
    <w:rsid w:val="007F1075"/>
    <w:rsid w:val="007F516F"/>
    <w:rsid w:val="007F58DF"/>
    <w:rsid w:val="007F66ED"/>
    <w:rsid w:val="007F7F2F"/>
    <w:rsid w:val="0080154E"/>
    <w:rsid w:val="00801A1A"/>
    <w:rsid w:val="008027F8"/>
    <w:rsid w:val="008036FD"/>
    <w:rsid w:val="00804AD3"/>
    <w:rsid w:val="008061BF"/>
    <w:rsid w:val="008074A9"/>
    <w:rsid w:val="00807DF7"/>
    <w:rsid w:val="00812659"/>
    <w:rsid w:val="008138A7"/>
    <w:rsid w:val="00813D9F"/>
    <w:rsid w:val="00814950"/>
    <w:rsid w:val="00816A6C"/>
    <w:rsid w:val="00817454"/>
    <w:rsid w:val="00821385"/>
    <w:rsid w:val="00821F0A"/>
    <w:rsid w:val="0082232A"/>
    <w:rsid w:val="00822934"/>
    <w:rsid w:val="00824C94"/>
    <w:rsid w:val="00825226"/>
    <w:rsid w:val="008260EE"/>
    <w:rsid w:val="00826CD8"/>
    <w:rsid w:val="008310B8"/>
    <w:rsid w:val="0083181F"/>
    <w:rsid w:val="0083243F"/>
    <w:rsid w:val="00832BE4"/>
    <w:rsid w:val="00832EDC"/>
    <w:rsid w:val="00833C7A"/>
    <w:rsid w:val="00837ADE"/>
    <w:rsid w:val="00840E57"/>
    <w:rsid w:val="00843549"/>
    <w:rsid w:val="00843F07"/>
    <w:rsid w:val="00844193"/>
    <w:rsid w:val="00844476"/>
    <w:rsid w:val="0084496B"/>
    <w:rsid w:val="00844D74"/>
    <w:rsid w:val="00845533"/>
    <w:rsid w:val="008461AF"/>
    <w:rsid w:val="00850E91"/>
    <w:rsid w:val="00851394"/>
    <w:rsid w:val="00851C98"/>
    <w:rsid w:val="00852A49"/>
    <w:rsid w:val="008553D4"/>
    <w:rsid w:val="0085659A"/>
    <w:rsid w:val="00857957"/>
    <w:rsid w:val="0086010D"/>
    <w:rsid w:val="00860BCB"/>
    <w:rsid w:val="00860E2B"/>
    <w:rsid w:val="008612EC"/>
    <w:rsid w:val="0086193B"/>
    <w:rsid w:val="00861C20"/>
    <w:rsid w:val="008624E1"/>
    <w:rsid w:val="008629CB"/>
    <w:rsid w:val="00863333"/>
    <w:rsid w:val="00863A67"/>
    <w:rsid w:val="008644B6"/>
    <w:rsid w:val="00867F79"/>
    <w:rsid w:val="008710C0"/>
    <w:rsid w:val="00871943"/>
    <w:rsid w:val="00872482"/>
    <w:rsid w:val="008726B2"/>
    <w:rsid w:val="00872B81"/>
    <w:rsid w:val="0087326C"/>
    <w:rsid w:val="008747F2"/>
    <w:rsid w:val="00874E13"/>
    <w:rsid w:val="00874FFA"/>
    <w:rsid w:val="0087507D"/>
    <w:rsid w:val="0087712E"/>
    <w:rsid w:val="0088039F"/>
    <w:rsid w:val="00880F80"/>
    <w:rsid w:val="008828BD"/>
    <w:rsid w:val="00882F62"/>
    <w:rsid w:val="00886225"/>
    <w:rsid w:val="008868E5"/>
    <w:rsid w:val="008869F9"/>
    <w:rsid w:val="00887020"/>
    <w:rsid w:val="008876C5"/>
    <w:rsid w:val="0088788A"/>
    <w:rsid w:val="008906BE"/>
    <w:rsid w:val="008907EC"/>
    <w:rsid w:val="00890E0D"/>
    <w:rsid w:val="008937D5"/>
    <w:rsid w:val="00895D75"/>
    <w:rsid w:val="00896F4F"/>
    <w:rsid w:val="00897664"/>
    <w:rsid w:val="008A0964"/>
    <w:rsid w:val="008A1AB2"/>
    <w:rsid w:val="008A33B8"/>
    <w:rsid w:val="008A4188"/>
    <w:rsid w:val="008A41B2"/>
    <w:rsid w:val="008A4875"/>
    <w:rsid w:val="008A54B5"/>
    <w:rsid w:val="008A59EF"/>
    <w:rsid w:val="008A65AC"/>
    <w:rsid w:val="008A749F"/>
    <w:rsid w:val="008B0274"/>
    <w:rsid w:val="008B1783"/>
    <w:rsid w:val="008B2145"/>
    <w:rsid w:val="008B24DB"/>
    <w:rsid w:val="008B3901"/>
    <w:rsid w:val="008B4307"/>
    <w:rsid w:val="008B633B"/>
    <w:rsid w:val="008B6AB5"/>
    <w:rsid w:val="008B7014"/>
    <w:rsid w:val="008B7127"/>
    <w:rsid w:val="008B7566"/>
    <w:rsid w:val="008B75EB"/>
    <w:rsid w:val="008B7B41"/>
    <w:rsid w:val="008C1A8E"/>
    <w:rsid w:val="008C1E3C"/>
    <w:rsid w:val="008C231C"/>
    <w:rsid w:val="008C2B00"/>
    <w:rsid w:val="008C64CB"/>
    <w:rsid w:val="008D088A"/>
    <w:rsid w:val="008D1105"/>
    <w:rsid w:val="008D2264"/>
    <w:rsid w:val="008D2487"/>
    <w:rsid w:val="008D3754"/>
    <w:rsid w:val="008D3B3F"/>
    <w:rsid w:val="008D45C1"/>
    <w:rsid w:val="008D4A90"/>
    <w:rsid w:val="008D4F44"/>
    <w:rsid w:val="008D589F"/>
    <w:rsid w:val="008D7BF1"/>
    <w:rsid w:val="008D7D2D"/>
    <w:rsid w:val="008E19A7"/>
    <w:rsid w:val="008E1C4F"/>
    <w:rsid w:val="008E261D"/>
    <w:rsid w:val="008E2C54"/>
    <w:rsid w:val="008E3228"/>
    <w:rsid w:val="008E4247"/>
    <w:rsid w:val="008E5AD1"/>
    <w:rsid w:val="008E5D6C"/>
    <w:rsid w:val="008E67D6"/>
    <w:rsid w:val="008E6CDF"/>
    <w:rsid w:val="008E72CB"/>
    <w:rsid w:val="008E7662"/>
    <w:rsid w:val="008E79FB"/>
    <w:rsid w:val="008F1069"/>
    <w:rsid w:val="008F1A57"/>
    <w:rsid w:val="008F2E1D"/>
    <w:rsid w:val="008F4F31"/>
    <w:rsid w:val="008F5AAF"/>
    <w:rsid w:val="008F5AE7"/>
    <w:rsid w:val="008F744A"/>
    <w:rsid w:val="008F7EBB"/>
    <w:rsid w:val="00903853"/>
    <w:rsid w:val="009042F4"/>
    <w:rsid w:val="00905173"/>
    <w:rsid w:val="00910F5F"/>
    <w:rsid w:val="0091166C"/>
    <w:rsid w:val="00911685"/>
    <w:rsid w:val="0091188C"/>
    <w:rsid w:val="009118B6"/>
    <w:rsid w:val="00911A2B"/>
    <w:rsid w:val="00912C60"/>
    <w:rsid w:val="00913920"/>
    <w:rsid w:val="00914F14"/>
    <w:rsid w:val="009158D3"/>
    <w:rsid w:val="009162F6"/>
    <w:rsid w:val="0091661C"/>
    <w:rsid w:val="009169FC"/>
    <w:rsid w:val="00921C5E"/>
    <w:rsid w:val="009228F8"/>
    <w:rsid w:val="009235E3"/>
    <w:rsid w:val="00923B94"/>
    <w:rsid w:val="009255A9"/>
    <w:rsid w:val="00927522"/>
    <w:rsid w:val="00927BA5"/>
    <w:rsid w:val="009302B7"/>
    <w:rsid w:val="009325D0"/>
    <w:rsid w:val="00935422"/>
    <w:rsid w:val="00935FB2"/>
    <w:rsid w:val="00937042"/>
    <w:rsid w:val="00941E41"/>
    <w:rsid w:val="009420C8"/>
    <w:rsid w:val="00943238"/>
    <w:rsid w:val="0094380C"/>
    <w:rsid w:val="00943A20"/>
    <w:rsid w:val="00943CF6"/>
    <w:rsid w:val="00944E19"/>
    <w:rsid w:val="009456C6"/>
    <w:rsid w:val="0094668E"/>
    <w:rsid w:val="00946963"/>
    <w:rsid w:val="0094785E"/>
    <w:rsid w:val="00947C34"/>
    <w:rsid w:val="00950AA1"/>
    <w:rsid w:val="00952792"/>
    <w:rsid w:val="00953010"/>
    <w:rsid w:val="009550DD"/>
    <w:rsid w:val="009557FB"/>
    <w:rsid w:val="00955F50"/>
    <w:rsid w:val="00956146"/>
    <w:rsid w:val="009576D4"/>
    <w:rsid w:val="00960068"/>
    <w:rsid w:val="009607E4"/>
    <w:rsid w:val="009622F1"/>
    <w:rsid w:val="0096246D"/>
    <w:rsid w:val="00962856"/>
    <w:rsid w:val="00964D34"/>
    <w:rsid w:val="009658A5"/>
    <w:rsid w:val="009658E1"/>
    <w:rsid w:val="00965FAE"/>
    <w:rsid w:val="00966C37"/>
    <w:rsid w:val="00966C7B"/>
    <w:rsid w:val="00966F5B"/>
    <w:rsid w:val="00967D53"/>
    <w:rsid w:val="00970DE5"/>
    <w:rsid w:val="00971289"/>
    <w:rsid w:val="00972317"/>
    <w:rsid w:val="009726AC"/>
    <w:rsid w:val="00972CB0"/>
    <w:rsid w:val="0097350B"/>
    <w:rsid w:val="009738A1"/>
    <w:rsid w:val="009755EA"/>
    <w:rsid w:val="00976662"/>
    <w:rsid w:val="00977467"/>
    <w:rsid w:val="009774B1"/>
    <w:rsid w:val="00977C5B"/>
    <w:rsid w:val="00980A30"/>
    <w:rsid w:val="009817E0"/>
    <w:rsid w:val="00981D22"/>
    <w:rsid w:val="009834E0"/>
    <w:rsid w:val="00983AB4"/>
    <w:rsid w:val="00983B28"/>
    <w:rsid w:val="00984E43"/>
    <w:rsid w:val="0098580C"/>
    <w:rsid w:val="00985F30"/>
    <w:rsid w:val="00986BB3"/>
    <w:rsid w:val="0098795D"/>
    <w:rsid w:val="00987A1B"/>
    <w:rsid w:val="0099100D"/>
    <w:rsid w:val="009911F4"/>
    <w:rsid w:val="00992BC1"/>
    <w:rsid w:val="0099424B"/>
    <w:rsid w:val="00995549"/>
    <w:rsid w:val="0099678D"/>
    <w:rsid w:val="009975D4"/>
    <w:rsid w:val="009A02A6"/>
    <w:rsid w:val="009A04AB"/>
    <w:rsid w:val="009A0743"/>
    <w:rsid w:val="009A181A"/>
    <w:rsid w:val="009A1DB4"/>
    <w:rsid w:val="009A3251"/>
    <w:rsid w:val="009A3F64"/>
    <w:rsid w:val="009A7180"/>
    <w:rsid w:val="009A7D18"/>
    <w:rsid w:val="009B0127"/>
    <w:rsid w:val="009B08A8"/>
    <w:rsid w:val="009B0A93"/>
    <w:rsid w:val="009B0BD5"/>
    <w:rsid w:val="009B1016"/>
    <w:rsid w:val="009B1130"/>
    <w:rsid w:val="009B1FA0"/>
    <w:rsid w:val="009B38B3"/>
    <w:rsid w:val="009B45D2"/>
    <w:rsid w:val="009B59B9"/>
    <w:rsid w:val="009B5CC1"/>
    <w:rsid w:val="009B5DC7"/>
    <w:rsid w:val="009B6981"/>
    <w:rsid w:val="009B7D21"/>
    <w:rsid w:val="009C08EE"/>
    <w:rsid w:val="009C265A"/>
    <w:rsid w:val="009C2911"/>
    <w:rsid w:val="009C4B6F"/>
    <w:rsid w:val="009C6790"/>
    <w:rsid w:val="009C6C00"/>
    <w:rsid w:val="009D274E"/>
    <w:rsid w:val="009D3AFA"/>
    <w:rsid w:val="009D3B5A"/>
    <w:rsid w:val="009D5B77"/>
    <w:rsid w:val="009D6010"/>
    <w:rsid w:val="009D7D3C"/>
    <w:rsid w:val="009D7EBE"/>
    <w:rsid w:val="009E08E3"/>
    <w:rsid w:val="009E6C81"/>
    <w:rsid w:val="009E7CDE"/>
    <w:rsid w:val="009F0A1F"/>
    <w:rsid w:val="009F21AF"/>
    <w:rsid w:val="009F23FE"/>
    <w:rsid w:val="009F2761"/>
    <w:rsid w:val="009F28A3"/>
    <w:rsid w:val="009F46B3"/>
    <w:rsid w:val="009F4A59"/>
    <w:rsid w:val="009F4FFF"/>
    <w:rsid w:val="009F52D1"/>
    <w:rsid w:val="009F787C"/>
    <w:rsid w:val="00A024FF"/>
    <w:rsid w:val="00A029C1"/>
    <w:rsid w:val="00A04051"/>
    <w:rsid w:val="00A0423F"/>
    <w:rsid w:val="00A0430A"/>
    <w:rsid w:val="00A06031"/>
    <w:rsid w:val="00A0637A"/>
    <w:rsid w:val="00A07367"/>
    <w:rsid w:val="00A07EA7"/>
    <w:rsid w:val="00A07F86"/>
    <w:rsid w:val="00A10270"/>
    <w:rsid w:val="00A109EB"/>
    <w:rsid w:val="00A11E0F"/>
    <w:rsid w:val="00A11F66"/>
    <w:rsid w:val="00A134C6"/>
    <w:rsid w:val="00A13F45"/>
    <w:rsid w:val="00A150A0"/>
    <w:rsid w:val="00A15330"/>
    <w:rsid w:val="00A15F6A"/>
    <w:rsid w:val="00A160B6"/>
    <w:rsid w:val="00A162C6"/>
    <w:rsid w:val="00A176B6"/>
    <w:rsid w:val="00A212C7"/>
    <w:rsid w:val="00A21632"/>
    <w:rsid w:val="00A2255C"/>
    <w:rsid w:val="00A227AF"/>
    <w:rsid w:val="00A23224"/>
    <w:rsid w:val="00A23E48"/>
    <w:rsid w:val="00A24188"/>
    <w:rsid w:val="00A25397"/>
    <w:rsid w:val="00A25752"/>
    <w:rsid w:val="00A25CF2"/>
    <w:rsid w:val="00A263B1"/>
    <w:rsid w:val="00A27998"/>
    <w:rsid w:val="00A304C1"/>
    <w:rsid w:val="00A30719"/>
    <w:rsid w:val="00A323B8"/>
    <w:rsid w:val="00A332DF"/>
    <w:rsid w:val="00A33919"/>
    <w:rsid w:val="00A341B1"/>
    <w:rsid w:val="00A362B5"/>
    <w:rsid w:val="00A408F1"/>
    <w:rsid w:val="00A40BDB"/>
    <w:rsid w:val="00A40DEC"/>
    <w:rsid w:val="00A41868"/>
    <w:rsid w:val="00A43AF6"/>
    <w:rsid w:val="00A43DAA"/>
    <w:rsid w:val="00A43E6B"/>
    <w:rsid w:val="00A45494"/>
    <w:rsid w:val="00A454BA"/>
    <w:rsid w:val="00A46432"/>
    <w:rsid w:val="00A466A9"/>
    <w:rsid w:val="00A5077B"/>
    <w:rsid w:val="00A51939"/>
    <w:rsid w:val="00A51970"/>
    <w:rsid w:val="00A51DC7"/>
    <w:rsid w:val="00A53B97"/>
    <w:rsid w:val="00A544A6"/>
    <w:rsid w:val="00A546AF"/>
    <w:rsid w:val="00A546D0"/>
    <w:rsid w:val="00A55B3C"/>
    <w:rsid w:val="00A571C1"/>
    <w:rsid w:val="00A577D0"/>
    <w:rsid w:val="00A579E9"/>
    <w:rsid w:val="00A609B5"/>
    <w:rsid w:val="00A6105A"/>
    <w:rsid w:val="00A63F3D"/>
    <w:rsid w:val="00A640D7"/>
    <w:rsid w:val="00A645CC"/>
    <w:rsid w:val="00A64856"/>
    <w:rsid w:val="00A64A8D"/>
    <w:rsid w:val="00A64D43"/>
    <w:rsid w:val="00A6536E"/>
    <w:rsid w:val="00A6607B"/>
    <w:rsid w:val="00A66E31"/>
    <w:rsid w:val="00A67744"/>
    <w:rsid w:val="00A706A0"/>
    <w:rsid w:val="00A73FFB"/>
    <w:rsid w:val="00A7551F"/>
    <w:rsid w:val="00A76EE9"/>
    <w:rsid w:val="00A77586"/>
    <w:rsid w:val="00A77644"/>
    <w:rsid w:val="00A777A3"/>
    <w:rsid w:val="00A77B7E"/>
    <w:rsid w:val="00A803D4"/>
    <w:rsid w:val="00A81D9C"/>
    <w:rsid w:val="00A830DE"/>
    <w:rsid w:val="00A832EF"/>
    <w:rsid w:val="00A83812"/>
    <w:rsid w:val="00A851BF"/>
    <w:rsid w:val="00A86B38"/>
    <w:rsid w:val="00A871AC"/>
    <w:rsid w:val="00A875E1"/>
    <w:rsid w:val="00A90405"/>
    <w:rsid w:val="00A93608"/>
    <w:rsid w:val="00A942EA"/>
    <w:rsid w:val="00A94ACA"/>
    <w:rsid w:val="00A95CD2"/>
    <w:rsid w:val="00A977D6"/>
    <w:rsid w:val="00A978F0"/>
    <w:rsid w:val="00AA4EA5"/>
    <w:rsid w:val="00AA5CB1"/>
    <w:rsid w:val="00AA620F"/>
    <w:rsid w:val="00AA63A6"/>
    <w:rsid w:val="00AA7468"/>
    <w:rsid w:val="00AA788F"/>
    <w:rsid w:val="00AB084D"/>
    <w:rsid w:val="00AB0ACF"/>
    <w:rsid w:val="00AB15EB"/>
    <w:rsid w:val="00AB1758"/>
    <w:rsid w:val="00AB262B"/>
    <w:rsid w:val="00AB348A"/>
    <w:rsid w:val="00AB4C7C"/>
    <w:rsid w:val="00AB58AD"/>
    <w:rsid w:val="00AB622F"/>
    <w:rsid w:val="00AB7399"/>
    <w:rsid w:val="00AB7A89"/>
    <w:rsid w:val="00AC00FC"/>
    <w:rsid w:val="00AC1274"/>
    <w:rsid w:val="00AC1D0F"/>
    <w:rsid w:val="00AC22E3"/>
    <w:rsid w:val="00AC2EB4"/>
    <w:rsid w:val="00AC33D5"/>
    <w:rsid w:val="00AC39AE"/>
    <w:rsid w:val="00AC4DFF"/>
    <w:rsid w:val="00AC5A63"/>
    <w:rsid w:val="00AC7F7F"/>
    <w:rsid w:val="00AD16CE"/>
    <w:rsid w:val="00AD3219"/>
    <w:rsid w:val="00AD3237"/>
    <w:rsid w:val="00AD32C4"/>
    <w:rsid w:val="00AD39BF"/>
    <w:rsid w:val="00AD3A77"/>
    <w:rsid w:val="00AD4404"/>
    <w:rsid w:val="00AD5D4F"/>
    <w:rsid w:val="00AD5DC3"/>
    <w:rsid w:val="00AD62C5"/>
    <w:rsid w:val="00AD7BA6"/>
    <w:rsid w:val="00AE0DD5"/>
    <w:rsid w:val="00AE1225"/>
    <w:rsid w:val="00AE1E15"/>
    <w:rsid w:val="00AE33C9"/>
    <w:rsid w:val="00AE37A5"/>
    <w:rsid w:val="00AE3FFF"/>
    <w:rsid w:val="00AE404C"/>
    <w:rsid w:val="00AE5AE8"/>
    <w:rsid w:val="00AF0093"/>
    <w:rsid w:val="00AF21FC"/>
    <w:rsid w:val="00AF3FAE"/>
    <w:rsid w:val="00AF4146"/>
    <w:rsid w:val="00AF458B"/>
    <w:rsid w:val="00AF46B8"/>
    <w:rsid w:val="00AF4AA2"/>
    <w:rsid w:val="00AF55E4"/>
    <w:rsid w:val="00AF7FA8"/>
    <w:rsid w:val="00B00E49"/>
    <w:rsid w:val="00B00EC9"/>
    <w:rsid w:val="00B01ECE"/>
    <w:rsid w:val="00B02F3B"/>
    <w:rsid w:val="00B04CB4"/>
    <w:rsid w:val="00B04DFB"/>
    <w:rsid w:val="00B058A7"/>
    <w:rsid w:val="00B070D4"/>
    <w:rsid w:val="00B10FFA"/>
    <w:rsid w:val="00B12033"/>
    <w:rsid w:val="00B12532"/>
    <w:rsid w:val="00B13192"/>
    <w:rsid w:val="00B14400"/>
    <w:rsid w:val="00B15354"/>
    <w:rsid w:val="00B15E4C"/>
    <w:rsid w:val="00B1671C"/>
    <w:rsid w:val="00B20637"/>
    <w:rsid w:val="00B22102"/>
    <w:rsid w:val="00B23BEF"/>
    <w:rsid w:val="00B27D69"/>
    <w:rsid w:val="00B27D77"/>
    <w:rsid w:val="00B30025"/>
    <w:rsid w:val="00B30B03"/>
    <w:rsid w:val="00B310F7"/>
    <w:rsid w:val="00B32181"/>
    <w:rsid w:val="00B32250"/>
    <w:rsid w:val="00B32AB5"/>
    <w:rsid w:val="00B34891"/>
    <w:rsid w:val="00B34D27"/>
    <w:rsid w:val="00B357F4"/>
    <w:rsid w:val="00B374AA"/>
    <w:rsid w:val="00B40310"/>
    <w:rsid w:val="00B40F3F"/>
    <w:rsid w:val="00B4184E"/>
    <w:rsid w:val="00B41D01"/>
    <w:rsid w:val="00B42325"/>
    <w:rsid w:val="00B427D5"/>
    <w:rsid w:val="00B43B0F"/>
    <w:rsid w:val="00B450C7"/>
    <w:rsid w:val="00B476C3"/>
    <w:rsid w:val="00B47838"/>
    <w:rsid w:val="00B47A65"/>
    <w:rsid w:val="00B5152C"/>
    <w:rsid w:val="00B51C82"/>
    <w:rsid w:val="00B5245D"/>
    <w:rsid w:val="00B5481B"/>
    <w:rsid w:val="00B5581C"/>
    <w:rsid w:val="00B55B0D"/>
    <w:rsid w:val="00B560E9"/>
    <w:rsid w:val="00B56554"/>
    <w:rsid w:val="00B56B41"/>
    <w:rsid w:val="00B57018"/>
    <w:rsid w:val="00B605D8"/>
    <w:rsid w:val="00B60B0C"/>
    <w:rsid w:val="00B62295"/>
    <w:rsid w:val="00B663A8"/>
    <w:rsid w:val="00B671D9"/>
    <w:rsid w:val="00B678B2"/>
    <w:rsid w:val="00B67C6B"/>
    <w:rsid w:val="00B701E1"/>
    <w:rsid w:val="00B71A4B"/>
    <w:rsid w:val="00B7228B"/>
    <w:rsid w:val="00B724DC"/>
    <w:rsid w:val="00B72C06"/>
    <w:rsid w:val="00B7387E"/>
    <w:rsid w:val="00B7415A"/>
    <w:rsid w:val="00B75CB7"/>
    <w:rsid w:val="00B76870"/>
    <w:rsid w:val="00B80011"/>
    <w:rsid w:val="00B81556"/>
    <w:rsid w:val="00B81ECD"/>
    <w:rsid w:val="00B82266"/>
    <w:rsid w:val="00B82F74"/>
    <w:rsid w:val="00B83BB6"/>
    <w:rsid w:val="00B847A7"/>
    <w:rsid w:val="00B84ABA"/>
    <w:rsid w:val="00B865E2"/>
    <w:rsid w:val="00B87074"/>
    <w:rsid w:val="00B87828"/>
    <w:rsid w:val="00B900EE"/>
    <w:rsid w:val="00B91333"/>
    <w:rsid w:val="00B91379"/>
    <w:rsid w:val="00B9236F"/>
    <w:rsid w:val="00B92C49"/>
    <w:rsid w:val="00B930DA"/>
    <w:rsid w:val="00B9437D"/>
    <w:rsid w:val="00B9476D"/>
    <w:rsid w:val="00B949C9"/>
    <w:rsid w:val="00B97C75"/>
    <w:rsid w:val="00B97DF8"/>
    <w:rsid w:val="00BA07FA"/>
    <w:rsid w:val="00BA171E"/>
    <w:rsid w:val="00BA2409"/>
    <w:rsid w:val="00BA3713"/>
    <w:rsid w:val="00BA4208"/>
    <w:rsid w:val="00BA4B36"/>
    <w:rsid w:val="00BA7ACB"/>
    <w:rsid w:val="00BB03F1"/>
    <w:rsid w:val="00BB08E8"/>
    <w:rsid w:val="00BB1413"/>
    <w:rsid w:val="00BB26A7"/>
    <w:rsid w:val="00BB3D4B"/>
    <w:rsid w:val="00BB4DA4"/>
    <w:rsid w:val="00BB5034"/>
    <w:rsid w:val="00BB5F56"/>
    <w:rsid w:val="00BC067F"/>
    <w:rsid w:val="00BC11E9"/>
    <w:rsid w:val="00BC14E0"/>
    <w:rsid w:val="00BC175E"/>
    <w:rsid w:val="00BC25A2"/>
    <w:rsid w:val="00BC3962"/>
    <w:rsid w:val="00BC4093"/>
    <w:rsid w:val="00BC446E"/>
    <w:rsid w:val="00BC614B"/>
    <w:rsid w:val="00BD0296"/>
    <w:rsid w:val="00BD17FE"/>
    <w:rsid w:val="00BD2489"/>
    <w:rsid w:val="00BD24A8"/>
    <w:rsid w:val="00BD294E"/>
    <w:rsid w:val="00BD37A0"/>
    <w:rsid w:val="00BD4826"/>
    <w:rsid w:val="00BD485D"/>
    <w:rsid w:val="00BD4A89"/>
    <w:rsid w:val="00BD55C2"/>
    <w:rsid w:val="00BD567A"/>
    <w:rsid w:val="00BD61C5"/>
    <w:rsid w:val="00BD6278"/>
    <w:rsid w:val="00BD6941"/>
    <w:rsid w:val="00BD69BE"/>
    <w:rsid w:val="00BD7ABC"/>
    <w:rsid w:val="00BD7C47"/>
    <w:rsid w:val="00BE0161"/>
    <w:rsid w:val="00BE2A1D"/>
    <w:rsid w:val="00BE4F70"/>
    <w:rsid w:val="00BE6784"/>
    <w:rsid w:val="00BF16BC"/>
    <w:rsid w:val="00BF3370"/>
    <w:rsid w:val="00BF360E"/>
    <w:rsid w:val="00BF5C23"/>
    <w:rsid w:val="00BF642F"/>
    <w:rsid w:val="00BF6489"/>
    <w:rsid w:val="00BF64FD"/>
    <w:rsid w:val="00C02DB3"/>
    <w:rsid w:val="00C03C79"/>
    <w:rsid w:val="00C04AAE"/>
    <w:rsid w:val="00C04AC0"/>
    <w:rsid w:val="00C04E48"/>
    <w:rsid w:val="00C050B5"/>
    <w:rsid w:val="00C05BBB"/>
    <w:rsid w:val="00C07A9E"/>
    <w:rsid w:val="00C07BEB"/>
    <w:rsid w:val="00C15BEA"/>
    <w:rsid w:val="00C16129"/>
    <w:rsid w:val="00C1777A"/>
    <w:rsid w:val="00C20278"/>
    <w:rsid w:val="00C205F1"/>
    <w:rsid w:val="00C20CCC"/>
    <w:rsid w:val="00C22013"/>
    <w:rsid w:val="00C222FD"/>
    <w:rsid w:val="00C22454"/>
    <w:rsid w:val="00C236E0"/>
    <w:rsid w:val="00C2381F"/>
    <w:rsid w:val="00C24F51"/>
    <w:rsid w:val="00C25B30"/>
    <w:rsid w:val="00C26073"/>
    <w:rsid w:val="00C30488"/>
    <w:rsid w:val="00C32D7E"/>
    <w:rsid w:val="00C330DC"/>
    <w:rsid w:val="00C33260"/>
    <w:rsid w:val="00C342DD"/>
    <w:rsid w:val="00C36AAE"/>
    <w:rsid w:val="00C37F66"/>
    <w:rsid w:val="00C37FE1"/>
    <w:rsid w:val="00C415E1"/>
    <w:rsid w:val="00C41B7C"/>
    <w:rsid w:val="00C4230A"/>
    <w:rsid w:val="00C426F1"/>
    <w:rsid w:val="00C42889"/>
    <w:rsid w:val="00C429B9"/>
    <w:rsid w:val="00C43A14"/>
    <w:rsid w:val="00C443BC"/>
    <w:rsid w:val="00C45287"/>
    <w:rsid w:val="00C453F4"/>
    <w:rsid w:val="00C472FE"/>
    <w:rsid w:val="00C47B0C"/>
    <w:rsid w:val="00C50403"/>
    <w:rsid w:val="00C505B2"/>
    <w:rsid w:val="00C5110D"/>
    <w:rsid w:val="00C51965"/>
    <w:rsid w:val="00C525B1"/>
    <w:rsid w:val="00C52693"/>
    <w:rsid w:val="00C5330D"/>
    <w:rsid w:val="00C53D38"/>
    <w:rsid w:val="00C557A3"/>
    <w:rsid w:val="00C56372"/>
    <w:rsid w:val="00C56C76"/>
    <w:rsid w:val="00C60170"/>
    <w:rsid w:val="00C61659"/>
    <w:rsid w:val="00C61AE2"/>
    <w:rsid w:val="00C63169"/>
    <w:rsid w:val="00C63783"/>
    <w:rsid w:val="00C63D2A"/>
    <w:rsid w:val="00C65933"/>
    <w:rsid w:val="00C72585"/>
    <w:rsid w:val="00C730BE"/>
    <w:rsid w:val="00C73DD3"/>
    <w:rsid w:val="00C73E7F"/>
    <w:rsid w:val="00C74453"/>
    <w:rsid w:val="00C747BC"/>
    <w:rsid w:val="00C75EE5"/>
    <w:rsid w:val="00C7602B"/>
    <w:rsid w:val="00C76332"/>
    <w:rsid w:val="00C776BA"/>
    <w:rsid w:val="00C80DDD"/>
    <w:rsid w:val="00C814C4"/>
    <w:rsid w:val="00C81617"/>
    <w:rsid w:val="00C8401A"/>
    <w:rsid w:val="00C84347"/>
    <w:rsid w:val="00C843E7"/>
    <w:rsid w:val="00C85656"/>
    <w:rsid w:val="00C86997"/>
    <w:rsid w:val="00C87168"/>
    <w:rsid w:val="00C90747"/>
    <w:rsid w:val="00C91B3F"/>
    <w:rsid w:val="00C92146"/>
    <w:rsid w:val="00C92A74"/>
    <w:rsid w:val="00C9366D"/>
    <w:rsid w:val="00C9396E"/>
    <w:rsid w:val="00C93E26"/>
    <w:rsid w:val="00C95688"/>
    <w:rsid w:val="00C97DDF"/>
    <w:rsid w:val="00CA00A1"/>
    <w:rsid w:val="00CA141D"/>
    <w:rsid w:val="00CA24B2"/>
    <w:rsid w:val="00CA2B57"/>
    <w:rsid w:val="00CA41E0"/>
    <w:rsid w:val="00CA4228"/>
    <w:rsid w:val="00CA56B4"/>
    <w:rsid w:val="00CA6247"/>
    <w:rsid w:val="00CA77F7"/>
    <w:rsid w:val="00CB1092"/>
    <w:rsid w:val="00CB1BC7"/>
    <w:rsid w:val="00CB2D7C"/>
    <w:rsid w:val="00CB317D"/>
    <w:rsid w:val="00CB42FD"/>
    <w:rsid w:val="00CB5405"/>
    <w:rsid w:val="00CC0DB7"/>
    <w:rsid w:val="00CC1C48"/>
    <w:rsid w:val="00CC2446"/>
    <w:rsid w:val="00CC2C9D"/>
    <w:rsid w:val="00CC2D9A"/>
    <w:rsid w:val="00CC2DA5"/>
    <w:rsid w:val="00CC317E"/>
    <w:rsid w:val="00CC3231"/>
    <w:rsid w:val="00CC4279"/>
    <w:rsid w:val="00CC4373"/>
    <w:rsid w:val="00CC55D2"/>
    <w:rsid w:val="00CC60CD"/>
    <w:rsid w:val="00CC7B06"/>
    <w:rsid w:val="00CD00A8"/>
    <w:rsid w:val="00CD14B0"/>
    <w:rsid w:val="00CD2A36"/>
    <w:rsid w:val="00CD2E97"/>
    <w:rsid w:val="00CD37C5"/>
    <w:rsid w:val="00CD672A"/>
    <w:rsid w:val="00CD7495"/>
    <w:rsid w:val="00CE140B"/>
    <w:rsid w:val="00CE1954"/>
    <w:rsid w:val="00CE23F3"/>
    <w:rsid w:val="00CE43EA"/>
    <w:rsid w:val="00CE4674"/>
    <w:rsid w:val="00CE4733"/>
    <w:rsid w:val="00CE5E8D"/>
    <w:rsid w:val="00CE6ED2"/>
    <w:rsid w:val="00CE7582"/>
    <w:rsid w:val="00CE797B"/>
    <w:rsid w:val="00CF0FD8"/>
    <w:rsid w:val="00CF1543"/>
    <w:rsid w:val="00CF2432"/>
    <w:rsid w:val="00CF4715"/>
    <w:rsid w:val="00CF4974"/>
    <w:rsid w:val="00CF4C71"/>
    <w:rsid w:val="00CF4D13"/>
    <w:rsid w:val="00CF5ADF"/>
    <w:rsid w:val="00CF6159"/>
    <w:rsid w:val="00CF6D36"/>
    <w:rsid w:val="00CF722F"/>
    <w:rsid w:val="00CF761B"/>
    <w:rsid w:val="00D00526"/>
    <w:rsid w:val="00D00A3C"/>
    <w:rsid w:val="00D0197D"/>
    <w:rsid w:val="00D019B6"/>
    <w:rsid w:val="00D01CD3"/>
    <w:rsid w:val="00D01E31"/>
    <w:rsid w:val="00D02E00"/>
    <w:rsid w:val="00D0390C"/>
    <w:rsid w:val="00D0452B"/>
    <w:rsid w:val="00D04E31"/>
    <w:rsid w:val="00D04FBC"/>
    <w:rsid w:val="00D0517A"/>
    <w:rsid w:val="00D05D7F"/>
    <w:rsid w:val="00D06B19"/>
    <w:rsid w:val="00D06C73"/>
    <w:rsid w:val="00D07CCC"/>
    <w:rsid w:val="00D108E9"/>
    <w:rsid w:val="00D12282"/>
    <w:rsid w:val="00D12C57"/>
    <w:rsid w:val="00D134C3"/>
    <w:rsid w:val="00D1394B"/>
    <w:rsid w:val="00D13B96"/>
    <w:rsid w:val="00D14F8D"/>
    <w:rsid w:val="00D14FC6"/>
    <w:rsid w:val="00D163D3"/>
    <w:rsid w:val="00D16B01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1344"/>
    <w:rsid w:val="00D31639"/>
    <w:rsid w:val="00D334D7"/>
    <w:rsid w:val="00D33D67"/>
    <w:rsid w:val="00D34787"/>
    <w:rsid w:val="00D3481A"/>
    <w:rsid w:val="00D36501"/>
    <w:rsid w:val="00D406C1"/>
    <w:rsid w:val="00D410DC"/>
    <w:rsid w:val="00D41A52"/>
    <w:rsid w:val="00D41BD6"/>
    <w:rsid w:val="00D41C2C"/>
    <w:rsid w:val="00D420BF"/>
    <w:rsid w:val="00D4276C"/>
    <w:rsid w:val="00D42ABB"/>
    <w:rsid w:val="00D43B33"/>
    <w:rsid w:val="00D43B6C"/>
    <w:rsid w:val="00D43D62"/>
    <w:rsid w:val="00D444EF"/>
    <w:rsid w:val="00D452FC"/>
    <w:rsid w:val="00D46651"/>
    <w:rsid w:val="00D46CF0"/>
    <w:rsid w:val="00D4758B"/>
    <w:rsid w:val="00D47C81"/>
    <w:rsid w:val="00D51991"/>
    <w:rsid w:val="00D5274E"/>
    <w:rsid w:val="00D539FB"/>
    <w:rsid w:val="00D54BA9"/>
    <w:rsid w:val="00D56889"/>
    <w:rsid w:val="00D6127E"/>
    <w:rsid w:val="00D62571"/>
    <w:rsid w:val="00D6297D"/>
    <w:rsid w:val="00D63EB4"/>
    <w:rsid w:val="00D65C37"/>
    <w:rsid w:val="00D66EF5"/>
    <w:rsid w:val="00D67090"/>
    <w:rsid w:val="00D67A55"/>
    <w:rsid w:val="00D70CA9"/>
    <w:rsid w:val="00D70DCC"/>
    <w:rsid w:val="00D71921"/>
    <w:rsid w:val="00D73D0B"/>
    <w:rsid w:val="00D744B3"/>
    <w:rsid w:val="00D74A1F"/>
    <w:rsid w:val="00D800FA"/>
    <w:rsid w:val="00D80E3C"/>
    <w:rsid w:val="00D83CDB"/>
    <w:rsid w:val="00D8433D"/>
    <w:rsid w:val="00D86110"/>
    <w:rsid w:val="00D8660C"/>
    <w:rsid w:val="00D8716B"/>
    <w:rsid w:val="00D9293D"/>
    <w:rsid w:val="00D93078"/>
    <w:rsid w:val="00D93D98"/>
    <w:rsid w:val="00D948B4"/>
    <w:rsid w:val="00D94AAA"/>
    <w:rsid w:val="00D971AB"/>
    <w:rsid w:val="00D9793E"/>
    <w:rsid w:val="00DA0872"/>
    <w:rsid w:val="00DA15FC"/>
    <w:rsid w:val="00DA2DFF"/>
    <w:rsid w:val="00DA497B"/>
    <w:rsid w:val="00DA4E3A"/>
    <w:rsid w:val="00DA4F2A"/>
    <w:rsid w:val="00DA66E5"/>
    <w:rsid w:val="00DA7EBE"/>
    <w:rsid w:val="00DB1C65"/>
    <w:rsid w:val="00DB24BA"/>
    <w:rsid w:val="00DB26F0"/>
    <w:rsid w:val="00DB31CE"/>
    <w:rsid w:val="00DB3FE7"/>
    <w:rsid w:val="00DB665D"/>
    <w:rsid w:val="00DB6D9C"/>
    <w:rsid w:val="00DC01BF"/>
    <w:rsid w:val="00DC0667"/>
    <w:rsid w:val="00DC3330"/>
    <w:rsid w:val="00DC36BF"/>
    <w:rsid w:val="00DC391E"/>
    <w:rsid w:val="00DC423B"/>
    <w:rsid w:val="00DC44D2"/>
    <w:rsid w:val="00DC6464"/>
    <w:rsid w:val="00DC6A9E"/>
    <w:rsid w:val="00DC6E1C"/>
    <w:rsid w:val="00DC704F"/>
    <w:rsid w:val="00DC7775"/>
    <w:rsid w:val="00DD0E90"/>
    <w:rsid w:val="00DD1544"/>
    <w:rsid w:val="00DD1D4D"/>
    <w:rsid w:val="00DD2919"/>
    <w:rsid w:val="00DD43F6"/>
    <w:rsid w:val="00DD6E43"/>
    <w:rsid w:val="00DD716F"/>
    <w:rsid w:val="00DD7294"/>
    <w:rsid w:val="00DD7339"/>
    <w:rsid w:val="00DD7E4F"/>
    <w:rsid w:val="00DE1594"/>
    <w:rsid w:val="00DE16F2"/>
    <w:rsid w:val="00DE2032"/>
    <w:rsid w:val="00DE58FB"/>
    <w:rsid w:val="00DE6D60"/>
    <w:rsid w:val="00DE6F2F"/>
    <w:rsid w:val="00DE7284"/>
    <w:rsid w:val="00DF04E6"/>
    <w:rsid w:val="00DF1351"/>
    <w:rsid w:val="00DF19CF"/>
    <w:rsid w:val="00DF1B56"/>
    <w:rsid w:val="00DF1FC7"/>
    <w:rsid w:val="00DF2E61"/>
    <w:rsid w:val="00DF47FF"/>
    <w:rsid w:val="00DF497A"/>
    <w:rsid w:val="00DF4E9B"/>
    <w:rsid w:val="00DF6582"/>
    <w:rsid w:val="00E01324"/>
    <w:rsid w:val="00E0250D"/>
    <w:rsid w:val="00E03418"/>
    <w:rsid w:val="00E0397B"/>
    <w:rsid w:val="00E03E1D"/>
    <w:rsid w:val="00E04C00"/>
    <w:rsid w:val="00E064C3"/>
    <w:rsid w:val="00E10CF8"/>
    <w:rsid w:val="00E112A1"/>
    <w:rsid w:val="00E11D02"/>
    <w:rsid w:val="00E11DDB"/>
    <w:rsid w:val="00E12384"/>
    <w:rsid w:val="00E12F50"/>
    <w:rsid w:val="00E1311C"/>
    <w:rsid w:val="00E13356"/>
    <w:rsid w:val="00E1468C"/>
    <w:rsid w:val="00E164F0"/>
    <w:rsid w:val="00E167DE"/>
    <w:rsid w:val="00E177DF"/>
    <w:rsid w:val="00E17B48"/>
    <w:rsid w:val="00E225B4"/>
    <w:rsid w:val="00E22C3F"/>
    <w:rsid w:val="00E23136"/>
    <w:rsid w:val="00E24246"/>
    <w:rsid w:val="00E2481A"/>
    <w:rsid w:val="00E24F59"/>
    <w:rsid w:val="00E25E1C"/>
    <w:rsid w:val="00E26061"/>
    <w:rsid w:val="00E26499"/>
    <w:rsid w:val="00E27682"/>
    <w:rsid w:val="00E27A74"/>
    <w:rsid w:val="00E27B33"/>
    <w:rsid w:val="00E3055A"/>
    <w:rsid w:val="00E30F14"/>
    <w:rsid w:val="00E3147C"/>
    <w:rsid w:val="00E31833"/>
    <w:rsid w:val="00E3250F"/>
    <w:rsid w:val="00E32E18"/>
    <w:rsid w:val="00E32E8D"/>
    <w:rsid w:val="00E33D88"/>
    <w:rsid w:val="00E33F78"/>
    <w:rsid w:val="00E34927"/>
    <w:rsid w:val="00E35FE5"/>
    <w:rsid w:val="00E3682F"/>
    <w:rsid w:val="00E40574"/>
    <w:rsid w:val="00E431B9"/>
    <w:rsid w:val="00E432A2"/>
    <w:rsid w:val="00E4538E"/>
    <w:rsid w:val="00E45FBC"/>
    <w:rsid w:val="00E462B0"/>
    <w:rsid w:val="00E46970"/>
    <w:rsid w:val="00E46E42"/>
    <w:rsid w:val="00E47C70"/>
    <w:rsid w:val="00E47C8C"/>
    <w:rsid w:val="00E5095B"/>
    <w:rsid w:val="00E50A2A"/>
    <w:rsid w:val="00E51E8B"/>
    <w:rsid w:val="00E526C3"/>
    <w:rsid w:val="00E53023"/>
    <w:rsid w:val="00E53470"/>
    <w:rsid w:val="00E571DB"/>
    <w:rsid w:val="00E60876"/>
    <w:rsid w:val="00E60BB7"/>
    <w:rsid w:val="00E62107"/>
    <w:rsid w:val="00E62753"/>
    <w:rsid w:val="00E62B0D"/>
    <w:rsid w:val="00E6354F"/>
    <w:rsid w:val="00E63E28"/>
    <w:rsid w:val="00E65EE8"/>
    <w:rsid w:val="00E706CB"/>
    <w:rsid w:val="00E714AB"/>
    <w:rsid w:val="00E722DA"/>
    <w:rsid w:val="00E7294C"/>
    <w:rsid w:val="00E73045"/>
    <w:rsid w:val="00E738ED"/>
    <w:rsid w:val="00E7442D"/>
    <w:rsid w:val="00E75FA0"/>
    <w:rsid w:val="00E76A79"/>
    <w:rsid w:val="00E76C16"/>
    <w:rsid w:val="00E76CD2"/>
    <w:rsid w:val="00E77729"/>
    <w:rsid w:val="00E80559"/>
    <w:rsid w:val="00E80748"/>
    <w:rsid w:val="00E80AB7"/>
    <w:rsid w:val="00E80F65"/>
    <w:rsid w:val="00E82897"/>
    <w:rsid w:val="00E840D7"/>
    <w:rsid w:val="00E845E8"/>
    <w:rsid w:val="00E84812"/>
    <w:rsid w:val="00E8513D"/>
    <w:rsid w:val="00E856A5"/>
    <w:rsid w:val="00E86D9C"/>
    <w:rsid w:val="00E86EFE"/>
    <w:rsid w:val="00E871B4"/>
    <w:rsid w:val="00E906B1"/>
    <w:rsid w:val="00E914D0"/>
    <w:rsid w:val="00E91FA1"/>
    <w:rsid w:val="00E92BB4"/>
    <w:rsid w:val="00E93A5F"/>
    <w:rsid w:val="00E944FD"/>
    <w:rsid w:val="00E94D97"/>
    <w:rsid w:val="00E953C3"/>
    <w:rsid w:val="00E95FE2"/>
    <w:rsid w:val="00E97A7D"/>
    <w:rsid w:val="00EA02A9"/>
    <w:rsid w:val="00EA0947"/>
    <w:rsid w:val="00EA1EF6"/>
    <w:rsid w:val="00EA3C23"/>
    <w:rsid w:val="00EA4B83"/>
    <w:rsid w:val="00EA59CA"/>
    <w:rsid w:val="00EA5AE0"/>
    <w:rsid w:val="00EA7393"/>
    <w:rsid w:val="00EA75AC"/>
    <w:rsid w:val="00EA7979"/>
    <w:rsid w:val="00EB2D0D"/>
    <w:rsid w:val="00EB35BC"/>
    <w:rsid w:val="00EB479C"/>
    <w:rsid w:val="00EB4CE0"/>
    <w:rsid w:val="00EB4D35"/>
    <w:rsid w:val="00EC06BC"/>
    <w:rsid w:val="00EC0F1C"/>
    <w:rsid w:val="00EC3BB6"/>
    <w:rsid w:val="00EC47D3"/>
    <w:rsid w:val="00EC5CEC"/>
    <w:rsid w:val="00EC7044"/>
    <w:rsid w:val="00EC7054"/>
    <w:rsid w:val="00EC761C"/>
    <w:rsid w:val="00EC7B54"/>
    <w:rsid w:val="00ED1403"/>
    <w:rsid w:val="00ED142A"/>
    <w:rsid w:val="00ED1650"/>
    <w:rsid w:val="00ED1E64"/>
    <w:rsid w:val="00ED2756"/>
    <w:rsid w:val="00ED45FD"/>
    <w:rsid w:val="00ED4A93"/>
    <w:rsid w:val="00ED61FD"/>
    <w:rsid w:val="00ED7CF3"/>
    <w:rsid w:val="00EE0A78"/>
    <w:rsid w:val="00EE0F30"/>
    <w:rsid w:val="00EE45A2"/>
    <w:rsid w:val="00EE655A"/>
    <w:rsid w:val="00EE6B2C"/>
    <w:rsid w:val="00EE761C"/>
    <w:rsid w:val="00EE7796"/>
    <w:rsid w:val="00EF334B"/>
    <w:rsid w:val="00EF344A"/>
    <w:rsid w:val="00EF38E5"/>
    <w:rsid w:val="00EF3F8D"/>
    <w:rsid w:val="00EF4156"/>
    <w:rsid w:val="00EF687F"/>
    <w:rsid w:val="00EF7BCC"/>
    <w:rsid w:val="00F03BC1"/>
    <w:rsid w:val="00F040F5"/>
    <w:rsid w:val="00F059E8"/>
    <w:rsid w:val="00F06F57"/>
    <w:rsid w:val="00F07035"/>
    <w:rsid w:val="00F10618"/>
    <w:rsid w:val="00F11ADC"/>
    <w:rsid w:val="00F16296"/>
    <w:rsid w:val="00F165E7"/>
    <w:rsid w:val="00F165FE"/>
    <w:rsid w:val="00F1686D"/>
    <w:rsid w:val="00F17C99"/>
    <w:rsid w:val="00F21689"/>
    <w:rsid w:val="00F21D65"/>
    <w:rsid w:val="00F2268C"/>
    <w:rsid w:val="00F24F5E"/>
    <w:rsid w:val="00F251CC"/>
    <w:rsid w:val="00F25A40"/>
    <w:rsid w:val="00F25C1F"/>
    <w:rsid w:val="00F26193"/>
    <w:rsid w:val="00F26580"/>
    <w:rsid w:val="00F27E62"/>
    <w:rsid w:val="00F3333D"/>
    <w:rsid w:val="00F33794"/>
    <w:rsid w:val="00F35C25"/>
    <w:rsid w:val="00F36B5F"/>
    <w:rsid w:val="00F37750"/>
    <w:rsid w:val="00F402E1"/>
    <w:rsid w:val="00F4130D"/>
    <w:rsid w:val="00F42126"/>
    <w:rsid w:val="00F42307"/>
    <w:rsid w:val="00F42475"/>
    <w:rsid w:val="00F42DB2"/>
    <w:rsid w:val="00F42F99"/>
    <w:rsid w:val="00F436CD"/>
    <w:rsid w:val="00F44154"/>
    <w:rsid w:val="00F46DD2"/>
    <w:rsid w:val="00F47605"/>
    <w:rsid w:val="00F47FAE"/>
    <w:rsid w:val="00F50EE0"/>
    <w:rsid w:val="00F51DA3"/>
    <w:rsid w:val="00F558A7"/>
    <w:rsid w:val="00F57AE7"/>
    <w:rsid w:val="00F61E5F"/>
    <w:rsid w:val="00F6215D"/>
    <w:rsid w:val="00F62BCA"/>
    <w:rsid w:val="00F63E9C"/>
    <w:rsid w:val="00F642D6"/>
    <w:rsid w:val="00F6438B"/>
    <w:rsid w:val="00F65986"/>
    <w:rsid w:val="00F65C14"/>
    <w:rsid w:val="00F67128"/>
    <w:rsid w:val="00F67815"/>
    <w:rsid w:val="00F67FB9"/>
    <w:rsid w:val="00F71B20"/>
    <w:rsid w:val="00F73264"/>
    <w:rsid w:val="00F7524D"/>
    <w:rsid w:val="00F7528C"/>
    <w:rsid w:val="00F75748"/>
    <w:rsid w:val="00F75A63"/>
    <w:rsid w:val="00F763DB"/>
    <w:rsid w:val="00F77348"/>
    <w:rsid w:val="00F809B2"/>
    <w:rsid w:val="00F80CFD"/>
    <w:rsid w:val="00F826F3"/>
    <w:rsid w:val="00F82820"/>
    <w:rsid w:val="00F8284E"/>
    <w:rsid w:val="00F8350E"/>
    <w:rsid w:val="00F85039"/>
    <w:rsid w:val="00F85181"/>
    <w:rsid w:val="00F91682"/>
    <w:rsid w:val="00F92AF7"/>
    <w:rsid w:val="00F93586"/>
    <w:rsid w:val="00F9576C"/>
    <w:rsid w:val="00F96288"/>
    <w:rsid w:val="00F969AB"/>
    <w:rsid w:val="00F970D2"/>
    <w:rsid w:val="00F9781F"/>
    <w:rsid w:val="00F97B2E"/>
    <w:rsid w:val="00F97D70"/>
    <w:rsid w:val="00FA00FA"/>
    <w:rsid w:val="00FA0206"/>
    <w:rsid w:val="00FA068E"/>
    <w:rsid w:val="00FA08B8"/>
    <w:rsid w:val="00FA1437"/>
    <w:rsid w:val="00FA1B93"/>
    <w:rsid w:val="00FA3EBD"/>
    <w:rsid w:val="00FA3EE7"/>
    <w:rsid w:val="00FA40FD"/>
    <w:rsid w:val="00FA53B6"/>
    <w:rsid w:val="00FA74A6"/>
    <w:rsid w:val="00FA781B"/>
    <w:rsid w:val="00FB0400"/>
    <w:rsid w:val="00FB0EEE"/>
    <w:rsid w:val="00FB3CE0"/>
    <w:rsid w:val="00FB4532"/>
    <w:rsid w:val="00FB5DCE"/>
    <w:rsid w:val="00FC24A8"/>
    <w:rsid w:val="00FC3546"/>
    <w:rsid w:val="00FC3A20"/>
    <w:rsid w:val="00FC3CFE"/>
    <w:rsid w:val="00FC46CB"/>
    <w:rsid w:val="00FC4E34"/>
    <w:rsid w:val="00FC5E4A"/>
    <w:rsid w:val="00FD06D9"/>
    <w:rsid w:val="00FD1507"/>
    <w:rsid w:val="00FD23AC"/>
    <w:rsid w:val="00FD2B6F"/>
    <w:rsid w:val="00FD2E12"/>
    <w:rsid w:val="00FD3879"/>
    <w:rsid w:val="00FD5E7D"/>
    <w:rsid w:val="00FD6773"/>
    <w:rsid w:val="00FD7329"/>
    <w:rsid w:val="00FE07C0"/>
    <w:rsid w:val="00FE08FC"/>
    <w:rsid w:val="00FE0F0E"/>
    <w:rsid w:val="00FE187A"/>
    <w:rsid w:val="00FE1F4F"/>
    <w:rsid w:val="00FE21E6"/>
    <w:rsid w:val="00FE4032"/>
    <w:rsid w:val="00FE4227"/>
    <w:rsid w:val="00FE4549"/>
    <w:rsid w:val="00FE53F0"/>
    <w:rsid w:val="00FF013C"/>
    <w:rsid w:val="00FF0267"/>
    <w:rsid w:val="00FF2823"/>
    <w:rsid w:val="00FF2BEB"/>
    <w:rsid w:val="00FF351A"/>
    <w:rsid w:val="00FF54B7"/>
    <w:rsid w:val="00FF5B47"/>
    <w:rsid w:val="00FF6210"/>
    <w:rsid w:val="00FF64AD"/>
    <w:rsid w:val="00FF78E7"/>
    <w:rsid w:val="041239C3"/>
    <w:rsid w:val="047CD09D"/>
    <w:rsid w:val="0FAA88FF"/>
    <w:rsid w:val="11DEAF08"/>
    <w:rsid w:val="16571B30"/>
    <w:rsid w:val="1B0A2371"/>
    <w:rsid w:val="1CA5F3D2"/>
    <w:rsid w:val="1D234DB6"/>
    <w:rsid w:val="1DC6E61D"/>
    <w:rsid w:val="1F62B67E"/>
    <w:rsid w:val="20FE86DF"/>
    <w:rsid w:val="2389100A"/>
    <w:rsid w:val="275CD1BA"/>
    <w:rsid w:val="293845C3"/>
    <w:rsid w:val="2F4DED8C"/>
    <w:rsid w:val="2F80C7CE"/>
    <w:rsid w:val="311C982F"/>
    <w:rsid w:val="35C803F2"/>
    <w:rsid w:val="3704A897"/>
    <w:rsid w:val="38696A19"/>
    <w:rsid w:val="38E1B79D"/>
    <w:rsid w:val="39DA2EE4"/>
    <w:rsid w:val="3A02ABEF"/>
    <w:rsid w:val="3A6BA397"/>
    <w:rsid w:val="3BF8AB46"/>
    <w:rsid w:val="3DFAB138"/>
    <w:rsid w:val="4025B22F"/>
    <w:rsid w:val="4201D24B"/>
    <w:rsid w:val="42E64039"/>
    <w:rsid w:val="4BE50F95"/>
    <w:rsid w:val="5557D1FF"/>
    <w:rsid w:val="5B0E16A4"/>
    <w:rsid w:val="5DC66005"/>
    <w:rsid w:val="61683438"/>
    <w:rsid w:val="61CE170B"/>
    <w:rsid w:val="631D1535"/>
    <w:rsid w:val="6393CDA0"/>
    <w:rsid w:val="65481539"/>
    <w:rsid w:val="65AE543A"/>
    <w:rsid w:val="67AB916B"/>
    <w:rsid w:val="6B23AD24"/>
    <w:rsid w:val="6CA535BD"/>
    <w:rsid w:val="6D15DDCB"/>
    <w:rsid w:val="736DCA73"/>
    <w:rsid w:val="75099AD4"/>
    <w:rsid w:val="75EEB21E"/>
    <w:rsid w:val="789DC74B"/>
    <w:rsid w:val="7C5AE757"/>
    <w:rsid w:val="7DD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E2A83031-1158-45C3-B93F-ACB6163D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56"/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509"/>
    <w:rPr>
      <w:color w:val="134094" w:themeColor="accent1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506509"/>
    <w:rPr>
      <w:color w:val="13409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D6FD9"/>
    <w:rPr>
      <w:color w:val="134094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5D6FD9"/>
    <w:rPr>
      <w:color w:val="134094" w:themeColor="accent1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5D6FD9"/>
    <w:rPr>
      <w:color w:val="134094" w:themeColor="accent1"/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506509"/>
    <w:rPr>
      <w:b/>
      <w:color w:val="134094" w:themeColor="accent1"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506509"/>
    <w:rPr>
      <w:b/>
      <w:color w:val="134094" w:themeColor="accent1"/>
      <w:sz w:val="96"/>
    </w:rPr>
  </w:style>
  <w:style w:type="paragraph" w:styleId="Subttulo">
    <w:name w:val="Subtitle"/>
    <w:basedOn w:val="Ttulo"/>
    <w:next w:val="Normal"/>
    <w:link w:val="SubttuloCar"/>
    <w:uiPriority w:val="11"/>
    <w:qFormat/>
    <w:rsid w:val="00F11ADC"/>
    <w:rPr>
      <w:sz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F11ADC"/>
    <w:rPr>
      <w:b/>
      <w:color w:val="134094" w:themeColor="accent1"/>
      <w:sz w:val="56"/>
    </w:rPr>
  </w:style>
  <w:style w:type="character" w:styleId="nfasissutil">
    <w:name w:val="Subtle Emphasis"/>
    <w:uiPriority w:val="19"/>
    <w:qFormat/>
    <w:rsid w:val="00F11ADC"/>
    <w:rPr>
      <w:i/>
    </w:rPr>
  </w:style>
  <w:style w:type="character" w:styleId="nfasis">
    <w:name w:val="Emphasis"/>
    <w:basedOn w:val="Fuerte"/>
    <w:uiPriority w:val="20"/>
    <w:qFormat/>
    <w:rsid w:val="00F11ADC"/>
    <w:rPr>
      <w:b/>
      <w:bCs/>
    </w:rPr>
  </w:style>
  <w:style w:type="character" w:styleId="nfasisintenso">
    <w:name w:val="Intense Emphasis"/>
    <w:basedOn w:val="nfasis"/>
    <w:uiPriority w:val="21"/>
    <w:qFormat/>
    <w:rsid w:val="00F11ADC"/>
    <w:rPr>
      <w:b/>
      <w:bCs/>
      <w:color w:val="134094" w:themeColor="accent1"/>
    </w:rPr>
  </w:style>
  <w:style w:type="character" w:styleId="Fuerte">
    <w:name w:val="Strong"/>
    <w:basedOn w:val="Fuentedeprrafopredeter"/>
    <w:uiPriority w:val="22"/>
    <w:qFormat/>
    <w:rsid w:val="00F11AD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42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421"/>
    <w:rPr>
      <w:i/>
      <w:iCs/>
      <w:color w:val="373737" w:themeColor="accent4" w:themeShade="80"/>
    </w:rPr>
  </w:style>
  <w:style w:type="character" w:styleId="Ttulodellibro">
    <w:name w:val="Book Title"/>
    <w:aliases w:val="Kursivgeschrieben"/>
    <w:basedOn w:val="Fuentedeprrafopredeter"/>
    <w:uiPriority w:val="33"/>
    <w:qFormat/>
    <w:rsid w:val="00786421"/>
    <w:rPr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7864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061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69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69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Normal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Fuentedeprrafopredeter"/>
    <w:rsid w:val="00AB348A"/>
  </w:style>
  <w:style w:type="character" w:customStyle="1" w:styleId="spellingerror">
    <w:name w:val="spellingerror"/>
    <w:basedOn w:val="Fuentedeprrafopredeter"/>
    <w:rsid w:val="00AB348A"/>
  </w:style>
  <w:style w:type="character" w:customStyle="1" w:styleId="eop">
    <w:name w:val="eop"/>
    <w:basedOn w:val="Fuentedeprrafopredeter"/>
    <w:rsid w:val="00AB348A"/>
  </w:style>
  <w:style w:type="character" w:customStyle="1" w:styleId="contextualspellingandgrammarerror">
    <w:name w:val="contextualspellingandgrammarerror"/>
    <w:basedOn w:val="Fuentedeprrafopredeter"/>
    <w:rsid w:val="004C7AA7"/>
  </w:style>
  <w:style w:type="character" w:styleId="Hipervnculo">
    <w:name w:val="Hyperlink"/>
    <w:basedOn w:val="Fuentedeprrafopredeter"/>
    <w:uiPriority w:val="99"/>
    <w:unhideWhenUsed/>
    <w:rsid w:val="00DA08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A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Normal"/>
    <w:rsid w:val="00BB3D4B"/>
    <w:rPr>
      <w:rFonts w:ascii="Calibri" w:eastAsia="Calibri" w:hAnsi="Calibri" w:cs="Calibri"/>
      <w:lang w:eastAsia="de-DE"/>
    </w:rPr>
  </w:style>
  <w:style w:type="paragraph" w:customStyle="1" w:styleId="xmsonormal">
    <w:name w:val="x_msonormal"/>
    <w:basedOn w:val="Normal"/>
    <w:rsid w:val="000679B1"/>
    <w:rPr>
      <w:rFonts w:ascii="Calibri" w:hAnsi="Calibri" w:cs="Calibri"/>
      <w:lang w:eastAsia="de-DE"/>
    </w:rPr>
  </w:style>
  <w:style w:type="paragraph" w:customStyle="1" w:styleId="xmsolistparagraph">
    <w:name w:val="x_msolistparagraph"/>
    <w:basedOn w:val="Normal"/>
    <w:rsid w:val="000679B1"/>
    <w:pPr>
      <w:ind w:left="720"/>
    </w:pPr>
    <w:rPr>
      <w:lang w:eastAsia="de-DE"/>
    </w:rPr>
  </w:style>
  <w:style w:type="paragraph" w:customStyle="1" w:styleId="xxxxmsonormal">
    <w:name w:val="x_xxxmsonormal"/>
    <w:basedOn w:val="Normal"/>
    <w:rsid w:val="000679B1"/>
    <w:rPr>
      <w:rFonts w:ascii="Calibri" w:hAnsi="Calibri" w:cs="Calibri"/>
      <w:lang w:eastAsia="de-DE"/>
    </w:rPr>
  </w:style>
  <w:style w:type="paragraph" w:customStyle="1" w:styleId="Default">
    <w:name w:val="Default"/>
    <w:rsid w:val="00DF6582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12">
    <w:name w:val="A12"/>
    <w:uiPriority w:val="99"/>
    <w:rsid w:val="00DF6582"/>
    <w:rPr>
      <w:rFonts w:cs="Helvetica 45 Light"/>
      <w:color w:val="000000"/>
      <w:sz w:val="10"/>
      <w:szCs w:val="10"/>
    </w:rPr>
  </w:style>
  <w:style w:type="paragraph" w:customStyle="1" w:styleId="Pa3">
    <w:name w:val="Pa3"/>
    <w:basedOn w:val="Default"/>
    <w:next w:val="Default"/>
    <w:uiPriority w:val="99"/>
    <w:rsid w:val="00694A05"/>
    <w:pPr>
      <w:spacing w:line="181" w:lineRule="atLeast"/>
    </w:pPr>
    <w:rPr>
      <w:rFonts w:cs="Arial"/>
      <w:color w:val="auto"/>
    </w:rPr>
  </w:style>
  <w:style w:type="paragraph" w:customStyle="1" w:styleId="Pa21">
    <w:name w:val="Pa21"/>
    <w:basedOn w:val="Default"/>
    <w:next w:val="Default"/>
    <w:uiPriority w:val="99"/>
    <w:rsid w:val="00A51DC7"/>
    <w:pPr>
      <w:spacing w:line="201" w:lineRule="atLeast"/>
    </w:pPr>
    <w:rPr>
      <w:rFonts w:cs="Arial"/>
      <w:color w:val="auto"/>
    </w:rPr>
  </w:style>
  <w:style w:type="paragraph" w:customStyle="1" w:styleId="xxxxxmsonormal">
    <w:name w:val="x_xxxxmsonormal"/>
    <w:basedOn w:val="Normal"/>
    <w:rsid w:val="00AF458B"/>
    <w:rPr>
      <w:rFonts w:ascii="Calibri" w:hAnsi="Calibri" w:cs="Calibri"/>
      <w:lang w:eastAsia="de-DE"/>
    </w:rPr>
  </w:style>
  <w:style w:type="paragraph" w:customStyle="1" w:styleId="xdefault">
    <w:name w:val="x_default"/>
    <w:basedOn w:val="Normal"/>
    <w:rsid w:val="00AF458B"/>
    <w:pPr>
      <w:autoSpaceDE w:val="0"/>
      <w:autoSpaceDN w:val="0"/>
    </w:pPr>
    <w:rPr>
      <w:rFonts w:ascii="Helvetica 45 Light" w:hAnsi="Helvetica 45 Light" w:cs="Calibri"/>
      <w:color w:val="000000"/>
      <w:sz w:val="24"/>
      <w:szCs w:val="24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4819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C6C5B"/>
    <w:rPr>
      <w:color w:val="829FD3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E851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8996d-84e6-4afa-a7af-a0c5a6da0e28" xsi:nil="true"/>
    <lcf76f155ced4ddcb4097134ff3c332f xmlns="eff78291-878b-4b89-b7ce-1f0fb35eb3d8">
      <Terms xmlns="http://schemas.microsoft.com/office/infopath/2007/PartnerControls"/>
    </lcf76f155ced4ddcb4097134ff3c332f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99F4B-FBE4-4B0C-8F76-2055635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53E0C-4FE6-433A-9A5C-15399297A60A}">
  <ds:schemaRefs>
    <ds:schemaRef ds:uri="http://schemas.microsoft.com/office/2006/metadata/properties"/>
    <ds:schemaRef ds:uri="http://schemas.microsoft.com/office/infopath/2007/PartnerControls"/>
    <ds:schemaRef ds:uri="0368996d-84e6-4afa-a7af-a0c5a6da0e28"/>
    <ds:schemaRef ds:uri="eff78291-878b-4b89-b7ce-1f0fb35e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Villarroya, Raquel</cp:lastModifiedBy>
  <cp:revision>34</cp:revision>
  <cp:lastPrinted>2022-06-21T06:58:00Z</cp:lastPrinted>
  <dcterms:created xsi:type="dcterms:W3CDTF">2026-02-19T11:36:00Z</dcterms:created>
  <dcterms:modified xsi:type="dcterms:W3CDTF">2026-04-22T07:11:00Z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  <property fmtid="{D5CDD505-2E9C-101B-9397-08002B2CF9AE}" pid="8" name="GrammarlyDocumentId">
    <vt:lpwstr>161fac4e-94c8-4b85-bdfe-7224db35f3e0</vt:lpwstr>
  </property>
</Properties>
</file>