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E00D79" w14:textId="30E36450" w:rsidR="004B591D" w:rsidRPr="00797570" w:rsidRDefault="00E9603F" w:rsidP="00AD4002">
      <w:pPr>
        <w:ind w:left="2832" w:firstLine="708"/>
        <w:jc w:val="right"/>
        <w:rPr>
          <w:rFonts w:ascii="Arial" w:eastAsia="Times New Roman" w:hAnsi="Arial"/>
          <w:b/>
          <w:sz w:val="44"/>
        </w:rPr>
      </w:pPr>
      <w:r>
        <w:rPr>
          <w:rFonts w:ascii="Arial" w:eastAsia="Times New Roman" w:hAnsi="Arial"/>
          <w:b/>
          <w:sz w:val="44"/>
        </w:rPr>
        <w:t xml:space="preserve">        </w:t>
      </w:r>
      <w:r w:rsidR="00797570">
        <w:rPr>
          <w:rFonts w:ascii="Arial" w:eastAsia="Times New Roman" w:hAnsi="Arial"/>
          <w:b/>
          <w:sz w:val="44"/>
        </w:rPr>
        <w:t>Spaudos pranešimas</w:t>
      </w:r>
    </w:p>
    <w:p w14:paraId="5171E5CC" w14:textId="77777777" w:rsidR="004B591D" w:rsidRPr="00797570" w:rsidRDefault="00E9603F" w:rsidP="00AD4002">
      <w:pPr>
        <w:jc w:val="right"/>
        <w:rPr>
          <w:rFonts w:ascii="Arial" w:eastAsia="Times New Roman" w:hAnsi="Arial" w:cs="Arial"/>
          <w:b/>
          <w:bCs/>
          <w:sz w:val="22"/>
          <w:szCs w:val="22"/>
        </w:rPr>
      </w:pPr>
      <w:bookmarkStart w:id="0" w:name="_Hlk61246057"/>
      <w:r w:rsidRPr="00797570">
        <w:rPr>
          <w:rFonts w:ascii="Arial" w:eastAsia="Times New Roman" w:hAnsi="Arial" w:cs="Arial"/>
          <w:b/>
          <w:bCs/>
          <w:sz w:val="22"/>
          <w:szCs w:val="22"/>
        </w:rPr>
        <w:t>2021-135</w:t>
      </w:r>
    </w:p>
    <w:bookmarkEnd w:id="0"/>
    <w:p w14:paraId="1989B348" w14:textId="77777777" w:rsidR="00A13E96" w:rsidRPr="00797570" w:rsidRDefault="00AE7FD8" w:rsidP="001E408B">
      <w:pPr>
        <w:pStyle w:val="xmsonormal"/>
        <w:rPr>
          <w:rFonts w:ascii="Arial" w:hAnsi="Arial" w:cs="Arial"/>
          <w:sz w:val="20"/>
          <w:szCs w:val="20"/>
          <w:u w:val="single"/>
        </w:rPr>
      </w:pPr>
    </w:p>
    <w:p w14:paraId="52AF8169" w14:textId="77777777" w:rsidR="00B93004" w:rsidRPr="00797570" w:rsidRDefault="00AE7FD8" w:rsidP="001E408B">
      <w:pPr>
        <w:pStyle w:val="xmsonormal"/>
        <w:rPr>
          <w:rFonts w:ascii="Arial" w:hAnsi="Arial" w:cs="Arial"/>
          <w:sz w:val="20"/>
          <w:szCs w:val="20"/>
          <w:u w:val="single"/>
        </w:rPr>
      </w:pPr>
    </w:p>
    <w:p w14:paraId="32047216" w14:textId="1200161E" w:rsidR="00C66B43" w:rsidRPr="00797570" w:rsidRDefault="00E9603F" w:rsidP="00B93004">
      <w:pPr>
        <w:ind w:right="707"/>
        <w:rPr>
          <w:rFonts w:ascii="Arial" w:hAnsi="Arial" w:cs="Arial"/>
          <w:b/>
          <w:bCs/>
          <w:sz w:val="32"/>
          <w:szCs w:val="32"/>
        </w:rPr>
      </w:pPr>
      <w:r w:rsidRPr="00797570">
        <w:rPr>
          <w:rFonts w:ascii="Arial" w:hAnsi="Arial" w:cs="Arial"/>
          <w:sz w:val="20"/>
          <w:u w:val="single"/>
        </w:rPr>
        <w:t>Schmitz Cargobull AG</w:t>
      </w:r>
      <w:r w:rsidRPr="00797570">
        <w:br/>
      </w:r>
      <w:r w:rsidR="00797570" w:rsidRPr="00797570">
        <w:rPr>
          <w:rFonts w:ascii="Arial" w:hAnsi="Arial" w:cs="Arial"/>
          <w:b/>
          <w:bCs/>
          <w:sz w:val="32"/>
          <w:szCs w:val="32"/>
        </w:rPr>
        <w:t>Atsargines dalis internete dabar galima rasti dar greičiau</w:t>
      </w:r>
    </w:p>
    <w:p w14:paraId="6F9980C5" w14:textId="4622482B" w:rsidR="005E17E6" w:rsidRPr="00BB6720" w:rsidRDefault="00BB6720" w:rsidP="00B93004">
      <w:pPr>
        <w:ind w:right="707"/>
        <w:rPr>
          <w:rFonts w:ascii="Arial" w:hAnsi="Arial" w:cs="Arial"/>
          <w:b/>
          <w:bCs/>
          <w:lang w:val="es-ES"/>
        </w:rPr>
      </w:pPr>
      <w:r w:rsidRPr="00BB6720">
        <w:rPr>
          <w:rFonts w:ascii="Arial" w:hAnsi="Arial" w:cs="Arial"/>
          <w:b/>
          <w:bCs/>
          <w:lang w:val="es-ES"/>
        </w:rPr>
        <w:t>Vartotojui patogi naujo dizaino internetinė parduotuvė</w:t>
      </w:r>
      <w:r w:rsidR="00E9603F" w:rsidRPr="00BB6720">
        <w:rPr>
          <w:lang w:val="es-ES"/>
        </w:rPr>
        <w:br/>
      </w:r>
    </w:p>
    <w:p w14:paraId="3838982A" w14:textId="2C378632" w:rsidR="00E32E12" w:rsidRDefault="00AE7FD8" w:rsidP="00B93004">
      <w:pPr>
        <w:ind w:right="707"/>
        <w:rPr>
          <w:rFonts w:ascii="Arial" w:hAnsi="Arial" w:cs="Arial"/>
          <w:b/>
          <w:bCs/>
          <w:sz w:val="22"/>
          <w:szCs w:val="22"/>
          <w:lang w:val="en-US"/>
        </w:rPr>
      </w:pPr>
    </w:p>
    <w:p w14:paraId="5DE662A8" w14:textId="4C86AD8C" w:rsidR="00BB6720" w:rsidRDefault="00BB6720" w:rsidP="00BB6720">
      <w:pPr>
        <w:shd w:val="clear" w:color="auto" w:fill="FFFFFF"/>
        <w:spacing w:line="420" w:lineRule="atLeast"/>
        <w:textAlignment w:val="baseline"/>
        <w:rPr>
          <w:rFonts w:ascii="Arial" w:hAnsi="Arial" w:cs="Arial"/>
          <w:b/>
          <w:bCs/>
          <w:sz w:val="22"/>
          <w:szCs w:val="22"/>
          <w:lang w:val="en-US"/>
        </w:rPr>
      </w:pPr>
      <w:r w:rsidRPr="00BB6720">
        <w:rPr>
          <w:rFonts w:ascii="Arial" w:hAnsi="Arial" w:cs="Arial"/>
          <w:b/>
          <w:bCs/>
          <w:sz w:val="22"/>
          <w:szCs w:val="22"/>
          <w:lang w:val="en-US"/>
        </w:rPr>
        <w:t>Siekdama didesnio patogumo vartotojams, „Schmitz Cargobull“ pertvarkė savo paslaugų portalą ir papildė jį išmaniosiomis funkcijomis, kurios leidžia užtikrinti lengvesnę ir patogesnę atsarginių dalių paiešką bei jų užsakymą.</w:t>
      </w:r>
    </w:p>
    <w:p w14:paraId="73726578" w14:textId="77777777" w:rsidR="00BB6720" w:rsidRPr="00BB6720" w:rsidRDefault="00BB6720" w:rsidP="00BB6720">
      <w:pPr>
        <w:shd w:val="clear" w:color="auto" w:fill="FFFFFF"/>
        <w:spacing w:line="420" w:lineRule="atLeast"/>
        <w:textAlignment w:val="baseline"/>
        <w:rPr>
          <w:rFonts w:ascii="Arial" w:hAnsi="Arial" w:cs="Arial"/>
          <w:b/>
          <w:bCs/>
          <w:sz w:val="22"/>
          <w:szCs w:val="22"/>
          <w:lang w:val="en-US"/>
        </w:rPr>
      </w:pPr>
    </w:p>
    <w:p w14:paraId="6A63B46D" w14:textId="35F95F7C" w:rsidR="00BB6720" w:rsidRDefault="00BB6720" w:rsidP="00BB6720">
      <w:pPr>
        <w:shd w:val="clear" w:color="auto" w:fill="FFFFFF"/>
        <w:spacing w:line="420" w:lineRule="atLeast"/>
        <w:textAlignment w:val="baseline"/>
        <w:rPr>
          <w:rFonts w:ascii="Arial" w:hAnsi="Arial" w:cs="Arial"/>
          <w:sz w:val="22"/>
          <w:szCs w:val="22"/>
          <w:lang w:val="en-US"/>
        </w:rPr>
      </w:pPr>
      <w:r w:rsidRPr="00A26E99">
        <w:rPr>
          <w:rFonts w:ascii="Arial" w:hAnsi="Arial" w:cs="Arial"/>
          <w:sz w:val="22"/>
          <w:szCs w:val="22"/>
          <w:lang w:val="en-US"/>
        </w:rPr>
        <w:t xml:space="preserve"> „Schmitz Cargobull“ paslaugų portalas veikia nuo 2004 m., o jame esančioje atsarginių dalių internetinėje parduotuvėje šiandien greitai ir lengvai galima užsisakyti apie 80 000 „Schmitz Cargobull“ ir kitų prekės ženklų gamintojų atsarginių dalių. Be to, 12 000 atsarginių dalių galima skubiai pristatyti iš 29-ių Europoje įsikūrusių distribucijos centrų, taip užtikrinant, kad „Schmitz Cargobull“ priekabos niekada neužsibūtų serviso dirbtuvėse ilgiau nei reikia. </w:t>
      </w:r>
    </w:p>
    <w:p w14:paraId="290253A7" w14:textId="77777777" w:rsidR="00A26E99" w:rsidRPr="00A26E99" w:rsidRDefault="00A26E99" w:rsidP="00BB6720">
      <w:pPr>
        <w:shd w:val="clear" w:color="auto" w:fill="FFFFFF"/>
        <w:spacing w:line="420" w:lineRule="atLeast"/>
        <w:textAlignment w:val="baseline"/>
        <w:rPr>
          <w:rFonts w:ascii="Arial" w:hAnsi="Arial" w:cs="Arial"/>
          <w:sz w:val="22"/>
          <w:szCs w:val="22"/>
          <w:lang w:val="en-US"/>
        </w:rPr>
      </w:pPr>
    </w:p>
    <w:p w14:paraId="0E0D9AEF" w14:textId="77777777" w:rsidR="00BB6720" w:rsidRPr="00A26E99" w:rsidRDefault="00BB6720" w:rsidP="00A26E99">
      <w:pPr>
        <w:spacing w:line="360" w:lineRule="auto"/>
        <w:rPr>
          <w:rFonts w:ascii="Arial" w:hAnsi="Arial" w:cs="Arial"/>
          <w:sz w:val="22"/>
          <w:szCs w:val="22"/>
          <w:lang w:val="en-US"/>
        </w:rPr>
      </w:pPr>
      <w:r>
        <w:rPr>
          <w:rFonts w:ascii="Helvetica" w:eastAsia="Times New Roman" w:hAnsi="Helvetica" w:cs="Helvetica"/>
          <w:b/>
          <w:bCs/>
          <w:color w:val="000000"/>
          <w:sz w:val="42"/>
          <w:szCs w:val="42"/>
          <w:lang w:val="lt-LT" w:eastAsia="lt-LT"/>
        </w:rPr>
        <w:t xml:space="preserve">Vartotojui patogi naujo dizaino internetinė </w:t>
      </w:r>
      <w:r w:rsidRPr="00A26E99">
        <w:rPr>
          <w:rFonts w:ascii="Helvetica" w:eastAsia="Times New Roman" w:hAnsi="Helvetica" w:cs="Helvetica"/>
          <w:b/>
          <w:bCs/>
          <w:color w:val="000000"/>
          <w:sz w:val="42"/>
          <w:szCs w:val="42"/>
          <w:lang w:val="lt-LT" w:eastAsia="lt-LT"/>
        </w:rPr>
        <w:t>parduotuvė</w:t>
      </w:r>
    </w:p>
    <w:p w14:paraId="4BD0C958" w14:textId="10D98F4A" w:rsidR="00A26E99" w:rsidRDefault="00BB6720" w:rsidP="00A26E99">
      <w:pPr>
        <w:spacing w:line="360" w:lineRule="auto"/>
        <w:rPr>
          <w:rFonts w:ascii="Arial" w:hAnsi="Arial" w:cs="Arial"/>
          <w:sz w:val="22"/>
          <w:szCs w:val="22"/>
          <w:lang w:val="en-US"/>
        </w:rPr>
      </w:pPr>
      <w:r w:rsidRPr="00A26E99">
        <w:rPr>
          <w:rFonts w:ascii="Arial" w:hAnsi="Arial" w:cs="Arial"/>
          <w:sz w:val="22"/>
          <w:szCs w:val="22"/>
          <w:lang w:val="en-US"/>
        </w:rPr>
        <w:t>„Schmitz Cargobull“ pardavimų specialistai kruopščiai patikrino ir išbandė paslaugų</w:t>
      </w:r>
      <w:r w:rsidR="00A26E99">
        <w:rPr>
          <w:rFonts w:ascii="Arial" w:hAnsi="Arial" w:cs="Arial"/>
          <w:sz w:val="22"/>
          <w:szCs w:val="22"/>
          <w:lang w:val="en-US"/>
        </w:rPr>
        <w:t xml:space="preserve"> </w:t>
      </w:r>
      <w:r w:rsidRPr="00A26E99">
        <w:rPr>
          <w:rFonts w:ascii="Arial" w:hAnsi="Arial" w:cs="Arial"/>
          <w:sz w:val="22"/>
          <w:szCs w:val="22"/>
          <w:lang w:val="en-US"/>
        </w:rPr>
        <w:t>portalą ir atliko keletą esminių patobulinimų. Pagrindinis dėmesys buvo sutelktas į patogumą vartotojui bei modernų ir vizualiai patrauklų dizainą, derantį su naujuoju „Schmitz Cargobull“ svetainės dizainu. </w:t>
      </w:r>
      <w:r w:rsidRPr="00A26E99">
        <w:rPr>
          <w:rFonts w:ascii="Arial" w:hAnsi="Arial" w:cs="Arial"/>
          <w:sz w:val="22"/>
          <w:szCs w:val="22"/>
          <w:lang w:val="en-US"/>
        </w:rPr>
        <w:br/>
      </w:r>
      <w:r w:rsidRPr="00A26E99">
        <w:rPr>
          <w:rFonts w:ascii="Arial" w:hAnsi="Arial" w:cs="Arial"/>
          <w:sz w:val="22"/>
          <w:szCs w:val="22"/>
          <w:lang w:val="en-US"/>
        </w:rPr>
        <w:br/>
        <w:t xml:space="preserve">Pridėtos naujos ir lanksčios paieškos bei filtravimo funkcijos: dabar naudodamiesi paieškos sistemomis klientai net neprisijungę prie sistemos gali rasti internetinėje parduotuvėje siūlomas atsargines dalis bei svarbiausią informaciją apie atitinkamus straipsnius internete. Šis būdas patogus tiems, kurie ieško atsarginių dalių kasdien </w:t>
      </w:r>
    </w:p>
    <w:p w14:paraId="1FCAA1CF" w14:textId="77777777" w:rsidR="00A26E99" w:rsidRPr="00797570" w:rsidRDefault="00A26E99" w:rsidP="00A26E99">
      <w:pPr>
        <w:jc w:val="right"/>
        <w:rPr>
          <w:rFonts w:ascii="Arial" w:eastAsia="Times New Roman" w:hAnsi="Arial" w:cs="Arial"/>
          <w:b/>
          <w:bCs/>
          <w:sz w:val="22"/>
          <w:szCs w:val="22"/>
        </w:rPr>
      </w:pPr>
      <w:r w:rsidRPr="00797570">
        <w:rPr>
          <w:rFonts w:ascii="Arial" w:eastAsia="Times New Roman" w:hAnsi="Arial" w:cs="Arial"/>
          <w:b/>
          <w:bCs/>
          <w:sz w:val="22"/>
          <w:szCs w:val="22"/>
        </w:rPr>
        <w:t>2021-135</w:t>
      </w:r>
    </w:p>
    <w:p w14:paraId="073BE4F1" w14:textId="77777777" w:rsidR="00A26E99" w:rsidRDefault="00A26E99" w:rsidP="00A26E99">
      <w:pPr>
        <w:spacing w:line="360" w:lineRule="auto"/>
        <w:rPr>
          <w:rFonts w:ascii="Arial" w:hAnsi="Arial" w:cs="Arial"/>
          <w:sz w:val="22"/>
          <w:szCs w:val="22"/>
          <w:lang w:val="en-US"/>
        </w:rPr>
      </w:pPr>
    </w:p>
    <w:p w14:paraId="2920AD48" w14:textId="1263518A" w:rsidR="00B93004" w:rsidRPr="004A7113" w:rsidRDefault="00BB6720" w:rsidP="00A26E99">
      <w:pPr>
        <w:spacing w:line="360" w:lineRule="auto"/>
        <w:rPr>
          <w:rFonts w:ascii="Arial" w:hAnsi="Arial" w:cs="Arial"/>
          <w:color w:val="FF0000"/>
          <w:lang w:val="en-US"/>
        </w:rPr>
      </w:pPr>
      <w:r w:rsidRPr="00A26E99">
        <w:rPr>
          <w:rFonts w:ascii="Arial" w:hAnsi="Arial" w:cs="Arial"/>
          <w:sz w:val="22"/>
          <w:szCs w:val="22"/>
          <w:lang w:val="en-US"/>
        </w:rPr>
        <w:t>nesijungdami prie internetinės parduotuvės. Be to, internetinėje parduotuvėje supaprastinta navigacija. Dabar veikia vadinamoji „slapukų navigacija“, kuri yra tam tikra vartotojui siūlomų nuorodų sąsaja, leidžianti lengvai ir paprastai naršyti svetainėje.</w:t>
      </w:r>
      <w:r>
        <w:rPr>
          <w:rFonts w:ascii="inherit" w:eastAsia="Times New Roman" w:hAnsi="inherit" w:cs="Helvetica"/>
          <w:color w:val="000000"/>
          <w:szCs w:val="24"/>
          <w:lang w:val="lt-LT" w:eastAsia="lt-LT"/>
        </w:rPr>
        <w:br/>
      </w:r>
      <w:r>
        <w:rPr>
          <w:rFonts w:ascii="inherit" w:eastAsia="Times New Roman" w:hAnsi="inherit" w:cs="Helvetica"/>
          <w:color w:val="000000"/>
          <w:szCs w:val="24"/>
          <w:lang w:val="lt-LT" w:eastAsia="lt-LT"/>
        </w:rPr>
        <w:br/>
      </w:r>
      <w:r>
        <w:rPr>
          <w:rFonts w:ascii="inherit" w:eastAsia="Times New Roman" w:hAnsi="inherit" w:cs="Helvetica"/>
          <w:color w:val="000000"/>
          <w:szCs w:val="24"/>
          <w:bdr w:val="none" w:sz="0" w:space="0" w:color="auto" w:frame="1"/>
          <w:lang w:val="lt-LT" w:eastAsia="lt-LT"/>
        </w:rPr>
        <w:t>Kadangi paslaugų portalas internete pasirodė beveik prieš 18 metų, jis buvo nuolat tobulinamas, siekiant užtikrinti kuo didesnį jo patogumą ir geriau pritaikyti prie besikeičiančių klientų poreikių. </w:t>
      </w:r>
      <w:r>
        <w:rPr>
          <w:rFonts w:ascii="inherit" w:eastAsia="Times New Roman" w:hAnsi="inherit" w:cs="Helvetica"/>
          <w:color w:val="000000"/>
          <w:szCs w:val="24"/>
          <w:lang w:val="lt-LT" w:eastAsia="lt-LT"/>
        </w:rPr>
        <w:br/>
      </w:r>
      <w:r>
        <w:rPr>
          <w:rFonts w:ascii="inherit" w:eastAsia="Times New Roman" w:hAnsi="inherit" w:cs="Helvetica"/>
          <w:color w:val="000000"/>
          <w:szCs w:val="24"/>
          <w:lang w:val="lt-LT" w:eastAsia="lt-LT"/>
        </w:rPr>
        <w:br/>
      </w:r>
      <w:r>
        <w:rPr>
          <w:rFonts w:ascii="inherit" w:eastAsia="Times New Roman" w:hAnsi="inherit" w:cs="Helvetica"/>
          <w:color w:val="000000"/>
          <w:szCs w:val="24"/>
          <w:bdr w:val="none" w:sz="0" w:space="0" w:color="auto" w:frame="1"/>
          <w:lang w:val="lt-LT" w:eastAsia="lt-LT"/>
        </w:rPr>
        <w:t>Šiuo metu internetinė parduotuvė veikia 26-iose Europos šalyse, tačiau siekiama, kad atsarginės dalys taptų prieinamos internetinėje prekyboje visoje Europoje.</w:t>
      </w:r>
      <w:r>
        <w:rPr>
          <w:rFonts w:ascii="inherit" w:eastAsia="Times New Roman" w:hAnsi="inherit" w:cs="Helvetica"/>
          <w:color w:val="000000"/>
          <w:szCs w:val="24"/>
          <w:lang w:val="lt-LT" w:eastAsia="lt-LT"/>
        </w:rPr>
        <w:br/>
      </w:r>
      <w:r>
        <w:rPr>
          <w:rFonts w:ascii="inherit" w:eastAsia="Times New Roman" w:hAnsi="inherit" w:cs="Helvetica"/>
          <w:color w:val="000000"/>
          <w:szCs w:val="24"/>
          <w:lang w:val="lt-LT" w:eastAsia="lt-LT"/>
        </w:rPr>
        <w:br/>
      </w:r>
      <w:r>
        <w:rPr>
          <w:rFonts w:ascii="inherit" w:eastAsia="Times New Roman" w:hAnsi="inherit" w:cs="Helvetica"/>
          <w:color w:val="000000"/>
          <w:szCs w:val="24"/>
          <w:bdr w:val="none" w:sz="0" w:space="0" w:color="auto" w:frame="1"/>
          <w:lang w:val="lt-LT" w:eastAsia="lt-LT"/>
        </w:rPr>
        <w:t>„Džiaugiamės žengę dar vieną žingsnį – galime savo klientams pasiūlyti dar daugiau patogumo ir progą pasinaudoti naujo dizaino teikiamais pranašumais“, – sako „Cargobull Parts &amp; Services“ generalinė direktorė Patricia Aznar, atsakinga už prekybą atsarginėmis dalimis ir produkto valdymą. „Bet kuriuo paros metu ir bet kurią savaitės dieną lengvai užsakomų atsarginių dalių bei sklandaus ir greito pristatymo svarbą liudija ir 2020–2021 metų finansiniai rodikliai. Bendras internetinėje parduotuvėje pateiktų užsakymų skaičius siekė 110 000 užsakymų.“ </w:t>
      </w:r>
      <w:r>
        <w:rPr>
          <w:rFonts w:ascii="inherit" w:eastAsia="Times New Roman" w:hAnsi="inherit" w:cs="Helvetica"/>
          <w:color w:val="000000"/>
          <w:szCs w:val="24"/>
          <w:lang w:val="lt-LT" w:eastAsia="lt-LT"/>
        </w:rPr>
        <w:br/>
      </w:r>
      <w:r>
        <w:rPr>
          <w:rFonts w:ascii="inherit" w:eastAsia="Times New Roman" w:hAnsi="inherit" w:cs="Helvetica"/>
          <w:color w:val="000000"/>
          <w:szCs w:val="24"/>
          <w:lang w:val="lt-LT" w:eastAsia="lt-LT"/>
        </w:rPr>
        <w:br/>
      </w:r>
      <w:r>
        <w:rPr>
          <w:rFonts w:ascii="inherit" w:eastAsia="Times New Roman" w:hAnsi="inherit" w:cs="Helvetica"/>
          <w:color w:val="000000"/>
          <w:szCs w:val="24"/>
          <w:bdr w:val="none" w:sz="0" w:space="0" w:color="auto" w:frame="1"/>
          <w:lang w:val="lt-LT" w:eastAsia="lt-LT"/>
        </w:rPr>
        <w:t>Naująją internetinę parduotuvę galite rasti adresu: </w:t>
      </w:r>
      <w:r>
        <w:rPr>
          <w:rFonts w:ascii="inherit" w:eastAsia="Times New Roman" w:hAnsi="inherit" w:cs="Helvetica"/>
          <w:color w:val="000000"/>
          <w:szCs w:val="24"/>
          <w:lang w:val="lt-LT" w:eastAsia="lt-LT"/>
        </w:rPr>
        <w:br/>
      </w:r>
      <w:hyperlink r:id="rId12" w:history="1">
        <w:r w:rsidR="00E9603F" w:rsidRPr="00D47492">
          <w:rPr>
            <w:rStyle w:val="Hyperlink"/>
            <w:b/>
            <w:bCs/>
            <w:color w:val="auto"/>
            <w:lang w:val="en-US"/>
          </w:rPr>
          <w:t>www.cargobull-serviceportal.de</w:t>
        </w:r>
      </w:hyperlink>
      <w:r w:rsidR="00E9603F" w:rsidRPr="00D47492">
        <w:rPr>
          <w:rFonts w:ascii="Arial" w:hAnsi="Arial" w:cs="Arial"/>
          <w:b/>
          <w:bCs/>
          <w:lang w:val="en-US"/>
        </w:rPr>
        <w:t xml:space="preserve"> </w:t>
      </w:r>
    </w:p>
    <w:p w14:paraId="65A46BD6" w14:textId="77777777" w:rsidR="003C31EE" w:rsidRPr="004A7113" w:rsidRDefault="00AE7FD8" w:rsidP="00EF4CDB">
      <w:pPr>
        <w:pStyle w:val="xmsonormal"/>
        <w:ind w:right="565"/>
        <w:jc w:val="right"/>
        <w:rPr>
          <w:rFonts w:ascii="Arial" w:hAnsi="Arial" w:cs="Arial"/>
          <w:b/>
          <w:bCs/>
          <w:lang w:val="en-US"/>
        </w:rPr>
      </w:pPr>
    </w:p>
    <w:p w14:paraId="6FC9D1EC" w14:textId="77777777" w:rsidR="00B93004" w:rsidRPr="004A7113" w:rsidRDefault="00AE7FD8" w:rsidP="00EF4CDB">
      <w:pPr>
        <w:pStyle w:val="xmsonormal"/>
        <w:ind w:right="565"/>
        <w:rPr>
          <w:rFonts w:ascii="Arial" w:hAnsi="Arial" w:cs="Arial"/>
          <w:lang w:val="en-US"/>
        </w:rPr>
      </w:pPr>
    </w:p>
    <w:p w14:paraId="2C873B21" w14:textId="77777777" w:rsidR="001F7C04" w:rsidRDefault="00160D58" w:rsidP="00EF4CDB">
      <w:pPr>
        <w:pStyle w:val="xmsonormal"/>
        <w:ind w:right="565"/>
        <w:rPr>
          <w:rFonts w:ascii="Arial" w:hAnsi="Arial" w:cs="Arial"/>
        </w:rPr>
      </w:pPr>
      <w:r>
        <w:rPr>
          <w:noProof/>
        </w:rPr>
        <w:drawing>
          <wp:inline distT="0" distB="0" distL="0" distR="0" wp14:anchorId="4B707AFA" wp14:editId="352AB218">
            <wp:extent cx="3028950" cy="2009775"/>
            <wp:effectExtent l="0" t="0" r="0" b="9525"/>
            <wp:docPr id="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28950" cy="2009775"/>
                    </a:xfrm>
                    <a:prstGeom prst="rect">
                      <a:avLst/>
                    </a:prstGeom>
                    <a:noFill/>
                    <a:ln>
                      <a:noFill/>
                    </a:ln>
                  </pic:spPr>
                </pic:pic>
              </a:graphicData>
            </a:graphic>
          </wp:inline>
        </w:drawing>
      </w:r>
    </w:p>
    <w:p w14:paraId="5AF42625" w14:textId="38D9B5BD" w:rsidR="001F7C04" w:rsidRPr="00B93004" w:rsidRDefault="00BB6720" w:rsidP="00B87A19">
      <w:pPr>
        <w:pStyle w:val="xmsonormal"/>
        <w:rPr>
          <w:rFonts w:ascii="Arial" w:hAnsi="Arial" w:cs="Arial"/>
          <w:sz w:val="16"/>
          <w:szCs w:val="16"/>
        </w:rPr>
      </w:pPr>
      <w:r>
        <w:rPr>
          <w:rFonts w:ascii="Arial" w:hAnsi="Arial" w:cs="Arial"/>
          <w:sz w:val="16"/>
          <w:szCs w:val="16"/>
        </w:rPr>
        <w:t>Nuotrauka</w:t>
      </w:r>
      <w:r w:rsidR="00E9603F">
        <w:rPr>
          <w:rFonts w:ascii="Arial" w:hAnsi="Arial" w:cs="Arial"/>
          <w:sz w:val="16"/>
          <w:szCs w:val="16"/>
        </w:rPr>
        <w:t>: Schmitz Cargobull</w:t>
      </w:r>
    </w:p>
    <w:p w14:paraId="63684C61" w14:textId="77777777" w:rsidR="001F7C04" w:rsidRDefault="00AE7FD8" w:rsidP="00B87A19">
      <w:pPr>
        <w:pStyle w:val="xmsonormal"/>
        <w:rPr>
          <w:rFonts w:ascii="Arial" w:hAnsi="Arial" w:cs="Arial"/>
        </w:rPr>
      </w:pPr>
    </w:p>
    <w:p w14:paraId="3BAE34C7" w14:textId="77777777" w:rsidR="00A26E99" w:rsidRPr="00797570" w:rsidRDefault="00A26E99" w:rsidP="00A26E99">
      <w:pPr>
        <w:jc w:val="right"/>
        <w:rPr>
          <w:rFonts w:ascii="Arial" w:eastAsia="Times New Roman" w:hAnsi="Arial" w:cs="Arial"/>
          <w:b/>
          <w:bCs/>
          <w:sz w:val="22"/>
          <w:szCs w:val="22"/>
        </w:rPr>
      </w:pPr>
      <w:r w:rsidRPr="00797570">
        <w:rPr>
          <w:rFonts w:ascii="Arial" w:eastAsia="Times New Roman" w:hAnsi="Arial" w:cs="Arial"/>
          <w:b/>
          <w:bCs/>
          <w:sz w:val="22"/>
          <w:szCs w:val="22"/>
        </w:rPr>
        <w:lastRenderedPageBreak/>
        <w:t>2021-135</w:t>
      </w:r>
    </w:p>
    <w:p w14:paraId="33471781" w14:textId="77777777" w:rsidR="00B93004" w:rsidRPr="00E32E12" w:rsidRDefault="00AE7FD8" w:rsidP="00B87A19">
      <w:pPr>
        <w:pStyle w:val="xmsonormal"/>
        <w:rPr>
          <w:rFonts w:ascii="Arial" w:hAnsi="Arial" w:cs="Arial"/>
        </w:rPr>
      </w:pPr>
    </w:p>
    <w:p w14:paraId="73245034" w14:textId="77777777" w:rsidR="00BB6720" w:rsidRPr="004A28CF" w:rsidRDefault="00BB6720" w:rsidP="00BB6720">
      <w:pPr>
        <w:ind w:right="850"/>
        <w:rPr>
          <w:rFonts w:ascii="Arial" w:hAnsi="Arial" w:cs="Arial"/>
          <w:b/>
          <w:bCs/>
          <w:color w:val="000000"/>
          <w:sz w:val="16"/>
          <w:szCs w:val="16"/>
          <w:u w:val="single"/>
          <w:lang w:val="nb-NO"/>
        </w:rPr>
      </w:pPr>
      <w:r w:rsidRPr="004A28CF">
        <w:rPr>
          <w:rFonts w:ascii="Arial" w:hAnsi="Arial" w:cs="Arial"/>
          <w:sz w:val="16"/>
          <w:szCs w:val="16"/>
          <w:u w:val="single"/>
          <w:lang w:val="nb-NO"/>
        </w:rPr>
        <w:t>Apie „Schmitz Cargobull“:</w:t>
      </w:r>
      <w:r w:rsidRPr="004A28CF">
        <w:rPr>
          <w:rFonts w:ascii="Arial" w:hAnsi="Arial" w:cs="Arial"/>
          <w:b/>
          <w:bCs/>
          <w:color w:val="000000"/>
          <w:sz w:val="16"/>
          <w:szCs w:val="16"/>
          <w:u w:val="single"/>
          <w:lang w:val="nb-NO"/>
        </w:rPr>
        <w:br/>
      </w:r>
      <w:r w:rsidRPr="004A28CF">
        <w:rPr>
          <w:rFonts w:ascii="Arial" w:hAnsi="Arial" w:cs="Arial"/>
          <w:color w:val="000000"/>
          <w:sz w:val="16"/>
          <w:szCs w:val="16"/>
          <w:lang w:val="nb-NO"/>
        </w:rPr>
        <w:t>„Schmitz Cargobull AG“, kasmet pagaminanti apie 63 500 puspriekabių ir turinti apie 6 500 darbuotojų, yra Europoje pirmaujanti gamintoja, tiekianti balnines puspriekabes, puspriekabes ir antstatus temperatūrai jautriems, standartiniams kroviniams ir biriems produktams gabenti. 2018-2019 finansiniais metais bendrovė pasiekė apie 2,29 milijardo eurų apyvartą. Bendrovė - pramonės pradininkė - įkurta Miunsterlande. Vos pradėjusi veikti, ji sukūrė visapusę savo prekės ženklo strategiją, be to, nuosekliai kiekviename lygmenyje diegė kokybės standartus - nuo mokslinių tyrimų ir plėtros, gamybos, specializuotų paslaugų sutarčių iki puspriekabių telematikos sistemų, finansavimo, atsarginių dalių tiekimo ir naudotų transporto priemonių prekybos.</w:t>
      </w:r>
    </w:p>
    <w:p w14:paraId="5325CD9B" w14:textId="77777777" w:rsidR="00BB6720" w:rsidRDefault="00BB6720" w:rsidP="00BB6720">
      <w:pPr>
        <w:rPr>
          <w:rFonts w:ascii="Arial" w:hAnsi="Arial" w:cs="Arial"/>
          <w:sz w:val="16"/>
          <w:szCs w:val="24"/>
          <w:lang w:val="nb-NO"/>
        </w:rPr>
      </w:pPr>
    </w:p>
    <w:p w14:paraId="6C4D90BE" w14:textId="77777777" w:rsidR="00BB6720" w:rsidRPr="00FA3045" w:rsidRDefault="00BB6720" w:rsidP="00BB6720">
      <w:pPr>
        <w:ind w:right="283"/>
        <w:rPr>
          <w:rFonts w:ascii="Helvetica" w:eastAsia="Times New Roman" w:hAnsi="Helvetica" w:cs="Helvetica"/>
          <w:color w:val="000000"/>
          <w:szCs w:val="24"/>
          <w:lang w:val="lt-LT" w:eastAsia="lt-LT"/>
        </w:rPr>
      </w:pPr>
      <w:r w:rsidRPr="004A28CF">
        <w:rPr>
          <w:rFonts w:ascii="Arial" w:hAnsi="Arial" w:cs="Arial"/>
          <w:b/>
          <w:sz w:val="16"/>
          <w:szCs w:val="16"/>
          <w:u w:val="single"/>
          <w:lang w:val="nb-NO"/>
        </w:rPr>
        <w:t>„Schmitz Cargobull“ atstovų spaudai komanda:</w:t>
      </w:r>
    </w:p>
    <w:p w14:paraId="76B6B644" w14:textId="77777777" w:rsidR="00BB6720" w:rsidRPr="00612DD9" w:rsidRDefault="00BB6720" w:rsidP="00BB6720">
      <w:pPr>
        <w:ind w:right="851"/>
        <w:rPr>
          <w:rFonts w:ascii="Arial" w:hAnsi="Arial" w:cs="Arial"/>
          <w:sz w:val="16"/>
          <w:szCs w:val="24"/>
          <w:lang w:val="en-US"/>
        </w:rPr>
      </w:pPr>
      <w:r w:rsidRPr="00612DD9">
        <w:rPr>
          <w:rFonts w:ascii="Arial" w:hAnsi="Arial" w:cs="Arial"/>
          <w:sz w:val="16"/>
          <w:szCs w:val="24"/>
          <w:lang w:val="en-US"/>
        </w:rPr>
        <w:t>Anna Stuhlmeier</w:t>
      </w:r>
      <w:r w:rsidRPr="00612DD9">
        <w:rPr>
          <w:rFonts w:ascii="Arial" w:hAnsi="Arial" w:cs="Arial"/>
          <w:sz w:val="16"/>
          <w:szCs w:val="24"/>
          <w:lang w:val="en-US"/>
        </w:rPr>
        <w:tab/>
        <w:t xml:space="preserve">+49 2558 81-1340 I </w:t>
      </w:r>
      <w:hyperlink r:id="rId14" w:history="1">
        <w:r w:rsidRPr="00612DD9">
          <w:rPr>
            <w:rFonts w:ascii="Arial" w:hAnsi="Arial" w:cs="Arial"/>
            <w:color w:val="000000"/>
            <w:sz w:val="16"/>
            <w:szCs w:val="24"/>
            <w:lang w:val="en-US"/>
          </w:rPr>
          <w:t>anna.stuhlmeier@cargobull.com</w:t>
        </w:r>
      </w:hyperlink>
    </w:p>
    <w:p w14:paraId="5A7B489C" w14:textId="77777777" w:rsidR="00BB6720" w:rsidRPr="00612DD9" w:rsidRDefault="00BB6720" w:rsidP="00BB6720">
      <w:pPr>
        <w:rPr>
          <w:rFonts w:ascii="Arial" w:hAnsi="Arial" w:cs="Arial"/>
          <w:b/>
          <w:bCs/>
          <w:color w:val="000000"/>
          <w:sz w:val="16"/>
          <w:szCs w:val="16"/>
          <w:u w:val="single"/>
          <w:lang w:val="en-US"/>
        </w:rPr>
      </w:pPr>
      <w:r w:rsidRPr="00612DD9">
        <w:rPr>
          <w:rFonts w:ascii="Arial" w:hAnsi="Arial" w:cs="Arial"/>
          <w:sz w:val="16"/>
          <w:szCs w:val="24"/>
          <w:lang w:val="en-US"/>
        </w:rPr>
        <w:t>Andrea Beckonert</w:t>
      </w:r>
      <w:r w:rsidRPr="00612DD9">
        <w:rPr>
          <w:rFonts w:ascii="Arial" w:hAnsi="Arial" w:cs="Arial"/>
          <w:sz w:val="16"/>
          <w:szCs w:val="24"/>
          <w:lang w:val="en-US"/>
        </w:rPr>
        <w:tab/>
        <w:t xml:space="preserve">+49 2558 81-1321 I </w:t>
      </w:r>
      <w:r w:rsidRPr="00612DD9">
        <w:rPr>
          <w:rFonts w:ascii="Arial" w:hAnsi="Arial" w:cs="Arial"/>
          <w:color w:val="000000"/>
          <w:sz w:val="16"/>
          <w:szCs w:val="24"/>
          <w:lang w:val="en-US"/>
        </w:rPr>
        <w:t>andrea.beckonert@cargobull.com</w:t>
      </w:r>
      <w:r w:rsidRPr="00612DD9">
        <w:rPr>
          <w:lang w:val="en-US"/>
        </w:rPr>
        <w:br/>
      </w:r>
      <w:r w:rsidRPr="00612DD9">
        <w:rPr>
          <w:rFonts w:ascii="Arial" w:hAnsi="Arial" w:cs="Arial"/>
          <w:sz w:val="16"/>
          <w:szCs w:val="24"/>
          <w:lang w:val="en-US"/>
        </w:rPr>
        <w:t>Silke Hesener:</w:t>
      </w:r>
      <w:r w:rsidRPr="00612DD9">
        <w:rPr>
          <w:rFonts w:ascii="Arial" w:hAnsi="Arial" w:cs="Arial"/>
          <w:sz w:val="16"/>
          <w:szCs w:val="24"/>
          <w:lang w:val="en-US"/>
        </w:rPr>
        <w:tab/>
        <w:t>+49 2558 81-1501 I silke.hesener@cargobull.com</w:t>
      </w:r>
    </w:p>
    <w:p w14:paraId="0ED2E38E" w14:textId="519F9BAE" w:rsidR="00AD554B" w:rsidRPr="00BB6720" w:rsidRDefault="00AE7FD8" w:rsidP="00BB6720">
      <w:pPr>
        <w:ind w:right="850"/>
        <w:rPr>
          <w:rFonts w:ascii="Arial" w:hAnsi="Arial" w:cs="Arial"/>
          <w:b/>
          <w:bCs/>
          <w:color w:val="000000"/>
          <w:sz w:val="16"/>
          <w:szCs w:val="16"/>
          <w:u w:val="single"/>
          <w:lang w:val="en-US"/>
        </w:rPr>
      </w:pPr>
    </w:p>
    <w:sectPr w:rsidR="00AD554B" w:rsidRPr="00BB6720" w:rsidSect="00CC465F">
      <w:headerReference w:type="default" r:id="rId15"/>
      <w:footerReference w:type="default" r:id="rId16"/>
      <w:headerReference w:type="first" r:id="rId17"/>
      <w:pgSz w:w="11906" w:h="16838" w:code="9"/>
      <w:pgMar w:top="2268" w:right="1701" w:bottom="1134" w:left="1418" w:header="709" w:footer="709" w:gutter="0"/>
      <w:paperSrc w:first="14" w:other="1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5772D6" w14:textId="77777777" w:rsidR="00E9603F" w:rsidRDefault="00E9603F" w:rsidP="003253A3">
      <w:r>
        <w:separator/>
      </w:r>
    </w:p>
  </w:endnote>
  <w:endnote w:type="continuationSeparator" w:id="0">
    <w:p w14:paraId="7D3228F0" w14:textId="77777777" w:rsidR="00E9603F" w:rsidRDefault="00E9603F" w:rsidP="003253A3">
      <w:r>
        <w:continuationSeparator/>
      </w:r>
    </w:p>
  </w:endnote>
  <w:endnote w:type="continuationNotice" w:id="1">
    <w:p w14:paraId="6E78B0FB" w14:textId="77777777" w:rsidR="00E9603F" w:rsidRDefault="00E960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Helvetica">
    <w:panose1 w:val="020B0604020202020204"/>
    <w:charset w:val="BA"/>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3A47B5" w14:textId="77777777" w:rsidR="004110FE" w:rsidRDefault="00AE7F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FF246D" w14:textId="77777777" w:rsidR="00E9603F" w:rsidRDefault="00E9603F" w:rsidP="003253A3">
      <w:r>
        <w:separator/>
      </w:r>
    </w:p>
  </w:footnote>
  <w:footnote w:type="continuationSeparator" w:id="0">
    <w:p w14:paraId="53C9FAAC" w14:textId="77777777" w:rsidR="00E9603F" w:rsidRDefault="00E9603F" w:rsidP="003253A3">
      <w:r>
        <w:continuationSeparator/>
      </w:r>
    </w:p>
  </w:footnote>
  <w:footnote w:type="continuationNotice" w:id="1">
    <w:p w14:paraId="1F763DEF" w14:textId="77777777" w:rsidR="00E9603F" w:rsidRDefault="00E9603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5F993B" w14:textId="77777777" w:rsidR="00D557FB" w:rsidRDefault="00160D58">
    <w:pPr>
      <w:pStyle w:val="Header"/>
    </w:pPr>
    <w:r>
      <w:rPr>
        <w:noProof/>
      </w:rPr>
      <w:drawing>
        <wp:anchor distT="0" distB="0" distL="114300" distR="114300" simplePos="0" relativeHeight="251657728" behindDoc="0" locked="1" layoutInCell="1" allowOverlap="1" wp14:anchorId="215025A1" wp14:editId="1AC05EBE">
          <wp:simplePos x="0" y="0"/>
          <wp:positionH relativeFrom="column">
            <wp:posOffset>2188210</wp:posOffset>
          </wp:positionH>
          <wp:positionV relativeFrom="page">
            <wp:posOffset>298450</wp:posOffset>
          </wp:positionV>
          <wp:extent cx="1791970" cy="749935"/>
          <wp:effectExtent l="0" t="0" r="0" b="0"/>
          <wp:wrapNone/>
          <wp:docPr id="3" name="Bild 3" descr="SCB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descr="SCB_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1970" cy="7499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863904" w14:textId="77777777" w:rsidR="00D557FB" w:rsidRDefault="00AE7FD8">
    <w:pPr>
      <w:pStyle w:val="Header"/>
    </w:pPr>
  </w:p>
  <w:p w14:paraId="7245F3FD" w14:textId="77777777" w:rsidR="00D557FB" w:rsidRDefault="00AE7FD8">
    <w:pPr>
      <w:pStyle w:val="Header"/>
    </w:pPr>
  </w:p>
  <w:p w14:paraId="00AE3132" w14:textId="77777777" w:rsidR="00D557FB" w:rsidRDefault="00AE7F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963469" w14:textId="77777777" w:rsidR="00D557FB" w:rsidRDefault="00160D58">
    <w:pPr>
      <w:pStyle w:val="Header"/>
    </w:pPr>
    <w:r>
      <w:rPr>
        <w:noProof/>
      </w:rPr>
      <w:drawing>
        <wp:anchor distT="0" distB="0" distL="114300" distR="114300" simplePos="0" relativeHeight="251658752" behindDoc="0" locked="1" layoutInCell="1" allowOverlap="1" wp14:anchorId="60FF5CEA" wp14:editId="3F9C5832">
          <wp:simplePos x="0" y="0"/>
          <wp:positionH relativeFrom="column">
            <wp:posOffset>2188210</wp:posOffset>
          </wp:positionH>
          <wp:positionV relativeFrom="page">
            <wp:posOffset>298450</wp:posOffset>
          </wp:positionV>
          <wp:extent cx="1791970" cy="749935"/>
          <wp:effectExtent l="0" t="0" r="0" b="0"/>
          <wp:wrapNone/>
          <wp:docPr id="2" name="Bild 4" descr="SCB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descr="SCB_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1970" cy="7499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704" behindDoc="0" locked="1" layoutInCell="1" allowOverlap="1" wp14:anchorId="6BF0522C" wp14:editId="7D8D6448">
          <wp:simplePos x="0" y="0"/>
          <wp:positionH relativeFrom="column">
            <wp:posOffset>2188210</wp:posOffset>
          </wp:positionH>
          <wp:positionV relativeFrom="page">
            <wp:posOffset>298450</wp:posOffset>
          </wp:positionV>
          <wp:extent cx="1791970" cy="749935"/>
          <wp:effectExtent l="0" t="0" r="0" b="0"/>
          <wp:wrapNone/>
          <wp:docPr id="1" name="Bild 2" descr="SCB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SCB_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1970" cy="7499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B85C0E"/>
    <w:multiLevelType w:val="hybridMultilevel"/>
    <w:tmpl w:val="37423696"/>
    <w:lvl w:ilvl="0" w:tplc="5ED0D564">
      <w:numFmt w:val="bullet"/>
      <w:lvlText w:val="-"/>
      <w:lvlJc w:val="left"/>
      <w:pPr>
        <w:ind w:left="720" w:hanging="360"/>
      </w:pPr>
      <w:rPr>
        <w:rFonts w:ascii="Arial" w:eastAsia="Calibri" w:hAnsi="Arial" w:cs="Arial" w:hint="default"/>
      </w:rPr>
    </w:lvl>
    <w:lvl w:ilvl="1" w:tplc="0CD8302E">
      <w:start w:val="1"/>
      <w:numFmt w:val="bullet"/>
      <w:lvlText w:val="o"/>
      <w:lvlJc w:val="left"/>
      <w:pPr>
        <w:ind w:left="1440" w:hanging="360"/>
      </w:pPr>
      <w:rPr>
        <w:rFonts w:ascii="Courier New" w:hAnsi="Courier New" w:cs="Courier New" w:hint="default"/>
      </w:rPr>
    </w:lvl>
    <w:lvl w:ilvl="2" w:tplc="B04CF08E">
      <w:start w:val="1"/>
      <w:numFmt w:val="bullet"/>
      <w:lvlText w:val=""/>
      <w:lvlJc w:val="left"/>
      <w:pPr>
        <w:ind w:left="2160" w:hanging="360"/>
      </w:pPr>
      <w:rPr>
        <w:rFonts w:ascii="Wingdings" w:hAnsi="Wingdings" w:hint="default"/>
      </w:rPr>
    </w:lvl>
    <w:lvl w:ilvl="3" w:tplc="31ECAE60">
      <w:start w:val="1"/>
      <w:numFmt w:val="bullet"/>
      <w:lvlText w:val=""/>
      <w:lvlJc w:val="left"/>
      <w:pPr>
        <w:ind w:left="2880" w:hanging="360"/>
      </w:pPr>
      <w:rPr>
        <w:rFonts w:ascii="Symbol" w:hAnsi="Symbol" w:hint="default"/>
      </w:rPr>
    </w:lvl>
    <w:lvl w:ilvl="4" w:tplc="28E43C4A">
      <w:start w:val="1"/>
      <w:numFmt w:val="bullet"/>
      <w:lvlText w:val="o"/>
      <w:lvlJc w:val="left"/>
      <w:pPr>
        <w:ind w:left="3600" w:hanging="360"/>
      </w:pPr>
      <w:rPr>
        <w:rFonts w:ascii="Courier New" w:hAnsi="Courier New" w:cs="Courier New" w:hint="default"/>
      </w:rPr>
    </w:lvl>
    <w:lvl w:ilvl="5" w:tplc="5CB02614" w:tentative="1">
      <w:start w:val="1"/>
      <w:numFmt w:val="bullet"/>
      <w:lvlText w:val=""/>
      <w:lvlJc w:val="left"/>
      <w:pPr>
        <w:ind w:left="4320" w:hanging="360"/>
      </w:pPr>
      <w:rPr>
        <w:rFonts w:ascii="Wingdings" w:hAnsi="Wingdings" w:hint="default"/>
      </w:rPr>
    </w:lvl>
    <w:lvl w:ilvl="6" w:tplc="3932AD32" w:tentative="1">
      <w:start w:val="1"/>
      <w:numFmt w:val="bullet"/>
      <w:lvlText w:val=""/>
      <w:lvlJc w:val="left"/>
      <w:pPr>
        <w:ind w:left="5040" w:hanging="360"/>
      </w:pPr>
      <w:rPr>
        <w:rFonts w:ascii="Symbol" w:hAnsi="Symbol" w:hint="default"/>
      </w:rPr>
    </w:lvl>
    <w:lvl w:ilvl="7" w:tplc="E1CCF30E" w:tentative="1">
      <w:start w:val="1"/>
      <w:numFmt w:val="bullet"/>
      <w:lvlText w:val="o"/>
      <w:lvlJc w:val="left"/>
      <w:pPr>
        <w:ind w:left="5760" w:hanging="360"/>
      </w:pPr>
      <w:rPr>
        <w:rFonts w:ascii="Courier New" w:hAnsi="Courier New" w:cs="Courier New" w:hint="default"/>
      </w:rPr>
    </w:lvl>
    <w:lvl w:ilvl="8" w:tplc="1C3E0144" w:tentative="1">
      <w:start w:val="1"/>
      <w:numFmt w:val="bullet"/>
      <w:lvlText w:val=""/>
      <w:lvlJc w:val="left"/>
      <w:pPr>
        <w:ind w:left="6480" w:hanging="360"/>
      </w:pPr>
      <w:rPr>
        <w:rFonts w:ascii="Wingdings" w:hAnsi="Wingdings" w:hint="default"/>
      </w:rPr>
    </w:lvl>
  </w:abstractNum>
  <w:abstractNum w:abstractNumId="1" w15:restartNumberingAfterBreak="0">
    <w:nsid w:val="4FDB3F11"/>
    <w:multiLevelType w:val="hybridMultilevel"/>
    <w:tmpl w:val="9C4469A6"/>
    <w:lvl w:ilvl="0" w:tplc="3774BC98">
      <w:start w:val="2021"/>
      <w:numFmt w:val="bullet"/>
      <w:lvlText w:val="-"/>
      <w:lvlJc w:val="left"/>
      <w:pPr>
        <w:ind w:left="720" w:hanging="360"/>
      </w:pPr>
      <w:rPr>
        <w:rFonts w:ascii="Times" w:eastAsia="Times" w:hAnsi="Times" w:cs="Times" w:hint="default"/>
      </w:rPr>
    </w:lvl>
    <w:lvl w:ilvl="1" w:tplc="B652DE86" w:tentative="1">
      <w:start w:val="1"/>
      <w:numFmt w:val="bullet"/>
      <w:lvlText w:val="o"/>
      <w:lvlJc w:val="left"/>
      <w:pPr>
        <w:ind w:left="1440" w:hanging="360"/>
      </w:pPr>
      <w:rPr>
        <w:rFonts w:ascii="Courier New" w:hAnsi="Courier New" w:cs="Courier New" w:hint="default"/>
      </w:rPr>
    </w:lvl>
    <w:lvl w:ilvl="2" w:tplc="696499D0" w:tentative="1">
      <w:start w:val="1"/>
      <w:numFmt w:val="bullet"/>
      <w:lvlText w:val=""/>
      <w:lvlJc w:val="left"/>
      <w:pPr>
        <w:ind w:left="2160" w:hanging="360"/>
      </w:pPr>
      <w:rPr>
        <w:rFonts w:ascii="Wingdings" w:hAnsi="Wingdings" w:hint="default"/>
      </w:rPr>
    </w:lvl>
    <w:lvl w:ilvl="3" w:tplc="6636ADE6" w:tentative="1">
      <w:start w:val="1"/>
      <w:numFmt w:val="bullet"/>
      <w:lvlText w:val=""/>
      <w:lvlJc w:val="left"/>
      <w:pPr>
        <w:ind w:left="2880" w:hanging="360"/>
      </w:pPr>
      <w:rPr>
        <w:rFonts w:ascii="Symbol" w:hAnsi="Symbol" w:hint="default"/>
      </w:rPr>
    </w:lvl>
    <w:lvl w:ilvl="4" w:tplc="F05EC832" w:tentative="1">
      <w:start w:val="1"/>
      <w:numFmt w:val="bullet"/>
      <w:lvlText w:val="o"/>
      <w:lvlJc w:val="left"/>
      <w:pPr>
        <w:ind w:left="3600" w:hanging="360"/>
      </w:pPr>
      <w:rPr>
        <w:rFonts w:ascii="Courier New" w:hAnsi="Courier New" w:cs="Courier New" w:hint="default"/>
      </w:rPr>
    </w:lvl>
    <w:lvl w:ilvl="5" w:tplc="D5FCDEF0" w:tentative="1">
      <w:start w:val="1"/>
      <w:numFmt w:val="bullet"/>
      <w:lvlText w:val=""/>
      <w:lvlJc w:val="left"/>
      <w:pPr>
        <w:ind w:left="4320" w:hanging="360"/>
      </w:pPr>
      <w:rPr>
        <w:rFonts w:ascii="Wingdings" w:hAnsi="Wingdings" w:hint="default"/>
      </w:rPr>
    </w:lvl>
    <w:lvl w:ilvl="6" w:tplc="3D262A0E" w:tentative="1">
      <w:start w:val="1"/>
      <w:numFmt w:val="bullet"/>
      <w:lvlText w:val=""/>
      <w:lvlJc w:val="left"/>
      <w:pPr>
        <w:ind w:left="5040" w:hanging="360"/>
      </w:pPr>
      <w:rPr>
        <w:rFonts w:ascii="Symbol" w:hAnsi="Symbol" w:hint="default"/>
      </w:rPr>
    </w:lvl>
    <w:lvl w:ilvl="7" w:tplc="A9082234" w:tentative="1">
      <w:start w:val="1"/>
      <w:numFmt w:val="bullet"/>
      <w:lvlText w:val="o"/>
      <w:lvlJc w:val="left"/>
      <w:pPr>
        <w:ind w:left="5760" w:hanging="360"/>
      </w:pPr>
      <w:rPr>
        <w:rFonts w:ascii="Courier New" w:hAnsi="Courier New" w:cs="Courier New" w:hint="default"/>
      </w:rPr>
    </w:lvl>
    <w:lvl w:ilvl="8" w:tplc="897CF138" w:tentative="1">
      <w:start w:val="1"/>
      <w:numFmt w:val="bullet"/>
      <w:lvlText w:val=""/>
      <w:lvlJc w:val="left"/>
      <w:pPr>
        <w:ind w:left="6480" w:hanging="360"/>
      </w:pPr>
      <w:rPr>
        <w:rFonts w:ascii="Wingdings" w:hAnsi="Wingdings" w:hint="default"/>
      </w:rPr>
    </w:lvl>
  </w:abstractNum>
  <w:abstractNum w:abstractNumId="2" w15:restartNumberingAfterBreak="0">
    <w:nsid w:val="50F62C9C"/>
    <w:multiLevelType w:val="hybridMultilevel"/>
    <w:tmpl w:val="3E324DAA"/>
    <w:lvl w:ilvl="0" w:tplc="1400C318">
      <w:start w:val="1"/>
      <w:numFmt w:val="bullet"/>
      <w:lvlText w:val=""/>
      <w:lvlJc w:val="left"/>
      <w:pPr>
        <w:ind w:left="360" w:hanging="360"/>
      </w:pPr>
      <w:rPr>
        <w:rFonts w:ascii="Symbol" w:hAnsi="Symbol" w:hint="default"/>
      </w:rPr>
    </w:lvl>
    <w:lvl w:ilvl="1" w:tplc="1EA049B4" w:tentative="1">
      <w:start w:val="1"/>
      <w:numFmt w:val="bullet"/>
      <w:lvlText w:val="o"/>
      <w:lvlJc w:val="left"/>
      <w:pPr>
        <w:ind w:left="1080" w:hanging="360"/>
      </w:pPr>
      <w:rPr>
        <w:rFonts w:ascii="Courier New" w:hAnsi="Courier New" w:cs="Courier New" w:hint="default"/>
      </w:rPr>
    </w:lvl>
    <w:lvl w:ilvl="2" w:tplc="EF1EE4E2" w:tentative="1">
      <w:start w:val="1"/>
      <w:numFmt w:val="bullet"/>
      <w:lvlText w:val=""/>
      <w:lvlJc w:val="left"/>
      <w:pPr>
        <w:ind w:left="1800" w:hanging="360"/>
      </w:pPr>
      <w:rPr>
        <w:rFonts w:ascii="Wingdings" w:hAnsi="Wingdings" w:hint="default"/>
      </w:rPr>
    </w:lvl>
    <w:lvl w:ilvl="3" w:tplc="70B69A38" w:tentative="1">
      <w:start w:val="1"/>
      <w:numFmt w:val="bullet"/>
      <w:lvlText w:val=""/>
      <w:lvlJc w:val="left"/>
      <w:pPr>
        <w:ind w:left="2520" w:hanging="360"/>
      </w:pPr>
      <w:rPr>
        <w:rFonts w:ascii="Symbol" w:hAnsi="Symbol" w:hint="default"/>
      </w:rPr>
    </w:lvl>
    <w:lvl w:ilvl="4" w:tplc="051410BC" w:tentative="1">
      <w:start w:val="1"/>
      <w:numFmt w:val="bullet"/>
      <w:lvlText w:val="o"/>
      <w:lvlJc w:val="left"/>
      <w:pPr>
        <w:ind w:left="3240" w:hanging="360"/>
      </w:pPr>
      <w:rPr>
        <w:rFonts w:ascii="Courier New" w:hAnsi="Courier New" w:cs="Courier New" w:hint="default"/>
      </w:rPr>
    </w:lvl>
    <w:lvl w:ilvl="5" w:tplc="3EBE7D30" w:tentative="1">
      <w:start w:val="1"/>
      <w:numFmt w:val="bullet"/>
      <w:lvlText w:val=""/>
      <w:lvlJc w:val="left"/>
      <w:pPr>
        <w:ind w:left="3960" w:hanging="360"/>
      </w:pPr>
      <w:rPr>
        <w:rFonts w:ascii="Wingdings" w:hAnsi="Wingdings" w:hint="default"/>
      </w:rPr>
    </w:lvl>
    <w:lvl w:ilvl="6" w:tplc="012C743E" w:tentative="1">
      <w:start w:val="1"/>
      <w:numFmt w:val="bullet"/>
      <w:lvlText w:val=""/>
      <w:lvlJc w:val="left"/>
      <w:pPr>
        <w:ind w:left="4680" w:hanging="360"/>
      </w:pPr>
      <w:rPr>
        <w:rFonts w:ascii="Symbol" w:hAnsi="Symbol" w:hint="default"/>
      </w:rPr>
    </w:lvl>
    <w:lvl w:ilvl="7" w:tplc="F7C02214" w:tentative="1">
      <w:start w:val="1"/>
      <w:numFmt w:val="bullet"/>
      <w:lvlText w:val="o"/>
      <w:lvlJc w:val="left"/>
      <w:pPr>
        <w:ind w:left="5400" w:hanging="360"/>
      </w:pPr>
      <w:rPr>
        <w:rFonts w:ascii="Courier New" w:hAnsi="Courier New" w:cs="Courier New" w:hint="default"/>
      </w:rPr>
    </w:lvl>
    <w:lvl w:ilvl="8" w:tplc="C1A21C1C" w:tentative="1">
      <w:start w:val="1"/>
      <w:numFmt w:val="bullet"/>
      <w:lvlText w:val=""/>
      <w:lvlJc w:val="left"/>
      <w:pPr>
        <w:ind w:left="6120" w:hanging="360"/>
      </w:pPr>
      <w:rPr>
        <w:rFonts w:ascii="Wingdings" w:hAnsi="Wingdings" w:hint="default"/>
      </w:rPr>
    </w:lvl>
  </w:abstractNum>
  <w:abstractNum w:abstractNumId="3" w15:restartNumberingAfterBreak="0">
    <w:nsid w:val="5B551BBC"/>
    <w:multiLevelType w:val="hybridMultilevel"/>
    <w:tmpl w:val="1A62614A"/>
    <w:lvl w:ilvl="0" w:tplc="C7E2C298">
      <w:numFmt w:val="bullet"/>
      <w:lvlText w:val=""/>
      <w:lvlJc w:val="left"/>
      <w:pPr>
        <w:ind w:left="360" w:hanging="360"/>
      </w:pPr>
      <w:rPr>
        <w:rFonts w:ascii="Symbol" w:eastAsia="Calibri" w:hAnsi="Symbol" w:hint="default"/>
        <w:color w:val="auto"/>
      </w:rPr>
    </w:lvl>
    <w:lvl w:ilvl="1" w:tplc="F32EEEE4" w:tentative="1">
      <w:start w:val="1"/>
      <w:numFmt w:val="bullet"/>
      <w:lvlText w:val="o"/>
      <w:lvlJc w:val="left"/>
      <w:pPr>
        <w:ind w:left="1080" w:hanging="360"/>
      </w:pPr>
      <w:rPr>
        <w:rFonts w:ascii="Courier New" w:hAnsi="Courier New" w:cs="Courier New" w:hint="default"/>
      </w:rPr>
    </w:lvl>
    <w:lvl w:ilvl="2" w:tplc="5DE8E436" w:tentative="1">
      <w:start w:val="1"/>
      <w:numFmt w:val="bullet"/>
      <w:lvlText w:val=""/>
      <w:lvlJc w:val="left"/>
      <w:pPr>
        <w:ind w:left="1800" w:hanging="360"/>
      </w:pPr>
      <w:rPr>
        <w:rFonts w:ascii="Wingdings" w:hAnsi="Wingdings" w:hint="default"/>
      </w:rPr>
    </w:lvl>
    <w:lvl w:ilvl="3" w:tplc="AFE8EFB8" w:tentative="1">
      <w:start w:val="1"/>
      <w:numFmt w:val="bullet"/>
      <w:lvlText w:val=""/>
      <w:lvlJc w:val="left"/>
      <w:pPr>
        <w:ind w:left="2520" w:hanging="360"/>
      </w:pPr>
      <w:rPr>
        <w:rFonts w:ascii="Symbol" w:hAnsi="Symbol" w:hint="default"/>
      </w:rPr>
    </w:lvl>
    <w:lvl w:ilvl="4" w:tplc="083C218E" w:tentative="1">
      <w:start w:val="1"/>
      <w:numFmt w:val="bullet"/>
      <w:lvlText w:val="o"/>
      <w:lvlJc w:val="left"/>
      <w:pPr>
        <w:ind w:left="3240" w:hanging="360"/>
      </w:pPr>
      <w:rPr>
        <w:rFonts w:ascii="Courier New" w:hAnsi="Courier New" w:cs="Courier New" w:hint="default"/>
      </w:rPr>
    </w:lvl>
    <w:lvl w:ilvl="5" w:tplc="CE4E380A" w:tentative="1">
      <w:start w:val="1"/>
      <w:numFmt w:val="bullet"/>
      <w:lvlText w:val=""/>
      <w:lvlJc w:val="left"/>
      <w:pPr>
        <w:ind w:left="3960" w:hanging="360"/>
      </w:pPr>
      <w:rPr>
        <w:rFonts w:ascii="Wingdings" w:hAnsi="Wingdings" w:hint="default"/>
      </w:rPr>
    </w:lvl>
    <w:lvl w:ilvl="6" w:tplc="3E06E000" w:tentative="1">
      <w:start w:val="1"/>
      <w:numFmt w:val="bullet"/>
      <w:lvlText w:val=""/>
      <w:lvlJc w:val="left"/>
      <w:pPr>
        <w:ind w:left="4680" w:hanging="360"/>
      </w:pPr>
      <w:rPr>
        <w:rFonts w:ascii="Symbol" w:hAnsi="Symbol" w:hint="default"/>
      </w:rPr>
    </w:lvl>
    <w:lvl w:ilvl="7" w:tplc="1A3CBB2E" w:tentative="1">
      <w:start w:val="1"/>
      <w:numFmt w:val="bullet"/>
      <w:lvlText w:val="o"/>
      <w:lvlJc w:val="left"/>
      <w:pPr>
        <w:ind w:left="5400" w:hanging="360"/>
      </w:pPr>
      <w:rPr>
        <w:rFonts w:ascii="Courier New" w:hAnsi="Courier New" w:cs="Courier New" w:hint="default"/>
      </w:rPr>
    </w:lvl>
    <w:lvl w:ilvl="8" w:tplc="569876B8" w:tentative="1">
      <w:start w:val="1"/>
      <w:numFmt w:val="bullet"/>
      <w:lvlText w:val=""/>
      <w:lvlJc w:val="left"/>
      <w:pPr>
        <w:ind w:left="6120" w:hanging="360"/>
      </w:pPr>
      <w:rPr>
        <w:rFonts w:ascii="Wingdings" w:hAnsi="Wingdings" w:hint="default"/>
      </w:rPr>
    </w:lvl>
  </w:abstractNum>
  <w:abstractNum w:abstractNumId="4" w15:restartNumberingAfterBreak="0">
    <w:nsid w:val="5F8405A6"/>
    <w:multiLevelType w:val="hybridMultilevel"/>
    <w:tmpl w:val="AC3E707E"/>
    <w:lvl w:ilvl="0" w:tplc="BFCA31E4">
      <w:numFmt w:val="bullet"/>
      <w:lvlText w:val=""/>
      <w:lvlJc w:val="left"/>
      <w:pPr>
        <w:ind w:left="720" w:hanging="360"/>
      </w:pPr>
      <w:rPr>
        <w:rFonts w:ascii="Symbol" w:eastAsia="Calibri" w:hAnsi="Symbol" w:hint="default"/>
        <w:color w:val="auto"/>
      </w:rPr>
    </w:lvl>
    <w:lvl w:ilvl="1" w:tplc="5D12DDDA" w:tentative="1">
      <w:start w:val="1"/>
      <w:numFmt w:val="bullet"/>
      <w:lvlText w:val="o"/>
      <w:lvlJc w:val="left"/>
      <w:pPr>
        <w:ind w:left="1440" w:hanging="360"/>
      </w:pPr>
      <w:rPr>
        <w:rFonts w:ascii="Courier New" w:hAnsi="Courier New" w:cs="Courier New" w:hint="default"/>
      </w:rPr>
    </w:lvl>
    <w:lvl w:ilvl="2" w:tplc="90E668D8" w:tentative="1">
      <w:start w:val="1"/>
      <w:numFmt w:val="bullet"/>
      <w:lvlText w:val=""/>
      <w:lvlJc w:val="left"/>
      <w:pPr>
        <w:ind w:left="2160" w:hanging="360"/>
      </w:pPr>
      <w:rPr>
        <w:rFonts w:ascii="Wingdings" w:hAnsi="Wingdings" w:hint="default"/>
      </w:rPr>
    </w:lvl>
    <w:lvl w:ilvl="3" w:tplc="9C4A6DDE" w:tentative="1">
      <w:start w:val="1"/>
      <w:numFmt w:val="bullet"/>
      <w:lvlText w:val=""/>
      <w:lvlJc w:val="left"/>
      <w:pPr>
        <w:ind w:left="2880" w:hanging="360"/>
      </w:pPr>
      <w:rPr>
        <w:rFonts w:ascii="Symbol" w:hAnsi="Symbol" w:hint="default"/>
      </w:rPr>
    </w:lvl>
    <w:lvl w:ilvl="4" w:tplc="7E6EDF66" w:tentative="1">
      <w:start w:val="1"/>
      <w:numFmt w:val="bullet"/>
      <w:lvlText w:val="o"/>
      <w:lvlJc w:val="left"/>
      <w:pPr>
        <w:ind w:left="3600" w:hanging="360"/>
      </w:pPr>
      <w:rPr>
        <w:rFonts w:ascii="Courier New" w:hAnsi="Courier New" w:cs="Courier New" w:hint="default"/>
      </w:rPr>
    </w:lvl>
    <w:lvl w:ilvl="5" w:tplc="DDFEF3A0" w:tentative="1">
      <w:start w:val="1"/>
      <w:numFmt w:val="bullet"/>
      <w:lvlText w:val=""/>
      <w:lvlJc w:val="left"/>
      <w:pPr>
        <w:ind w:left="4320" w:hanging="360"/>
      </w:pPr>
      <w:rPr>
        <w:rFonts w:ascii="Wingdings" w:hAnsi="Wingdings" w:hint="default"/>
      </w:rPr>
    </w:lvl>
    <w:lvl w:ilvl="6" w:tplc="E342EDFA" w:tentative="1">
      <w:start w:val="1"/>
      <w:numFmt w:val="bullet"/>
      <w:lvlText w:val=""/>
      <w:lvlJc w:val="left"/>
      <w:pPr>
        <w:ind w:left="5040" w:hanging="360"/>
      </w:pPr>
      <w:rPr>
        <w:rFonts w:ascii="Symbol" w:hAnsi="Symbol" w:hint="default"/>
      </w:rPr>
    </w:lvl>
    <w:lvl w:ilvl="7" w:tplc="0F94E20E" w:tentative="1">
      <w:start w:val="1"/>
      <w:numFmt w:val="bullet"/>
      <w:lvlText w:val="o"/>
      <w:lvlJc w:val="left"/>
      <w:pPr>
        <w:ind w:left="5760" w:hanging="360"/>
      </w:pPr>
      <w:rPr>
        <w:rFonts w:ascii="Courier New" w:hAnsi="Courier New" w:cs="Courier New" w:hint="default"/>
      </w:rPr>
    </w:lvl>
    <w:lvl w:ilvl="8" w:tplc="C3866B12" w:tentative="1">
      <w:start w:val="1"/>
      <w:numFmt w:val="bullet"/>
      <w:lvlText w:val=""/>
      <w:lvlJc w:val="left"/>
      <w:pPr>
        <w:ind w:left="6480" w:hanging="360"/>
      </w:pPr>
      <w:rPr>
        <w:rFonts w:ascii="Wingdings" w:hAnsi="Wingdings" w:hint="default"/>
      </w:rPr>
    </w:lvl>
  </w:abstractNum>
  <w:abstractNum w:abstractNumId="5" w15:restartNumberingAfterBreak="0">
    <w:nsid w:val="701D4EA0"/>
    <w:multiLevelType w:val="hybridMultilevel"/>
    <w:tmpl w:val="06AE7EEA"/>
    <w:lvl w:ilvl="0" w:tplc="8C2292BE">
      <w:start w:val="1"/>
      <w:numFmt w:val="bullet"/>
      <w:lvlText w:val=""/>
      <w:lvlJc w:val="left"/>
      <w:pPr>
        <w:ind w:left="720" w:hanging="360"/>
      </w:pPr>
      <w:rPr>
        <w:rFonts w:ascii="Symbol" w:hAnsi="Symbol" w:hint="default"/>
      </w:rPr>
    </w:lvl>
    <w:lvl w:ilvl="1" w:tplc="1F72DB32" w:tentative="1">
      <w:start w:val="1"/>
      <w:numFmt w:val="bullet"/>
      <w:lvlText w:val="o"/>
      <w:lvlJc w:val="left"/>
      <w:pPr>
        <w:ind w:left="1440" w:hanging="360"/>
      </w:pPr>
      <w:rPr>
        <w:rFonts w:ascii="Courier New" w:hAnsi="Courier New" w:cs="Courier New" w:hint="default"/>
      </w:rPr>
    </w:lvl>
    <w:lvl w:ilvl="2" w:tplc="9BA8EA28" w:tentative="1">
      <w:start w:val="1"/>
      <w:numFmt w:val="bullet"/>
      <w:lvlText w:val=""/>
      <w:lvlJc w:val="left"/>
      <w:pPr>
        <w:ind w:left="2160" w:hanging="360"/>
      </w:pPr>
      <w:rPr>
        <w:rFonts w:ascii="Wingdings" w:hAnsi="Wingdings" w:hint="default"/>
      </w:rPr>
    </w:lvl>
    <w:lvl w:ilvl="3" w:tplc="C1FC590E" w:tentative="1">
      <w:start w:val="1"/>
      <w:numFmt w:val="bullet"/>
      <w:lvlText w:val=""/>
      <w:lvlJc w:val="left"/>
      <w:pPr>
        <w:ind w:left="2880" w:hanging="360"/>
      </w:pPr>
      <w:rPr>
        <w:rFonts w:ascii="Symbol" w:hAnsi="Symbol" w:hint="default"/>
      </w:rPr>
    </w:lvl>
    <w:lvl w:ilvl="4" w:tplc="D7488E94" w:tentative="1">
      <w:start w:val="1"/>
      <w:numFmt w:val="bullet"/>
      <w:lvlText w:val="o"/>
      <w:lvlJc w:val="left"/>
      <w:pPr>
        <w:ind w:left="3600" w:hanging="360"/>
      </w:pPr>
      <w:rPr>
        <w:rFonts w:ascii="Courier New" w:hAnsi="Courier New" w:cs="Courier New" w:hint="default"/>
      </w:rPr>
    </w:lvl>
    <w:lvl w:ilvl="5" w:tplc="2A86CE1E" w:tentative="1">
      <w:start w:val="1"/>
      <w:numFmt w:val="bullet"/>
      <w:lvlText w:val=""/>
      <w:lvlJc w:val="left"/>
      <w:pPr>
        <w:ind w:left="4320" w:hanging="360"/>
      </w:pPr>
      <w:rPr>
        <w:rFonts w:ascii="Wingdings" w:hAnsi="Wingdings" w:hint="default"/>
      </w:rPr>
    </w:lvl>
    <w:lvl w:ilvl="6" w:tplc="CF989F3E" w:tentative="1">
      <w:start w:val="1"/>
      <w:numFmt w:val="bullet"/>
      <w:lvlText w:val=""/>
      <w:lvlJc w:val="left"/>
      <w:pPr>
        <w:ind w:left="5040" w:hanging="360"/>
      </w:pPr>
      <w:rPr>
        <w:rFonts w:ascii="Symbol" w:hAnsi="Symbol" w:hint="default"/>
      </w:rPr>
    </w:lvl>
    <w:lvl w:ilvl="7" w:tplc="8708C3C8" w:tentative="1">
      <w:start w:val="1"/>
      <w:numFmt w:val="bullet"/>
      <w:lvlText w:val="o"/>
      <w:lvlJc w:val="left"/>
      <w:pPr>
        <w:ind w:left="5760" w:hanging="360"/>
      </w:pPr>
      <w:rPr>
        <w:rFonts w:ascii="Courier New" w:hAnsi="Courier New" w:cs="Courier New" w:hint="default"/>
      </w:rPr>
    </w:lvl>
    <w:lvl w:ilvl="8" w:tplc="86B08CDC" w:tentative="1">
      <w:start w:val="1"/>
      <w:numFmt w:val="bullet"/>
      <w:lvlText w:val=""/>
      <w:lvlJc w:val="left"/>
      <w:pPr>
        <w:ind w:left="6480" w:hanging="360"/>
      </w:pPr>
      <w:rPr>
        <w:rFonts w:ascii="Wingdings" w:hAnsi="Wingdings" w:hint="default"/>
      </w:rPr>
    </w:lvl>
  </w:abstractNum>
  <w:abstractNum w:abstractNumId="6" w15:restartNumberingAfterBreak="0">
    <w:nsid w:val="7B537330"/>
    <w:multiLevelType w:val="hybridMultilevel"/>
    <w:tmpl w:val="A2B46850"/>
    <w:lvl w:ilvl="0" w:tplc="F89E7D8A">
      <w:start w:val="2021"/>
      <w:numFmt w:val="bullet"/>
      <w:lvlText w:val="-"/>
      <w:lvlJc w:val="left"/>
      <w:pPr>
        <w:ind w:left="720" w:hanging="360"/>
      </w:pPr>
      <w:rPr>
        <w:rFonts w:ascii="Arial" w:eastAsia="Yu Gothic Light" w:hAnsi="Arial" w:cs="Arial" w:hint="default"/>
      </w:rPr>
    </w:lvl>
    <w:lvl w:ilvl="1" w:tplc="BD42382C" w:tentative="1">
      <w:start w:val="1"/>
      <w:numFmt w:val="bullet"/>
      <w:lvlText w:val="o"/>
      <w:lvlJc w:val="left"/>
      <w:pPr>
        <w:ind w:left="1440" w:hanging="360"/>
      </w:pPr>
      <w:rPr>
        <w:rFonts w:ascii="Courier New" w:hAnsi="Courier New" w:cs="Courier New" w:hint="default"/>
      </w:rPr>
    </w:lvl>
    <w:lvl w:ilvl="2" w:tplc="4738A0DE" w:tentative="1">
      <w:start w:val="1"/>
      <w:numFmt w:val="bullet"/>
      <w:lvlText w:val=""/>
      <w:lvlJc w:val="left"/>
      <w:pPr>
        <w:ind w:left="2160" w:hanging="360"/>
      </w:pPr>
      <w:rPr>
        <w:rFonts w:ascii="Wingdings" w:hAnsi="Wingdings" w:hint="default"/>
      </w:rPr>
    </w:lvl>
    <w:lvl w:ilvl="3" w:tplc="13F4EE40" w:tentative="1">
      <w:start w:val="1"/>
      <w:numFmt w:val="bullet"/>
      <w:lvlText w:val=""/>
      <w:lvlJc w:val="left"/>
      <w:pPr>
        <w:ind w:left="2880" w:hanging="360"/>
      </w:pPr>
      <w:rPr>
        <w:rFonts w:ascii="Symbol" w:hAnsi="Symbol" w:hint="default"/>
      </w:rPr>
    </w:lvl>
    <w:lvl w:ilvl="4" w:tplc="957646FA" w:tentative="1">
      <w:start w:val="1"/>
      <w:numFmt w:val="bullet"/>
      <w:lvlText w:val="o"/>
      <w:lvlJc w:val="left"/>
      <w:pPr>
        <w:ind w:left="3600" w:hanging="360"/>
      </w:pPr>
      <w:rPr>
        <w:rFonts w:ascii="Courier New" w:hAnsi="Courier New" w:cs="Courier New" w:hint="default"/>
      </w:rPr>
    </w:lvl>
    <w:lvl w:ilvl="5" w:tplc="4FDAC750" w:tentative="1">
      <w:start w:val="1"/>
      <w:numFmt w:val="bullet"/>
      <w:lvlText w:val=""/>
      <w:lvlJc w:val="left"/>
      <w:pPr>
        <w:ind w:left="4320" w:hanging="360"/>
      </w:pPr>
      <w:rPr>
        <w:rFonts w:ascii="Wingdings" w:hAnsi="Wingdings" w:hint="default"/>
      </w:rPr>
    </w:lvl>
    <w:lvl w:ilvl="6" w:tplc="02421880" w:tentative="1">
      <w:start w:val="1"/>
      <w:numFmt w:val="bullet"/>
      <w:lvlText w:val=""/>
      <w:lvlJc w:val="left"/>
      <w:pPr>
        <w:ind w:left="5040" w:hanging="360"/>
      </w:pPr>
      <w:rPr>
        <w:rFonts w:ascii="Symbol" w:hAnsi="Symbol" w:hint="default"/>
      </w:rPr>
    </w:lvl>
    <w:lvl w:ilvl="7" w:tplc="4850B082" w:tentative="1">
      <w:start w:val="1"/>
      <w:numFmt w:val="bullet"/>
      <w:lvlText w:val="o"/>
      <w:lvlJc w:val="left"/>
      <w:pPr>
        <w:ind w:left="5760" w:hanging="360"/>
      </w:pPr>
      <w:rPr>
        <w:rFonts w:ascii="Courier New" w:hAnsi="Courier New" w:cs="Courier New" w:hint="default"/>
      </w:rPr>
    </w:lvl>
    <w:lvl w:ilvl="8" w:tplc="FB022F44"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2"/>
  </w:num>
  <w:num w:numId="4">
    <w:abstractNumId w:val="6"/>
  </w:num>
  <w:num w:numId="5">
    <w:abstractNumId w:val="4"/>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1F0"/>
    <w:rsid w:val="00160D58"/>
    <w:rsid w:val="004A7113"/>
    <w:rsid w:val="00797570"/>
    <w:rsid w:val="007A7DBA"/>
    <w:rsid w:val="009571F0"/>
    <w:rsid w:val="00A26E99"/>
    <w:rsid w:val="00BB6720"/>
    <w:rsid w:val="00D47492"/>
    <w:rsid w:val="00E9603F"/>
    <w:rsid w:val="00FB262C"/>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CDA8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6EF2"/>
    <w:rPr>
      <w:rFonts w:ascii="Times" w:eastAsia="Times" w:hAnsi="Times"/>
      <w:sz w:val="24"/>
    </w:rPr>
  </w:style>
  <w:style w:type="paragraph" w:styleId="Heading1">
    <w:name w:val="heading 1"/>
    <w:basedOn w:val="Normal"/>
    <w:next w:val="Normal"/>
    <w:link w:val="Heading1Char"/>
    <w:uiPriority w:val="9"/>
    <w:qFormat/>
    <w:rsid w:val="00F63BAE"/>
    <w:pPr>
      <w:keepNext/>
      <w:keepLines/>
      <w:spacing w:before="240"/>
      <w:outlineLvl w:val="0"/>
    </w:pPr>
    <w:rPr>
      <w:rFonts w:ascii="Arial" w:eastAsia="Yu Gothic Light" w:hAnsi="Arial" w:cs="Arial"/>
      <w:b/>
      <w:color w:val="4472C4"/>
      <w:sz w:val="32"/>
      <w:szCs w:val="32"/>
      <w:lang w:eastAsia="en-US"/>
    </w:rPr>
  </w:style>
  <w:style w:type="paragraph" w:styleId="Heading2">
    <w:name w:val="heading 2"/>
    <w:basedOn w:val="Normal"/>
    <w:next w:val="Normal"/>
    <w:link w:val="Heading2Char"/>
    <w:uiPriority w:val="9"/>
    <w:unhideWhenUsed/>
    <w:qFormat/>
    <w:rsid w:val="005C1A67"/>
    <w:pPr>
      <w:keepNext/>
      <w:keepLines/>
      <w:spacing w:before="40"/>
      <w:outlineLvl w:val="1"/>
    </w:pPr>
    <w:rPr>
      <w:rFonts w:ascii="Calibri Light" w:eastAsia="Yu Gothic Light" w:hAnsi="Calibri Light"/>
      <w:color w:val="2F5496"/>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E7BBB"/>
    <w:rPr>
      <w:rFonts w:ascii="Arial" w:hAnsi="Arial" w:cs="Arial" w:hint="default"/>
      <w:dstrike w:val="0"/>
      <w:color w:val="094BAD"/>
      <w:u w:val="none"/>
      <w:effect w:val="none"/>
    </w:rPr>
  </w:style>
  <w:style w:type="character" w:customStyle="1" w:styleId="haupttext1">
    <w:name w:val="haupttext1"/>
    <w:rsid w:val="000E7BBB"/>
    <w:rPr>
      <w:rFonts w:ascii="Arial" w:hAnsi="Arial" w:cs="Arial" w:hint="default"/>
      <w:color w:val="333333"/>
      <w:sz w:val="21"/>
      <w:szCs w:val="21"/>
    </w:rPr>
  </w:style>
  <w:style w:type="paragraph" w:styleId="DocumentMap">
    <w:name w:val="Document Map"/>
    <w:basedOn w:val="Normal"/>
    <w:semiHidden/>
    <w:rsid w:val="003E117B"/>
    <w:pPr>
      <w:shd w:val="clear" w:color="auto" w:fill="000080"/>
    </w:pPr>
    <w:rPr>
      <w:rFonts w:ascii="Tahoma" w:hAnsi="Tahoma" w:cs="Tahoma"/>
      <w:sz w:val="20"/>
    </w:rPr>
  </w:style>
  <w:style w:type="paragraph" w:styleId="NormalWeb">
    <w:name w:val="Normal (Web)"/>
    <w:basedOn w:val="Normal"/>
    <w:uiPriority w:val="99"/>
    <w:rsid w:val="00FC7A79"/>
    <w:pPr>
      <w:spacing w:before="100" w:beforeAutospacing="1" w:after="100" w:afterAutospacing="1"/>
    </w:pPr>
    <w:rPr>
      <w:rFonts w:ascii="Times New Roman" w:eastAsia="Times New Roman" w:hAnsi="Times New Roman"/>
      <w:szCs w:val="24"/>
    </w:rPr>
  </w:style>
  <w:style w:type="paragraph" w:styleId="BalloonText">
    <w:name w:val="Balloon Text"/>
    <w:basedOn w:val="Normal"/>
    <w:link w:val="BalloonTextChar"/>
    <w:uiPriority w:val="99"/>
    <w:semiHidden/>
    <w:unhideWhenUsed/>
    <w:rsid w:val="00D8291B"/>
    <w:rPr>
      <w:rFonts w:ascii="Tahoma" w:hAnsi="Tahoma" w:cs="Tahoma"/>
      <w:sz w:val="16"/>
      <w:szCs w:val="16"/>
    </w:rPr>
  </w:style>
  <w:style w:type="character" w:customStyle="1" w:styleId="BalloonTextChar">
    <w:name w:val="Balloon Text Char"/>
    <w:link w:val="BalloonText"/>
    <w:uiPriority w:val="99"/>
    <w:semiHidden/>
    <w:rsid w:val="00D8291B"/>
    <w:rPr>
      <w:rFonts w:ascii="Tahoma" w:eastAsia="Times" w:hAnsi="Tahoma" w:cs="Tahoma"/>
      <w:sz w:val="16"/>
      <w:szCs w:val="16"/>
    </w:rPr>
  </w:style>
  <w:style w:type="paragraph" w:styleId="Header">
    <w:name w:val="header"/>
    <w:basedOn w:val="Normal"/>
    <w:link w:val="HeaderChar"/>
    <w:uiPriority w:val="99"/>
    <w:unhideWhenUsed/>
    <w:rsid w:val="003253A3"/>
    <w:pPr>
      <w:tabs>
        <w:tab w:val="center" w:pos="4536"/>
        <w:tab w:val="right" w:pos="9072"/>
      </w:tabs>
    </w:pPr>
  </w:style>
  <w:style w:type="character" w:customStyle="1" w:styleId="HeaderChar">
    <w:name w:val="Header Char"/>
    <w:link w:val="Header"/>
    <w:uiPriority w:val="99"/>
    <w:rsid w:val="003253A3"/>
    <w:rPr>
      <w:rFonts w:ascii="Times" w:eastAsia="Times" w:hAnsi="Times"/>
      <w:sz w:val="24"/>
    </w:rPr>
  </w:style>
  <w:style w:type="paragraph" w:styleId="Footer">
    <w:name w:val="footer"/>
    <w:basedOn w:val="Normal"/>
    <w:link w:val="FooterChar"/>
    <w:uiPriority w:val="99"/>
    <w:unhideWhenUsed/>
    <w:rsid w:val="003253A3"/>
    <w:pPr>
      <w:tabs>
        <w:tab w:val="center" w:pos="4536"/>
        <w:tab w:val="right" w:pos="9072"/>
      </w:tabs>
    </w:pPr>
  </w:style>
  <w:style w:type="character" w:customStyle="1" w:styleId="FooterChar">
    <w:name w:val="Footer Char"/>
    <w:link w:val="Footer"/>
    <w:uiPriority w:val="99"/>
    <w:rsid w:val="003253A3"/>
    <w:rPr>
      <w:rFonts w:ascii="Times" w:eastAsia="Times" w:hAnsi="Times"/>
      <w:sz w:val="24"/>
    </w:rPr>
  </w:style>
  <w:style w:type="character" w:styleId="CommentReference">
    <w:name w:val="annotation reference"/>
    <w:uiPriority w:val="99"/>
    <w:semiHidden/>
    <w:unhideWhenUsed/>
    <w:rsid w:val="008A3C63"/>
    <w:rPr>
      <w:sz w:val="16"/>
      <w:szCs w:val="16"/>
    </w:rPr>
  </w:style>
  <w:style w:type="paragraph" w:styleId="CommentText">
    <w:name w:val="annotation text"/>
    <w:basedOn w:val="Normal"/>
    <w:link w:val="CommentTextChar"/>
    <w:uiPriority w:val="99"/>
    <w:semiHidden/>
    <w:unhideWhenUsed/>
    <w:rsid w:val="008A3C63"/>
    <w:rPr>
      <w:sz w:val="20"/>
    </w:rPr>
  </w:style>
  <w:style w:type="character" w:customStyle="1" w:styleId="CommentTextChar">
    <w:name w:val="Comment Text Char"/>
    <w:link w:val="CommentText"/>
    <w:uiPriority w:val="99"/>
    <w:semiHidden/>
    <w:rsid w:val="008A3C63"/>
    <w:rPr>
      <w:rFonts w:ascii="Times" w:eastAsia="Times" w:hAnsi="Times"/>
    </w:rPr>
  </w:style>
  <w:style w:type="paragraph" w:styleId="CommentSubject">
    <w:name w:val="annotation subject"/>
    <w:basedOn w:val="CommentText"/>
    <w:next w:val="CommentText"/>
    <w:link w:val="CommentSubjectChar"/>
    <w:uiPriority w:val="99"/>
    <w:semiHidden/>
    <w:unhideWhenUsed/>
    <w:rsid w:val="008A3C63"/>
    <w:rPr>
      <w:b/>
      <w:bCs/>
    </w:rPr>
  </w:style>
  <w:style w:type="character" w:customStyle="1" w:styleId="CommentSubjectChar">
    <w:name w:val="Comment Subject Char"/>
    <w:link w:val="CommentSubject"/>
    <w:uiPriority w:val="99"/>
    <w:semiHidden/>
    <w:rsid w:val="008A3C63"/>
    <w:rPr>
      <w:rFonts w:ascii="Times" w:eastAsia="Times" w:hAnsi="Times"/>
      <w:b/>
      <w:bCs/>
    </w:rPr>
  </w:style>
  <w:style w:type="paragraph" w:styleId="Revision">
    <w:name w:val="Revision"/>
    <w:hidden/>
    <w:uiPriority w:val="99"/>
    <w:semiHidden/>
    <w:rsid w:val="00D07005"/>
    <w:rPr>
      <w:rFonts w:ascii="Times" w:eastAsia="Times" w:hAnsi="Times"/>
      <w:sz w:val="24"/>
    </w:rPr>
  </w:style>
  <w:style w:type="paragraph" w:styleId="ListParagraph">
    <w:name w:val="List Paragraph"/>
    <w:basedOn w:val="Normal"/>
    <w:uiPriority w:val="34"/>
    <w:qFormat/>
    <w:rsid w:val="005C790C"/>
    <w:pPr>
      <w:ind w:left="720"/>
      <w:contextualSpacing/>
    </w:pPr>
  </w:style>
  <w:style w:type="character" w:customStyle="1" w:styleId="Heading1Char">
    <w:name w:val="Heading 1 Char"/>
    <w:link w:val="Heading1"/>
    <w:uiPriority w:val="9"/>
    <w:rsid w:val="00F63BAE"/>
    <w:rPr>
      <w:rFonts w:ascii="Arial" w:eastAsia="Yu Gothic Light" w:hAnsi="Arial" w:cs="Arial"/>
      <w:b/>
      <w:color w:val="4472C4"/>
      <w:sz w:val="32"/>
      <w:szCs w:val="32"/>
      <w:lang w:eastAsia="en-US"/>
    </w:rPr>
  </w:style>
  <w:style w:type="character" w:styleId="FollowedHyperlink">
    <w:name w:val="FollowedHyperlink"/>
    <w:uiPriority w:val="99"/>
    <w:semiHidden/>
    <w:unhideWhenUsed/>
    <w:rsid w:val="00AE7F37"/>
    <w:rPr>
      <w:color w:val="954F72"/>
      <w:u w:val="single"/>
    </w:rPr>
  </w:style>
  <w:style w:type="character" w:customStyle="1" w:styleId="Heading2Char">
    <w:name w:val="Heading 2 Char"/>
    <w:link w:val="Heading2"/>
    <w:uiPriority w:val="9"/>
    <w:rsid w:val="005C1A67"/>
    <w:rPr>
      <w:rFonts w:ascii="Calibri Light" w:eastAsia="Yu Gothic Light" w:hAnsi="Calibri Light" w:cs="Times New Roman"/>
      <w:color w:val="2F5496"/>
      <w:sz w:val="26"/>
      <w:szCs w:val="26"/>
    </w:rPr>
  </w:style>
  <w:style w:type="paragraph" w:customStyle="1" w:styleId="xmsonormal">
    <w:name w:val="x_msonormal"/>
    <w:basedOn w:val="Normal"/>
    <w:rsid w:val="001E408B"/>
    <w:rPr>
      <w:rFonts w:ascii="Calibri" w:eastAsia="Calibri" w:hAnsi="Calibri" w:cs="Calibri"/>
      <w:sz w:val="22"/>
      <w:szCs w:val="22"/>
    </w:rPr>
  </w:style>
  <w:style w:type="character" w:styleId="Strong">
    <w:name w:val="Strong"/>
    <w:uiPriority w:val="22"/>
    <w:qFormat/>
    <w:rsid w:val="005D0081"/>
    <w:rPr>
      <w:b/>
      <w:bCs/>
    </w:rPr>
  </w:style>
  <w:style w:type="character" w:customStyle="1" w:styleId="NichtaufgelsteErwhnung1">
    <w:name w:val="Nicht aufgelöste Erwähnung1"/>
    <w:uiPriority w:val="99"/>
    <w:semiHidden/>
    <w:unhideWhenUsed/>
    <w:rsid w:val="00FB4193"/>
    <w:rPr>
      <w:color w:val="605E5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4480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cargobull-serviceportal.de"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nna.stuhlmeier@cargobul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kument" ma:contentTypeID="0x0101001F4C3EA098F98642A20CA88C8947AC3D" ma:contentTypeVersion="14" ma:contentTypeDescription="Ein neues Dokument erstellen." ma:contentTypeScope="" ma:versionID="4fb837eff61eca3ebad2420e6036175b">
  <xsd:schema xmlns:xsd="http://www.w3.org/2001/XMLSchema" xmlns:xs="http://www.w3.org/2001/XMLSchema" xmlns:p="http://schemas.microsoft.com/office/2006/metadata/properties" xmlns:ns2="eff78291-878b-4b89-b7ce-1f0fb35eb3d8" xmlns:ns3="3f5fa72f-620d-44a1-9576-9387b535153b" targetNamespace="http://schemas.microsoft.com/office/2006/metadata/properties" ma:root="true" ma:fieldsID="25977bfe684ed351dedb285c6acb6424" ns2:_="" ns3:_="">
    <xsd:import namespace="eff78291-878b-4b89-b7ce-1f0fb35eb3d8"/>
    <xsd:import namespace="3f5fa72f-620d-44a1-9576-9387b535153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Agenturtyp"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f78291-878b-4b89-b7ce-1f0fb35eb3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Agenturtyp" ma:index="18" nillable="true" ma:displayName="Agenturtyp" ma:default="Full Service" ma:format="Dropdown" ma:internalName="Agenturtyp">
      <xsd:simpleType>
        <xsd:union memberTypes="dms:Text">
          <xsd:simpleType>
            <xsd:restriction base="dms:Choice">
              <xsd:enumeration value="Full Service"/>
              <xsd:enumeration value="PR_Text_Presse"/>
              <xsd:enumeration value="Digital_Analytics"/>
              <xsd:enumeration value="Event"/>
              <xsd:enumeration value="Film_Video_Foto"/>
              <xsd:enumeration value="Presentations_ppt"/>
              <xsd:enumeration value="Translations"/>
            </xsd:restriction>
          </xsd:simpleType>
        </xsd:un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f5fa72f-620d-44a1-9576-9387b535153b" elementFormDefault="qualified">
    <xsd:import namespace="http://schemas.microsoft.com/office/2006/documentManagement/types"/>
    <xsd:import namespace="http://schemas.microsoft.com/office/infopath/2007/PartnerControls"/>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Agenturtyp xmlns="eff78291-878b-4b89-b7ce-1f0fb35eb3d8"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D9057D-12E6-424A-B52B-C6C9ED44A6B3}">
  <ds:schemaRefs>
    <ds:schemaRef ds:uri="http://schemas.microsoft.com/office/2006/metadata/longProperties"/>
  </ds:schemaRefs>
</ds:datastoreItem>
</file>

<file path=customXml/itemProps2.xml><?xml version="1.0" encoding="utf-8"?>
<ds:datastoreItem xmlns:ds="http://schemas.openxmlformats.org/officeDocument/2006/customXml" ds:itemID="{42836A83-7EAC-4B61-964B-EB5B87DDCA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f78291-878b-4b89-b7ce-1f0fb35eb3d8"/>
    <ds:schemaRef ds:uri="3f5fa72f-620d-44a1-9576-9387b53515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45B1AD-5142-4EA6-BAA4-6E583BD0D80D}">
  <ds:schemaRefs>
    <ds:schemaRef ds:uri="http://schemas.microsoft.com/sharepoint/v3/contenttype/forms"/>
  </ds:schemaRefs>
</ds:datastoreItem>
</file>

<file path=customXml/itemProps4.xml><?xml version="1.0" encoding="utf-8"?>
<ds:datastoreItem xmlns:ds="http://schemas.openxmlformats.org/officeDocument/2006/customXml" ds:itemID="{9A0019D9-D907-4B4A-8D0E-503BF97D05E7}">
  <ds:schemaRefs>
    <ds:schemaRef ds:uri="http://schemas.microsoft.com/office/2006/metadata/properties"/>
    <ds:schemaRef ds:uri="http://schemas.microsoft.com/office/infopath/2007/PartnerControls"/>
    <ds:schemaRef ds:uri="eff78291-878b-4b89-b7ce-1f0fb35eb3d8"/>
  </ds:schemaRefs>
</ds:datastoreItem>
</file>

<file path=customXml/itemProps5.xml><?xml version="1.0" encoding="utf-8"?>
<ds:datastoreItem xmlns:ds="http://schemas.openxmlformats.org/officeDocument/2006/customXml" ds:itemID="{9120744E-A6FA-460E-8352-611236FF2B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467</Words>
  <Characters>3517</Characters>
  <Application>Microsoft Office Word</Application>
  <DocSecurity>0</DocSecurity>
  <Lines>29</Lines>
  <Paragraphs>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LinksUpToDate>false</LinksUpToDate>
  <CharactersWithSpaces>3977</CharactersWithSpaces>
  <SharedDoc>false</SharedDoc>
  <HLinks>
    <vt:vector size="18" baseType="variant">
      <vt:variant>
        <vt:i4>3604556</vt:i4>
      </vt:variant>
      <vt:variant>
        <vt:i4>6</vt:i4>
      </vt:variant>
      <vt:variant>
        <vt:i4>0</vt:i4>
      </vt:variant>
      <vt:variant>
        <vt:i4>5</vt:i4>
      </vt:variant>
      <vt:variant>
        <vt:lpwstr>mailto:andrea.beckonert@cargobull.com</vt:lpwstr>
      </vt:variant>
      <vt:variant>
        <vt:lpwstr/>
      </vt:variant>
      <vt:variant>
        <vt:i4>4194342</vt:i4>
      </vt:variant>
      <vt:variant>
        <vt:i4>3</vt:i4>
      </vt:variant>
      <vt:variant>
        <vt:i4>0</vt:i4>
      </vt:variant>
      <vt:variant>
        <vt:i4>5</vt:i4>
      </vt:variant>
      <vt:variant>
        <vt:lpwstr>mailto:anna.stuhlmeier@cargobull.com</vt:lpwstr>
      </vt:variant>
      <vt:variant>
        <vt:lpwstr/>
      </vt:variant>
      <vt:variant>
        <vt:i4>8192045</vt:i4>
      </vt:variant>
      <vt:variant>
        <vt:i4>0</vt:i4>
      </vt:variant>
      <vt:variant>
        <vt:i4>0</vt:i4>
      </vt:variant>
      <vt:variant>
        <vt:i4>5</vt:i4>
      </vt:variant>
      <vt:variant>
        <vt:lpwstr>http://www.cargobull-serviceportal.de/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2021-08-20T10:28:00Z</dcterms:created>
  <dcterms:modified xsi:type="dcterms:W3CDTF">2021-08-20T10:40:00Z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0x0101001F4C3EA098F98642A20CA88C8947AC3D</vt:lpwstr>
  </property>
  <property fmtid="{D5CDD505-2E9C-101B-9397-08002B2CF9AE}" pid="3" name="display_urn:schemas-microsoft-com:office:office#Editor">
    <vt:lpwstr>Beckonert, Andrea</vt:lpwstr>
  </property>
  <property fmtid="{D5CDD505-2E9C-101B-9397-08002B2CF9AE}" pid="4" name="display_urn:schemas-microsoft-com:office:office#Author">
    <vt:lpwstr>Hesener, Silke</vt:lpwstr>
  </property>
  <property fmtid="{D5CDD505-2E9C-101B-9397-08002B2CF9AE}" pid="5" name="SharedWithUsers">
    <vt:lpwstr>6;#Stuhlmeier, Anna;#701;#Thiede, Bernd;#18;#Beckonert, Andrea;#26;#Kruppa, Inke;#16;#Hesener, Silke;#859;#Reppenhagen, Frank</vt:lpwstr>
  </property>
</Properties>
</file>