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2CEC2" w14:textId="77777777" w:rsidR="004B591D" w:rsidRPr="00FA61AB" w:rsidRDefault="00CB21E6" w:rsidP="00704DEA">
      <w:pPr>
        <w:jc w:val="right"/>
        <w:rPr>
          <w:rFonts w:ascii="Arial" w:eastAsia="Times New Roman" w:hAnsi="Arial"/>
          <w:b/>
          <w:sz w:val="44"/>
          <w:lang w:val="en-US"/>
        </w:rPr>
      </w:pPr>
      <w:r w:rsidRPr="00FA61AB">
        <w:rPr>
          <w:rFonts w:ascii="Arial" w:eastAsia="Times New Roman" w:hAnsi="Arial"/>
          <w:b/>
          <w:sz w:val="44"/>
          <w:lang w:val="en-US"/>
        </w:rPr>
        <w:t>Press Release</w:t>
      </w:r>
    </w:p>
    <w:p w14:paraId="4A62BFEB" w14:textId="77777777" w:rsidR="004B591D" w:rsidRPr="00FA61AB" w:rsidRDefault="00CB21E6" w:rsidP="00704DEA">
      <w:pPr>
        <w:jc w:val="right"/>
        <w:rPr>
          <w:rFonts w:ascii="Arial" w:eastAsia="Times New Roman" w:hAnsi="Arial" w:cs="Arial"/>
          <w:b/>
          <w:bCs/>
          <w:sz w:val="22"/>
          <w:szCs w:val="22"/>
          <w:lang w:val="en-US"/>
        </w:rPr>
      </w:pPr>
      <w:bookmarkStart w:id="0" w:name="_Hlk74299880"/>
      <w:r w:rsidRPr="00FA61AB">
        <w:rPr>
          <w:rFonts w:ascii="Arial" w:eastAsia="Times New Roman" w:hAnsi="Arial" w:cs="Arial"/>
          <w:b/>
          <w:bCs/>
          <w:sz w:val="22"/>
          <w:szCs w:val="22"/>
          <w:lang w:val="en-US"/>
        </w:rPr>
        <w:t>2021-130</w:t>
      </w:r>
    </w:p>
    <w:bookmarkEnd w:id="0"/>
    <w:p w14:paraId="4969733C" w14:textId="77777777" w:rsidR="004B591D" w:rsidRPr="00FA61AB" w:rsidRDefault="00D87090" w:rsidP="00704DEA">
      <w:pPr>
        <w:rPr>
          <w:rFonts w:ascii="Arial" w:eastAsia="Times New Roman" w:hAnsi="Arial" w:cs="Arial"/>
          <w:bCs/>
          <w:sz w:val="20"/>
          <w:u w:val="single"/>
          <w:lang w:val="en-US"/>
        </w:rPr>
      </w:pPr>
    </w:p>
    <w:p w14:paraId="6D76AEF8" w14:textId="77777777" w:rsidR="004B591D" w:rsidRPr="00FA61AB" w:rsidRDefault="00CB21E6" w:rsidP="00704DEA">
      <w:pPr>
        <w:rPr>
          <w:rFonts w:ascii="Arial" w:eastAsia="Times New Roman" w:hAnsi="Arial" w:cs="Arial"/>
          <w:bCs/>
          <w:sz w:val="20"/>
          <w:lang w:val="en-US"/>
        </w:rPr>
      </w:pPr>
      <w:r w:rsidRPr="00FA61AB">
        <w:rPr>
          <w:rFonts w:ascii="Arial" w:eastAsia="Times New Roman" w:hAnsi="Arial" w:cs="Arial"/>
          <w:bCs/>
          <w:sz w:val="20"/>
          <w:u w:val="single"/>
          <w:lang w:val="en-US"/>
        </w:rPr>
        <w:t>Schmitz Cargobull wins again!</w:t>
      </w:r>
    </w:p>
    <w:p w14:paraId="7D2348B1" w14:textId="77777777" w:rsidR="003B4D30" w:rsidRPr="00FA61AB" w:rsidRDefault="00CB21E6" w:rsidP="008648AC">
      <w:pPr>
        <w:ind w:right="-567"/>
        <w:outlineLvl w:val="0"/>
        <w:rPr>
          <w:lang w:val="en-US"/>
        </w:rPr>
      </w:pPr>
      <w:bookmarkStart w:id="1" w:name="_Hlk74327055"/>
      <w:r w:rsidRPr="00FA61AB">
        <w:rPr>
          <w:rFonts w:ascii="Arial" w:hAnsi="Arial" w:cs="Arial"/>
          <w:b/>
          <w:sz w:val="36"/>
          <w:szCs w:val="36"/>
          <w:lang w:val="en-US"/>
        </w:rPr>
        <w:t xml:space="preserve">A double win for Schmitz Cargobull at the Image Award </w:t>
      </w:r>
      <w:r w:rsidRPr="00FA61AB">
        <w:rPr>
          <w:rFonts w:ascii="Arial" w:hAnsi="Arial" w:cs="Arial"/>
          <w:b/>
          <w:lang w:val="en-US"/>
        </w:rPr>
        <w:t xml:space="preserve">Europe’s leading trailer manufacturer has once again won the coveted title from </w:t>
      </w:r>
      <w:r w:rsidRPr="00FA61AB">
        <w:rPr>
          <w:rFonts w:ascii="Arial" w:hAnsi="Arial" w:cs="Arial"/>
          <w:b/>
          <w:i/>
          <w:lang w:val="en-US"/>
        </w:rPr>
        <w:t xml:space="preserve">VerkehrsRundschau </w:t>
      </w:r>
      <w:r w:rsidRPr="00FA61AB">
        <w:rPr>
          <w:rFonts w:ascii="Arial" w:hAnsi="Arial" w:cs="Arial"/>
          <w:b/>
          <w:lang w:val="en-US"/>
        </w:rPr>
        <w:t xml:space="preserve">– this time for both trailers and bodies </w:t>
      </w:r>
    </w:p>
    <w:p w14:paraId="4DA89E05" w14:textId="77777777" w:rsidR="00170CE5" w:rsidRPr="00FA61AB" w:rsidRDefault="00CB21E6" w:rsidP="00170CE5">
      <w:pPr>
        <w:spacing w:line="360" w:lineRule="auto"/>
        <w:rPr>
          <w:rFonts w:ascii="Arial" w:hAnsi="Arial" w:cs="Arial"/>
          <w:sz w:val="22"/>
          <w:szCs w:val="22"/>
          <w:lang w:val="en-US"/>
        </w:rPr>
      </w:pPr>
      <w:r w:rsidRPr="00FA61AB">
        <w:rPr>
          <w:lang w:val="en-US"/>
        </w:rPr>
        <w:br/>
      </w:r>
      <w:r w:rsidRPr="00FA61AB">
        <w:rPr>
          <w:rFonts w:ascii="Arial" w:hAnsi="Arial" w:cs="Arial"/>
          <w:sz w:val="22"/>
          <w:szCs w:val="22"/>
          <w:lang w:val="en-US"/>
        </w:rPr>
        <w:t xml:space="preserve">June 2021 – Schmitz Cargobull claims a double win in the important ‘Truck bodies’ and ‘Trailers &amp; semi-trailers’ categories. The coveted Image Award from the German trade magazine, </w:t>
      </w:r>
      <w:r w:rsidRPr="00FA61AB">
        <w:rPr>
          <w:rFonts w:ascii="Arial" w:hAnsi="Arial" w:cs="Arial"/>
          <w:i/>
          <w:sz w:val="22"/>
          <w:szCs w:val="22"/>
          <w:lang w:val="en-US"/>
        </w:rPr>
        <w:t>VerkehrsRundschau</w:t>
      </w:r>
      <w:r w:rsidRPr="00FA61AB">
        <w:rPr>
          <w:rFonts w:ascii="Arial" w:hAnsi="Arial" w:cs="Arial"/>
          <w:sz w:val="22"/>
          <w:szCs w:val="22"/>
          <w:lang w:val="en-US"/>
        </w:rPr>
        <w:t xml:space="preserve">, goes to Schmitz Cargobull for the ninth time. Once again, the blue elephant sets a new benchmark as the fleet managers’ ‘preferred brand’. </w:t>
      </w:r>
    </w:p>
    <w:p w14:paraId="58C2F910" w14:textId="77777777" w:rsidR="00417E82" w:rsidRPr="00FA61AB" w:rsidRDefault="00D87090" w:rsidP="00170CE5">
      <w:pPr>
        <w:spacing w:line="360" w:lineRule="auto"/>
        <w:rPr>
          <w:rFonts w:ascii="Arial" w:hAnsi="Arial" w:cs="Arial"/>
          <w:sz w:val="22"/>
          <w:szCs w:val="22"/>
          <w:lang w:val="en-US"/>
        </w:rPr>
      </w:pPr>
    </w:p>
    <w:p w14:paraId="4AD9AD15" w14:textId="6C7B0558" w:rsidR="00830B51" w:rsidRPr="00FA61AB" w:rsidRDefault="00CB21E6" w:rsidP="003450D5">
      <w:pPr>
        <w:spacing w:line="360" w:lineRule="auto"/>
        <w:rPr>
          <w:rFonts w:ascii="Arial" w:hAnsi="Arial" w:cs="Arial"/>
          <w:sz w:val="22"/>
          <w:szCs w:val="22"/>
          <w:lang w:val="en-US"/>
        </w:rPr>
      </w:pPr>
      <w:r w:rsidRPr="00FA61AB">
        <w:rPr>
          <w:rFonts w:ascii="Arial" w:hAnsi="Arial" w:cs="Arial"/>
          <w:sz w:val="22"/>
          <w:szCs w:val="22"/>
          <w:lang w:val="en-US"/>
        </w:rPr>
        <w:t>Schmitz Cargobull’s Chairman of the Board</w:t>
      </w:r>
      <w:r w:rsidRPr="00FA61AB">
        <w:rPr>
          <w:rFonts w:ascii="Arial" w:hAnsi="Arial" w:cs="Arial"/>
          <w:sz w:val="22"/>
          <w:szCs w:val="22"/>
          <w:lang w:val="en-US"/>
        </w:rPr>
        <w:softHyphen/>
        <w:t xml:space="preserve">, Andreas Schmitz, accepted the winner’s trophies for the two first places from Gerhard Grünig, the magazine’s editor-in-chief, at the award ceremony in Neuss. “Our customers have consistently given our products high ratings for many years,” states Andreas Schmitz happily. “We owe this success with both the bodies and the trailers to the entire Schmitz Cargobull team. Thanks to our employees’ valuable dedication, our customers can be certain that we will maintain our quality, </w:t>
      </w:r>
      <w:proofErr w:type="gramStart"/>
      <w:r w:rsidRPr="00FA61AB">
        <w:rPr>
          <w:rFonts w:ascii="Arial" w:hAnsi="Arial" w:cs="Arial"/>
          <w:sz w:val="22"/>
          <w:szCs w:val="22"/>
          <w:lang w:val="en-US"/>
        </w:rPr>
        <w:t>reliability</w:t>
      </w:r>
      <w:proofErr w:type="gramEnd"/>
      <w:r w:rsidRPr="00FA61AB">
        <w:rPr>
          <w:rFonts w:ascii="Arial" w:hAnsi="Arial" w:cs="Arial"/>
          <w:sz w:val="22"/>
          <w:szCs w:val="22"/>
          <w:lang w:val="en-US"/>
        </w:rPr>
        <w:t xml:space="preserve"> and innovation for years to come. Working tirelessly to deliver </w:t>
      </w:r>
      <w:r w:rsidR="00A870A3">
        <w:rPr>
          <w:rFonts w:ascii="Arial" w:hAnsi="Arial" w:cs="Arial"/>
          <w:sz w:val="22"/>
          <w:szCs w:val="22"/>
          <w:lang w:val="en-US"/>
        </w:rPr>
        <w:t>and</w:t>
      </w:r>
      <w:r w:rsidRPr="00FA61AB">
        <w:rPr>
          <w:rFonts w:ascii="Arial" w:hAnsi="Arial" w:cs="Arial"/>
          <w:sz w:val="22"/>
          <w:szCs w:val="22"/>
          <w:lang w:val="en-US"/>
        </w:rPr>
        <w:t xml:space="preserve"> develop the best customer-oriented transport solutions is what drives us. This is the only way to maintain and expand our position at the forefront of the market.”</w:t>
      </w:r>
    </w:p>
    <w:p w14:paraId="1BD1E967" w14:textId="77777777" w:rsidR="00830B51" w:rsidRPr="00FA61AB" w:rsidRDefault="00D87090" w:rsidP="00830B51">
      <w:pPr>
        <w:spacing w:line="276" w:lineRule="auto"/>
        <w:rPr>
          <w:rFonts w:ascii="Arial" w:hAnsi="Arial" w:cs="Arial"/>
          <w:sz w:val="22"/>
          <w:szCs w:val="22"/>
          <w:lang w:val="en-US"/>
        </w:rPr>
      </w:pPr>
    </w:p>
    <w:p w14:paraId="5EF3E809" w14:textId="77777777" w:rsidR="00170CE5" w:rsidRPr="00FA61AB" w:rsidRDefault="00CB21E6" w:rsidP="00294F26">
      <w:pPr>
        <w:spacing w:line="360" w:lineRule="auto"/>
        <w:rPr>
          <w:rFonts w:ascii="Arial" w:hAnsi="Arial" w:cs="Arial"/>
          <w:sz w:val="22"/>
          <w:szCs w:val="22"/>
          <w:lang w:val="en-US"/>
        </w:rPr>
      </w:pPr>
      <w:r w:rsidRPr="00FA61AB">
        <w:rPr>
          <w:rFonts w:ascii="Arial" w:hAnsi="Arial" w:cs="Arial"/>
          <w:sz w:val="22"/>
          <w:szCs w:val="22"/>
          <w:lang w:val="en-US"/>
        </w:rPr>
        <w:t xml:space="preserve">The coveted Image Award is presented annually by the renowned German magazine </w:t>
      </w:r>
      <w:r w:rsidRPr="00FA61AB">
        <w:rPr>
          <w:rFonts w:ascii="Arial" w:hAnsi="Arial" w:cs="Arial"/>
          <w:i/>
          <w:sz w:val="22"/>
          <w:szCs w:val="22"/>
          <w:lang w:val="en-US"/>
        </w:rPr>
        <w:t>VerkehrsRundschau</w:t>
      </w:r>
      <w:r w:rsidRPr="00FA61AB">
        <w:rPr>
          <w:rFonts w:ascii="Arial" w:hAnsi="Arial" w:cs="Arial"/>
          <w:sz w:val="22"/>
          <w:szCs w:val="22"/>
          <w:lang w:val="en-US"/>
        </w:rPr>
        <w:t>. In a representative poll, the market research institute, Interrogare, asked 969 representative managers from German transport companies as well as fleet managers for their opinions concerning the image of commercial vehicle providers and those offering services in the sector. Market share and registration figures in Germany, a comprehensive nationwide presence as well as the brand’s renown were the key factors among the decision-makers. This year’s image awards included 122 manufacturer brands in twelve categories: vans, light trucks, heavy trucks, trailers &amp; semi-trailers, truck bodies, tyres, fuel cards, truck and trailer rental, OEM telematics, third-party telematics, forklifts, loading &amp; storage equipment, as well as truck loading cranes.</w:t>
      </w:r>
    </w:p>
    <w:bookmarkEnd w:id="1"/>
    <w:p w14:paraId="4E199662" w14:textId="32261801" w:rsidR="00170CE5" w:rsidRDefault="00D87090" w:rsidP="00170CE5">
      <w:pPr>
        <w:spacing w:line="360" w:lineRule="auto"/>
        <w:rPr>
          <w:rFonts w:ascii="Arial" w:hAnsi="Arial" w:cs="Arial"/>
          <w:sz w:val="22"/>
          <w:szCs w:val="22"/>
          <w:lang w:val="en-US"/>
        </w:rPr>
      </w:pPr>
    </w:p>
    <w:p w14:paraId="7A73BD38" w14:textId="452F0BE6" w:rsidR="00A85691" w:rsidRDefault="00A85691" w:rsidP="00170CE5">
      <w:pPr>
        <w:spacing w:line="360" w:lineRule="auto"/>
        <w:rPr>
          <w:rFonts w:ascii="Arial" w:hAnsi="Arial" w:cs="Arial"/>
          <w:sz w:val="22"/>
          <w:szCs w:val="22"/>
          <w:lang w:val="en-US"/>
        </w:rPr>
      </w:pPr>
    </w:p>
    <w:p w14:paraId="38E84874" w14:textId="42305212" w:rsidR="00A85691" w:rsidRDefault="00A85691" w:rsidP="00170CE5">
      <w:pPr>
        <w:spacing w:line="360" w:lineRule="auto"/>
        <w:rPr>
          <w:rFonts w:ascii="Arial" w:hAnsi="Arial" w:cs="Arial"/>
          <w:sz w:val="22"/>
          <w:szCs w:val="22"/>
          <w:lang w:val="en-US"/>
        </w:rPr>
      </w:pPr>
    </w:p>
    <w:p w14:paraId="52C964C3" w14:textId="77777777" w:rsidR="00A85691" w:rsidRPr="00FA61AB" w:rsidRDefault="00A85691" w:rsidP="00170CE5">
      <w:pPr>
        <w:spacing w:line="360" w:lineRule="auto"/>
        <w:rPr>
          <w:rFonts w:ascii="Arial" w:hAnsi="Arial" w:cs="Arial"/>
          <w:sz w:val="22"/>
          <w:szCs w:val="22"/>
          <w:lang w:val="en-US"/>
        </w:rPr>
      </w:pPr>
    </w:p>
    <w:p w14:paraId="46AB03C5" w14:textId="77777777" w:rsidR="00741932" w:rsidRPr="004B591D" w:rsidRDefault="00CB21E6" w:rsidP="00741932">
      <w:pPr>
        <w:jc w:val="right"/>
        <w:rPr>
          <w:rFonts w:ascii="Arial" w:eastAsia="Times New Roman" w:hAnsi="Arial" w:cs="Arial"/>
          <w:b/>
          <w:bCs/>
          <w:sz w:val="22"/>
          <w:szCs w:val="22"/>
        </w:rPr>
      </w:pPr>
      <w:r>
        <w:rPr>
          <w:rFonts w:ascii="Arial" w:eastAsia="Times New Roman" w:hAnsi="Arial" w:cs="Arial"/>
          <w:b/>
          <w:bCs/>
          <w:sz w:val="22"/>
          <w:szCs w:val="22"/>
        </w:rPr>
        <w:t>2021-130</w:t>
      </w:r>
    </w:p>
    <w:p w14:paraId="29BC7210" w14:textId="77777777" w:rsidR="0082306C" w:rsidRDefault="00D87090" w:rsidP="004857FA">
      <w:pPr>
        <w:spacing w:line="276" w:lineRule="auto"/>
        <w:rPr>
          <w:rFonts w:ascii="Arial" w:hAnsi="Arial" w:cs="Arial"/>
          <w:sz w:val="22"/>
          <w:szCs w:val="22"/>
        </w:rPr>
      </w:pPr>
    </w:p>
    <w:p w14:paraId="3D708CF4" w14:textId="77777777" w:rsidR="00741932" w:rsidRDefault="00D87090" w:rsidP="00741932">
      <w:pPr>
        <w:ind w:right="850"/>
        <w:rPr>
          <w:rFonts w:ascii="Arial" w:hAnsi="Arial" w:cs="Arial"/>
          <w:b/>
          <w:bCs/>
          <w:color w:val="000000"/>
          <w:sz w:val="16"/>
          <w:szCs w:val="16"/>
          <w:u w:val="single"/>
        </w:rPr>
      </w:pPr>
    </w:p>
    <w:p w14:paraId="21DC4EE0" w14:textId="6E21F21E" w:rsidR="00741932" w:rsidRDefault="00FA61AB" w:rsidP="00741932">
      <w:pPr>
        <w:ind w:right="850"/>
        <w:rPr>
          <w:rFonts w:ascii="Arial" w:hAnsi="Arial" w:cs="Arial"/>
          <w:b/>
          <w:bCs/>
          <w:color w:val="000000"/>
          <w:sz w:val="16"/>
          <w:szCs w:val="16"/>
          <w:u w:val="single"/>
        </w:rPr>
      </w:pPr>
      <w:bookmarkStart w:id="2" w:name="_Hlk74327193"/>
      <w:r>
        <w:rPr>
          <w:noProof/>
        </w:rPr>
        <w:drawing>
          <wp:inline distT="0" distB="0" distL="0" distR="0" wp14:anchorId="7A94EB8D" wp14:editId="54FFA320">
            <wp:extent cx="4282440" cy="284988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2440" cy="2849880"/>
                    </a:xfrm>
                    <a:prstGeom prst="rect">
                      <a:avLst/>
                    </a:prstGeom>
                    <a:noFill/>
                    <a:ln>
                      <a:noFill/>
                    </a:ln>
                  </pic:spPr>
                </pic:pic>
              </a:graphicData>
            </a:graphic>
          </wp:inline>
        </w:drawing>
      </w:r>
      <w:bookmarkEnd w:id="2"/>
    </w:p>
    <w:p w14:paraId="1BCA9FE0" w14:textId="77777777" w:rsidR="00741932" w:rsidRDefault="00D87090" w:rsidP="00741932">
      <w:pPr>
        <w:ind w:right="850"/>
        <w:rPr>
          <w:rFonts w:ascii="Arial" w:hAnsi="Arial" w:cs="Arial"/>
          <w:b/>
          <w:bCs/>
          <w:color w:val="000000"/>
          <w:sz w:val="16"/>
          <w:szCs w:val="16"/>
          <w:u w:val="single"/>
        </w:rPr>
      </w:pPr>
    </w:p>
    <w:p w14:paraId="47640634" w14:textId="77777777" w:rsidR="00741932" w:rsidRPr="00FA61AB" w:rsidRDefault="00CB21E6" w:rsidP="00741932">
      <w:pPr>
        <w:ind w:right="850"/>
        <w:rPr>
          <w:rFonts w:ascii="Arial" w:hAnsi="Arial" w:cs="Arial"/>
          <w:color w:val="000000"/>
          <w:sz w:val="16"/>
          <w:szCs w:val="16"/>
          <w:lang w:val="en-US"/>
        </w:rPr>
      </w:pPr>
      <w:r w:rsidRPr="00FA61AB">
        <w:rPr>
          <w:rFonts w:ascii="Arial" w:hAnsi="Arial" w:cs="Arial"/>
          <w:color w:val="000000"/>
          <w:sz w:val="16"/>
          <w:szCs w:val="16"/>
          <w:lang w:val="en-US"/>
        </w:rPr>
        <w:t>Caption: Proud winners in both trailer categories: Andreas Schmitz, Chairman of the Board of Schmitz Cargobull AG</w:t>
      </w:r>
    </w:p>
    <w:p w14:paraId="634ECAB6" w14:textId="77777777" w:rsidR="00741932" w:rsidRPr="00FA61AB" w:rsidRDefault="00D87090" w:rsidP="00741932">
      <w:pPr>
        <w:ind w:right="850"/>
        <w:rPr>
          <w:rFonts w:ascii="Arial" w:hAnsi="Arial" w:cs="Arial"/>
          <w:color w:val="000000"/>
          <w:sz w:val="16"/>
          <w:szCs w:val="16"/>
          <w:lang w:val="en-US"/>
        </w:rPr>
      </w:pPr>
    </w:p>
    <w:p w14:paraId="60C38F71" w14:textId="77777777" w:rsidR="00741932" w:rsidRPr="00FA61AB" w:rsidRDefault="00D87090" w:rsidP="00741932">
      <w:pPr>
        <w:ind w:right="850"/>
        <w:rPr>
          <w:rFonts w:ascii="Arial" w:hAnsi="Arial" w:cs="Arial"/>
          <w:b/>
          <w:bCs/>
          <w:color w:val="000000"/>
          <w:sz w:val="16"/>
          <w:szCs w:val="16"/>
          <w:u w:val="single"/>
          <w:lang w:val="en-US"/>
        </w:rPr>
      </w:pPr>
    </w:p>
    <w:p w14:paraId="4962CE66" w14:textId="77777777" w:rsidR="00741932" w:rsidRPr="00FA61AB" w:rsidRDefault="00D87090" w:rsidP="00741932">
      <w:pPr>
        <w:ind w:right="850"/>
        <w:rPr>
          <w:rFonts w:ascii="Arial" w:hAnsi="Arial" w:cs="Arial"/>
          <w:b/>
          <w:bCs/>
          <w:color w:val="000000"/>
          <w:sz w:val="16"/>
          <w:szCs w:val="16"/>
          <w:u w:val="single"/>
          <w:lang w:val="en-US"/>
        </w:rPr>
      </w:pPr>
    </w:p>
    <w:p w14:paraId="6E94EB8E" w14:textId="77777777" w:rsidR="00741932" w:rsidRPr="00FA61AB" w:rsidRDefault="00CB21E6" w:rsidP="00741932">
      <w:pPr>
        <w:ind w:right="850"/>
        <w:rPr>
          <w:rFonts w:ascii="Arial" w:eastAsia="Calibri" w:hAnsi="Arial" w:cs="Arial"/>
          <w:sz w:val="16"/>
          <w:szCs w:val="16"/>
          <w:lang w:val="en-US"/>
        </w:rPr>
      </w:pPr>
      <w:r w:rsidRPr="00FA61AB">
        <w:rPr>
          <w:rFonts w:ascii="Arial" w:hAnsi="Arial" w:cs="Arial"/>
          <w:b/>
          <w:bCs/>
          <w:color w:val="000000"/>
          <w:sz w:val="16"/>
          <w:szCs w:val="16"/>
          <w:u w:val="single"/>
          <w:lang w:val="en-US"/>
        </w:rPr>
        <w:t xml:space="preserve">About Schmitz Cargobull </w:t>
      </w:r>
    </w:p>
    <w:p w14:paraId="621D91E2" w14:textId="77777777" w:rsidR="00741932" w:rsidRPr="00FA61AB" w:rsidRDefault="00CB21E6" w:rsidP="00741932">
      <w:pPr>
        <w:ind w:right="283"/>
        <w:rPr>
          <w:rFonts w:ascii="Arial" w:hAnsi="Arial" w:cs="Arial"/>
          <w:color w:val="000000"/>
          <w:sz w:val="16"/>
          <w:szCs w:val="16"/>
          <w:lang w:val="en-US"/>
        </w:rPr>
      </w:pPr>
      <w:r w:rsidRPr="00FA61AB">
        <w:rPr>
          <w:rFonts w:ascii="Arial" w:hAnsi="Arial" w:cs="Arial"/>
          <w:color w:val="000000"/>
          <w:sz w:val="16"/>
          <w:szCs w:val="16"/>
          <w:lang w:val="en-US"/>
        </w:rPr>
        <w:t xml:space="preserve">With an annual production of around 46,100 trailers and with around 5,700 employees, Schmitz Cargobull AG is Europe’s leading manufacturer of semi-trailers, trailers and truck bodies for temperature-controlled freight, general </w:t>
      </w:r>
      <w:proofErr w:type="gramStart"/>
      <w:r w:rsidRPr="00FA61AB">
        <w:rPr>
          <w:rFonts w:ascii="Arial" w:hAnsi="Arial" w:cs="Arial"/>
          <w:color w:val="000000"/>
          <w:sz w:val="16"/>
          <w:szCs w:val="16"/>
          <w:lang w:val="en-US"/>
        </w:rPr>
        <w:t>cargo</w:t>
      </w:r>
      <w:proofErr w:type="gramEnd"/>
      <w:r w:rsidRPr="00FA61AB">
        <w:rPr>
          <w:rFonts w:ascii="Arial" w:hAnsi="Arial" w:cs="Arial"/>
          <w:color w:val="000000"/>
          <w:sz w:val="16"/>
          <w:szCs w:val="16"/>
          <w:lang w:val="en-US"/>
        </w:rPr>
        <w:t xml:space="preserve"> and bulk goods. The company achieved sales of approximately €1.87 billion in the 2019/2020 financial year. As a pioneer in the industry, the North German company developed a comprehensive brand strategy early on and consistently established quality standards spanning every level: from research and development, through production and service contracts, to trailer telematics, financing, spare parts, and used vehicles.</w:t>
      </w:r>
    </w:p>
    <w:p w14:paraId="23726923" w14:textId="77777777" w:rsidR="00741932" w:rsidRPr="00FA61AB" w:rsidRDefault="00D87090" w:rsidP="00741932">
      <w:pPr>
        <w:ind w:right="283"/>
        <w:rPr>
          <w:rFonts w:ascii="Arial" w:hAnsi="Arial" w:cs="Arial"/>
          <w:b/>
          <w:sz w:val="16"/>
          <w:szCs w:val="16"/>
          <w:u w:val="single"/>
          <w:lang w:val="en-US"/>
        </w:rPr>
      </w:pPr>
    </w:p>
    <w:p w14:paraId="77383BFA" w14:textId="77777777" w:rsidR="00741932" w:rsidRPr="00FA61AB" w:rsidRDefault="00CB21E6" w:rsidP="00741932">
      <w:pPr>
        <w:ind w:right="283"/>
        <w:rPr>
          <w:rFonts w:ascii="Arial" w:hAnsi="Arial" w:cs="Arial"/>
          <w:b/>
          <w:sz w:val="16"/>
          <w:szCs w:val="16"/>
          <w:u w:val="single"/>
          <w:lang w:val="en-US"/>
        </w:rPr>
      </w:pPr>
      <w:r w:rsidRPr="00FA61AB">
        <w:rPr>
          <w:rFonts w:ascii="Arial" w:hAnsi="Arial" w:cs="Arial"/>
          <w:b/>
          <w:sz w:val="16"/>
          <w:szCs w:val="16"/>
          <w:u w:val="single"/>
          <w:lang w:val="en-US"/>
        </w:rPr>
        <w:t>The Schmitz Cargobull press team:</w:t>
      </w:r>
    </w:p>
    <w:p w14:paraId="4361E4F9" w14:textId="77777777" w:rsidR="00741932" w:rsidRPr="00FA61AB" w:rsidRDefault="00CB21E6" w:rsidP="00741932">
      <w:pPr>
        <w:ind w:right="851"/>
        <w:rPr>
          <w:rFonts w:ascii="Arial" w:hAnsi="Arial" w:cs="Arial"/>
          <w:sz w:val="16"/>
          <w:szCs w:val="24"/>
          <w:lang w:val="en-US"/>
        </w:rPr>
      </w:pPr>
      <w:r w:rsidRPr="00FA61AB">
        <w:rPr>
          <w:rFonts w:ascii="Arial" w:hAnsi="Arial" w:cs="Arial"/>
          <w:sz w:val="16"/>
          <w:szCs w:val="24"/>
          <w:lang w:val="en-US"/>
        </w:rPr>
        <w:t>Anna Stuhlmeier</w:t>
      </w:r>
      <w:r w:rsidRPr="00FA61AB">
        <w:rPr>
          <w:rFonts w:ascii="Arial" w:hAnsi="Arial" w:cs="Arial"/>
          <w:sz w:val="16"/>
          <w:szCs w:val="24"/>
          <w:lang w:val="en-US"/>
        </w:rPr>
        <w:tab/>
        <w:t xml:space="preserve">+49 2558 81-1340 I </w:t>
      </w:r>
      <w:hyperlink r:id="rId12" w:history="1">
        <w:r w:rsidRPr="00FA61AB">
          <w:rPr>
            <w:rFonts w:ascii="Arial" w:hAnsi="Arial" w:cs="Arial"/>
            <w:color w:val="000000"/>
            <w:sz w:val="16"/>
            <w:szCs w:val="24"/>
            <w:lang w:val="en-US"/>
          </w:rPr>
          <w:t>anna.stuhlmeier@cargobull.com</w:t>
        </w:r>
      </w:hyperlink>
    </w:p>
    <w:p w14:paraId="1D9A07BD" w14:textId="77777777" w:rsidR="00741932" w:rsidRPr="00FA61AB" w:rsidRDefault="00CB21E6" w:rsidP="00741932">
      <w:pPr>
        <w:rPr>
          <w:rFonts w:ascii="Arial" w:hAnsi="Arial" w:cs="Arial"/>
          <w:b/>
          <w:bCs/>
          <w:color w:val="000000"/>
          <w:sz w:val="16"/>
          <w:szCs w:val="16"/>
          <w:u w:val="single"/>
          <w:lang w:val="en-US"/>
        </w:rPr>
      </w:pPr>
      <w:r w:rsidRPr="00FA61AB">
        <w:rPr>
          <w:rFonts w:ascii="Arial" w:hAnsi="Arial" w:cs="Arial"/>
          <w:sz w:val="16"/>
          <w:szCs w:val="24"/>
          <w:lang w:val="en-US"/>
        </w:rPr>
        <w:t>Andrea Beckonert</w:t>
      </w:r>
      <w:r w:rsidRPr="00FA61AB">
        <w:rPr>
          <w:rFonts w:ascii="Arial" w:hAnsi="Arial" w:cs="Arial"/>
          <w:sz w:val="16"/>
          <w:szCs w:val="24"/>
          <w:lang w:val="en-US"/>
        </w:rPr>
        <w:tab/>
        <w:t xml:space="preserve">+49 2558 81-1321 I </w:t>
      </w:r>
      <w:hyperlink r:id="rId13" w:history="1">
        <w:r w:rsidRPr="00FA61AB">
          <w:rPr>
            <w:rFonts w:ascii="Arial" w:hAnsi="Arial" w:cs="Arial"/>
            <w:color w:val="000000"/>
            <w:sz w:val="16"/>
            <w:szCs w:val="24"/>
            <w:lang w:val="en-US"/>
          </w:rPr>
          <w:t>andrea.beckonert@cargobull.com</w:t>
        </w:r>
      </w:hyperlink>
      <w:r w:rsidRPr="00FA61AB">
        <w:rPr>
          <w:lang w:val="en-US"/>
        </w:rPr>
        <w:br/>
      </w:r>
      <w:r w:rsidRPr="00FA61AB">
        <w:rPr>
          <w:rFonts w:ascii="Arial" w:hAnsi="Arial" w:cs="Arial"/>
          <w:sz w:val="16"/>
          <w:szCs w:val="24"/>
          <w:lang w:val="en-US"/>
        </w:rPr>
        <w:t>Silke Hesener:</w:t>
      </w:r>
      <w:r w:rsidRPr="00FA61AB">
        <w:rPr>
          <w:rFonts w:ascii="Arial" w:hAnsi="Arial" w:cs="Arial"/>
          <w:sz w:val="16"/>
          <w:szCs w:val="24"/>
          <w:lang w:val="en-US"/>
        </w:rPr>
        <w:tab/>
        <w:t>+49 2558 81-1501 I silke.hesener@cargobull.com</w:t>
      </w:r>
    </w:p>
    <w:p w14:paraId="3927AAFD" w14:textId="77777777" w:rsidR="0082306C" w:rsidRPr="00FA61AB" w:rsidRDefault="00D87090" w:rsidP="004857FA">
      <w:pPr>
        <w:spacing w:line="276" w:lineRule="auto"/>
        <w:rPr>
          <w:rFonts w:ascii="Arial" w:hAnsi="Arial" w:cs="Arial"/>
          <w:sz w:val="22"/>
          <w:szCs w:val="22"/>
          <w:lang w:val="en-US"/>
        </w:rPr>
      </w:pPr>
    </w:p>
    <w:p w14:paraId="41D770C5" w14:textId="77777777" w:rsidR="0082306C" w:rsidRPr="00FA61AB" w:rsidRDefault="00D87090" w:rsidP="004857FA">
      <w:pPr>
        <w:spacing w:line="276" w:lineRule="auto"/>
        <w:rPr>
          <w:rFonts w:ascii="Arial" w:hAnsi="Arial" w:cs="Arial"/>
          <w:sz w:val="22"/>
          <w:szCs w:val="22"/>
          <w:lang w:val="en-US"/>
        </w:rPr>
      </w:pPr>
    </w:p>
    <w:p w14:paraId="010E0CA3" w14:textId="77777777" w:rsidR="0082306C" w:rsidRPr="00FA61AB" w:rsidRDefault="00D87090" w:rsidP="004857FA">
      <w:pPr>
        <w:spacing w:line="276" w:lineRule="auto"/>
        <w:rPr>
          <w:rFonts w:ascii="Arial" w:hAnsi="Arial" w:cs="Arial"/>
          <w:sz w:val="22"/>
          <w:szCs w:val="22"/>
          <w:lang w:val="en-US"/>
        </w:rPr>
      </w:pPr>
    </w:p>
    <w:sectPr w:rsidR="0082306C" w:rsidRPr="00FA61AB" w:rsidSect="008E143B">
      <w:headerReference w:type="default" r:id="rId14"/>
      <w:headerReference w:type="first" r:id="rId15"/>
      <w:pgSz w:w="11906" w:h="16838" w:code="9"/>
      <w:pgMar w:top="2552" w:right="1416" w:bottom="1135" w:left="1418"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7233D" w14:textId="77777777" w:rsidR="00CB21E6" w:rsidRDefault="00CB21E6" w:rsidP="003253A3">
      <w:r>
        <w:separator/>
      </w:r>
    </w:p>
  </w:endnote>
  <w:endnote w:type="continuationSeparator" w:id="0">
    <w:p w14:paraId="25E19AE5" w14:textId="77777777" w:rsidR="00CB21E6" w:rsidRDefault="00CB21E6" w:rsidP="00325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8876F" w14:textId="77777777" w:rsidR="00CB21E6" w:rsidRDefault="00CB21E6" w:rsidP="003253A3">
      <w:r>
        <w:separator/>
      </w:r>
    </w:p>
  </w:footnote>
  <w:footnote w:type="continuationSeparator" w:id="0">
    <w:p w14:paraId="4D7E99E8" w14:textId="77777777" w:rsidR="00CB21E6" w:rsidRDefault="00CB21E6" w:rsidP="00325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4C86A" w14:textId="1CCA9725" w:rsidR="009F76B8" w:rsidRDefault="00FA61AB">
    <w:pPr>
      <w:pStyle w:val="Kopfzeile"/>
    </w:pPr>
    <w:r>
      <w:rPr>
        <w:noProof/>
      </w:rPr>
      <w:drawing>
        <wp:anchor distT="0" distB="0" distL="114300" distR="114300" simplePos="0" relativeHeight="251658240" behindDoc="0" locked="1" layoutInCell="1" allowOverlap="1" wp14:anchorId="20D3083B" wp14:editId="06739FEA">
          <wp:simplePos x="0" y="0"/>
          <wp:positionH relativeFrom="column">
            <wp:posOffset>2187575</wp:posOffset>
          </wp:positionH>
          <wp:positionV relativeFrom="page">
            <wp:posOffset>298450</wp:posOffset>
          </wp:positionV>
          <wp:extent cx="1791970" cy="749935"/>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396EAF" w14:textId="77777777" w:rsidR="009F76B8" w:rsidRDefault="00D87090">
    <w:pPr>
      <w:pStyle w:val="Kopfzeile"/>
    </w:pPr>
  </w:p>
  <w:p w14:paraId="0A582A29" w14:textId="77777777" w:rsidR="009F76B8" w:rsidRDefault="00D8709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FF552" w14:textId="78F03DE1" w:rsidR="009F76B8" w:rsidRDefault="00FA61AB">
    <w:pPr>
      <w:pStyle w:val="Kopfzeile"/>
    </w:pPr>
    <w:r>
      <w:rPr>
        <w:noProof/>
      </w:rPr>
      <w:drawing>
        <wp:anchor distT="0" distB="0" distL="114300" distR="114300" simplePos="0" relativeHeight="251657216" behindDoc="0" locked="1" layoutInCell="1" allowOverlap="1" wp14:anchorId="5AEF8E08" wp14:editId="0EE16BC6">
          <wp:simplePos x="0" y="0"/>
          <wp:positionH relativeFrom="column">
            <wp:posOffset>2188210</wp:posOffset>
          </wp:positionH>
          <wp:positionV relativeFrom="page">
            <wp:posOffset>298450</wp:posOffset>
          </wp:positionV>
          <wp:extent cx="1791970" cy="749935"/>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831BF2"/>
    <w:multiLevelType w:val="hybridMultilevel"/>
    <w:tmpl w:val="8A766BD0"/>
    <w:lvl w:ilvl="0" w:tplc="21E23C64">
      <w:start w:val="1"/>
      <w:numFmt w:val="bullet"/>
      <w:lvlText w:val=""/>
      <w:lvlJc w:val="left"/>
      <w:pPr>
        <w:ind w:left="720" w:hanging="360"/>
      </w:pPr>
      <w:rPr>
        <w:rFonts w:ascii="Symbol" w:hAnsi="Symbol" w:hint="default"/>
      </w:rPr>
    </w:lvl>
    <w:lvl w:ilvl="1" w:tplc="41AE2D1C">
      <w:start w:val="1"/>
      <w:numFmt w:val="bullet"/>
      <w:lvlText w:val="o"/>
      <w:lvlJc w:val="left"/>
      <w:pPr>
        <w:ind w:left="1440" w:hanging="360"/>
      </w:pPr>
      <w:rPr>
        <w:rFonts w:ascii="Courier New" w:hAnsi="Courier New" w:cs="Courier New" w:hint="default"/>
      </w:rPr>
    </w:lvl>
    <w:lvl w:ilvl="2" w:tplc="0682290A">
      <w:start w:val="1"/>
      <w:numFmt w:val="bullet"/>
      <w:lvlText w:val=""/>
      <w:lvlJc w:val="left"/>
      <w:pPr>
        <w:ind w:left="2160" w:hanging="360"/>
      </w:pPr>
      <w:rPr>
        <w:rFonts w:ascii="Wingdings" w:hAnsi="Wingdings" w:hint="default"/>
      </w:rPr>
    </w:lvl>
    <w:lvl w:ilvl="3" w:tplc="A8DC8E92">
      <w:start w:val="1"/>
      <w:numFmt w:val="bullet"/>
      <w:lvlText w:val=""/>
      <w:lvlJc w:val="left"/>
      <w:pPr>
        <w:ind w:left="2880" w:hanging="360"/>
      </w:pPr>
      <w:rPr>
        <w:rFonts w:ascii="Symbol" w:hAnsi="Symbol" w:hint="default"/>
      </w:rPr>
    </w:lvl>
    <w:lvl w:ilvl="4" w:tplc="EF345614">
      <w:start w:val="1"/>
      <w:numFmt w:val="bullet"/>
      <w:lvlText w:val="o"/>
      <w:lvlJc w:val="left"/>
      <w:pPr>
        <w:ind w:left="3600" w:hanging="360"/>
      </w:pPr>
      <w:rPr>
        <w:rFonts w:ascii="Courier New" w:hAnsi="Courier New" w:cs="Courier New" w:hint="default"/>
      </w:rPr>
    </w:lvl>
    <w:lvl w:ilvl="5" w:tplc="D6B6B372">
      <w:start w:val="1"/>
      <w:numFmt w:val="bullet"/>
      <w:lvlText w:val=""/>
      <w:lvlJc w:val="left"/>
      <w:pPr>
        <w:ind w:left="4320" w:hanging="360"/>
      </w:pPr>
      <w:rPr>
        <w:rFonts w:ascii="Wingdings" w:hAnsi="Wingdings" w:hint="default"/>
      </w:rPr>
    </w:lvl>
    <w:lvl w:ilvl="6" w:tplc="BC5458EA">
      <w:start w:val="1"/>
      <w:numFmt w:val="bullet"/>
      <w:lvlText w:val=""/>
      <w:lvlJc w:val="left"/>
      <w:pPr>
        <w:ind w:left="5040" w:hanging="360"/>
      </w:pPr>
      <w:rPr>
        <w:rFonts w:ascii="Symbol" w:hAnsi="Symbol" w:hint="default"/>
      </w:rPr>
    </w:lvl>
    <w:lvl w:ilvl="7" w:tplc="A1C0CB80">
      <w:start w:val="1"/>
      <w:numFmt w:val="bullet"/>
      <w:lvlText w:val="o"/>
      <w:lvlJc w:val="left"/>
      <w:pPr>
        <w:ind w:left="5760" w:hanging="360"/>
      </w:pPr>
      <w:rPr>
        <w:rFonts w:ascii="Courier New" w:hAnsi="Courier New" w:cs="Courier New" w:hint="default"/>
      </w:rPr>
    </w:lvl>
    <w:lvl w:ilvl="8" w:tplc="76F87C2E">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9571F0"/>
    <w:rsid w:val="00A85691"/>
    <w:rsid w:val="00A870A3"/>
    <w:rsid w:val="00CB21E6"/>
    <w:rsid w:val="00D87090"/>
    <w:rsid w:val="00FA61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1487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1932"/>
    <w:rPr>
      <w:rFonts w:ascii="Times" w:eastAsia="Times" w:hAnsi="Time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color w:val="094BAD"/>
      <w:u w:val="none"/>
      <w:effect w:val="none"/>
    </w:rPr>
  </w:style>
  <w:style w:type="character" w:customStyle="1" w:styleId="haupttext1">
    <w:name w:val="haupttext1"/>
    <w:rsid w:val="000E7BBB"/>
    <w:rPr>
      <w:rFonts w:ascii="Arial" w:hAnsi="Arial" w:cs="Arial" w:hint="default"/>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paragraph" w:styleId="Listenabsatz">
    <w:name w:val="List Paragraph"/>
    <w:basedOn w:val="Standard"/>
    <w:uiPriority w:val="34"/>
    <w:qFormat/>
    <w:rsid w:val="009C6505"/>
    <w:pPr>
      <w:ind w:left="720"/>
    </w:pPr>
    <w:rPr>
      <w:rFonts w:ascii="Calibri" w:eastAsia="Calibri" w:hAnsi="Calibri" w:cs="Calibri"/>
      <w:sz w:val="22"/>
      <w:szCs w:val="22"/>
      <w:lang w:eastAsia="en-US"/>
    </w:rPr>
  </w:style>
  <w:style w:type="character" w:styleId="Kommentarzeichen">
    <w:name w:val="annotation reference"/>
    <w:uiPriority w:val="99"/>
    <w:semiHidden/>
    <w:unhideWhenUsed/>
    <w:rsid w:val="007A107C"/>
    <w:rPr>
      <w:sz w:val="16"/>
      <w:szCs w:val="16"/>
    </w:rPr>
  </w:style>
  <w:style w:type="paragraph" w:styleId="Kommentartext">
    <w:name w:val="annotation text"/>
    <w:basedOn w:val="Standard"/>
    <w:link w:val="KommentartextZchn"/>
    <w:uiPriority w:val="99"/>
    <w:semiHidden/>
    <w:unhideWhenUsed/>
    <w:rsid w:val="007A107C"/>
    <w:rPr>
      <w:sz w:val="20"/>
    </w:rPr>
  </w:style>
  <w:style w:type="character" w:customStyle="1" w:styleId="KommentartextZchn">
    <w:name w:val="Kommentartext Zchn"/>
    <w:link w:val="Kommentartext"/>
    <w:uiPriority w:val="99"/>
    <w:semiHidden/>
    <w:rsid w:val="007A107C"/>
    <w:rPr>
      <w:rFonts w:ascii="Times" w:eastAsia="Times" w:hAnsi="Times"/>
    </w:rPr>
  </w:style>
  <w:style w:type="paragraph" w:styleId="Kommentarthema">
    <w:name w:val="annotation subject"/>
    <w:basedOn w:val="Kommentartext"/>
    <w:next w:val="Kommentartext"/>
    <w:link w:val="KommentarthemaZchn"/>
    <w:uiPriority w:val="99"/>
    <w:semiHidden/>
    <w:unhideWhenUsed/>
    <w:rsid w:val="007A107C"/>
    <w:rPr>
      <w:b/>
      <w:bCs/>
    </w:rPr>
  </w:style>
  <w:style w:type="character" w:customStyle="1" w:styleId="KommentarthemaZchn">
    <w:name w:val="Kommentarthema Zchn"/>
    <w:link w:val="Kommentarthema"/>
    <w:uiPriority w:val="99"/>
    <w:semiHidden/>
    <w:rsid w:val="007A107C"/>
    <w:rPr>
      <w:rFonts w:ascii="Times" w:eastAsia="Times" w:hAnsi="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beckonert@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stuhlmeier@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4" ma:contentTypeDescription="Ein neues Dokument erstellen." ma:contentTypeScope="" ma:versionID="4fb837eff61eca3ebad2420e6036175b">
  <xsd:schema xmlns:xsd="http://www.w3.org/2001/XMLSchema" xmlns:xs="http://www.w3.org/2001/XMLSchema" xmlns:p="http://schemas.microsoft.com/office/2006/metadata/properties" xmlns:ns2="eff78291-878b-4b89-b7ce-1f0fb35eb3d8" xmlns:ns3="3f5fa72f-620d-44a1-9576-9387b535153b" targetNamespace="http://schemas.microsoft.com/office/2006/metadata/properties" ma:root="true" ma:fieldsID="25977bfe684ed351dedb285c6acb6424" ns2:_="" ns3:_="">
    <xsd:import namespace="eff78291-878b-4b89-b7ce-1f0fb35eb3d8"/>
    <xsd:import namespace="3f5fa72f-620d-44a1-9576-9387b53515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genturtyp xmlns="eff78291-878b-4b89-b7ce-1f0fb35eb3d8">Full Service</Agenturtyp>
  </documentManagement>
</p:properties>
</file>

<file path=customXml/itemProps1.xml><?xml version="1.0" encoding="utf-8"?>
<ds:datastoreItem xmlns:ds="http://schemas.openxmlformats.org/officeDocument/2006/customXml" ds:itemID="{C80A1B5F-7D06-4240-8C48-E0FBC22EC5C6}">
  <ds:schemaRefs>
    <ds:schemaRef ds:uri="http://schemas.microsoft.com/sharepoint/v3/contenttype/forms"/>
  </ds:schemaRefs>
</ds:datastoreItem>
</file>

<file path=customXml/itemProps2.xml><?xml version="1.0" encoding="utf-8"?>
<ds:datastoreItem xmlns:ds="http://schemas.openxmlformats.org/officeDocument/2006/customXml" ds:itemID="{FF8120BD-ACD3-4261-BE4A-00ED0F83E456}">
  <ds:schemaRefs>
    <ds:schemaRef ds:uri="http://schemas.microsoft.com/office/2006/metadata/longProperties"/>
  </ds:schemaRefs>
</ds:datastoreItem>
</file>

<file path=customXml/itemProps3.xml><?xml version="1.0" encoding="utf-8"?>
<ds:datastoreItem xmlns:ds="http://schemas.openxmlformats.org/officeDocument/2006/customXml" ds:itemID="{7AD58CC9-BBAF-46EF-ABAB-7A076032B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B369F-357D-4BDE-BCB0-ACA307BB4F57}">
  <ds:schemaRefs>
    <ds:schemaRef ds:uri="http://schemas.microsoft.com/office/2006/documentManagement/types"/>
    <ds:schemaRef ds:uri="http://schemas.microsoft.com/office/2006/metadata/properties"/>
    <ds:schemaRef ds:uri="http://purl.org/dc/elements/1.1/"/>
    <ds:schemaRef ds:uri="3f5fa72f-620d-44a1-9576-9387b535153b"/>
    <ds:schemaRef ds:uri="http://schemas.openxmlformats.org/package/2006/metadata/core-properties"/>
    <ds:schemaRef ds:uri="eff78291-878b-4b89-b7ce-1f0fb35eb3d8"/>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2900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3354</CharactersWithSpaces>
  <SharedDoc>false</SharedDoc>
  <HLinks>
    <vt:vector size="12" baseType="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2021-06-29T14:12:00Z</dcterms:created>
  <dcterms:modified xsi:type="dcterms:W3CDTF">2021-06-29T14:12:00Z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Hesener, Silke</vt:lpwstr>
  </property>
  <property fmtid="{D5CDD505-2E9C-101B-9397-08002B2CF9AE}" pid="3" name="Order">
    <vt:lpwstr>3406100.00000000</vt:lpwstr>
  </property>
  <property fmtid="{D5CDD505-2E9C-101B-9397-08002B2CF9AE}" pid="4" name="display_urn:schemas-microsoft-com:office:office#Author">
    <vt:lpwstr>Hesener, Silke</vt:lpwstr>
  </property>
  <property fmtid="{D5CDD505-2E9C-101B-9397-08002B2CF9AE}" pid="5" name="ContentTypeId">
    <vt:lpwstr>0x0101001F4C3EA098F98642A20CA88C8947AC3D</vt:lpwstr>
  </property>
</Properties>
</file>