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54DD87FF" w:rsidR="001C7A21" w:rsidRDefault="001C7A21" w:rsidP="001C7A21">
      <w:pPr>
        <w:jc w:val="right"/>
        <w:rPr>
          <w:rFonts w:eastAsia="Times New Roman"/>
          <w:b/>
          <w:bCs/>
        </w:rPr>
      </w:pPr>
      <w:bookmarkStart w:id="0" w:name="_Hlk109980490"/>
      <w:r>
        <w:rPr>
          <w:b/>
        </w:rPr>
        <w:t>2024-133</w:t>
      </w:r>
    </w:p>
    <w:bookmarkEnd w:id="0"/>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5C9B6455" w14:textId="77777777" w:rsidR="007E638B" w:rsidRDefault="007E638B" w:rsidP="004C2CB7">
      <w:pPr>
        <w:tabs>
          <w:tab w:val="left" w:pos="1418"/>
          <w:tab w:val="left" w:pos="2410"/>
        </w:tabs>
        <w:spacing w:before="100"/>
        <w:ind w:right="-113"/>
        <w:outlineLvl w:val="0"/>
        <w:rPr>
          <w:rFonts w:eastAsia="Times New Roman"/>
          <w:sz w:val="20"/>
          <w:u w:val="single"/>
        </w:rPr>
      </w:pPr>
    </w:p>
    <w:p w14:paraId="248047E2" w14:textId="00B19C32" w:rsidR="007555BB" w:rsidRDefault="007555BB" w:rsidP="007555BB">
      <w:pPr>
        <w:ind w:right="-425"/>
        <w:rPr>
          <w:rFonts w:eastAsia="Times New Roman"/>
          <w:bCs/>
          <w:sz w:val="20"/>
          <w:szCs w:val="20"/>
        </w:rPr>
      </w:pPr>
      <w:r>
        <w:rPr>
          <w:sz w:val="20"/>
          <w:u w:val="single"/>
        </w:rPr>
        <w:t xml:space="preserve">Schmitz </w:t>
      </w:r>
      <w:proofErr w:type="spellStart"/>
      <w:r>
        <w:rPr>
          <w:sz w:val="20"/>
          <w:u w:val="single"/>
        </w:rPr>
        <w:t>Cargobull</w:t>
      </w:r>
      <w:proofErr w:type="spellEnd"/>
      <w:r>
        <w:rPr>
          <w:sz w:val="20"/>
          <w:u w:val="single"/>
        </w:rPr>
        <w:t xml:space="preserve"> AG</w:t>
      </w:r>
    </w:p>
    <w:p w14:paraId="33D30BA0" w14:textId="77777777" w:rsidR="007555BB" w:rsidRDefault="007555BB" w:rsidP="007555BB">
      <w:pPr>
        <w:spacing w:line="276" w:lineRule="auto"/>
        <w:rPr>
          <w:rFonts w:eastAsia="Times New Roman"/>
          <w:b/>
          <w:bCs/>
          <w:sz w:val="36"/>
          <w:szCs w:val="36"/>
        </w:rPr>
      </w:pPr>
      <w:r>
        <w:rPr>
          <w:b/>
          <w:sz w:val="36"/>
        </w:rPr>
        <w:t xml:space="preserve">Schmitz </w:t>
      </w:r>
      <w:proofErr w:type="spellStart"/>
      <w:r>
        <w:rPr>
          <w:b/>
          <w:sz w:val="36"/>
        </w:rPr>
        <w:t>Cargobull</w:t>
      </w:r>
      <w:proofErr w:type="spellEnd"/>
      <w:r>
        <w:rPr>
          <w:b/>
          <w:sz w:val="36"/>
        </w:rPr>
        <w:t xml:space="preserve"> </w:t>
      </w:r>
      <w:proofErr w:type="spellStart"/>
      <w:r>
        <w:rPr>
          <w:b/>
          <w:sz w:val="36"/>
        </w:rPr>
        <w:t>TrailerConnect</w:t>
      </w:r>
      <w:proofErr w:type="spellEnd"/>
      <w:r>
        <w:rPr>
          <w:b/>
          <w:sz w:val="36"/>
        </w:rPr>
        <w:t>® – the digital platform for data integration, live tracking &amp; trailer services</w:t>
      </w:r>
    </w:p>
    <w:p w14:paraId="4271D177" w14:textId="77777777" w:rsidR="007555BB" w:rsidRDefault="007555BB" w:rsidP="007555BB">
      <w:pPr>
        <w:spacing w:line="276" w:lineRule="auto"/>
        <w:rPr>
          <w:rFonts w:eastAsia="Times New Roman"/>
          <w:b/>
          <w:bCs/>
          <w:sz w:val="20"/>
          <w:szCs w:val="20"/>
        </w:rPr>
      </w:pPr>
    </w:p>
    <w:p w14:paraId="237DA1FE" w14:textId="0057EC6E" w:rsidR="007555BB" w:rsidRDefault="007555BB" w:rsidP="007555BB">
      <w:pPr>
        <w:spacing w:line="276" w:lineRule="auto"/>
        <w:rPr>
          <w:rFonts w:eastAsia="Times New Roman"/>
          <w:b/>
          <w:bCs/>
          <w:sz w:val="24"/>
          <w:szCs w:val="24"/>
        </w:rPr>
      </w:pPr>
      <w:r>
        <w:rPr>
          <w:b/>
        </w:rPr>
        <w:t>- Forward-looking maintenance for transport cooling units with predictive maintenance</w:t>
      </w:r>
    </w:p>
    <w:p w14:paraId="25BC45FF" w14:textId="7D019501" w:rsidR="007555BB" w:rsidRDefault="007555BB" w:rsidP="7A1064FD">
      <w:pPr>
        <w:spacing w:line="276" w:lineRule="auto"/>
        <w:rPr>
          <w:rFonts w:eastAsia="Times New Roman"/>
          <w:b/>
          <w:bCs/>
        </w:rPr>
      </w:pPr>
      <w:r>
        <w:rPr>
          <w:b/>
        </w:rPr>
        <w:t>- Real-time information about the trailer load with load carrier tracking</w:t>
      </w:r>
    </w:p>
    <w:p w14:paraId="42D60E5F" w14:textId="161414A9" w:rsidR="007555BB" w:rsidRDefault="007555BB" w:rsidP="00EA43C5">
      <w:pPr>
        <w:spacing w:line="276" w:lineRule="auto"/>
        <w:ind w:left="142" w:hanging="142"/>
        <w:rPr>
          <w:rFonts w:eastAsia="Times New Roman"/>
          <w:b/>
          <w:bCs/>
          <w:szCs w:val="24"/>
        </w:rPr>
      </w:pPr>
      <w:r>
        <w:rPr>
          <w:b/>
        </w:rPr>
        <w:t xml:space="preserve">- Transparency in the supply chain with full data control thanks to the </w:t>
      </w:r>
      <w:proofErr w:type="spellStart"/>
      <w:r>
        <w:rPr>
          <w:b/>
        </w:rPr>
        <w:t>TrailerConnect</w:t>
      </w:r>
      <w:proofErr w:type="spellEnd"/>
      <w:r>
        <w:rPr>
          <w:b/>
        </w:rPr>
        <w:t>® Data Management Centre</w:t>
      </w:r>
      <w:r w:rsidR="00740E55">
        <w:rPr>
          <w:b/>
        </w:rPr>
        <w:t xml:space="preserve"> (DMC)</w:t>
      </w:r>
      <w:r>
        <w:rPr>
          <w:b/>
        </w:rPr>
        <w:t xml:space="preserve">  </w:t>
      </w:r>
    </w:p>
    <w:p w14:paraId="28F217F9" w14:textId="7AF68E79" w:rsidR="007555BB" w:rsidRDefault="007555BB" w:rsidP="007555BB">
      <w:pPr>
        <w:spacing w:line="276" w:lineRule="auto"/>
        <w:rPr>
          <w:rFonts w:eastAsia="Times New Roman"/>
          <w:b/>
          <w:bCs/>
          <w:szCs w:val="24"/>
        </w:rPr>
      </w:pPr>
      <w:r>
        <w:rPr>
          <w:b/>
        </w:rPr>
        <w:t xml:space="preserve">- A professional way to monitor and manage routes with </w:t>
      </w:r>
      <w:proofErr w:type="spellStart"/>
      <w:r>
        <w:rPr>
          <w:b/>
        </w:rPr>
        <w:t>TrailerConnect</w:t>
      </w:r>
      <w:proofErr w:type="spellEnd"/>
      <w:r>
        <w:rPr>
          <w:b/>
        </w:rPr>
        <w:t xml:space="preserve">® </w:t>
      </w:r>
      <w:proofErr w:type="spellStart"/>
      <w:r>
        <w:rPr>
          <w:b/>
        </w:rPr>
        <w:t>TourTrack</w:t>
      </w:r>
      <w:proofErr w:type="spellEnd"/>
    </w:p>
    <w:p w14:paraId="6A8E6D8B" w14:textId="77777777" w:rsidR="007555BB" w:rsidRDefault="007555BB" w:rsidP="007555BB">
      <w:pPr>
        <w:spacing w:line="360" w:lineRule="auto"/>
        <w:rPr>
          <w:rFonts w:eastAsia="Times New Roman"/>
          <w:bCs/>
        </w:rPr>
      </w:pPr>
    </w:p>
    <w:p w14:paraId="750D4F46" w14:textId="1619CB07" w:rsidR="007555BB" w:rsidRDefault="007555BB" w:rsidP="7A1064FD">
      <w:pPr>
        <w:spacing w:line="360" w:lineRule="auto"/>
        <w:rPr>
          <w:rFonts w:eastAsia="Times New Roman"/>
        </w:rPr>
      </w:pPr>
      <w:r>
        <w:t xml:space="preserve">June 2024 – Digitalisation is not only making the transport sector more efficient, but more flexible and customer-focused, too. A wide array of data and information concerning the vehicle and its load is sent on a continuous basis and has to be analysed and managed accordingly. The </w:t>
      </w:r>
      <w:proofErr w:type="spellStart"/>
      <w:r>
        <w:t>TrailerConnect</w:t>
      </w:r>
      <w:proofErr w:type="spellEnd"/>
      <w:r>
        <w:t xml:space="preserve">® portal is a central data hub that consolidates all relevant vehicle and load data and makes it available for use. This includes data about the vehicle’s location, temperature, tyre pressure, EBS information and door status. This data is sent to the </w:t>
      </w:r>
      <w:proofErr w:type="spellStart"/>
      <w:r>
        <w:t>TrailerConnect</w:t>
      </w:r>
      <w:proofErr w:type="spellEnd"/>
      <w:r>
        <w:t xml:space="preserve">® portal and apps like the </w:t>
      </w:r>
      <w:proofErr w:type="spellStart"/>
      <w:r>
        <w:t>beUptoDate</w:t>
      </w:r>
      <w:proofErr w:type="spellEnd"/>
      <w:r>
        <w:t xml:space="preserve"> app for dispatchers and the </w:t>
      </w:r>
      <w:proofErr w:type="spellStart"/>
      <w:r>
        <w:t>beSmart</w:t>
      </w:r>
      <w:proofErr w:type="spellEnd"/>
      <w:r>
        <w:t xml:space="preserve"> app for drivers. It is used to monitor the condition of the freight and trailer, optimise routes and schedules and improve the efficiency of logistics.  With </w:t>
      </w:r>
      <w:proofErr w:type="spellStart"/>
      <w:r>
        <w:t>TrailerConnect</w:t>
      </w:r>
      <w:proofErr w:type="spellEnd"/>
      <w:r>
        <w:t xml:space="preserve">® </w:t>
      </w:r>
      <w:proofErr w:type="spellStart"/>
      <w:r>
        <w:t>FleetTrack</w:t>
      </w:r>
      <w:proofErr w:type="spellEnd"/>
      <w:r>
        <w:t xml:space="preserve">, the user receives information about the trailer’s location and availability in real-time, independently of the telematics hardware used. It also lists comprehensive notification and alarm configuration options, user-defined reports, and a history of all events, locations and temperatures. </w:t>
      </w:r>
    </w:p>
    <w:p w14:paraId="1E989EC6" w14:textId="77777777" w:rsidR="007E638B" w:rsidRDefault="007E638B" w:rsidP="007555BB">
      <w:pPr>
        <w:spacing w:line="360" w:lineRule="auto"/>
        <w:rPr>
          <w:rFonts w:eastAsia="Times New Roman"/>
          <w:b/>
        </w:rPr>
      </w:pPr>
    </w:p>
    <w:p w14:paraId="1B3DE5CF" w14:textId="20D4CBBC" w:rsidR="007555BB" w:rsidRDefault="007555BB" w:rsidP="007555BB">
      <w:pPr>
        <w:spacing w:line="360" w:lineRule="auto"/>
        <w:rPr>
          <w:rFonts w:eastAsia="Times New Roman"/>
          <w:b/>
        </w:rPr>
      </w:pPr>
      <w:r>
        <w:rPr>
          <w:b/>
        </w:rPr>
        <w:t xml:space="preserve">Forward-looking maintenance for transport cooling units with predictive maintenance </w:t>
      </w:r>
    </w:p>
    <w:p w14:paraId="32A23EBB" w14:textId="77777777" w:rsidR="00B21E64" w:rsidRDefault="007555BB" w:rsidP="00A30635">
      <w:pPr>
        <w:spacing w:line="360" w:lineRule="auto"/>
      </w:pPr>
      <w:r>
        <w:t xml:space="preserve">In particular, logistics providers who transport temperature-controlled freight will benefit from predictive maintenance. Schmitz </w:t>
      </w:r>
      <w:proofErr w:type="spellStart"/>
      <w:r>
        <w:t>Cargobull</w:t>
      </w:r>
      <w:proofErr w:type="spellEnd"/>
      <w:r>
        <w:t xml:space="preserve"> has been working on proactive monitoring for several years in a bid to detect problems and abnormalities in the cooling unit at an early stage and quickly rectify them before the cargo or cooling chain is compromised. Predictive </w:t>
      </w:r>
    </w:p>
    <w:p w14:paraId="33FABBD0" w14:textId="77777777" w:rsidR="00B21E64" w:rsidRDefault="00B21E64" w:rsidP="00B21E64">
      <w:pPr>
        <w:jc w:val="right"/>
        <w:rPr>
          <w:b/>
        </w:rPr>
      </w:pPr>
    </w:p>
    <w:p w14:paraId="7408E1FC" w14:textId="77777777" w:rsidR="00B21E64" w:rsidRDefault="00B21E64" w:rsidP="00B21E64">
      <w:pPr>
        <w:jc w:val="right"/>
        <w:rPr>
          <w:b/>
        </w:rPr>
      </w:pPr>
    </w:p>
    <w:p w14:paraId="154D591D" w14:textId="3503F633" w:rsidR="00B21E64" w:rsidRDefault="00B21E64" w:rsidP="00B21E64">
      <w:pPr>
        <w:jc w:val="right"/>
        <w:rPr>
          <w:b/>
        </w:rPr>
      </w:pPr>
      <w:r>
        <w:rPr>
          <w:b/>
        </w:rPr>
        <w:t>2024-133</w:t>
      </w:r>
    </w:p>
    <w:p w14:paraId="0A3DFE8F" w14:textId="77777777" w:rsidR="00B21E64" w:rsidRDefault="00B21E64" w:rsidP="00B21E64">
      <w:pPr>
        <w:jc w:val="right"/>
        <w:rPr>
          <w:rFonts w:eastAsia="Times New Roman"/>
          <w:b/>
          <w:bCs/>
        </w:rPr>
      </w:pPr>
    </w:p>
    <w:p w14:paraId="30A605C6" w14:textId="64A1EA31" w:rsidR="007555BB" w:rsidRDefault="007555BB" w:rsidP="00A30635">
      <w:pPr>
        <w:spacing w:line="360" w:lineRule="auto"/>
        <w:rPr>
          <w:rFonts w:eastAsia="Times New Roman"/>
          <w:bCs/>
        </w:rPr>
      </w:pPr>
      <w:r>
        <w:t xml:space="preserve">maintenance is now an enhanced version of proactive monitoring, making the most of advances in data analysis and machine learning to raise cooling unit maintenance to a new level. </w:t>
      </w:r>
    </w:p>
    <w:p w14:paraId="6C385305" w14:textId="3E717F18" w:rsidR="007555BB" w:rsidRDefault="007555BB" w:rsidP="7A1064FD">
      <w:pPr>
        <w:spacing w:line="360" w:lineRule="auto"/>
        <w:rPr>
          <w:rFonts w:eastAsia="Times New Roman"/>
        </w:rPr>
      </w:pPr>
    </w:p>
    <w:p w14:paraId="482FA3CD" w14:textId="62EFA367" w:rsidR="007555BB" w:rsidRDefault="00CF1182" w:rsidP="007555BB">
      <w:pPr>
        <w:spacing w:line="360" w:lineRule="auto"/>
        <w:rPr>
          <w:rFonts w:eastAsia="Times New Roman"/>
          <w:bCs/>
        </w:rPr>
      </w:pPr>
      <w:r>
        <w:t xml:space="preserve">For predictive maintenance, an algorithm is used to link historical repair and maintenance data with real-time operating data from the sensors in the cooling unit, while artificial intelligence is used to look for patterns and anomalies. Using certain fault patterns, potential failures can be predicted within the next seven days. The customer receives all information in the </w:t>
      </w:r>
      <w:proofErr w:type="spellStart"/>
      <w:r>
        <w:t>TrailerConnect</w:t>
      </w:r>
      <w:proofErr w:type="spellEnd"/>
      <w:r>
        <w:t xml:space="preserve">® portal via the </w:t>
      </w:r>
      <w:proofErr w:type="spellStart"/>
      <w:r>
        <w:t>TrailerConnect</w:t>
      </w:r>
      <w:proofErr w:type="spellEnd"/>
      <w:r>
        <w:t xml:space="preserve">® </w:t>
      </w:r>
      <w:proofErr w:type="spellStart"/>
      <w:r>
        <w:t>FleetWatch</w:t>
      </w:r>
      <w:proofErr w:type="spellEnd"/>
      <w:r>
        <w:t xml:space="preserve"> fleet monitoring dashboard, from where they are able to find their nearest service partner directly. An automatic fault analysis is created in the </w:t>
      </w:r>
      <w:proofErr w:type="spellStart"/>
      <w:r>
        <w:t>TrailerConnect</w:t>
      </w:r>
      <w:proofErr w:type="spellEnd"/>
      <w:r>
        <w:t xml:space="preserve">® </w:t>
      </w:r>
      <w:proofErr w:type="spellStart"/>
      <w:r>
        <w:t>FleetWatch</w:t>
      </w:r>
      <w:proofErr w:type="spellEnd"/>
      <w:r>
        <w:t xml:space="preserve"> dashboard to monitor the operating status of S.CU cooling units in real-time and provide recommended action for fault rectification. By integrating predictive maintenance into their </w:t>
      </w:r>
      <w:proofErr w:type="gramStart"/>
      <w:r>
        <w:t>Full Service</w:t>
      </w:r>
      <w:proofErr w:type="gramEnd"/>
      <w:r>
        <w:t xml:space="preserve"> agreements for transport cooling units, Schmitz </w:t>
      </w:r>
      <w:proofErr w:type="spellStart"/>
      <w:r>
        <w:t>Cargobull</w:t>
      </w:r>
      <w:proofErr w:type="spellEnd"/>
      <w:r>
        <w:t xml:space="preserve"> customers can rest assured that they increase the operating efficiency and service life of their cooling units and achieve lower operating costs. Schmitz </w:t>
      </w:r>
      <w:proofErr w:type="spellStart"/>
      <w:r>
        <w:t>Cargobull</w:t>
      </w:r>
      <w:proofErr w:type="spellEnd"/>
      <w:r>
        <w:t xml:space="preserve"> is the first trailer manufacturer to offer predictive maintenance for its cooling units.  </w:t>
      </w:r>
    </w:p>
    <w:p w14:paraId="66ABDD8A" w14:textId="77777777" w:rsidR="007555BB" w:rsidRDefault="007555BB" w:rsidP="007555BB">
      <w:pPr>
        <w:spacing w:line="360" w:lineRule="auto"/>
        <w:rPr>
          <w:rFonts w:eastAsia="Times New Roman"/>
          <w:bCs/>
        </w:rPr>
      </w:pPr>
    </w:p>
    <w:p w14:paraId="6035FEA3" w14:textId="77777777" w:rsidR="007555BB" w:rsidRDefault="007555BB" w:rsidP="007555BB">
      <w:pPr>
        <w:spacing w:line="360" w:lineRule="auto"/>
        <w:rPr>
          <w:rFonts w:eastAsia="Times New Roman"/>
          <w:b/>
        </w:rPr>
      </w:pPr>
      <w:r>
        <w:rPr>
          <w:b/>
        </w:rPr>
        <w:t>Load carrier tracking</w:t>
      </w:r>
    </w:p>
    <w:p w14:paraId="3CB4D1C4" w14:textId="4A0A3EAD" w:rsidR="00732157" w:rsidRDefault="0B99C283" w:rsidP="7A1064FD">
      <w:pPr>
        <w:spacing w:line="360" w:lineRule="auto"/>
        <w:rPr>
          <w:rFonts w:eastAsia="Times New Roman"/>
        </w:rPr>
      </w:pPr>
      <w:r>
        <w:t>The system consists of a receiver that is installed in the semi-trailer and small Bluetooth tags attached to the load carriers or loading aids. The Bluetooth tags are used to wirelessly transmit information to a read device. If a shipping container or pallet is fitted with a Bluetooth tag, this can send real-time information about the load’s location, making the supply chain more transparent as a result. They also simplify inventory management and traceability, which reduces the risk of interruptions and delays in the supply chain and prevents loading aids from getting lost or stolen.</w:t>
      </w:r>
    </w:p>
    <w:p w14:paraId="6F5127A7" w14:textId="77777777" w:rsidR="00732157" w:rsidRDefault="00732157" w:rsidP="7A1064FD">
      <w:pPr>
        <w:spacing w:line="360" w:lineRule="auto"/>
        <w:rPr>
          <w:rFonts w:eastAsia="Times New Roman"/>
        </w:rPr>
      </w:pPr>
    </w:p>
    <w:p w14:paraId="4BB3814D" w14:textId="77777777" w:rsidR="00740E55" w:rsidRDefault="007555BB" w:rsidP="00740E55">
      <w:pPr>
        <w:spacing w:line="360" w:lineRule="auto"/>
      </w:pPr>
      <w:r>
        <w:t xml:space="preserve">Here, the requirement is that the tags are identified by Bluetooth receivers that are installed in the semi-trailers. Bluetooth tags are attached to the load carrier or loading aids and send their location to the </w:t>
      </w:r>
      <w:proofErr w:type="spellStart"/>
      <w:r>
        <w:t>TrailerConnect</w:t>
      </w:r>
      <w:proofErr w:type="spellEnd"/>
      <w:r>
        <w:t xml:space="preserve">® portal. With active load carrier tracking, it is always clear where the transported goods or even parts thereof are located within the supply chain. Integration into the </w:t>
      </w:r>
      <w:proofErr w:type="spellStart"/>
      <w:r>
        <w:t>TrailerConnect</w:t>
      </w:r>
      <w:proofErr w:type="spellEnd"/>
      <w:r>
        <w:t xml:space="preserve">® portal also enables alarms to be triggered if load carriers or loading aids are left behind.  With the </w:t>
      </w:r>
      <w:proofErr w:type="spellStart"/>
      <w:r>
        <w:t>TrailerConnect</w:t>
      </w:r>
      <w:proofErr w:type="spellEnd"/>
      <w:r>
        <w:t xml:space="preserve">® DMC, data from active load carrier </w:t>
      </w:r>
    </w:p>
    <w:p w14:paraId="48264EE1" w14:textId="77777777" w:rsidR="00740E55" w:rsidRDefault="00740E55" w:rsidP="00740E55">
      <w:pPr>
        <w:spacing w:line="360" w:lineRule="auto"/>
      </w:pPr>
    </w:p>
    <w:p w14:paraId="049BC62C" w14:textId="77777777" w:rsidR="00740E55" w:rsidRDefault="00740E55" w:rsidP="00740E55">
      <w:pPr>
        <w:spacing w:line="360" w:lineRule="auto"/>
      </w:pPr>
    </w:p>
    <w:p w14:paraId="2A4BC3AE" w14:textId="379EBBE2" w:rsidR="00740E55" w:rsidRDefault="00740E55" w:rsidP="00740E55">
      <w:pPr>
        <w:spacing w:line="360" w:lineRule="auto"/>
        <w:ind w:left="7788"/>
      </w:pPr>
      <w:r>
        <w:rPr>
          <w:b/>
        </w:rPr>
        <w:t>2024-133</w:t>
      </w:r>
    </w:p>
    <w:p w14:paraId="1276A4CF" w14:textId="670E4A78" w:rsidR="007555BB" w:rsidRPr="00740E55" w:rsidRDefault="007555BB" w:rsidP="00740E55">
      <w:pPr>
        <w:spacing w:line="360" w:lineRule="auto"/>
      </w:pPr>
      <w:r>
        <w:t>tracking can be transferred to selected partners in a simple, secure and controlled manner, creating a transparent chain of information in the supply chain.</w:t>
      </w:r>
    </w:p>
    <w:p w14:paraId="6C9D5AC2" w14:textId="77777777" w:rsidR="007555BB" w:rsidRDefault="007555BB" w:rsidP="007555BB">
      <w:pPr>
        <w:spacing w:line="360" w:lineRule="auto"/>
        <w:rPr>
          <w:rFonts w:eastAsia="Times New Roman"/>
          <w:bCs/>
        </w:rPr>
      </w:pPr>
    </w:p>
    <w:p w14:paraId="6BAFC234" w14:textId="77777777" w:rsidR="007555BB" w:rsidRDefault="007555BB" w:rsidP="007555BB">
      <w:pPr>
        <w:spacing w:line="276" w:lineRule="auto"/>
        <w:rPr>
          <w:rFonts w:eastAsia="Times New Roman"/>
          <w:b/>
          <w:bCs/>
        </w:rPr>
      </w:pPr>
      <w:r>
        <w:rPr>
          <w:b/>
        </w:rPr>
        <w:t>Data Management Centre (DMC)</w:t>
      </w:r>
    </w:p>
    <w:p w14:paraId="50BA3D4D" w14:textId="45F6A659" w:rsidR="007555BB" w:rsidRDefault="007555BB" w:rsidP="7A1064FD">
      <w:pPr>
        <w:spacing w:line="360" w:lineRule="auto"/>
        <w:rPr>
          <w:rFonts w:eastAsia="Times New Roman"/>
        </w:rPr>
      </w:pPr>
      <w:r>
        <w:t xml:space="preserve">When it comes to transparency and connectivity, Schmitz </w:t>
      </w:r>
      <w:proofErr w:type="spellStart"/>
      <w:r>
        <w:t>Cargobull</w:t>
      </w:r>
      <w:proofErr w:type="spellEnd"/>
      <w:r>
        <w:t xml:space="preserve"> supports freight forwarders with its </w:t>
      </w:r>
      <w:proofErr w:type="spellStart"/>
      <w:r>
        <w:t>TrailerConnect</w:t>
      </w:r>
      <w:proofErr w:type="spellEnd"/>
      <w:r>
        <w:t xml:space="preserve">® DMC. Using this solution, freight forwarders can provide their customers with order-relevant data selectively and securely. To enable the real-time data to be used even more efficiently, Schmitz </w:t>
      </w:r>
      <w:proofErr w:type="spellStart"/>
      <w:r>
        <w:t>Cargobull</w:t>
      </w:r>
      <w:proofErr w:type="spellEnd"/>
      <w:r>
        <w:t xml:space="preserve"> relies on strategic partnerships with more than 25 established providers, such as RIO, Trimble, CO3, etc. </w:t>
      </w:r>
    </w:p>
    <w:p w14:paraId="40260A87" w14:textId="77777777" w:rsidR="00E65D10" w:rsidRDefault="00E65D10" w:rsidP="007555BB">
      <w:pPr>
        <w:spacing w:line="360" w:lineRule="auto"/>
        <w:rPr>
          <w:rFonts w:eastAsia="Times New Roman"/>
          <w:bCs/>
        </w:rPr>
      </w:pPr>
    </w:p>
    <w:p w14:paraId="5757588C" w14:textId="2E4A6191" w:rsidR="00621499" w:rsidRDefault="007555BB" w:rsidP="007555BB">
      <w:pPr>
        <w:spacing w:line="360" w:lineRule="auto"/>
        <w:rPr>
          <w:rFonts w:eastAsia="Times New Roman"/>
          <w:bCs/>
        </w:rPr>
      </w:pPr>
      <w:r>
        <w:t xml:space="preserve">The benefits of the </w:t>
      </w:r>
      <w:proofErr w:type="spellStart"/>
      <w:r>
        <w:t>TrailerConnect</w:t>
      </w:r>
      <w:proofErr w:type="spellEnd"/>
      <w:r>
        <w:t xml:space="preserve">® </w:t>
      </w:r>
      <w:r w:rsidR="00740E55">
        <w:t xml:space="preserve">DMC </w:t>
      </w:r>
      <w:r>
        <w:t xml:space="preserve">for freight forwarders are clear. It is ready to be used in connected systems without any IT work and allows all data to be monitored and managed in a central location. Interfaces with common real-time visibility platforms and telematics systems are already in place and </w:t>
      </w:r>
    </w:p>
    <w:p w14:paraId="660E53D8" w14:textId="4CECD89D" w:rsidR="007555BB" w:rsidRDefault="007555BB" w:rsidP="007555BB">
      <w:pPr>
        <w:spacing w:line="360" w:lineRule="auto"/>
        <w:rPr>
          <w:rFonts w:eastAsia="Times New Roman"/>
          <w:bCs/>
        </w:rPr>
      </w:pPr>
      <w:r>
        <w:t xml:space="preserve">being expanded all the time. Users manage the data release process themselves, actively decide which data should be selectively shared and thus retain data sovereignty. This means full protection for the user’s business and logistics network. </w:t>
      </w:r>
    </w:p>
    <w:p w14:paraId="3B283132" w14:textId="3CB89B28" w:rsidR="007555BB" w:rsidRDefault="007555BB" w:rsidP="007555BB">
      <w:pPr>
        <w:spacing w:line="360" w:lineRule="auto"/>
        <w:rPr>
          <w:rFonts w:eastAsia="Times New Roman"/>
          <w:bCs/>
        </w:rPr>
      </w:pPr>
      <w:r>
        <w:t xml:space="preserve">Sensitive business data regarding the haulier’s own network and the sub-contractors involved is protected. All trailer and transport data </w:t>
      </w:r>
      <w:proofErr w:type="gramStart"/>
      <w:r>
        <w:t>is</w:t>
      </w:r>
      <w:proofErr w:type="gramEnd"/>
      <w:r>
        <w:t xml:space="preserve"> protected in accordance with GDPR and can be accessed from one place for the entire fleet. Together with </w:t>
      </w:r>
      <w:proofErr w:type="spellStart"/>
      <w:r>
        <w:t>TrailerConnect</w:t>
      </w:r>
      <w:proofErr w:type="spellEnd"/>
      <w:r>
        <w:t xml:space="preserve">® </w:t>
      </w:r>
      <w:proofErr w:type="spellStart"/>
      <w:r>
        <w:t>TourTrack</w:t>
      </w:r>
      <w:proofErr w:type="spellEnd"/>
      <w:r>
        <w:t xml:space="preserve">, the dispatcher is able to access all information in real-time, keep a close eye on routes and respond quickly to changes in the workflow. </w:t>
      </w:r>
    </w:p>
    <w:p w14:paraId="366E9DDB" w14:textId="77777777" w:rsidR="00223C97" w:rsidRDefault="00223C97" w:rsidP="007555BB">
      <w:pPr>
        <w:spacing w:line="360" w:lineRule="auto"/>
        <w:rPr>
          <w:rFonts w:eastAsia="Times New Roman"/>
          <w:b/>
        </w:rPr>
      </w:pPr>
    </w:p>
    <w:p w14:paraId="21DDE453" w14:textId="4CAAAC74" w:rsidR="007555BB" w:rsidRDefault="007555BB" w:rsidP="007555BB">
      <w:pPr>
        <w:spacing w:line="360" w:lineRule="auto"/>
        <w:rPr>
          <w:rFonts w:eastAsia="Times New Roman"/>
          <w:b/>
        </w:rPr>
      </w:pPr>
      <w:proofErr w:type="spellStart"/>
      <w:r>
        <w:rPr>
          <w:b/>
        </w:rPr>
        <w:t>TrailerConnect</w:t>
      </w:r>
      <w:proofErr w:type="spellEnd"/>
      <w:r>
        <w:rPr>
          <w:b/>
        </w:rPr>
        <w:t xml:space="preserve">® </w:t>
      </w:r>
      <w:proofErr w:type="spellStart"/>
      <w:r>
        <w:rPr>
          <w:b/>
        </w:rPr>
        <w:t>TourTrack</w:t>
      </w:r>
      <w:proofErr w:type="spellEnd"/>
    </w:p>
    <w:p w14:paraId="5C09A990" w14:textId="5793450E" w:rsidR="00B21E64" w:rsidRDefault="007555BB">
      <w:pPr>
        <w:spacing w:line="360" w:lineRule="auto"/>
      </w:pPr>
      <w:proofErr w:type="spellStart"/>
      <w:r>
        <w:t>TrailerConnect</w:t>
      </w:r>
      <w:proofErr w:type="spellEnd"/>
      <w:r>
        <w:t xml:space="preserve">® </w:t>
      </w:r>
      <w:proofErr w:type="spellStart"/>
      <w:r>
        <w:t>TourTrack</w:t>
      </w:r>
      <w:proofErr w:type="spellEnd"/>
      <w:r>
        <w:t xml:space="preserve"> comes into play once all data along the supply chain is connected. With the </w:t>
      </w:r>
      <w:proofErr w:type="spellStart"/>
      <w:r>
        <w:t>TrailerConnect</w:t>
      </w:r>
      <w:proofErr w:type="spellEnd"/>
      <w:r>
        <w:t xml:space="preserve">® </w:t>
      </w:r>
      <w:proofErr w:type="spellStart"/>
      <w:r>
        <w:t>TourTrack</w:t>
      </w:r>
      <w:proofErr w:type="spellEnd"/>
      <w:r>
        <w:t xml:space="preserve"> service, freight forwarders can keep an eye on their journeys and transport orders and monitor and manage their business with just a few clicks. Routes can be imported from transport management systems (TMS) into the </w:t>
      </w:r>
      <w:proofErr w:type="spellStart"/>
      <w:r>
        <w:t>TrailerConnect</w:t>
      </w:r>
      <w:proofErr w:type="spellEnd"/>
      <w:r>
        <w:t xml:space="preserve">® portal quickly and easily or created manually so that they can then be managed in real time. Vehicle information can also be shared via a link (track &amp; trace) or an interface to a third-party system. This ensures that only selected data is shared with shippers’ other platforms, such as real-time visibility platforms (RTVP) on a tour basis. This means that transport companies are able to retain control over their data and still offer </w:t>
      </w:r>
      <w:proofErr w:type="gramStart"/>
      <w:r>
        <w:t>their</w:t>
      </w:r>
      <w:proofErr w:type="gramEnd"/>
    </w:p>
    <w:p w14:paraId="5777E517" w14:textId="77777777" w:rsidR="00740E55" w:rsidRDefault="007555BB">
      <w:pPr>
        <w:spacing w:line="360" w:lineRule="auto"/>
      </w:pPr>
      <w:r>
        <w:t xml:space="preserve">customers maximum transparency. Dispatchers and shippers can easily receive important information within the supply chain, such as location- and temperature-related data and </w:t>
      </w:r>
    </w:p>
    <w:p w14:paraId="31C4B734" w14:textId="77777777" w:rsidR="00740E55" w:rsidRDefault="00740E55" w:rsidP="00740E55">
      <w:pPr>
        <w:jc w:val="right"/>
        <w:rPr>
          <w:b/>
        </w:rPr>
      </w:pPr>
    </w:p>
    <w:p w14:paraId="5A6C70A5" w14:textId="77777777" w:rsidR="00740E55" w:rsidRDefault="00740E55" w:rsidP="00740E55">
      <w:pPr>
        <w:jc w:val="right"/>
        <w:rPr>
          <w:b/>
        </w:rPr>
      </w:pPr>
    </w:p>
    <w:p w14:paraId="0E49A4DB" w14:textId="62B5257F" w:rsidR="00740E55" w:rsidRDefault="00740E55" w:rsidP="00740E55">
      <w:pPr>
        <w:jc w:val="right"/>
        <w:rPr>
          <w:rFonts w:eastAsia="Times New Roman"/>
          <w:b/>
          <w:bCs/>
        </w:rPr>
      </w:pPr>
      <w:r>
        <w:rPr>
          <w:b/>
        </w:rPr>
        <w:t>2024-133</w:t>
      </w:r>
    </w:p>
    <w:p w14:paraId="6889ECAD" w14:textId="77777777" w:rsidR="00740E55" w:rsidRDefault="00740E55">
      <w:pPr>
        <w:spacing w:line="360" w:lineRule="auto"/>
      </w:pPr>
    </w:p>
    <w:p w14:paraId="588D10BA" w14:textId="2D9C843D" w:rsidR="007555BB" w:rsidRDefault="007555BB">
      <w:pPr>
        <w:spacing w:line="360" w:lineRule="auto"/>
        <w:rPr>
          <w:rFonts w:eastAsia="Times New Roman"/>
        </w:rPr>
      </w:pPr>
      <w:r>
        <w:t>expected arrival times. Unplanned deviations become immediately visible, delays can be analysed and key temperature data can be automatically sent to the recipient.</w:t>
      </w:r>
    </w:p>
    <w:p w14:paraId="4A9F49B7" w14:textId="1945C336" w:rsidR="6B7E0931" w:rsidRDefault="00621499" w:rsidP="7A1064FD">
      <w:pPr>
        <w:spacing w:line="360" w:lineRule="auto"/>
      </w:pPr>
      <w:r>
        <w:t xml:space="preserve"> </w:t>
      </w:r>
    </w:p>
    <w:p w14:paraId="5A5DCC32" w14:textId="77777777" w:rsidR="00223C97" w:rsidRDefault="00223C97" w:rsidP="7A1064FD">
      <w:pPr>
        <w:spacing w:line="360" w:lineRule="auto"/>
      </w:pPr>
    </w:p>
    <w:p w14:paraId="65CE8114" w14:textId="77777777" w:rsidR="007555BB" w:rsidRDefault="007555BB" w:rsidP="007555BB">
      <w:pPr>
        <w:ind w:right="850"/>
        <w:rPr>
          <w:rFonts w:eastAsia="Calibri"/>
          <w:sz w:val="16"/>
          <w:szCs w:val="16"/>
        </w:rPr>
      </w:pPr>
      <w:r>
        <w:rPr>
          <w:b/>
          <w:sz w:val="16"/>
          <w:u w:val="single"/>
        </w:rPr>
        <w:t xml:space="preserve">About Schmitz </w:t>
      </w:r>
      <w:proofErr w:type="spellStart"/>
      <w:r>
        <w:rPr>
          <w:b/>
          <w:sz w:val="16"/>
          <w:u w:val="single"/>
        </w:rPr>
        <w:t>Cargobull</w:t>
      </w:r>
      <w:proofErr w:type="spellEnd"/>
      <w:r>
        <w:rPr>
          <w:b/>
          <w:sz w:val="16"/>
          <w:u w:val="single"/>
        </w:rPr>
        <w:t xml:space="preserve"> </w:t>
      </w:r>
    </w:p>
    <w:p w14:paraId="4BF6FEB6" w14:textId="77777777" w:rsidR="007555BB" w:rsidRDefault="007555BB" w:rsidP="007555BB">
      <w:pPr>
        <w:rPr>
          <w:rFonts w:eastAsia="Times New Roman"/>
          <w:sz w:val="16"/>
          <w:szCs w:val="16"/>
        </w:rPr>
      </w:pPr>
      <w:r>
        <w:rPr>
          <w:sz w:val="16"/>
        </w:rPr>
        <w:t xml:space="preserve">Schmitz </w:t>
      </w:r>
      <w:proofErr w:type="spellStart"/>
      <w:r>
        <w:rPr>
          <w:sz w:val="16"/>
        </w:rPr>
        <w:t>Cargobull</w:t>
      </w:r>
      <w:proofErr w:type="spellEnd"/>
      <w:r>
        <w:rPr>
          <w:sz w:val="16"/>
        </w:rPr>
        <w:t xml:space="preserve">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w:t>
      </w:r>
      <w:proofErr w:type="spellStart"/>
      <w:r>
        <w:rPr>
          <w:sz w:val="16"/>
        </w:rPr>
        <w:t>Cargobull</w:t>
      </w:r>
      <w:proofErr w:type="spellEnd"/>
      <w:r>
        <w:rPr>
          <w:sz w:val="16"/>
        </w:rPr>
        <w:t xml:space="preserve"> supports its customers in optimising their total cost of ownership (TCO) and digital transformation. </w:t>
      </w:r>
    </w:p>
    <w:p w14:paraId="3E3ACB16" w14:textId="4EC5B61B" w:rsidR="007555BB" w:rsidRDefault="007555BB" w:rsidP="007555BB">
      <w:pPr>
        <w:rPr>
          <w:rFonts w:eastAsia="Times New Roman"/>
          <w:sz w:val="16"/>
          <w:szCs w:val="16"/>
        </w:rPr>
      </w:pPr>
      <w:r>
        <w:rPr>
          <w:color w:val="000000"/>
          <w:sz w:val="16"/>
          <w:shd w:val="clear" w:color="auto" w:fill="FFFFFF"/>
        </w:rPr>
        <w:t xml:space="preserve">Schmitz </w:t>
      </w:r>
      <w:proofErr w:type="spellStart"/>
      <w:r>
        <w:rPr>
          <w:color w:val="000000"/>
          <w:sz w:val="16"/>
          <w:shd w:val="clear" w:color="auto" w:fill="FFFFFF"/>
        </w:rPr>
        <w:t>Cargobull</w:t>
      </w:r>
      <w:proofErr w:type="spellEnd"/>
      <w:r>
        <w:rPr>
          <w:color w:val="000000"/>
          <w:sz w:val="16"/>
          <w:shd w:val="clear" w:color="auto" w:fill="FFFFFF"/>
        </w:rPr>
        <w:t xml:space="preserve"> was founded in 1892 in </w:t>
      </w:r>
      <w:proofErr w:type="spellStart"/>
      <w:r>
        <w:rPr>
          <w:color w:val="000000"/>
          <w:sz w:val="16"/>
          <w:shd w:val="clear" w:color="auto" w:fill="FFFFFF"/>
        </w:rPr>
        <w:t>Münsterland</w:t>
      </w:r>
      <w:proofErr w:type="spellEnd"/>
      <w:r>
        <w:rPr>
          <w:color w:val="000000"/>
          <w:sz w:val="16"/>
          <w:shd w:val="clear" w:color="auto" w:fill="FFFFFF"/>
        </w:rPr>
        <w:t xml:space="preserve">, Germany. The family-run company </w:t>
      </w:r>
      <w:r>
        <w:rPr>
          <w:sz w:val="16"/>
        </w:rPr>
        <w:t>produces around 60,000 vehicles per year with over 6,000 employees, and generated</w:t>
      </w:r>
      <w:r>
        <w:rPr>
          <w:color w:val="000000"/>
          <w:sz w:val="16"/>
          <w:shd w:val="clear" w:color="auto" w:fill="FFFFFF"/>
        </w:rPr>
        <w:t xml:space="preserve"> a turnover of around €2.6 billion in the 2022/23 financial year. The</w:t>
      </w:r>
      <w:r>
        <w:rPr>
          <w:color w:val="000000"/>
          <w:sz w:val="16"/>
        </w:rPr>
        <w:t xml:space="preserve"> international production network currently comprises</w:t>
      </w:r>
      <w:r>
        <w:rPr>
          <w:color w:val="FF0000"/>
          <w:sz w:val="16"/>
        </w:rPr>
        <w:t xml:space="preserve"> </w:t>
      </w:r>
      <w:r>
        <w:rPr>
          <w:sz w:val="16"/>
        </w:rPr>
        <w:t>ten</w:t>
      </w:r>
      <w:r>
        <w:rPr>
          <w:color w:val="FF0000"/>
          <w:sz w:val="16"/>
        </w:rPr>
        <w:t xml:space="preserve"> </w:t>
      </w:r>
      <w:r>
        <w:rPr>
          <w:color w:val="000000"/>
          <w:sz w:val="16"/>
        </w:rPr>
        <w:t>plants in Germany, Lithuania, Spain, England, Turkey, Slovakia and Australia</w:t>
      </w:r>
      <w:r>
        <w:rPr>
          <w:color w:val="44546A"/>
          <w:sz w:val="16"/>
        </w:rPr>
        <w:t>.</w:t>
      </w:r>
    </w:p>
    <w:p w14:paraId="708DD744" w14:textId="77777777" w:rsidR="007555BB" w:rsidRDefault="007555BB" w:rsidP="007555BB">
      <w:pPr>
        <w:ind w:right="283"/>
        <w:rPr>
          <w:b/>
          <w:sz w:val="16"/>
          <w:szCs w:val="16"/>
          <w:u w:val="single"/>
        </w:rPr>
      </w:pPr>
    </w:p>
    <w:p w14:paraId="0C884876" w14:textId="77777777" w:rsidR="007555BB" w:rsidRDefault="007555BB" w:rsidP="007555BB">
      <w:pPr>
        <w:ind w:right="283"/>
        <w:rPr>
          <w:b/>
          <w:sz w:val="16"/>
          <w:szCs w:val="16"/>
          <w:u w:val="single"/>
        </w:rPr>
      </w:pPr>
      <w:r>
        <w:rPr>
          <w:b/>
          <w:sz w:val="16"/>
          <w:u w:val="single"/>
        </w:rPr>
        <w:t xml:space="preserve">The Schmitz </w:t>
      </w:r>
      <w:proofErr w:type="spellStart"/>
      <w:r>
        <w:rPr>
          <w:b/>
          <w:sz w:val="16"/>
          <w:u w:val="single"/>
        </w:rPr>
        <w:t>Cargobull</w:t>
      </w:r>
      <w:proofErr w:type="spellEnd"/>
      <w:r>
        <w:rPr>
          <w:b/>
          <w:sz w:val="16"/>
          <w:u w:val="single"/>
        </w:rPr>
        <w:t xml:space="preserve"> press team:</w:t>
      </w:r>
    </w:p>
    <w:p w14:paraId="63509AFA" w14:textId="77777777" w:rsidR="007555BB" w:rsidRDefault="007555BB" w:rsidP="007555BB">
      <w:pPr>
        <w:ind w:right="851"/>
        <w:rPr>
          <w:sz w:val="16"/>
          <w:szCs w:val="24"/>
        </w:rPr>
      </w:pPr>
      <w:r>
        <w:rPr>
          <w:sz w:val="16"/>
        </w:rPr>
        <w:t xml:space="preserve">Anna </w:t>
      </w:r>
      <w:proofErr w:type="spellStart"/>
      <w:r>
        <w:rPr>
          <w:sz w:val="16"/>
        </w:rPr>
        <w:t>Stuhlmeier</w:t>
      </w:r>
      <w:proofErr w:type="spellEnd"/>
      <w:r>
        <w:rPr>
          <w:sz w:val="16"/>
        </w:rPr>
        <w:tab/>
        <w:t xml:space="preserve">+49 2558 81-1340 I </w:t>
      </w:r>
      <w:hyperlink r:id="rId11" w:history="1">
        <w:r>
          <w:rPr>
            <w:rStyle w:val="Hyperlink"/>
            <w:color w:val="000000"/>
            <w:sz w:val="16"/>
          </w:rPr>
          <w:t>anna.stuhlmeier@cargobull.com</w:t>
        </w:r>
      </w:hyperlink>
    </w:p>
    <w:p w14:paraId="65608F2A" w14:textId="404C07C3" w:rsidR="00F51DA3" w:rsidRPr="00013895" w:rsidRDefault="007555BB" w:rsidP="00621499">
      <w:r>
        <w:rPr>
          <w:sz w:val="16"/>
        </w:rPr>
        <w:t xml:space="preserve">Andrea </w:t>
      </w:r>
      <w:proofErr w:type="spellStart"/>
      <w:r>
        <w:rPr>
          <w:sz w:val="16"/>
        </w:rPr>
        <w:t>Beckonert</w:t>
      </w:r>
      <w:proofErr w:type="spellEnd"/>
      <w:r>
        <w:rPr>
          <w:sz w:val="16"/>
        </w:rPr>
        <w:tab/>
        <w:t xml:space="preserve">+49 2558 81-1321 I </w:t>
      </w:r>
      <w:hyperlink r:id="rId12" w:history="1">
        <w:r>
          <w:rPr>
            <w:rStyle w:val="Hyperlink"/>
            <w:color w:val="000000"/>
            <w:sz w:val="16"/>
          </w:rPr>
          <w:t>andrea.beckonert@cargobull.com</w:t>
        </w:r>
      </w:hyperlink>
      <w:r>
        <w:br/>
      </w:r>
      <w:r>
        <w:rPr>
          <w:sz w:val="16"/>
        </w:rPr>
        <w:t xml:space="preserve">Silke </w:t>
      </w:r>
      <w:proofErr w:type="spellStart"/>
      <w:r>
        <w:rPr>
          <w:sz w:val="16"/>
        </w:rPr>
        <w:t>Hesener</w:t>
      </w:r>
      <w:proofErr w:type="spellEnd"/>
      <w:r>
        <w:rPr>
          <w:sz w:val="16"/>
        </w:rPr>
        <w:tab/>
        <w:t xml:space="preserve">+49 2558 81-1501 I </w:t>
      </w:r>
      <w:hyperlink r:id="rId13" w:history="1">
        <w:r>
          <w:rPr>
            <w:rStyle w:val="Hyperlink"/>
            <w:color w:val="000000"/>
            <w:sz w:val="16"/>
          </w:rPr>
          <w:t>silke.hesener@cargobull.com</w:t>
        </w:r>
      </w:hyperlink>
    </w:p>
    <w:sectPr w:rsidR="00F51DA3" w:rsidRPr="00013895" w:rsidSect="00C76B4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9"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C91E3" w14:textId="77777777" w:rsidR="00CA7D2D" w:rsidRDefault="00CA7D2D" w:rsidP="001C7A21">
      <w:r>
        <w:separator/>
      </w:r>
    </w:p>
  </w:endnote>
  <w:endnote w:type="continuationSeparator" w:id="0">
    <w:p w14:paraId="2B6888CC" w14:textId="77777777" w:rsidR="00CA7D2D" w:rsidRDefault="00CA7D2D" w:rsidP="001C7A21">
      <w:r>
        <w:continuationSeparator/>
      </w:r>
    </w:p>
  </w:endnote>
  <w:endnote w:type="continuationNotice" w:id="1">
    <w:p w14:paraId="215490FE" w14:textId="77777777" w:rsidR="00CA7D2D" w:rsidRDefault="00CA7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B346C" w14:textId="77777777" w:rsidR="00C76B47" w:rsidRDefault="00C76B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B00AD" w14:textId="77777777" w:rsidR="00C76B47" w:rsidRDefault="00C76B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D375A" w14:textId="77777777" w:rsidR="00C76B47" w:rsidRDefault="00C76B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201DA" w14:textId="77777777" w:rsidR="00CA7D2D" w:rsidRDefault="00CA7D2D" w:rsidP="001C7A21">
      <w:r>
        <w:separator/>
      </w:r>
    </w:p>
  </w:footnote>
  <w:footnote w:type="continuationSeparator" w:id="0">
    <w:p w14:paraId="1AF7B2EA" w14:textId="77777777" w:rsidR="00CA7D2D" w:rsidRDefault="00CA7D2D" w:rsidP="001C7A21">
      <w:r>
        <w:continuationSeparator/>
      </w:r>
    </w:p>
  </w:footnote>
  <w:footnote w:type="continuationNotice" w:id="1">
    <w:p w14:paraId="6C39D3EC" w14:textId="77777777" w:rsidR="00CA7D2D" w:rsidRDefault="00CA7D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5B0F9" w14:textId="77777777" w:rsidR="00C76B47" w:rsidRDefault="00C76B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184AA4"/>
    <w:multiLevelType w:val="hybridMultilevel"/>
    <w:tmpl w:val="64266CEC"/>
    <w:lvl w:ilvl="0" w:tplc="9182A14C">
      <w:start w:val="20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A7D2A02"/>
    <w:multiLevelType w:val="hybridMultilevel"/>
    <w:tmpl w:val="966072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3630104">
    <w:abstractNumId w:val="19"/>
  </w:num>
  <w:num w:numId="2" w16cid:durableId="778792302">
    <w:abstractNumId w:val="23"/>
  </w:num>
  <w:num w:numId="3" w16cid:durableId="362480407">
    <w:abstractNumId w:val="16"/>
  </w:num>
  <w:num w:numId="4" w16cid:durableId="1668752281">
    <w:abstractNumId w:val="17"/>
  </w:num>
  <w:num w:numId="5" w16cid:durableId="751388409">
    <w:abstractNumId w:val="20"/>
  </w:num>
  <w:num w:numId="6" w16cid:durableId="2087337702">
    <w:abstractNumId w:val="26"/>
  </w:num>
  <w:num w:numId="7" w16cid:durableId="95492022">
    <w:abstractNumId w:val="2"/>
  </w:num>
  <w:num w:numId="8" w16cid:durableId="659692705">
    <w:abstractNumId w:val="22"/>
  </w:num>
  <w:num w:numId="9" w16cid:durableId="1143933173">
    <w:abstractNumId w:val="13"/>
  </w:num>
  <w:num w:numId="10" w16cid:durableId="988555747">
    <w:abstractNumId w:val="11"/>
  </w:num>
  <w:num w:numId="11" w16cid:durableId="1804958725">
    <w:abstractNumId w:val="4"/>
  </w:num>
  <w:num w:numId="12" w16cid:durableId="111293139">
    <w:abstractNumId w:val="15"/>
  </w:num>
  <w:num w:numId="13" w16cid:durableId="692345126">
    <w:abstractNumId w:val="10"/>
  </w:num>
  <w:num w:numId="14" w16cid:durableId="2055033878">
    <w:abstractNumId w:val="29"/>
  </w:num>
  <w:num w:numId="15" w16cid:durableId="1923251011">
    <w:abstractNumId w:val="0"/>
  </w:num>
  <w:num w:numId="16" w16cid:durableId="951864434">
    <w:abstractNumId w:val="6"/>
  </w:num>
  <w:num w:numId="17" w16cid:durableId="377243373">
    <w:abstractNumId w:val="28"/>
  </w:num>
  <w:num w:numId="18" w16cid:durableId="1073965686">
    <w:abstractNumId w:val="18"/>
  </w:num>
  <w:num w:numId="19" w16cid:durableId="1137181772">
    <w:abstractNumId w:val="12"/>
  </w:num>
  <w:num w:numId="20" w16cid:durableId="664356378">
    <w:abstractNumId w:val="7"/>
  </w:num>
  <w:num w:numId="21" w16cid:durableId="85151272">
    <w:abstractNumId w:val="25"/>
  </w:num>
  <w:num w:numId="22" w16cid:durableId="1667783465">
    <w:abstractNumId w:val="9"/>
  </w:num>
  <w:num w:numId="23" w16cid:durableId="261257313">
    <w:abstractNumId w:val="14"/>
  </w:num>
  <w:num w:numId="24" w16cid:durableId="454256640">
    <w:abstractNumId w:val="24"/>
  </w:num>
  <w:num w:numId="25" w16cid:durableId="65540247">
    <w:abstractNumId w:val="1"/>
  </w:num>
  <w:num w:numId="26" w16cid:durableId="1328629116">
    <w:abstractNumId w:val="21"/>
  </w:num>
  <w:num w:numId="27" w16cid:durableId="674455482">
    <w:abstractNumId w:val="3"/>
  </w:num>
  <w:num w:numId="28" w16cid:durableId="2046245121">
    <w:abstractNumId w:val="27"/>
  </w:num>
  <w:num w:numId="29" w16cid:durableId="365373173">
    <w:abstractNumId w:val="5"/>
  </w:num>
  <w:num w:numId="30" w16cid:durableId="5593638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112D"/>
    <w:rsid w:val="0000237E"/>
    <w:rsid w:val="00003BC4"/>
    <w:rsid w:val="000046FC"/>
    <w:rsid w:val="00006911"/>
    <w:rsid w:val="000104A5"/>
    <w:rsid w:val="00010F03"/>
    <w:rsid w:val="00011959"/>
    <w:rsid w:val="0001291B"/>
    <w:rsid w:val="00012A53"/>
    <w:rsid w:val="00013895"/>
    <w:rsid w:val="000161D7"/>
    <w:rsid w:val="00016694"/>
    <w:rsid w:val="0001672D"/>
    <w:rsid w:val="00017E5C"/>
    <w:rsid w:val="000210FB"/>
    <w:rsid w:val="0002275F"/>
    <w:rsid w:val="00022CFF"/>
    <w:rsid w:val="00023F62"/>
    <w:rsid w:val="00025554"/>
    <w:rsid w:val="00025A07"/>
    <w:rsid w:val="00026BB3"/>
    <w:rsid w:val="00026E37"/>
    <w:rsid w:val="00026EFE"/>
    <w:rsid w:val="000315E6"/>
    <w:rsid w:val="00031E29"/>
    <w:rsid w:val="00032D9E"/>
    <w:rsid w:val="00033FD4"/>
    <w:rsid w:val="00034311"/>
    <w:rsid w:val="00034692"/>
    <w:rsid w:val="00037BBF"/>
    <w:rsid w:val="00041139"/>
    <w:rsid w:val="0004193C"/>
    <w:rsid w:val="00042217"/>
    <w:rsid w:val="000428C1"/>
    <w:rsid w:val="0004394D"/>
    <w:rsid w:val="00050533"/>
    <w:rsid w:val="000517DB"/>
    <w:rsid w:val="000528D7"/>
    <w:rsid w:val="00054073"/>
    <w:rsid w:val="0005646A"/>
    <w:rsid w:val="000570D2"/>
    <w:rsid w:val="00057A78"/>
    <w:rsid w:val="00060642"/>
    <w:rsid w:val="00060CAE"/>
    <w:rsid w:val="000613D1"/>
    <w:rsid w:val="00061695"/>
    <w:rsid w:val="00061E12"/>
    <w:rsid w:val="00062C0D"/>
    <w:rsid w:val="00064738"/>
    <w:rsid w:val="000650C2"/>
    <w:rsid w:val="000651BD"/>
    <w:rsid w:val="000658BA"/>
    <w:rsid w:val="00066394"/>
    <w:rsid w:val="00066F0B"/>
    <w:rsid w:val="00066F1A"/>
    <w:rsid w:val="00070A8A"/>
    <w:rsid w:val="0007132F"/>
    <w:rsid w:val="000714AA"/>
    <w:rsid w:val="00071AEC"/>
    <w:rsid w:val="000730D4"/>
    <w:rsid w:val="000744E8"/>
    <w:rsid w:val="00076548"/>
    <w:rsid w:val="00081939"/>
    <w:rsid w:val="00084190"/>
    <w:rsid w:val="00085A2E"/>
    <w:rsid w:val="00086407"/>
    <w:rsid w:val="00086FCA"/>
    <w:rsid w:val="0008767D"/>
    <w:rsid w:val="0008775E"/>
    <w:rsid w:val="00090024"/>
    <w:rsid w:val="00090FA8"/>
    <w:rsid w:val="000910E7"/>
    <w:rsid w:val="000918B1"/>
    <w:rsid w:val="00092A9C"/>
    <w:rsid w:val="00094387"/>
    <w:rsid w:val="00094F0B"/>
    <w:rsid w:val="000A19CB"/>
    <w:rsid w:val="000A1A96"/>
    <w:rsid w:val="000A2083"/>
    <w:rsid w:val="000A32D4"/>
    <w:rsid w:val="000A4350"/>
    <w:rsid w:val="000A77C7"/>
    <w:rsid w:val="000B097B"/>
    <w:rsid w:val="000B1A6A"/>
    <w:rsid w:val="000B2F0F"/>
    <w:rsid w:val="000B4D50"/>
    <w:rsid w:val="000B5361"/>
    <w:rsid w:val="000B53A8"/>
    <w:rsid w:val="000B6E8B"/>
    <w:rsid w:val="000B7C50"/>
    <w:rsid w:val="000C09B5"/>
    <w:rsid w:val="000C143D"/>
    <w:rsid w:val="000C1910"/>
    <w:rsid w:val="000C2D07"/>
    <w:rsid w:val="000C3EBD"/>
    <w:rsid w:val="000C462A"/>
    <w:rsid w:val="000C59BF"/>
    <w:rsid w:val="000C6083"/>
    <w:rsid w:val="000D070A"/>
    <w:rsid w:val="000D5B0F"/>
    <w:rsid w:val="000D6370"/>
    <w:rsid w:val="000D7615"/>
    <w:rsid w:val="000D7E8F"/>
    <w:rsid w:val="000E1C03"/>
    <w:rsid w:val="000E1C8F"/>
    <w:rsid w:val="000E26B7"/>
    <w:rsid w:val="000E5112"/>
    <w:rsid w:val="000E7324"/>
    <w:rsid w:val="000F1714"/>
    <w:rsid w:val="000F1998"/>
    <w:rsid w:val="000F2E25"/>
    <w:rsid w:val="000F38B7"/>
    <w:rsid w:val="000F450B"/>
    <w:rsid w:val="000F46FC"/>
    <w:rsid w:val="000F487B"/>
    <w:rsid w:val="000F4F47"/>
    <w:rsid w:val="000F623D"/>
    <w:rsid w:val="0010289B"/>
    <w:rsid w:val="0010393B"/>
    <w:rsid w:val="00105327"/>
    <w:rsid w:val="00105BDB"/>
    <w:rsid w:val="00110FA8"/>
    <w:rsid w:val="00112E98"/>
    <w:rsid w:val="001144E4"/>
    <w:rsid w:val="001149FC"/>
    <w:rsid w:val="00116A03"/>
    <w:rsid w:val="00124F86"/>
    <w:rsid w:val="00126886"/>
    <w:rsid w:val="00127954"/>
    <w:rsid w:val="00131DD1"/>
    <w:rsid w:val="00133800"/>
    <w:rsid w:val="00135960"/>
    <w:rsid w:val="00135C15"/>
    <w:rsid w:val="00136FFE"/>
    <w:rsid w:val="00141899"/>
    <w:rsid w:val="00142257"/>
    <w:rsid w:val="0014232B"/>
    <w:rsid w:val="00143B3E"/>
    <w:rsid w:val="001461FC"/>
    <w:rsid w:val="0014703D"/>
    <w:rsid w:val="001473CB"/>
    <w:rsid w:val="0015007B"/>
    <w:rsid w:val="00151483"/>
    <w:rsid w:val="00153636"/>
    <w:rsid w:val="00153D65"/>
    <w:rsid w:val="00154FC7"/>
    <w:rsid w:val="0015757F"/>
    <w:rsid w:val="00160C11"/>
    <w:rsid w:val="00161E22"/>
    <w:rsid w:val="00162E60"/>
    <w:rsid w:val="00163932"/>
    <w:rsid w:val="001703B9"/>
    <w:rsid w:val="00171130"/>
    <w:rsid w:val="00171683"/>
    <w:rsid w:val="001730BD"/>
    <w:rsid w:val="00174BEA"/>
    <w:rsid w:val="001755C7"/>
    <w:rsid w:val="001772D7"/>
    <w:rsid w:val="00177ECC"/>
    <w:rsid w:val="00181D9C"/>
    <w:rsid w:val="001845A2"/>
    <w:rsid w:val="001848DD"/>
    <w:rsid w:val="00187C59"/>
    <w:rsid w:val="00187DD9"/>
    <w:rsid w:val="00190066"/>
    <w:rsid w:val="00195E07"/>
    <w:rsid w:val="00196461"/>
    <w:rsid w:val="00196D8F"/>
    <w:rsid w:val="001A1D53"/>
    <w:rsid w:val="001A3A4C"/>
    <w:rsid w:val="001A6F1E"/>
    <w:rsid w:val="001A710A"/>
    <w:rsid w:val="001B0AF5"/>
    <w:rsid w:val="001B1B00"/>
    <w:rsid w:val="001B2F87"/>
    <w:rsid w:val="001B38DE"/>
    <w:rsid w:val="001B4351"/>
    <w:rsid w:val="001B43C5"/>
    <w:rsid w:val="001B5BE9"/>
    <w:rsid w:val="001B77BC"/>
    <w:rsid w:val="001C03FC"/>
    <w:rsid w:val="001C36D5"/>
    <w:rsid w:val="001C3FA2"/>
    <w:rsid w:val="001C62E2"/>
    <w:rsid w:val="001C79DA"/>
    <w:rsid w:val="001C7A21"/>
    <w:rsid w:val="001C7BF1"/>
    <w:rsid w:val="001D2164"/>
    <w:rsid w:val="001D37F5"/>
    <w:rsid w:val="001D38F0"/>
    <w:rsid w:val="001D3A19"/>
    <w:rsid w:val="001D54CF"/>
    <w:rsid w:val="001D5DE1"/>
    <w:rsid w:val="001D6BB5"/>
    <w:rsid w:val="001D75D8"/>
    <w:rsid w:val="001E0C13"/>
    <w:rsid w:val="001E2B9A"/>
    <w:rsid w:val="001E2E00"/>
    <w:rsid w:val="001E408D"/>
    <w:rsid w:val="001E427F"/>
    <w:rsid w:val="001E510F"/>
    <w:rsid w:val="001E679D"/>
    <w:rsid w:val="001E77D6"/>
    <w:rsid w:val="001F0A16"/>
    <w:rsid w:val="001F26D6"/>
    <w:rsid w:val="001F4861"/>
    <w:rsid w:val="001F5194"/>
    <w:rsid w:val="001F58DA"/>
    <w:rsid w:val="00200230"/>
    <w:rsid w:val="00200BE3"/>
    <w:rsid w:val="00201073"/>
    <w:rsid w:val="002013DD"/>
    <w:rsid w:val="0020195D"/>
    <w:rsid w:val="0020207D"/>
    <w:rsid w:val="00203531"/>
    <w:rsid w:val="00204C0B"/>
    <w:rsid w:val="002057E9"/>
    <w:rsid w:val="00205FD7"/>
    <w:rsid w:val="002108DD"/>
    <w:rsid w:val="002120FA"/>
    <w:rsid w:val="00212404"/>
    <w:rsid w:val="0021280D"/>
    <w:rsid w:val="002164CA"/>
    <w:rsid w:val="00216F73"/>
    <w:rsid w:val="00217FE1"/>
    <w:rsid w:val="00220D88"/>
    <w:rsid w:val="00222291"/>
    <w:rsid w:val="00223002"/>
    <w:rsid w:val="002234C7"/>
    <w:rsid w:val="00223C97"/>
    <w:rsid w:val="00223E52"/>
    <w:rsid w:val="0022500B"/>
    <w:rsid w:val="00225253"/>
    <w:rsid w:val="0022597E"/>
    <w:rsid w:val="00225B26"/>
    <w:rsid w:val="0022620E"/>
    <w:rsid w:val="00230209"/>
    <w:rsid w:val="00231483"/>
    <w:rsid w:val="00232B29"/>
    <w:rsid w:val="00233210"/>
    <w:rsid w:val="0023685A"/>
    <w:rsid w:val="00237C4C"/>
    <w:rsid w:val="00237C65"/>
    <w:rsid w:val="00240381"/>
    <w:rsid w:val="00240429"/>
    <w:rsid w:val="00240B32"/>
    <w:rsid w:val="00241108"/>
    <w:rsid w:val="00244CFF"/>
    <w:rsid w:val="00245402"/>
    <w:rsid w:val="0024565C"/>
    <w:rsid w:val="002473D0"/>
    <w:rsid w:val="00247449"/>
    <w:rsid w:val="002476F9"/>
    <w:rsid w:val="00251598"/>
    <w:rsid w:val="0025190A"/>
    <w:rsid w:val="0025241F"/>
    <w:rsid w:val="00252D7F"/>
    <w:rsid w:val="00253280"/>
    <w:rsid w:val="002535BC"/>
    <w:rsid w:val="00253C1F"/>
    <w:rsid w:val="00254E2B"/>
    <w:rsid w:val="0025583E"/>
    <w:rsid w:val="00257A11"/>
    <w:rsid w:val="00257D5C"/>
    <w:rsid w:val="00260F54"/>
    <w:rsid w:val="00261241"/>
    <w:rsid w:val="002615C2"/>
    <w:rsid w:val="00262208"/>
    <w:rsid w:val="002624DF"/>
    <w:rsid w:val="00262F13"/>
    <w:rsid w:val="0026429A"/>
    <w:rsid w:val="00266BD9"/>
    <w:rsid w:val="00267DD7"/>
    <w:rsid w:val="00270556"/>
    <w:rsid w:val="002737BE"/>
    <w:rsid w:val="00276BCD"/>
    <w:rsid w:val="00282866"/>
    <w:rsid w:val="0028374E"/>
    <w:rsid w:val="00283FB5"/>
    <w:rsid w:val="00286542"/>
    <w:rsid w:val="00287916"/>
    <w:rsid w:val="00290109"/>
    <w:rsid w:val="00290E46"/>
    <w:rsid w:val="002913AA"/>
    <w:rsid w:val="00292AE5"/>
    <w:rsid w:val="00292DAD"/>
    <w:rsid w:val="00294E56"/>
    <w:rsid w:val="00295B96"/>
    <w:rsid w:val="00296F64"/>
    <w:rsid w:val="00296F73"/>
    <w:rsid w:val="0029717E"/>
    <w:rsid w:val="002A035F"/>
    <w:rsid w:val="002A28BA"/>
    <w:rsid w:val="002A2C37"/>
    <w:rsid w:val="002A3DE0"/>
    <w:rsid w:val="002A4E08"/>
    <w:rsid w:val="002A5A0F"/>
    <w:rsid w:val="002A5ECC"/>
    <w:rsid w:val="002A6733"/>
    <w:rsid w:val="002A74A7"/>
    <w:rsid w:val="002A7C22"/>
    <w:rsid w:val="002B2352"/>
    <w:rsid w:val="002B31F5"/>
    <w:rsid w:val="002B3402"/>
    <w:rsid w:val="002B79DE"/>
    <w:rsid w:val="002C2549"/>
    <w:rsid w:val="002C3F80"/>
    <w:rsid w:val="002C61FF"/>
    <w:rsid w:val="002C6E1C"/>
    <w:rsid w:val="002C7999"/>
    <w:rsid w:val="002D025D"/>
    <w:rsid w:val="002D1BF5"/>
    <w:rsid w:val="002D240D"/>
    <w:rsid w:val="002D39FF"/>
    <w:rsid w:val="002D4D23"/>
    <w:rsid w:val="002D6451"/>
    <w:rsid w:val="002D7C2A"/>
    <w:rsid w:val="002E32F0"/>
    <w:rsid w:val="002E539C"/>
    <w:rsid w:val="002E593F"/>
    <w:rsid w:val="002E6533"/>
    <w:rsid w:val="002E6ADE"/>
    <w:rsid w:val="002E7700"/>
    <w:rsid w:val="002F0058"/>
    <w:rsid w:val="002F0D68"/>
    <w:rsid w:val="002F129A"/>
    <w:rsid w:val="002F27FA"/>
    <w:rsid w:val="002F4AD2"/>
    <w:rsid w:val="002F584C"/>
    <w:rsid w:val="002F5996"/>
    <w:rsid w:val="002F6202"/>
    <w:rsid w:val="002F7A57"/>
    <w:rsid w:val="00300011"/>
    <w:rsid w:val="00300911"/>
    <w:rsid w:val="0030099F"/>
    <w:rsid w:val="003013C9"/>
    <w:rsid w:val="003025DB"/>
    <w:rsid w:val="00302BF4"/>
    <w:rsid w:val="00303552"/>
    <w:rsid w:val="00303D5B"/>
    <w:rsid w:val="00306388"/>
    <w:rsid w:val="0030750B"/>
    <w:rsid w:val="00307526"/>
    <w:rsid w:val="00310657"/>
    <w:rsid w:val="00311AED"/>
    <w:rsid w:val="00312220"/>
    <w:rsid w:val="003126A0"/>
    <w:rsid w:val="0031317C"/>
    <w:rsid w:val="003135B0"/>
    <w:rsid w:val="003140B1"/>
    <w:rsid w:val="003149A7"/>
    <w:rsid w:val="00321E9A"/>
    <w:rsid w:val="00322747"/>
    <w:rsid w:val="00323548"/>
    <w:rsid w:val="00323E9A"/>
    <w:rsid w:val="00325530"/>
    <w:rsid w:val="00325C0E"/>
    <w:rsid w:val="00326DC9"/>
    <w:rsid w:val="00327377"/>
    <w:rsid w:val="00330B99"/>
    <w:rsid w:val="00331E7E"/>
    <w:rsid w:val="00332151"/>
    <w:rsid w:val="00332A85"/>
    <w:rsid w:val="00332EA0"/>
    <w:rsid w:val="003339DE"/>
    <w:rsid w:val="00333A21"/>
    <w:rsid w:val="003350FA"/>
    <w:rsid w:val="003360B7"/>
    <w:rsid w:val="00336B11"/>
    <w:rsid w:val="00337C22"/>
    <w:rsid w:val="00337D5D"/>
    <w:rsid w:val="003411A6"/>
    <w:rsid w:val="00346017"/>
    <w:rsid w:val="0034662F"/>
    <w:rsid w:val="0034771D"/>
    <w:rsid w:val="003511B3"/>
    <w:rsid w:val="00351D72"/>
    <w:rsid w:val="003557B0"/>
    <w:rsid w:val="00357571"/>
    <w:rsid w:val="003575FD"/>
    <w:rsid w:val="003576F1"/>
    <w:rsid w:val="00357E17"/>
    <w:rsid w:val="00364FD2"/>
    <w:rsid w:val="003651B2"/>
    <w:rsid w:val="003652DA"/>
    <w:rsid w:val="00365B7E"/>
    <w:rsid w:val="003662CD"/>
    <w:rsid w:val="00370596"/>
    <w:rsid w:val="003711F9"/>
    <w:rsid w:val="00373E3A"/>
    <w:rsid w:val="003740B5"/>
    <w:rsid w:val="00374E75"/>
    <w:rsid w:val="00375D66"/>
    <w:rsid w:val="00375DD2"/>
    <w:rsid w:val="00376A36"/>
    <w:rsid w:val="0038378C"/>
    <w:rsid w:val="00384F25"/>
    <w:rsid w:val="0039011D"/>
    <w:rsid w:val="0039017D"/>
    <w:rsid w:val="0039230B"/>
    <w:rsid w:val="003923F3"/>
    <w:rsid w:val="0039287A"/>
    <w:rsid w:val="00395CED"/>
    <w:rsid w:val="0039698D"/>
    <w:rsid w:val="00396EEC"/>
    <w:rsid w:val="0039743B"/>
    <w:rsid w:val="003A0046"/>
    <w:rsid w:val="003A16E3"/>
    <w:rsid w:val="003A1BDE"/>
    <w:rsid w:val="003A29A6"/>
    <w:rsid w:val="003A59D5"/>
    <w:rsid w:val="003A5E4D"/>
    <w:rsid w:val="003A5EFA"/>
    <w:rsid w:val="003B00D2"/>
    <w:rsid w:val="003B0FFD"/>
    <w:rsid w:val="003B1E3F"/>
    <w:rsid w:val="003B2D85"/>
    <w:rsid w:val="003B361B"/>
    <w:rsid w:val="003B49AF"/>
    <w:rsid w:val="003B6303"/>
    <w:rsid w:val="003B6B3E"/>
    <w:rsid w:val="003B6DCF"/>
    <w:rsid w:val="003B773E"/>
    <w:rsid w:val="003C0E8F"/>
    <w:rsid w:val="003C3F2C"/>
    <w:rsid w:val="003D08D9"/>
    <w:rsid w:val="003D1510"/>
    <w:rsid w:val="003D4C79"/>
    <w:rsid w:val="003D77A2"/>
    <w:rsid w:val="003D79FC"/>
    <w:rsid w:val="003D7D91"/>
    <w:rsid w:val="003E09CA"/>
    <w:rsid w:val="003E4234"/>
    <w:rsid w:val="003E51C1"/>
    <w:rsid w:val="003E63F2"/>
    <w:rsid w:val="003E76AD"/>
    <w:rsid w:val="003F1027"/>
    <w:rsid w:val="003F3D38"/>
    <w:rsid w:val="003F3E28"/>
    <w:rsid w:val="003F466C"/>
    <w:rsid w:val="003F5249"/>
    <w:rsid w:val="003F70B4"/>
    <w:rsid w:val="003F9434"/>
    <w:rsid w:val="00402507"/>
    <w:rsid w:val="004035AA"/>
    <w:rsid w:val="004036E8"/>
    <w:rsid w:val="004046E5"/>
    <w:rsid w:val="00404893"/>
    <w:rsid w:val="00405B46"/>
    <w:rsid w:val="004061C1"/>
    <w:rsid w:val="00410944"/>
    <w:rsid w:val="00410D44"/>
    <w:rsid w:val="00411C79"/>
    <w:rsid w:val="004122BA"/>
    <w:rsid w:val="0041247A"/>
    <w:rsid w:val="0041306B"/>
    <w:rsid w:val="004132A2"/>
    <w:rsid w:val="004133C8"/>
    <w:rsid w:val="004137F0"/>
    <w:rsid w:val="00414117"/>
    <w:rsid w:val="00414399"/>
    <w:rsid w:val="00416C6E"/>
    <w:rsid w:val="004172AB"/>
    <w:rsid w:val="00420F2F"/>
    <w:rsid w:val="00421886"/>
    <w:rsid w:val="00423297"/>
    <w:rsid w:val="0042343F"/>
    <w:rsid w:val="004236E2"/>
    <w:rsid w:val="004241F9"/>
    <w:rsid w:val="00424645"/>
    <w:rsid w:val="00425652"/>
    <w:rsid w:val="004269FE"/>
    <w:rsid w:val="0042795F"/>
    <w:rsid w:val="00427AB9"/>
    <w:rsid w:val="00427E9B"/>
    <w:rsid w:val="00427F29"/>
    <w:rsid w:val="0043117C"/>
    <w:rsid w:val="0043310F"/>
    <w:rsid w:val="00435915"/>
    <w:rsid w:val="00437190"/>
    <w:rsid w:val="004402DA"/>
    <w:rsid w:val="004427BE"/>
    <w:rsid w:val="00442A60"/>
    <w:rsid w:val="0044386D"/>
    <w:rsid w:val="00444B83"/>
    <w:rsid w:val="00445B73"/>
    <w:rsid w:val="004469CB"/>
    <w:rsid w:val="00446B3D"/>
    <w:rsid w:val="00450D19"/>
    <w:rsid w:val="004516FD"/>
    <w:rsid w:val="0045185C"/>
    <w:rsid w:val="0045186D"/>
    <w:rsid w:val="004531B1"/>
    <w:rsid w:val="004533A7"/>
    <w:rsid w:val="004538FF"/>
    <w:rsid w:val="00454577"/>
    <w:rsid w:val="00456B34"/>
    <w:rsid w:val="0046031C"/>
    <w:rsid w:val="00461E49"/>
    <w:rsid w:val="0046215B"/>
    <w:rsid w:val="0046257F"/>
    <w:rsid w:val="00463DE0"/>
    <w:rsid w:val="00465A8B"/>
    <w:rsid w:val="00465B9D"/>
    <w:rsid w:val="00465FD2"/>
    <w:rsid w:val="00466969"/>
    <w:rsid w:val="004672D0"/>
    <w:rsid w:val="004705C2"/>
    <w:rsid w:val="00474A91"/>
    <w:rsid w:val="00474F57"/>
    <w:rsid w:val="00475BE7"/>
    <w:rsid w:val="00475E9C"/>
    <w:rsid w:val="00476328"/>
    <w:rsid w:val="00477555"/>
    <w:rsid w:val="00480277"/>
    <w:rsid w:val="00480307"/>
    <w:rsid w:val="00481302"/>
    <w:rsid w:val="004817D4"/>
    <w:rsid w:val="00483E99"/>
    <w:rsid w:val="00484CEA"/>
    <w:rsid w:val="00486C1C"/>
    <w:rsid w:val="00486C45"/>
    <w:rsid w:val="004918F5"/>
    <w:rsid w:val="00495605"/>
    <w:rsid w:val="00495FC4"/>
    <w:rsid w:val="00497853"/>
    <w:rsid w:val="00497C3D"/>
    <w:rsid w:val="004A0529"/>
    <w:rsid w:val="004A0685"/>
    <w:rsid w:val="004A12A4"/>
    <w:rsid w:val="004A1793"/>
    <w:rsid w:val="004A2408"/>
    <w:rsid w:val="004A2737"/>
    <w:rsid w:val="004A387A"/>
    <w:rsid w:val="004A3DB0"/>
    <w:rsid w:val="004A4236"/>
    <w:rsid w:val="004A4913"/>
    <w:rsid w:val="004A5E06"/>
    <w:rsid w:val="004A6217"/>
    <w:rsid w:val="004A7193"/>
    <w:rsid w:val="004B00A6"/>
    <w:rsid w:val="004B045E"/>
    <w:rsid w:val="004B09D3"/>
    <w:rsid w:val="004B155E"/>
    <w:rsid w:val="004B1862"/>
    <w:rsid w:val="004B36A4"/>
    <w:rsid w:val="004B3A0B"/>
    <w:rsid w:val="004B6235"/>
    <w:rsid w:val="004B6F81"/>
    <w:rsid w:val="004B7F7A"/>
    <w:rsid w:val="004C154F"/>
    <w:rsid w:val="004C2498"/>
    <w:rsid w:val="004C26DE"/>
    <w:rsid w:val="004C2CB7"/>
    <w:rsid w:val="004C5AF1"/>
    <w:rsid w:val="004C6627"/>
    <w:rsid w:val="004C6B76"/>
    <w:rsid w:val="004C7AA7"/>
    <w:rsid w:val="004D0DED"/>
    <w:rsid w:val="004D0FE1"/>
    <w:rsid w:val="004D14D5"/>
    <w:rsid w:val="004D16E1"/>
    <w:rsid w:val="004D5150"/>
    <w:rsid w:val="004D5896"/>
    <w:rsid w:val="004D7F0B"/>
    <w:rsid w:val="004E0266"/>
    <w:rsid w:val="004E1208"/>
    <w:rsid w:val="004E14AB"/>
    <w:rsid w:val="004E1FBB"/>
    <w:rsid w:val="004E2C45"/>
    <w:rsid w:val="004E3A14"/>
    <w:rsid w:val="004E5E3E"/>
    <w:rsid w:val="004E633F"/>
    <w:rsid w:val="004F4A8A"/>
    <w:rsid w:val="004F4E51"/>
    <w:rsid w:val="004F6D39"/>
    <w:rsid w:val="005006E4"/>
    <w:rsid w:val="0050078A"/>
    <w:rsid w:val="005008EB"/>
    <w:rsid w:val="00500FD9"/>
    <w:rsid w:val="0050404C"/>
    <w:rsid w:val="00505472"/>
    <w:rsid w:val="005058F1"/>
    <w:rsid w:val="00506509"/>
    <w:rsid w:val="00506715"/>
    <w:rsid w:val="00506F16"/>
    <w:rsid w:val="00507E88"/>
    <w:rsid w:val="005127A3"/>
    <w:rsid w:val="0051423E"/>
    <w:rsid w:val="005144C2"/>
    <w:rsid w:val="00515054"/>
    <w:rsid w:val="005165BB"/>
    <w:rsid w:val="005170AA"/>
    <w:rsid w:val="005170DB"/>
    <w:rsid w:val="00520629"/>
    <w:rsid w:val="00521301"/>
    <w:rsid w:val="00522941"/>
    <w:rsid w:val="005237D8"/>
    <w:rsid w:val="005240C6"/>
    <w:rsid w:val="00524B76"/>
    <w:rsid w:val="00524F23"/>
    <w:rsid w:val="005252AA"/>
    <w:rsid w:val="00526451"/>
    <w:rsid w:val="005266ED"/>
    <w:rsid w:val="00526A47"/>
    <w:rsid w:val="00526D2E"/>
    <w:rsid w:val="00531DF6"/>
    <w:rsid w:val="00536EC3"/>
    <w:rsid w:val="00537075"/>
    <w:rsid w:val="00537BA4"/>
    <w:rsid w:val="005404BF"/>
    <w:rsid w:val="00540C55"/>
    <w:rsid w:val="0054384E"/>
    <w:rsid w:val="00544194"/>
    <w:rsid w:val="0054791B"/>
    <w:rsid w:val="00547B63"/>
    <w:rsid w:val="00547E71"/>
    <w:rsid w:val="00554C75"/>
    <w:rsid w:val="00555958"/>
    <w:rsid w:val="00555EB0"/>
    <w:rsid w:val="00556169"/>
    <w:rsid w:val="0055676D"/>
    <w:rsid w:val="005576CD"/>
    <w:rsid w:val="005603FD"/>
    <w:rsid w:val="00564ED9"/>
    <w:rsid w:val="005656C5"/>
    <w:rsid w:val="0056587B"/>
    <w:rsid w:val="005668A7"/>
    <w:rsid w:val="00567F2A"/>
    <w:rsid w:val="0057073E"/>
    <w:rsid w:val="005726FA"/>
    <w:rsid w:val="0057513B"/>
    <w:rsid w:val="00576C55"/>
    <w:rsid w:val="00577120"/>
    <w:rsid w:val="0057742E"/>
    <w:rsid w:val="0057762B"/>
    <w:rsid w:val="00578DA1"/>
    <w:rsid w:val="005803E5"/>
    <w:rsid w:val="0058284A"/>
    <w:rsid w:val="00583038"/>
    <w:rsid w:val="005833E7"/>
    <w:rsid w:val="0058383A"/>
    <w:rsid w:val="00584A43"/>
    <w:rsid w:val="00585BFC"/>
    <w:rsid w:val="005869F9"/>
    <w:rsid w:val="0058744E"/>
    <w:rsid w:val="00587C79"/>
    <w:rsid w:val="00587F75"/>
    <w:rsid w:val="005901E6"/>
    <w:rsid w:val="00592A97"/>
    <w:rsid w:val="00592BE6"/>
    <w:rsid w:val="00595035"/>
    <w:rsid w:val="00597926"/>
    <w:rsid w:val="005A07E4"/>
    <w:rsid w:val="005A0FF0"/>
    <w:rsid w:val="005A55BD"/>
    <w:rsid w:val="005B02B9"/>
    <w:rsid w:val="005B14A0"/>
    <w:rsid w:val="005B205E"/>
    <w:rsid w:val="005B22D5"/>
    <w:rsid w:val="005B2ADD"/>
    <w:rsid w:val="005B5BEA"/>
    <w:rsid w:val="005B724D"/>
    <w:rsid w:val="005C1A06"/>
    <w:rsid w:val="005C1E29"/>
    <w:rsid w:val="005C2848"/>
    <w:rsid w:val="005C5A23"/>
    <w:rsid w:val="005C6A73"/>
    <w:rsid w:val="005C6EB9"/>
    <w:rsid w:val="005D1AC7"/>
    <w:rsid w:val="005D1E6A"/>
    <w:rsid w:val="005D2C7F"/>
    <w:rsid w:val="005D2E4E"/>
    <w:rsid w:val="005D3833"/>
    <w:rsid w:val="005D427E"/>
    <w:rsid w:val="005D6FD9"/>
    <w:rsid w:val="005D75FB"/>
    <w:rsid w:val="005E0EEC"/>
    <w:rsid w:val="005E1395"/>
    <w:rsid w:val="005E36FC"/>
    <w:rsid w:val="005E4801"/>
    <w:rsid w:val="005E6BF3"/>
    <w:rsid w:val="005E7795"/>
    <w:rsid w:val="005F1A9B"/>
    <w:rsid w:val="005F24FD"/>
    <w:rsid w:val="005F326F"/>
    <w:rsid w:val="005F38EB"/>
    <w:rsid w:val="005F71FB"/>
    <w:rsid w:val="00600725"/>
    <w:rsid w:val="00601753"/>
    <w:rsid w:val="00602A3E"/>
    <w:rsid w:val="00604514"/>
    <w:rsid w:val="0060786C"/>
    <w:rsid w:val="0061305E"/>
    <w:rsid w:val="00613E72"/>
    <w:rsid w:val="006144AD"/>
    <w:rsid w:val="00615287"/>
    <w:rsid w:val="00615E1C"/>
    <w:rsid w:val="00615E36"/>
    <w:rsid w:val="00620586"/>
    <w:rsid w:val="00620EAF"/>
    <w:rsid w:val="00621499"/>
    <w:rsid w:val="00622850"/>
    <w:rsid w:val="0062361B"/>
    <w:rsid w:val="00623D91"/>
    <w:rsid w:val="006250C0"/>
    <w:rsid w:val="00626499"/>
    <w:rsid w:val="00626DBE"/>
    <w:rsid w:val="00627679"/>
    <w:rsid w:val="00632E40"/>
    <w:rsid w:val="00635236"/>
    <w:rsid w:val="00637A11"/>
    <w:rsid w:val="00637EBC"/>
    <w:rsid w:val="00640384"/>
    <w:rsid w:val="00640584"/>
    <w:rsid w:val="006407E0"/>
    <w:rsid w:val="006409C1"/>
    <w:rsid w:val="00641823"/>
    <w:rsid w:val="00641F02"/>
    <w:rsid w:val="006425C0"/>
    <w:rsid w:val="00642720"/>
    <w:rsid w:val="00644E66"/>
    <w:rsid w:val="006459FB"/>
    <w:rsid w:val="00647DA8"/>
    <w:rsid w:val="00650251"/>
    <w:rsid w:val="00651481"/>
    <w:rsid w:val="0065260C"/>
    <w:rsid w:val="006530BF"/>
    <w:rsid w:val="00653EE2"/>
    <w:rsid w:val="0066017A"/>
    <w:rsid w:val="00660633"/>
    <w:rsid w:val="00661422"/>
    <w:rsid w:val="00661AA8"/>
    <w:rsid w:val="00663779"/>
    <w:rsid w:val="00664456"/>
    <w:rsid w:val="00664BDF"/>
    <w:rsid w:val="0066556E"/>
    <w:rsid w:val="00665BDE"/>
    <w:rsid w:val="00665BEF"/>
    <w:rsid w:val="0066744C"/>
    <w:rsid w:val="00667629"/>
    <w:rsid w:val="00667BFF"/>
    <w:rsid w:val="006705AE"/>
    <w:rsid w:val="006714F7"/>
    <w:rsid w:val="006717C7"/>
    <w:rsid w:val="00671CE8"/>
    <w:rsid w:val="00672748"/>
    <w:rsid w:val="00672A99"/>
    <w:rsid w:val="00674A50"/>
    <w:rsid w:val="0067519C"/>
    <w:rsid w:val="006752A2"/>
    <w:rsid w:val="006757B4"/>
    <w:rsid w:val="00675B6C"/>
    <w:rsid w:val="00676DBD"/>
    <w:rsid w:val="0068042F"/>
    <w:rsid w:val="006832BB"/>
    <w:rsid w:val="00683786"/>
    <w:rsid w:val="00684DA9"/>
    <w:rsid w:val="006874EE"/>
    <w:rsid w:val="00687B5C"/>
    <w:rsid w:val="00687DF1"/>
    <w:rsid w:val="00690144"/>
    <w:rsid w:val="00692E24"/>
    <w:rsid w:val="0069327D"/>
    <w:rsid w:val="00694CAD"/>
    <w:rsid w:val="006A0B98"/>
    <w:rsid w:val="006A36BB"/>
    <w:rsid w:val="006A51B8"/>
    <w:rsid w:val="006A536F"/>
    <w:rsid w:val="006A7D11"/>
    <w:rsid w:val="006B0699"/>
    <w:rsid w:val="006B1F96"/>
    <w:rsid w:val="006B2403"/>
    <w:rsid w:val="006B44CA"/>
    <w:rsid w:val="006C1140"/>
    <w:rsid w:val="006C3EDC"/>
    <w:rsid w:val="006C450C"/>
    <w:rsid w:val="006C5138"/>
    <w:rsid w:val="006C5A22"/>
    <w:rsid w:val="006C775A"/>
    <w:rsid w:val="006C7762"/>
    <w:rsid w:val="006D004E"/>
    <w:rsid w:val="006D1CD7"/>
    <w:rsid w:val="006D3D3A"/>
    <w:rsid w:val="006D5277"/>
    <w:rsid w:val="006D6293"/>
    <w:rsid w:val="006D6653"/>
    <w:rsid w:val="006D730D"/>
    <w:rsid w:val="006E04FD"/>
    <w:rsid w:val="006E0A9D"/>
    <w:rsid w:val="006E1487"/>
    <w:rsid w:val="006E3AA5"/>
    <w:rsid w:val="006E620C"/>
    <w:rsid w:val="006E67AC"/>
    <w:rsid w:val="006E68B1"/>
    <w:rsid w:val="006E7377"/>
    <w:rsid w:val="006F04F9"/>
    <w:rsid w:val="006F0719"/>
    <w:rsid w:val="006F1027"/>
    <w:rsid w:val="006F1625"/>
    <w:rsid w:val="006F484B"/>
    <w:rsid w:val="006F49D8"/>
    <w:rsid w:val="006F5BAC"/>
    <w:rsid w:val="00700692"/>
    <w:rsid w:val="00701EA4"/>
    <w:rsid w:val="007024E1"/>
    <w:rsid w:val="00702940"/>
    <w:rsid w:val="00702B2D"/>
    <w:rsid w:val="007033D9"/>
    <w:rsid w:val="00703578"/>
    <w:rsid w:val="00704789"/>
    <w:rsid w:val="007055E4"/>
    <w:rsid w:val="00705F4B"/>
    <w:rsid w:val="00706118"/>
    <w:rsid w:val="00706662"/>
    <w:rsid w:val="007067FF"/>
    <w:rsid w:val="00706D68"/>
    <w:rsid w:val="00707237"/>
    <w:rsid w:val="00713019"/>
    <w:rsid w:val="007166EF"/>
    <w:rsid w:val="00721635"/>
    <w:rsid w:val="00722E3E"/>
    <w:rsid w:val="00722F8F"/>
    <w:rsid w:val="00723273"/>
    <w:rsid w:val="007243CA"/>
    <w:rsid w:val="007245BB"/>
    <w:rsid w:val="007303E9"/>
    <w:rsid w:val="007305E9"/>
    <w:rsid w:val="00731B36"/>
    <w:rsid w:val="00731E8B"/>
    <w:rsid w:val="00732157"/>
    <w:rsid w:val="007338A2"/>
    <w:rsid w:val="0073493D"/>
    <w:rsid w:val="00735EBD"/>
    <w:rsid w:val="00740E55"/>
    <w:rsid w:val="00740E6A"/>
    <w:rsid w:val="00743A3A"/>
    <w:rsid w:val="007453A0"/>
    <w:rsid w:val="0074589A"/>
    <w:rsid w:val="00745E02"/>
    <w:rsid w:val="0074706B"/>
    <w:rsid w:val="00751876"/>
    <w:rsid w:val="0075338C"/>
    <w:rsid w:val="0075374C"/>
    <w:rsid w:val="007555BB"/>
    <w:rsid w:val="00755664"/>
    <w:rsid w:val="00755FB4"/>
    <w:rsid w:val="00756A6D"/>
    <w:rsid w:val="00757DB1"/>
    <w:rsid w:val="0076037D"/>
    <w:rsid w:val="00763BB1"/>
    <w:rsid w:val="00763F25"/>
    <w:rsid w:val="00764DC8"/>
    <w:rsid w:val="00767854"/>
    <w:rsid w:val="00771664"/>
    <w:rsid w:val="00773187"/>
    <w:rsid w:val="00773722"/>
    <w:rsid w:val="007753DC"/>
    <w:rsid w:val="007753E8"/>
    <w:rsid w:val="00775430"/>
    <w:rsid w:val="007760C5"/>
    <w:rsid w:val="007774AB"/>
    <w:rsid w:val="00780931"/>
    <w:rsid w:val="007809CA"/>
    <w:rsid w:val="00781517"/>
    <w:rsid w:val="00781A83"/>
    <w:rsid w:val="00782340"/>
    <w:rsid w:val="0078436A"/>
    <w:rsid w:val="00784D3D"/>
    <w:rsid w:val="007856E6"/>
    <w:rsid w:val="00786421"/>
    <w:rsid w:val="0078683E"/>
    <w:rsid w:val="0078699B"/>
    <w:rsid w:val="007901E0"/>
    <w:rsid w:val="007902FD"/>
    <w:rsid w:val="00790FB8"/>
    <w:rsid w:val="00791744"/>
    <w:rsid w:val="007926E4"/>
    <w:rsid w:val="00794AC4"/>
    <w:rsid w:val="00794E3D"/>
    <w:rsid w:val="0079543D"/>
    <w:rsid w:val="0079580A"/>
    <w:rsid w:val="00795A1F"/>
    <w:rsid w:val="00795D51"/>
    <w:rsid w:val="00796826"/>
    <w:rsid w:val="007A2354"/>
    <w:rsid w:val="007A258D"/>
    <w:rsid w:val="007A3B75"/>
    <w:rsid w:val="007A4213"/>
    <w:rsid w:val="007A7B10"/>
    <w:rsid w:val="007A7CE3"/>
    <w:rsid w:val="007B010F"/>
    <w:rsid w:val="007B06EE"/>
    <w:rsid w:val="007B0DF0"/>
    <w:rsid w:val="007B1079"/>
    <w:rsid w:val="007B115C"/>
    <w:rsid w:val="007B13AF"/>
    <w:rsid w:val="007B270B"/>
    <w:rsid w:val="007B2B60"/>
    <w:rsid w:val="007B2E04"/>
    <w:rsid w:val="007B398A"/>
    <w:rsid w:val="007B5070"/>
    <w:rsid w:val="007B60DA"/>
    <w:rsid w:val="007C3655"/>
    <w:rsid w:val="007C3868"/>
    <w:rsid w:val="007C3E2A"/>
    <w:rsid w:val="007C432B"/>
    <w:rsid w:val="007C4498"/>
    <w:rsid w:val="007C5028"/>
    <w:rsid w:val="007C5B07"/>
    <w:rsid w:val="007C6070"/>
    <w:rsid w:val="007C735F"/>
    <w:rsid w:val="007C7C5E"/>
    <w:rsid w:val="007D2576"/>
    <w:rsid w:val="007D49CE"/>
    <w:rsid w:val="007D6857"/>
    <w:rsid w:val="007D696A"/>
    <w:rsid w:val="007D7623"/>
    <w:rsid w:val="007E638B"/>
    <w:rsid w:val="007F1075"/>
    <w:rsid w:val="007F278A"/>
    <w:rsid w:val="007F58C0"/>
    <w:rsid w:val="007F66ED"/>
    <w:rsid w:val="007F7B23"/>
    <w:rsid w:val="007F7B5D"/>
    <w:rsid w:val="00801A1A"/>
    <w:rsid w:val="00802F4B"/>
    <w:rsid w:val="00802F6E"/>
    <w:rsid w:val="00803420"/>
    <w:rsid w:val="008036FD"/>
    <w:rsid w:val="008051FE"/>
    <w:rsid w:val="00805BF2"/>
    <w:rsid w:val="008074A9"/>
    <w:rsid w:val="00811464"/>
    <w:rsid w:val="00812659"/>
    <w:rsid w:val="00813473"/>
    <w:rsid w:val="008138A7"/>
    <w:rsid w:val="00815E63"/>
    <w:rsid w:val="008163B2"/>
    <w:rsid w:val="00816420"/>
    <w:rsid w:val="00816A6C"/>
    <w:rsid w:val="00817401"/>
    <w:rsid w:val="00821F0A"/>
    <w:rsid w:val="00825160"/>
    <w:rsid w:val="008251B4"/>
    <w:rsid w:val="00826D07"/>
    <w:rsid w:val="00827C64"/>
    <w:rsid w:val="00830F55"/>
    <w:rsid w:val="00832BE4"/>
    <w:rsid w:val="00832EDC"/>
    <w:rsid w:val="00833C7A"/>
    <w:rsid w:val="00834903"/>
    <w:rsid w:val="008373A1"/>
    <w:rsid w:val="00843549"/>
    <w:rsid w:val="0084442B"/>
    <w:rsid w:val="008448B3"/>
    <w:rsid w:val="00844D74"/>
    <w:rsid w:val="0084645D"/>
    <w:rsid w:val="0084656B"/>
    <w:rsid w:val="00846706"/>
    <w:rsid w:val="008507B6"/>
    <w:rsid w:val="00850E91"/>
    <w:rsid w:val="00852290"/>
    <w:rsid w:val="00853D57"/>
    <w:rsid w:val="008553D4"/>
    <w:rsid w:val="0085659A"/>
    <w:rsid w:val="00857811"/>
    <w:rsid w:val="00857E62"/>
    <w:rsid w:val="0086010D"/>
    <w:rsid w:val="008615BF"/>
    <w:rsid w:val="0086193B"/>
    <w:rsid w:val="008621BD"/>
    <w:rsid w:val="0086355D"/>
    <w:rsid w:val="00863A1C"/>
    <w:rsid w:val="00863A67"/>
    <w:rsid w:val="008644B6"/>
    <w:rsid w:val="008710C0"/>
    <w:rsid w:val="00871943"/>
    <w:rsid w:val="0087348F"/>
    <w:rsid w:val="008739AC"/>
    <w:rsid w:val="008747F2"/>
    <w:rsid w:val="00874FFA"/>
    <w:rsid w:val="0087507D"/>
    <w:rsid w:val="0088039F"/>
    <w:rsid w:val="008806F2"/>
    <w:rsid w:val="00880F80"/>
    <w:rsid w:val="008828BD"/>
    <w:rsid w:val="00882F62"/>
    <w:rsid w:val="00883439"/>
    <w:rsid w:val="008869F9"/>
    <w:rsid w:val="008870A3"/>
    <w:rsid w:val="00890862"/>
    <w:rsid w:val="00890B13"/>
    <w:rsid w:val="008937D5"/>
    <w:rsid w:val="00895D75"/>
    <w:rsid w:val="008961A2"/>
    <w:rsid w:val="00897011"/>
    <w:rsid w:val="00897664"/>
    <w:rsid w:val="008A042D"/>
    <w:rsid w:val="008A0964"/>
    <w:rsid w:val="008A126D"/>
    <w:rsid w:val="008A1DF3"/>
    <w:rsid w:val="008A41B2"/>
    <w:rsid w:val="008A4875"/>
    <w:rsid w:val="008A749F"/>
    <w:rsid w:val="008A77B5"/>
    <w:rsid w:val="008A7D8F"/>
    <w:rsid w:val="008B0274"/>
    <w:rsid w:val="008B0308"/>
    <w:rsid w:val="008B2145"/>
    <w:rsid w:val="008B5DD0"/>
    <w:rsid w:val="008B633B"/>
    <w:rsid w:val="008B7127"/>
    <w:rsid w:val="008C1A8E"/>
    <w:rsid w:val="008C231C"/>
    <w:rsid w:val="008C2B00"/>
    <w:rsid w:val="008C53CB"/>
    <w:rsid w:val="008D1105"/>
    <w:rsid w:val="008D181E"/>
    <w:rsid w:val="008D2264"/>
    <w:rsid w:val="008D45C1"/>
    <w:rsid w:val="008D4A90"/>
    <w:rsid w:val="008D589F"/>
    <w:rsid w:val="008D75FB"/>
    <w:rsid w:val="008E15BD"/>
    <w:rsid w:val="008E16E7"/>
    <w:rsid w:val="008E19A7"/>
    <w:rsid w:val="008E1C4F"/>
    <w:rsid w:val="008E219A"/>
    <w:rsid w:val="008E2C54"/>
    <w:rsid w:val="008E67D6"/>
    <w:rsid w:val="008E6CDF"/>
    <w:rsid w:val="008E7662"/>
    <w:rsid w:val="008E79FB"/>
    <w:rsid w:val="008F2E1D"/>
    <w:rsid w:val="008F4998"/>
    <w:rsid w:val="008F4C97"/>
    <w:rsid w:val="008F5AAF"/>
    <w:rsid w:val="008F5AE7"/>
    <w:rsid w:val="008F66B2"/>
    <w:rsid w:val="008F7BC7"/>
    <w:rsid w:val="00903853"/>
    <w:rsid w:val="009045D3"/>
    <w:rsid w:val="00904DA6"/>
    <w:rsid w:val="00906148"/>
    <w:rsid w:val="00910F5F"/>
    <w:rsid w:val="00911685"/>
    <w:rsid w:val="00911A2B"/>
    <w:rsid w:val="00914C16"/>
    <w:rsid w:val="0091549F"/>
    <w:rsid w:val="00921F09"/>
    <w:rsid w:val="009238BB"/>
    <w:rsid w:val="009325D0"/>
    <w:rsid w:val="00935FB2"/>
    <w:rsid w:val="00936A45"/>
    <w:rsid w:val="00937042"/>
    <w:rsid w:val="00944E19"/>
    <w:rsid w:val="0094668E"/>
    <w:rsid w:val="00946698"/>
    <w:rsid w:val="00946963"/>
    <w:rsid w:val="00947C34"/>
    <w:rsid w:val="00952792"/>
    <w:rsid w:val="0095369E"/>
    <w:rsid w:val="00954645"/>
    <w:rsid w:val="00955B11"/>
    <w:rsid w:val="00955F50"/>
    <w:rsid w:val="009576D4"/>
    <w:rsid w:val="0096246D"/>
    <w:rsid w:val="00964D34"/>
    <w:rsid w:val="009658A5"/>
    <w:rsid w:val="00966C7B"/>
    <w:rsid w:val="00966EF7"/>
    <w:rsid w:val="00966F5B"/>
    <w:rsid w:val="00972CB0"/>
    <w:rsid w:val="009738A1"/>
    <w:rsid w:val="00974566"/>
    <w:rsid w:val="009755EA"/>
    <w:rsid w:val="00976638"/>
    <w:rsid w:val="00976662"/>
    <w:rsid w:val="00977467"/>
    <w:rsid w:val="009774B1"/>
    <w:rsid w:val="00983AB4"/>
    <w:rsid w:val="00983B28"/>
    <w:rsid w:val="0098580C"/>
    <w:rsid w:val="00990F3A"/>
    <w:rsid w:val="0099100D"/>
    <w:rsid w:val="0099424B"/>
    <w:rsid w:val="009A0743"/>
    <w:rsid w:val="009A3301"/>
    <w:rsid w:val="009A3F64"/>
    <w:rsid w:val="009A7D18"/>
    <w:rsid w:val="009B0127"/>
    <w:rsid w:val="009B1016"/>
    <w:rsid w:val="009B1FA0"/>
    <w:rsid w:val="009B45D2"/>
    <w:rsid w:val="009B5546"/>
    <w:rsid w:val="009B7A47"/>
    <w:rsid w:val="009C08EE"/>
    <w:rsid w:val="009C152B"/>
    <w:rsid w:val="009C201A"/>
    <w:rsid w:val="009C28EA"/>
    <w:rsid w:val="009C2911"/>
    <w:rsid w:val="009C39A9"/>
    <w:rsid w:val="009C4B6F"/>
    <w:rsid w:val="009D274E"/>
    <w:rsid w:val="009D3AFA"/>
    <w:rsid w:val="009D3B5A"/>
    <w:rsid w:val="009D5B77"/>
    <w:rsid w:val="009D5C5C"/>
    <w:rsid w:val="009D7D3C"/>
    <w:rsid w:val="009D7EBE"/>
    <w:rsid w:val="009E08E3"/>
    <w:rsid w:val="009E1642"/>
    <w:rsid w:val="009E2E04"/>
    <w:rsid w:val="009E59DD"/>
    <w:rsid w:val="009E5E52"/>
    <w:rsid w:val="009E74CD"/>
    <w:rsid w:val="009E7CDE"/>
    <w:rsid w:val="009F0874"/>
    <w:rsid w:val="009F1971"/>
    <w:rsid w:val="009F2761"/>
    <w:rsid w:val="009F28A3"/>
    <w:rsid w:val="009F2BBF"/>
    <w:rsid w:val="009F2C6C"/>
    <w:rsid w:val="009F30D5"/>
    <w:rsid w:val="009F46B3"/>
    <w:rsid w:val="009F57D1"/>
    <w:rsid w:val="00A029C1"/>
    <w:rsid w:val="00A04051"/>
    <w:rsid w:val="00A0423F"/>
    <w:rsid w:val="00A04649"/>
    <w:rsid w:val="00A054EE"/>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300B8"/>
    <w:rsid w:val="00A30635"/>
    <w:rsid w:val="00A33058"/>
    <w:rsid w:val="00A3376F"/>
    <w:rsid w:val="00A337DC"/>
    <w:rsid w:val="00A3416F"/>
    <w:rsid w:val="00A35A24"/>
    <w:rsid w:val="00A40002"/>
    <w:rsid w:val="00A40BDB"/>
    <w:rsid w:val="00A41868"/>
    <w:rsid w:val="00A4292A"/>
    <w:rsid w:val="00A43AF6"/>
    <w:rsid w:val="00A4464E"/>
    <w:rsid w:val="00A45494"/>
    <w:rsid w:val="00A454BA"/>
    <w:rsid w:val="00A45D98"/>
    <w:rsid w:val="00A474ED"/>
    <w:rsid w:val="00A51939"/>
    <w:rsid w:val="00A51970"/>
    <w:rsid w:val="00A521D2"/>
    <w:rsid w:val="00A522C9"/>
    <w:rsid w:val="00A53B97"/>
    <w:rsid w:val="00A544A6"/>
    <w:rsid w:val="00A546D0"/>
    <w:rsid w:val="00A555EA"/>
    <w:rsid w:val="00A567BA"/>
    <w:rsid w:val="00A56CA0"/>
    <w:rsid w:val="00A571C1"/>
    <w:rsid w:val="00A60551"/>
    <w:rsid w:val="00A609B5"/>
    <w:rsid w:val="00A6105A"/>
    <w:rsid w:val="00A62EBB"/>
    <w:rsid w:val="00A63AA1"/>
    <w:rsid w:val="00A63F3D"/>
    <w:rsid w:val="00A640D7"/>
    <w:rsid w:val="00A64276"/>
    <w:rsid w:val="00A64856"/>
    <w:rsid w:val="00A64A8D"/>
    <w:rsid w:val="00A652B9"/>
    <w:rsid w:val="00A6536E"/>
    <w:rsid w:val="00A656F4"/>
    <w:rsid w:val="00A6607B"/>
    <w:rsid w:val="00A67744"/>
    <w:rsid w:val="00A700C0"/>
    <w:rsid w:val="00A70B65"/>
    <w:rsid w:val="00A7223E"/>
    <w:rsid w:val="00A73FFB"/>
    <w:rsid w:val="00A77586"/>
    <w:rsid w:val="00A777A3"/>
    <w:rsid w:val="00A803D4"/>
    <w:rsid w:val="00A806BD"/>
    <w:rsid w:val="00A81D9C"/>
    <w:rsid w:val="00A8327E"/>
    <w:rsid w:val="00A83395"/>
    <w:rsid w:val="00A83812"/>
    <w:rsid w:val="00A838D1"/>
    <w:rsid w:val="00A84EFF"/>
    <w:rsid w:val="00A851BF"/>
    <w:rsid w:val="00A875E1"/>
    <w:rsid w:val="00A918FB"/>
    <w:rsid w:val="00A9292A"/>
    <w:rsid w:val="00A95A79"/>
    <w:rsid w:val="00A95CD2"/>
    <w:rsid w:val="00A974A8"/>
    <w:rsid w:val="00A978F0"/>
    <w:rsid w:val="00AA0A2A"/>
    <w:rsid w:val="00AA1B94"/>
    <w:rsid w:val="00AA2241"/>
    <w:rsid w:val="00AA4986"/>
    <w:rsid w:val="00AA63A6"/>
    <w:rsid w:val="00AA7294"/>
    <w:rsid w:val="00AB084D"/>
    <w:rsid w:val="00AB0ACF"/>
    <w:rsid w:val="00AB262B"/>
    <w:rsid w:val="00AB348A"/>
    <w:rsid w:val="00AB6DC0"/>
    <w:rsid w:val="00AB7399"/>
    <w:rsid w:val="00AB7A89"/>
    <w:rsid w:val="00AC1274"/>
    <w:rsid w:val="00AC1E02"/>
    <w:rsid w:val="00AC210B"/>
    <w:rsid w:val="00AC39AE"/>
    <w:rsid w:val="00AC4FB8"/>
    <w:rsid w:val="00AC5A63"/>
    <w:rsid w:val="00AC7F7F"/>
    <w:rsid w:val="00AD13B9"/>
    <w:rsid w:val="00AD3219"/>
    <w:rsid w:val="00AD32C4"/>
    <w:rsid w:val="00AD3A77"/>
    <w:rsid w:val="00AD49C4"/>
    <w:rsid w:val="00AD5DC3"/>
    <w:rsid w:val="00AD62C5"/>
    <w:rsid w:val="00AD7E47"/>
    <w:rsid w:val="00AE0DD5"/>
    <w:rsid w:val="00AE1E15"/>
    <w:rsid w:val="00AE2E32"/>
    <w:rsid w:val="00AE3743"/>
    <w:rsid w:val="00AF0093"/>
    <w:rsid w:val="00AF2097"/>
    <w:rsid w:val="00AF21FC"/>
    <w:rsid w:val="00AF4146"/>
    <w:rsid w:val="00AF7FA8"/>
    <w:rsid w:val="00B00619"/>
    <w:rsid w:val="00B00E49"/>
    <w:rsid w:val="00B00EC9"/>
    <w:rsid w:val="00B02CB3"/>
    <w:rsid w:val="00B02F3B"/>
    <w:rsid w:val="00B0544B"/>
    <w:rsid w:val="00B070D4"/>
    <w:rsid w:val="00B114DE"/>
    <w:rsid w:val="00B13894"/>
    <w:rsid w:val="00B14400"/>
    <w:rsid w:val="00B14517"/>
    <w:rsid w:val="00B14A06"/>
    <w:rsid w:val="00B1671C"/>
    <w:rsid w:val="00B202D3"/>
    <w:rsid w:val="00B20637"/>
    <w:rsid w:val="00B20A6E"/>
    <w:rsid w:val="00B21E64"/>
    <w:rsid w:val="00B22102"/>
    <w:rsid w:val="00B257EA"/>
    <w:rsid w:val="00B25AF0"/>
    <w:rsid w:val="00B2650B"/>
    <w:rsid w:val="00B2660D"/>
    <w:rsid w:val="00B278F0"/>
    <w:rsid w:val="00B27D69"/>
    <w:rsid w:val="00B310F7"/>
    <w:rsid w:val="00B318B5"/>
    <w:rsid w:val="00B318D2"/>
    <w:rsid w:val="00B32250"/>
    <w:rsid w:val="00B32AB5"/>
    <w:rsid w:val="00B34891"/>
    <w:rsid w:val="00B34D27"/>
    <w:rsid w:val="00B35EC6"/>
    <w:rsid w:val="00B374AA"/>
    <w:rsid w:val="00B40310"/>
    <w:rsid w:val="00B40F3F"/>
    <w:rsid w:val="00B41D01"/>
    <w:rsid w:val="00B427D5"/>
    <w:rsid w:val="00B4413A"/>
    <w:rsid w:val="00B450C7"/>
    <w:rsid w:val="00B452CF"/>
    <w:rsid w:val="00B4567C"/>
    <w:rsid w:val="00B46C63"/>
    <w:rsid w:val="00B472EA"/>
    <w:rsid w:val="00B476C3"/>
    <w:rsid w:val="00B50DE2"/>
    <w:rsid w:val="00B5152C"/>
    <w:rsid w:val="00B5581C"/>
    <w:rsid w:val="00B56554"/>
    <w:rsid w:val="00B56B41"/>
    <w:rsid w:val="00B665ED"/>
    <w:rsid w:val="00B701E1"/>
    <w:rsid w:val="00B71A4B"/>
    <w:rsid w:val="00B71F5F"/>
    <w:rsid w:val="00B724DC"/>
    <w:rsid w:val="00B76710"/>
    <w:rsid w:val="00B80011"/>
    <w:rsid w:val="00B81ECD"/>
    <w:rsid w:val="00B82266"/>
    <w:rsid w:val="00B83E86"/>
    <w:rsid w:val="00B865E2"/>
    <w:rsid w:val="00B86BEB"/>
    <w:rsid w:val="00B87828"/>
    <w:rsid w:val="00B90C1E"/>
    <w:rsid w:val="00B9236F"/>
    <w:rsid w:val="00B92377"/>
    <w:rsid w:val="00B92C49"/>
    <w:rsid w:val="00B9437D"/>
    <w:rsid w:val="00B949C9"/>
    <w:rsid w:val="00B94FEE"/>
    <w:rsid w:val="00B97C75"/>
    <w:rsid w:val="00BA2409"/>
    <w:rsid w:val="00BA3E0D"/>
    <w:rsid w:val="00BA4B36"/>
    <w:rsid w:val="00BA76E6"/>
    <w:rsid w:val="00BB08E8"/>
    <w:rsid w:val="00BB5F56"/>
    <w:rsid w:val="00BB6941"/>
    <w:rsid w:val="00BB73D1"/>
    <w:rsid w:val="00BB7516"/>
    <w:rsid w:val="00BC11E9"/>
    <w:rsid w:val="00BC2E8B"/>
    <w:rsid w:val="00BC3449"/>
    <w:rsid w:val="00BC3962"/>
    <w:rsid w:val="00BC4618"/>
    <w:rsid w:val="00BC61E1"/>
    <w:rsid w:val="00BC708F"/>
    <w:rsid w:val="00BD0676"/>
    <w:rsid w:val="00BD17E9"/>
    <w:rsid w:val="00BD2489"/>
    <w:rsid w:val="00BD294E"/>
    <w:rsid w:val="00BD485D"/>
    <w:rsid w:val="00BD4A89"/>
    <w:rsid w:val="00BD55C2"/>
    <w:rsid w:val="00BD567A"/>
    <w:rsid w:val="00BD69BE"/>
    <w:rsid w:val="00BD7ABC"/>
    <w:rsid w:val="00BE2A1D"/>
    <w:rsid w:val="00BE43FD"/>
    <w:rsid w:val="00BE5544"/>
    <w:rsid w:val="00BE6B64"/>
    <w:rsid w:val="00BF0F66"/>
    <w:rsid w:val="00BF16BC"/>
    <w:rsid w:val="00BF2F4C"/>
    <w:rsid w:val="00BF359E"/>
    <w:rsid w:val="00BF5C23"/>
    <w:rsid w:val="00BF642F"/>
    <w:rsid w:val="00BF6489"/>
    <w:rsid w:val="00BF64FD"/>
    <w:rsid w:val="00C02DB3"/>
    <w:rsid w:val="00C03C79"/>
    <w:rsid w:val="00C04AC0"/>
    <w:rsid w:val="00C050B5"/>
    <w:rsid w:val="00C05BBB"/>
    <w:rsid w:val="00C12460"/>
    <w:rsid w:val="00C14273"/>
    <w:rsid w:val="00C16129"/>
    <w:rsid w:val="00C1777A"/>
    <w:rsid w:val="00C205F1"/>
    <w:rsid w:val="00C20CCC"/>
    <w:rsid w:val="00C222FD"/>
    <w:rsid w:val="00C2231C"/>
    <w:rsid w:val="00C2381F"/>
    <w:rsid w:val="00C25B30"/>
    <w:rsid w:val="00C31A2B"/>
    <w:rsid w:val="00C32D7E"/>
    <w:rsid w:val="00C32EBD"/>
    <w:rsid w:val="00C330DC"/>
    <w:rsid w:val="00C33260"/>
    <w:rsid w:val="00C33AE4"/>
    <w:rsid w:val="00C33B9C"/>
    <w:rsid w:val="00C342DD"/>
    <w:rsid w:val="00C34AFA"/>
    <w:rsid w:val="00C35E9D"/>
    <w:rsid w:val="00C36549"/>
    <w:rsid w:val="00C36C49"/>
    <w:rsid w:val="00C36FA9"/>
    <w:rsid w:val="00C40D23"/>
    <w:rsid w:val="00C41713"/>
    <w:rsid w:val="00C4230A"/>
    <w:rsid w:val="00C42889"/>
    <w:rsid w:val="00C43A14"/>
    <w:rsid w:val="00C4409D"/>
    <w:rsid w:val="00C45287"/>
    <w:rsid w:val="00C459E7"/>
    <w:rsid w:val="00C472FE"/>
    <w:rsid w:val="00C5036C"/>
    <w:rsid w:val="00C505B2"/>
    <w:rsid w:val="00C50B0F"/>
    <w:rsid w:val="00C51965"/>
    <w:rsid w:val="00C53D38"/>
    <w:rsid w:val="00C56C76"/>
    <w:rsid w:val="00C60170"/>
    <w:rsid w:val="00C61120"/>
    <w:rsid w:val="00C61AE2"/>
    <w:rsid w:val="00C61D2D"/>
    <w:rsid w:val="00C6265D"/>
    <w:rsid w:val="00C63169"/>
    <w:rsid w:val="00C65933"/>
    <w:rsid w:val="00C65BF6"/>
    <w:rsid w:val="00C70CFB"/>
    <w:rsid w:val="00C72585"/>
    <w:rsid w:val="00C73B5F"/>
    <w:rsid w:val="00C74453"/>
    <w:rsid w:val="00C747BC"/>
    <w:rsid w:val="00C74909"/>
    <w:rsid w:val="00C7514F"/>
    <w:rsid w:val="00C7602B"/>
    <w:rsid w:val="00C76B47"/>
    <w:rsid w:val="00C81DF3"/>
    <w:rsid w:val="00C81F4A"/>
    <w:rsid w:val="00C82CC7"/>
    <w:rsid w:val="00C82D7E"/>
    <w:rsid w:val="00C84003"/>
    <w:rsid w:val="00C8401A"/>
    <w:rsid w:val="00C85656"/>
    <w:rsid w:val="00C8789F"/>
    <w:rsid w:val="00C87E29"/>
    <w:rsid w:val="00C90747"/>
    <w:rsid w:val="00C92146"/>
    <w:rsid w:val="00C9396E"/>
    <w:rsid w:val="00C95688"/>
    <w:rsid w:val="00C97DDF"/>
    <w:rsid w:val="00CA00A1"/>
    <w:rsid w:val="00CA141D"/>
    <w:rsid w:val="00CA24B2"/>
    <w:rsid w:val="00CA313E"/>
    <w:rsid w:val="00CA5699"/>
    <w:rsid w:val="00CA56B4"/>
    <w:rsid w:val="00CA6247"/>
    <w:rsid w:val="00CA6FB4"/>
    <w:rsid w:val="00CA7D2D"/>
    <w:rsid w:val="00CB1092"/>
    <w:rsid w:val="00CB1854"/>
    <w:rsid w:val="00CB317D"/>
    <w:rsid w:val="00CC0DB7"/>
    <w:rsid w:val="00CC2C9D"/>
    <w:rsid w:val="00CC2D9A"/>
    <w:rsid w:val="00CC3231"/>
    <w:rsid w:val="00CC4195"/>
    <w:rsid w:val="00CC55D2"/>
    <w:rsid w:val="00CC56E9"/>
    <w:rsid w:val="00CC7B06"/>
    <w:rsid w:val="00CD39E1"/>
    <w:rsid w:val="00CD478E"/>
    <w:rsid w:val="00CD523B"/>
    <w:rsid w:val="00CD672A"/>
    <w:rsid w:val="00CD7495"/>
    <w:rsid w:val="00CE1432"/>
    <w:rsid w:val="00CE23F3"/>
    <w:rsid w:val="00CE28A2"/>
    <w:rsid w:val="00CE2B22"/>
    <w:rsid w:val="00CE3305"/>
    <w:rsid w:val="00CE4674"/>
    <w:rsid w:val="00CE5E8D"/>
    <w:rsid w:val="00CE6ED2"/>
    <w:rsid w:val="00CE7214"/>
    <w:rsid w:val="00CF0FD8"/>
    <w:rsid w:val="00CF1182"/>
    <w:rsid w:val="00CF26CD"/>
    <w:rsid w:val="00CF28D4"/>
    <w:rsid w:val="00CF4715"/>
    <w:rsid w:val="00CF4C71"/>
    <w:rsid w:val="00CF4D13"/>
    <w:rsid w:val="00CF5BD8"/>
    <w:rsid w:val="00CF699F"/>
    <w:rsid w:val="00CF6D36"/>
    <w:rsid w:val="00CF722F"/>
    <w:rsid w:val="00D00A3C"/>
    <w:rsid w:val="00D01CD3"/>
    <w:rsid w:val="00D021B1"/>
    <w:rsid w:val="00D0390C"/>
    <w:rsid w:val="00D03DF8"/>
    <w:rsid w:val="00D0452B"/>
    <w:rsid w:val="00D04E31"/>
    <w:rsid w:val="00D066C8"/>
    <w:rsid w:val="00D06AB6"/>
    <w:rsid w:val="00D06B19"/>
    <w:rsid w:val="00D07CBC"/>
    <w:rsid w:val="00D07CCC"/>
    <w:rsid w:val="00D1394B"/>
    <w:rsid w:val="00D13E6D"/>
    <w:rsid w:val="00D14F8D"/>
    <w:rsid w:val="00D163D3"/>
    <w:rsid w:val="00D16E10"/>
    <w:rsid w:val="00D17AC3"/>
    <w:rsid w:val="00D20551"/>
    <w:rsid w:val="00D2080F"/>
    <w:rsid w:val="00D22072"/>
    <w:rsid w:val="00D22111"/>
    <w:rsid w:val="00D222F5"/>
    <w:rsid w:val="00D227A4"/>
    <w:rsid w:val="00D2563C"/>
    <w:rsid w:val="00D25963"/>
    <w:rsid w:val="00D27A84"/>
    <w:rsid w:val="00D27F75"/>
    <w:rsid w:val="00D3038B"/>
    <w:rsid w:val="00D32294"/>
    <w:rsid w:val="00D33D67"/>
    <w:rsid w:val="00D34787"/>
    <w:rsid w:val="00D3481A"/>
    <w:rsid w:val="00D35CCE"/>
    <w:rsid w:val="00D36443"/>
    <w:rsid w:val="00D41BD6"/>
    <w:rsid w:val="00D420BF"/>
    <w:rsid w:val="00D42260"/>
    <w:rsid w:val="00D424CA"/>
    <w:rsid w:val="00D42ABB"/>
    <w:rsid w:val="00D43B6C"/>
    <w:rsid w:val="00D43D62"/>
    <w:rsid w:val="00D46CF0"/>
    <w:rsid w:val="00D505C3"/>
    <w:rsid w:val="00D51C69"/>
    <w:rsid w:val="00D5274E"/>
    <w:rsid w:val="00D52D43"/>
    <w:rsid w:val="00D54BA9"/>
    <w:rsid w:val="00D62571"/>
    <w:rsid w:val="00D634B6"/>
    <w:rsid w:val="00D652FC"/>
    <w:rsid w:val="00D65C37"/>
    <w:rsid w:val="00D67090"/>
    <w:rsid w:val="00D67A55"/>
    <w:rsid w:val="00D70CA9"/>
    <w:rsid w:val="00D71FC2"/>
    <w:rsid w:val="00D728B7"/>
    <w:rsid w:val="00D800FA"/>
    <w:rsid w:val="00D83BA1"/>
    <w:rsid w:val="00D83CDB"/>
    <w:rsid w:val="00D8433D"/>
    <w:rsid w:val="00D84444"/>
    <w:rsid w:val="00D849B8"/>
    <w:rsid w:val="00D85C55"/>
    <w:rsid w:val="00D8660C"/>
    <w:rsid w:val="00D86DF6"/>
    <w:rsid w:val="00D87701"/>
    <w:rsid w:val="00D932BD"/>
    <w:rsid w:val="00D93D98"/>
    <w:rsid w:val="00D94335"/>
    <w:rsid w:val="00D94AAA"/>
    <w:rsid w:val="00D95FBA"/>
    <w:rsid w:val="00D963BC"/>
    <w:rsid w:val="00D971AB"/>
    <w:rsid w:val="00D9793E"/>
    <w:rsid w:val="00DA0872"/>
    <w:rsid w:val="00DA15FC"/>
    <w:rsid w:val="00DA43CC"/>
    <w:rsid w:val="00DA4E3A"/>
    <w:rsid w:val="00DA5E68"/>
    <w:rsid w:val="00DA6EFE"/>
    <w:rsid w:val="00DA710A"/>
    <w:rsid w:val="00DB1C65"/>
    <w:rsid w:val="00DB31CE"/>
    <w:rsid w:val="00DB5156"/>
    <w:rsid w:val="00DB5510"/>
    <w:rsid w:val="00DB6C1C"/>
    <w:rsid w:val="00DB6D9C"/>
    <w:rsid w:val="00DC21EB"/>
    <w:rsid w:val="00DC36BF"/>
    <w:rsid w:val="00DC423B"/>
    <w:rsid w:val="00DC54DD"/>
    <w:rsid w:val="00DC6464"/>
    <w:rsid w:val="00DC751F"/>
    <w:rsid w:val="00DD0E90"/>
    <w:rsid w:val="00DD1544"/>
    <w:rsid w:val="00DD19C7"/>
    <w:rsid w:val="00DD1D4D"/>
    <w:rsid w:val="00DD6D23"/>
    <w:rsid w:val="00DD7339"/>
    <w:rsid w:val="00DE1594"/>
    <w:rsid w:val="00DE32F8"/>
    <w:rsid w:val="00DE4C12"/>
    <w:rsid w:val="00DF04E6"/>
    <w:rsid w:val="00DF1351"/>
    <w:rsid w:val="00DF1B56"/>
    <w:rsid w:val="00DF1FC7"/>
    <w:rsid w:val="00DF4B58"/>
    <w:rsid w:val="00DF4E9B"/>
    <w:rsid w:val="00DF528E"/>
    <w:rsid w:val="00DF7626"/>
    <w:rsid w:val="00E01324"/>
    <w:rsid w:val="00E02024"/>
    <w:rsid w:val="00E02252"/>
    <w:rsid w:val="00E0250D"/>
    <w:rsid w:val="00E02F87"/>
    <w:rsid w:val="00E03E1D"/>
    <w:rsid w:val="00E04C00"/>
    <w:rsid w:val="00E10CF8"/>
    <w:rsid w:val="00E11D66"/>
    <w:rsid w:val="00E12800"/>
    <w:rsid w:val="00E12F50"/>
    <w:rsid w:val="00E13117"/>
    <w:rsid w:val="00E1311C"/>
    <w:rsid w:val="00E13356"/>
    <w:rsid w:val="00E167DE"/>
    <w:rsid w:val="00E221FD"/>
    <w:rsid w:val="00E22C3F"/>
    <w:rsid w:val="00E26499"/>
    <w:rsid w:val="00E27A74"/>
    <w:rsid w:val="00E27B33"/>
    <w:rsid w:val="00E2A974"/>
    <w:rsid w:val="00E3055A"/>
    <w:rsid w:val="00E307A2"/>
    <w:rsid w:val="00E30D2F"/>
    <w:rsid w:val="00E30F14"/>
    <w:rsid w:val="00E3147C"/>
    <w:rsid w:val="00E32E18"/>
    <w:rsid w:val="00E33D88"/>
    <w:rsid w:val="00E34927"/>
    <w:rsid w:val="00E352DF"/>
    <w:rsid w:val="00E40DCE"/>
    <w:rsid w:val="00E4304A"/>
    <w:rsid w:val="00E43289"/>
    <w:rsid w:val="00E432A2"/>
    <w:rsid w:val="00E43DC8"/>
    <w:rsid w:val="00E4538E"/>
    <w:rsid w:val="00E45FBC"/>
    <w:rsid w:val="00E462B0"/>
    <w:rsid w:val="00E46970"/>
    <w:rsid w:val="00E46E42"/>
    <w:rsid w:val="00E47C70"/>
    <w:rsid w:val="00E47C8C"/>
    <w:rsid w:val="00E50D94"/>
    <w:rsid w:val="00E514C7"/>
    <w:rsid w:val="00E51E8B"/>
    <w:rsid w:val="00E55F1E"/>
    <w:rsid w:val="00E60015"/>
    <w:rsid w:val="00E60BB7"/>
    <w:rsid w:val="00E63C92"/>
    <w:rsid w:val="00E63E28"/>
    <w:rsid w:val="00E65D10"/>
    <w:rsid w:val="00E67143"/>
    <w:rsid w:val="00E722DA"/>
    <w:rsid w:val="00E72653"/>
    <w:rsid w:val="00E72B7E"/>
    <w:rsid w:val="00E7442D"/>
    <w:rsid w:val="00E75FA0"/>
    <w:rsid w:val="00E761D4"/>
    <w:rsid w:val="00E77729"/>
    <w:rsid w:val="00E80559"/>
    <w:rsid w:val="00E80F65"/>
    <w:rsid w:val="00E819FB"/>
    <w:rsid w:val="00E81C1B"/>
    <w:rsid w:val="00E81C33"/>
    <w:rsid w:val="00E82897"/>
    <w:rsid w:val="00E840D7"/>
    <w:rsid w:val="00E84F69"/>
    <w:rsid w:val="00E853F8"/>
    <w:rsid w:val="00E85AD5"/>
    <w:rsid w:val="00E86D9C"/>
    <w:rsid w:val="00E870C6"/>
    <w:rsid w:val="00E906B1"/>
    <w:rsid w:val="00E9328E"/>
    <w:rsid w:val="00E93A5F"/>
    <w:rsid w:val="00E953C3"/>
    <w:rsid w:val="00E97A7D"/>
    <w:rsid w:val="00EA02A9"/>
    <w:rsid w:val="00EA1EF6"/>
    <w:rsid w:val="00EA2804"/>
    <w:rsid w:val="00EA3A44"/>
    <w:rsid w:val="00EA43C5"/>
    <w:rsid w:val="00EA4772"/>
    <w:rsid w:val="00EA5771"/>
    <w:rsid w:val="00EA5AE0"/>
    <w:rsid w:val="00EA65E5"/>
    <w:rsid w:val="00EA6657"/>
    <w:rsid w:val="00EA7593"/>
    <w:rsid w:val="00EA787B"/>
    <w:rsid w:val="00EB35BC"/>
    <w:rsid w:val="00EB4CE0"/>
    <w:rsid w:val="00EB5A1D"/>
    <w:rsid w:val="00EB7A9B"/>
    <w:rsid w:val="00EB7ED2"/>
    <w:rsid w:val="00EB7F0C"/>
    <w:rsid w:val="00EC06BC"/>
    <w:rsid w:val="00EC317D"/>
    <w:rsid w:val="00EC32CF"/>
    <w:rsid w:val="00EC3BB6"/>
    <w:rsid w:val="00EC5909"/>
    <w:rsid w:val="00EC7044"/>
    <w:rsid w:val="00EC7054"/>
    <w:rsid w:val="00EC761C"/>
    <w:rsid w:val="00ED0077"/>
    <w:rsid w:val="00ED2756"/>
    <w:rsid w:val="00ED45FD"/>
    <w:rsid w:val="00ED61FD"/>
    <w:rsid w:val="00ED7CF3"/>
    <w:rsid w:val="00EE0A78"/>
    <w:rsid w:val="00EE0F30"/>
    <w:rsid w:val="00EE3224"/>
    <w:rsid w:val="00EE45A2"/>
    <w:rsid w:val="00EE59AC"/>
    <w:rsid w:val="00EE682A"/>
    <w:rsid w:val="00EE6B2C"/>
    <w:rsid w:val="00EF687F"/>
    <w:rsid w:val="00EF7BCC"/>
    <w:rsid w:val="00F015D9"/>
    <w:rsid w:val="00F038CC"/>
    <w:rsid w:val="00F04525"/>
    <w:rsid w:val="00F059E8"/>
    <w:rsid w:val="00F06861"/>
    <w:rsid w:val="00F068CD"/>
    <w:rsid w:val="00F069C2"/>
    <w:rsid w:val="00F06F57"/>
    <w:rsid w:val="00F07035"/>
    <w:rsid w:val="00F105C6"/>
    <w:rsid w:val="00F10C66"/>
    <w:rsid w:val="00F11ADC"/>
    <w:rsid w:val="00F13831"/>
    <w:rsid w:val="00F13EB6"/>
    <w:rsid w:val="00F16296"/>
    <w:rsid w:val="00F165FE"/>
    <w:rsid w:val="00F200FC"/>
    <w:rsid w:val="00F23A8C"/>
    <w:rsid w:val="00F24219"/>
    <w:rsid w:val="00F25C1F"/>
    <w:rsid w:val="00F27B8F"/>
    <w:rsid w:val="00F3333D"/>
    <w:rsid w:val="00F34409"/>
    <w:rsid w:val="00F35EEA"/>
    <w:rsid w:val="00F37750"/>
    <w:rsid w:val="00F37EC6"/>
    <w:rsid w:val="00F402E1"/>
    <w:rsid w:val="00F42307"/>
    <w:rsid w:val="00F42475"/>
    <w:rsid w:val="00F42DB2"/>
    <w:rsid w:val="00F436CD"/>
    <w:rsid w:val="00F47605"/>
    <w:rsid w:val="00F50EE0"/>
    <w:rsid w:val="00F51DA3"/>
    <w:rsid w:val="00F543EA"/>
    <w:rsid w:val="00F54E80"/>
    <w:rsid w:val="00F55FB1"/>
    <w:rsid w:val="00F562C7"/>
    <w:rsid w:val="00F5748B"/>
    <w:rsid w:val="00F57AE7"/>
    <w:rsid w:val="00F61DD9"/>
    <w:rsid w:val="00F6215D"/>
    <w:rsid w:val="00F642D6"/>
    <w:rsid w:val="00F6438B"/>
    <w:rsid w:val="00F65986"/>
    <w:rsid w:val="00F67128"/>
    <w:rsid w:val="00F72CC0"/>
    <w:rsid w:val="00F73168"/>
    <w:rsid w:val="00F73264"/>
    <w:rsid w:val="00F74D1C"/>
    <w:rsid w:val="00F7528C"/>
    <w:rsid w:val="00F7629C"/>
    <w:rsid w:val="00F763DB"/>
    <w:rsid w:val="00F77348"/>
    <w:rsid w:val="00F822B6"/>
    <w:rsid w:val="00F8284E"/>
    <w:rsid w:val="00F85039"/>
    <w:rsid w:val="00F85181"/>
    <w:rsid w:val="00F853D3"/>
    <w:rsid w:val="00F913A0"/>
    <w:rsid w:val="00F91531"/>
    <w:rsid w:val="00F92AF7"/>
    <w:rsid w:val="00F93586"/>
    <w:rsid w:val="00F94D15"/>
    <w:rsid w:val="00F96288"/>
    <w:rsid w:val="00F96581"/>
    <w:rsid w:val="00F969AB"/>
    <w:rsid w:val="00F97B2E"/>
    <w:rsid w:val="00F97D70"/>
    <w:rsid w:val="00FA00FA"/>
    <w:rsid w:val="00FA068E"/>
    <w:rsid w:val="00FA08B8"/>
    <w:rsid w:val="00FA1437"/>
    <w:rsid w:val="00FA17C8"/>
    <w:rsid w:val="00FA3EE7"/>
    <w:rsid w:val="00FA4F2C"/>
    <w:rsid w:val="00FA53B6"/>
    <w:rsid w:val="00FA614C"/>
    <w:rsid w:val="00FA669B"/>
    <w:rsid w:val="00FA74A6"/>
    <w:rsid w:val="00FA7EC6"/>
    <w:rsid w:val="00FB05BA"/>
    <w:rsid w:val="00FB0B76"/>
    <w:rsid w:val="00FB0EEE"/>
    <w:rsid w:val="00FB2862"/>
    <w:rsid w:val="00FB43B1"/>
    <w:rsid w:val="00FB4532"/>
    <w:rsid w:val="00FB5DCE"/>
    <w:rsid w:val="00FB5E02"/>
    <w:rsid w:val="00FC24A8"/>
    <w:rsid w:val="00FC3273"/>
    <w:rsid w:val="00FC54D9"/>
    <w:rsid w:val="00FC5E4A"/>
    <w:rsid w:val="00FD1507"/>
    <w:rsid w:val="00FD19B5"/>
    <w:rsid w:val="00FD23AC"/>
    <w:rsid w:val="00FD2B6F"/>
    <w:rsid w:val="00FD5E94"/>
    <w:rsid w:val="00FD66A2"/>
    <w:rsid w:val="00FD6773"/>
    <w:rsid w:val="00FD7329"/>
    <w:rsid w:val="00FE187A"/>
    <w:rsid w:val="00FE40A2"/>
    <w:rsid w:val="00FE4549"/>
    <w:rsid w:val="00FE53F0"/>
    <w:rsid w:val="00FF0104"/>
    <w:rsid w:val="00FF013C"/>
    <w:rsid w:val="00FF2823"/>
    <w:rsid w:val="00FF310B"/>
    <w:rsid w:val="00FF351A"/>
    <w:rsid w:val="00FF5B47"/>
    <w:rsid w:val="00FF7746"/>
    <w:rsid w:val="00FF78E7"/>
    <w:rsid w:val="010FA6F6"/>
    <w:rsid w:val="01361220"/>
    <w:rsid w:val="0142CB96"/>
    <w:rsid w:val="014721B4"/>
    <w:rsid w:val="01819B67"/>
    <w:rsid w:val="01AB99F4"/>
    <w:rsid w:val="032E74C9"/>
    <w:rsid w:val="0346DD75"/>
    <w:rsid w:val="0349D2CD"/>
    <w:rsid w:val="034DF61A"/>
    <w:rsid w:val="0376D04F"/>
    <w:rsid w:val="03F43D20"/>
    <w:rsid w:val="040A377B"/>
    <w:rsid w:val="041239C3"/>
    <w:rsid w:val="04220F83"/>
    <w:rsid w:val="042462CB"/>
    <w:rsid w:val="045EDC7E"/>
    <w:rsid w:val="048F0BC6"/>
    <w:rsid w:val="0496573C"/>
    <w:rsid w:val="04D82602"/>
    <w:rsid w:val="04F6795E"/>
    <w:rsid w:val="05657877"/>
    <w:rsid w:val="05741900"/>
    <w:rsid w:val="05C9BDE6"/>
    <w:rsid w:val="05DB9035"/>
    <w:rsid w:val="05F508E3"/>
    <w:rsid w:val="060138A4"/>
    <w:rsid w:val="067F4018"/>
    <w:rsid w:val="06B1FCE6"/>
    <w:rsid w:val="0704A2D7"/>
    <w:rsid w:val="07167526"/>
    <w:rsid w:val="074372A8"/>
    <w:rsid w:val="07834A2B"/>
    <w:rsid w:val="07A394CA"/>
    <w:rsid w:val="088BD3CA"/>
    <w:rsid w:val="08994FFB"/>
    <w:rsid w:val="08B8D14C"/>
    <w:rsid w:val="08EBF5EC"/>
    <w:rsid w:val="0918F36E"/>
    <w:rsid w:val="091D498C"/>
    <w:rsid w:val="0969958E"/>
    <w:rsid w:val="096E50B9"/>
    <w:rsid w:val="097D6BAE"/>
    <w:rsid w:val="099EEFD5"/>
    <w:rsid w:val="0A550654"/>
    <w:rsid w:val="0A5E5F38"/>
    <w:rsid w:val="0AD476F6"/>
    <w:rsid w:val="0B34FEBA"/>
    <w:rsid w:val="0B39C417"/>
    <w:rsid w:val="0B7069F4"/>
    <w:rsid w:val="0B991158"/>
    <w:rsid w:val="0B99C283"/>
    <w:rsid w:val="0BCA64F8"/>
    <w:rsid w:val="0C0B389A"/>
    <w:rsid w:val="0C6201D8"/>
    <w:rsid w:val="0CB5A2ED"/>
    <w:rsid w:val="0CC9790D"/>
    <w:rsid w:val="0CE37550"/>
    <w:rsid w:val="0CF344C9"/>
    <w:rsid w:val="0D1A1B2D"/>
    <w:rsid w:val="0D45EABA"/>
    <w:rsid w:val="0D9FE5BE"/>
    <w:rsid w:val="0E1D8560"/>
    <w:rsid w:val="0EB85406"/>
    <w:rsid w:val="0EBC7753"/>
    <w:rsid w:val="0EC29E71"/>
    <w:rsid w:val="0F016E42"/>
    <w:rsid w:val="0F92E404"/>
    <w:rsid w:val="0FA06035"/>
    <w:rsid w:val="0FF75C44"/>
    <w:rsid w:val="106950B5"/>
    <w:rsid w:val="10A3CA68"/>
    <w:rsid w:val="10F8732F"/>
    <w:rsid w:val="117A3719"/>
    <w:rsid w:val="11AE89AE"/>
    <w:rsid w:val="11D763E3"/>
    <w:rsid w:val="1213970B"/>
    <w:rsid w:val="12207E1F"/>
    <w:rsid w:val="123ED17B"/>
    <w:rsid w:val="127D949A"/>
    <w:rsid w:val="127DA14C"/>
    <w:rsid w:val="1284F65F"/>
    <w:rsid w:val="12B2C8C2"/>
    <w:rsid w:val="13039ECC"/>
    <w:rsid w:val="13618A2E"/>
    <w:rsid w:val="13843D45"/>
    <w:rsid w:val="13FA5503"/>
    <w:rsid w:val="141FFD72"/>
    <w:rsid w:val="146F7B3A"/>
    <w:rsid w:val="148774A7"/>
    <w:rsid w:val="14CC9E67"/>
    <w:rsid w:val="14D816C7"/>
    <w:rsid w:val="14E0738C"/>
    <w:rsid w:val="155DE158"/>
    <w:rsid w:val="1565366B"/>
    <w:rsid w:val="157708BA"/>
    <w:rsid w:val="15799710"/>
    <w:rsid w:val="15E1A818"/>
    <w:rsid w:val="16614B8B"/>
    <w:rsid w:val="17498A8B"/>
    <w:rsid w:val="17A6B755"/>
    <w:rsid w:val="17D08311"/>
    <w:rsid w:val="17EFD191"/>
    <w:rsid w:val="180AFCC4"/>
    <w:rsid w:val="184F2A65"/>
    <w:rsid w:val="187D2406"/>
    <w:rsid w:val="18821C34"/>
    <w:rsid w:val="18CDEEB3"/>
    <w:rsid w:val="19067A6A"/>
    <w:rsid w:val="190E66F7"/>
    <w:rsid w:val="19509B5F"/>
    <w:rsid w:val="195390B7"/>
    <w:rsid w:val="1A5E1D2C"/>
    <w:rsid w:val="1B2A7243"/>
    <w:rsid w:val="1B7359AE"/>
    <w:rsid w:val="1BBEAA8C"/>
    <w:rsid w:val="1BD7D1EE"/>
    <w:rsid w:val="1C00DEF4"/>
    <w:rsid w:val="1C0AF68E"/>
    <w:rsid w:val="1C81411D"/>
    <w:rsid w:val="1CB69B64"/>
    <w:rsid w:val="1D490D45"/>
    <w:rsid w:val="1D4D3092"/>
    <w:rsid w:val="1D8D0815"/>
    <w:rsid w:val="1DDA5036"/>
    <w:rsid w:val="1E40CB4C"/>
    <w:rsid w:val="1E9591B4"/>
    <w:rsid w:val="1EA30DE5"/>
    <w:rsid w:val="1EB0BCE7"/>
    <w:rsid w:val="1ED2410E"/>
    <w:rsid w:val="1EF2BE7E"/>
    <w:rsid w:val="1EF6E1CB"/>
    <w:rsid w:val="1F644155"/>
    <w:rsid w:val="1F872998"/>
    <w:rsid w:val="1FDACAAD"/>
    <w:rsid w:val="20B7914D"/>
    <w:rsid w:val="20D0B8AF"/>
    <w:rsid w:val="21438201"/>
    <w:rsid w:val="21CFCCC4"/>
    <w:rsid w:val="21D422E2"/>
    <w:rsid w:val="2214F684"/>
    <w:rsid w:val="22AD8E88"/>
    <w:rsid w:val="22E83B0C"/>
    <w:rsid w:val="22ED333A"/>
    <w:rsid w:val="22EF8682"/>
    <w:rsid w:val="230AB1B5"/>
    <w:rsid w:val="231860B7"/>
    <w:rsid w:val="23582CA7"/>
    <w:rsid w:val="2391AA3B"/>
    <w:rsid w:val="24006CE6"/>
    <w:rsid w:val="2461BCFD"/>
    <w:rsid w:val="246B534F"/>
    <w:rsid w:val="24C244C1"/>
    <w:rsid w:val="24D3B16E"/>
    <w:rsid w:val="24FDAFFB"/>
    <w:rsid w:val="2542A6EA"/>
    <w:rsid w:val="259CA1EE"/>
    <w:rsid w:val="25D61916"/>
    <w:rsid w:val="2693111D"/>
    <w:rsid w:val="269BE8D4"/>
    <w:rsid w:val="272D2BC5"/>
    <w:rsid w:val="2774258A"/>
    <w:rsid w:val="282A3C09"/>
    <w:rsid w:val="28875F36"/>
    <w:rsid w:val="2900A8BA"/>
    <w:rsid w:val="292DA63C"/>
    <w:rsid w:val="29BAF8B1"/>
    <w:rsid w:val="29FEF381"/>
    <w:rsid w:val="2A0412ED"/>
    <w:rsid w:val="2A04E7CE"/>
    <w:rsid w:val="2A1F3E20"/>
    <w:rsid w:val="2A3E8CA0"/>
    <w:rsid w:val="2A50A509"/>
    <w:rsid w:val="2A916562"/>
    <w:rsid w:val="2AA53A87"/>
    <w:rsid w:val="2AD56032"/>
    <w:rsid w:val="2AF5AAD1"/>
    <w:rsid w:val="2B4FA5D5"/>
    <w:rsid w:val="2B67D213"/>
    <w:rsid w:val="2BDDE9D1"/>
    <w:rsid w:val="2BEB6602"/>
    <w:rsid w:val="2BED9BA9"/>
    <w:rsid w:val="2C0AE753"/>
    <w:rsid w:val="2C3F39E8"/>
    <w:rsid w:val="2C6F5F93"/>
    <w:rsid w:val="2CAD0B0C"/>
    <w:rsid w:val="2D82B69C"/>
    <w:rsid w:val="2DB0753F"/>
    <w:rsid w:val="2DF98F7B"/>
    <w:rsid w:val="2E3E866A"/>
    <w:rsid w:val="2E86E1F0"/>
    <w:rsid w:val="2F1824E1"/>
    <w:rsid w:val="2F5D4EA1"/>
    <w:rsid w:val="2FB417DF"/>
    <w:rsid w:val="2FD3665F"/>
    <w:rsid w:val="3030C5FA"/>
    <w:rsid w:val="30358B57"/>
    <w:rsid w:val="304AC646"/>
    <w:rsid w:val="30758A18"/>
    <w:rsid w:val="309800C1"/>
    <w:rsid w:val="30F1FBC5"/>
    <w:rsid w:val="3114FE7E"/>
    <w:rsid w:val="316F9B67"/>
    <w:rsid w:val="31F98945"/>
    <w:rsid w:val="320A6A0D"/>
    <w:rsid w:val="320A9CDE"/>
    <w:rsid w:val="32AF363F"/>
    <w:rsid w:val="32C0594E"/>
    <w:rsid w:val="3312CC6E"/>
    <w:rsid w:val="3349724B"/>
    <w:rsid w:val="3356EE7C"/>
    <w:rsid w:val="3366A054"/>
    <w:rsid w:val="337744AE"/>
    <w:rsid w:val="339BE56B"/>
    <w:rsid w:val="344A8936"/>
    <w:rsid w:val="34E4B926"/>
    <w:rsid w:val="34E77853"/>
    <w:rsid w:val="352979EA"/>
    <w:rsid w:val="3530AE0D"/>
    <w:rsid w:val="35D70C66"/>
    <w:rsid w:val="35E48897"/>
    <w:rsid w:val="35F23799"/>
    <w:rsid w:val="3624601A"/>
    <w:rsid w:val="374D3FEB"/>
    <w:rsid w:val="3767963D"/>
    <w:rsid w:val="37D98AAE"/>
    <w:rsid w:val="37ED92A4"/>
    <w:rsid w:val="382A2CCE"/>
    <w:rsid w:val="385F8715"/>
    <w:rsid w:val="38AFF75F"/>
    <w:rsid w:val="392641EE"/>
    <w:rsid w:val="396B38DD"/>
    <w:rsid w:val="3998365F"/>
    <w:rsid w:val="39C865A7"/>
    <w:rsid w:val="39F56329"/>
    <w:rsid w:val="39FA5B57"/>
    <w:rsid w:val="3A3E7D65"/>
    <w:rsid w:val="3A6B7AE7"/>
    <w:rsid w:val="3A9BA092"/>
    <w:rsid w:val="3ACBCFDA"/>
    <w:rsid w:val="3B229918"/>
    <w:rsid w:val="3B900A43"/>
    <w:rsid w:val="3BA65FD8"/>
    <w:rsid w:val="3BCF3A0D"/>
    <w:rsid w:val="3BD4323B"/>
    <w:rsid w:val="3BE6375B"/>
    <w:rsid w:val="3C0A683D"/>
    <w:rsid w:val="3C1334DD"/>
    <w:rsid w:val="3C185449"/>
    <w:rsid w:val="3C607CFE"/>
    <w:rsid w:val="3CA2B166"/>
    <w:rsid w:val="3CA6D092"/>
    <w:rsid w:val="3CD2A440"/>
    <w:rsid w:val="3D2C6C73"/>
    <w:rsid w:val="3D668572"/>
    <w:rsid w:val="3DBDF5BF"/>
    <w:rsid w:val="3DE37DB1"/>
    <w:rsid w:val="3E14AB73"/>
    <w:rsid w:val="3E2FD6A6"/>
    <w:rsid w:val="3E488395"/>
    <w:rsid w:val="3EC14C68"/>
    <w:rsid w:val="3F29E7F5"/>
    <w:rsid w:val="3F376426"/>
    <w:rsid w:val="3F52F4FB"/>
    <w:rsid w:val="3F82B504"/>
    <w:rsid w:val="40067BC4"/>
    <w:rsid w:val="4008B16B"/>
    <w:rsid w:val="4052C7C6"/>
    <w:rsid w:val="407FC548"/>
    <w:rsid w:val="409B234C"/>
    <w:rsid w:val="40AEF871"/>
    <w:rsid w:val="40C820CE"/>
    <w:rsid w:val="4192E153"/>
    <w:rsid w:val="41AA05DF"/>
    <w:rsid w:val="41BB68F1"/>
    <w:rsid w:val="41F523EC"/>
    <w:rsid w:val="4222216E"/>
    <w:rsid w:val="42245715"/>
    <w:rsid w:val="42599C2C"/>
    <w:rsid w:val="42779684"/>
    <w:rsid w:val="42791D7D"/>
    <w:rsid w:val="4288CF55"/>
    <w:rsid w:val="42D93F9F"/>
    <w:rsid w:val="4328071B"/>
    <w:rsid w:val="432CE0B4"/>
    <w:rsid w:val="4422CEB6"/>
    <w:rsid w:val="44959808"/>
    <w:rsid w:val="44F22AC0"/>
    <w:rsid w:val="45FFA48F"/>
    <w:rsid w:val="463F4941"/>
    <w:rsid w:val="46419C89"/>
    <w:rsid w:val="466E9A0B"/>
    <w:rsid w:val="46786132"/>
    <w:rsid w:val="467C163C"/>
    <w:rsid w:val="46A2ECA0"/>
    <w:rsid w:val="46E08E7C"/>
    <w:rsid w:val="47EB4DC2"/>
    <w:rsid w:val="481427F7"/>
    <w:rsid w:val="4832A5AA"/>
    <w:rsid w:val="484FC602"/>
    <w:rsid w:val="48502ED3"/>
    <w:rsid w:val="48EEB7F5"/>
    <w:rsid w:val="49175F59"/>
    <w:rsid w:val="49A083E9"/>
    <w:rsid w:val="49D341AA"/>
    <w:rsid w:val="4A73C871"/>
    <w:rsid w:val="4A98692E"/>
    <w:rsid w:val="4B4A3522"/>
    <w:rsid w:val="4BD9753D"/>
    <w:rsid w:val="4BDCA703"/>
    <w:rsid w:val="4C24F335"/>
    <w:rsid w:val="4C3EAD82"/>
    <w:rsid w:val="4C7FBC43"/>
    <w:rsid w:val="4CA564B2"/>
    <w:rsid w:val="4D0D0EB8"/>
    <w:rsid w:val="4D715427"/>
    <w:rsid w:val="4D90A2A7"/>
    <w:rsid w:val="4DE79EB6"/>
    <w:rsid w:val="4E277639"/>
    <w:rsid w:val="4E287258"/>
    <w:rsid w:val="4E4F15EB"/>
    <w:rsid w:val="4E5E26AE"/>
    <w:rsid w:val="4F8B29CC"/>
    <w:rsid w:val="4F914FEF"/>
    <w:rsid w:val="4FA5260F"/>
    <w:rsid w:val="4FD22391"/>
    <w:rsid w:val="50161E61"/>
    <w:rsid w:val="50C7DEC2"/>
    <w:rsid w:val="51028B46"/>
    <w:rsid w:val="512C5702"/>
    <w:rsid w:val="514BA582"/>
    <w:rsid w:val="518DED64"/>
    <w:rsid w:val="51909C71"/>
    <w:rsid w:val="51B01DC2"/>
    <w:rsid w:val="51D8F7F7"/>
    <w:rsid w:val="5239F61E"/>
    <w:rsid w:val="52860130"/>
    <w:rsid w:val="52AC6F50"/>
    <w:rsid w:val="52AF64A8"/>
    <w:rsid w:val="5313AA17"/>
    <w:rsid w:val="53208DC2"/>
    <w:rsid w:val="53257C66"/>
    <w:rsid w:val="539D85E9"/>
    <w:rsid w:val="53C46E59"/>
    <w:rsid w:val="53E1134E"/>
    <w:rsid w:val="5417144A"/>
    <w:rsid w:val="543DB7DD"/>
    <w:rsid w:val="54864634"/>
    <w:rsid w:val="548B0B91"/>
    <w:rsid w:val="55371722"/>
    <w:rsid w:val="5557D1FF"/>
    <w:rsid w:val="555CB2E5"/>
    <w:rsid w:val="556E1F92"/>
    <w:rsid w:val="559E453D"/>
    <w:rsid w:val="55DD150E"/>
    <w:rsid w:val="56126F55"/>
    <w:rsid w:val="563D3730"/>
    <w:rsid w:val="56448C43"/>
    <w:rsid w:val="566A34B2"/>
    <w:rsid w:val="56A4E136"/>
    <w:rsid w:val="56B05996"/>
    <w:rsid w:val="56FDAD4A"/>
    <w:rsid w:val="570D7CC3"/>
    <w:rsid w:val="57A3218F"/>
    <w:rsid w:val="57E0C14B"/>
    <w:rsid w:val="584E926F"/>
    <w:rsid w:val="587B8FF1"/>
    <w:rsid w:val="5882DB67"/>
    <w:rsid w:val="59767621"/>
    <w:rsid w:val="59FB3900"/>
    <w:rsid w:val="5A13653E"/>
    <w:rsid w:val="5A286953"/>
    <w:rsid w:val="5B06E187"/>
    <w:rsid w:val="5B13A748"/>
    <w:rsid w:val="5B631B73"/>
    <w:rsid w:val="5B9833B1"/>
    <w:rsid w:val="5C13DFB5"/>
    <w:rsid w:val="5C1B34C8"/>
    <w:rsid w:val="5C7857F5"/>
    <w:rsid w:val="5D1A7BAE"/>
    <w:rsid w:val="5DC66005"/>
    <w:rsid w:val="5DEDB699"/>
    <w:rsid w:val="5DF50BAC"/>
    <w:rsid w:val="5E23BA89"/>
    <w:rsid w:val="5E2F855F"/>
    <w:rsid w:val="5EF875DF"/>
    <w:rsid w:val="5F215014"/>
    <w:rsid w:val="5F264842"/>
    <w:rsid w:val="5FC68E08"/>
    <w:rsid w:val="5FF4C76D"/>
    <w:rsid w:val="60A22718"/>
    <w:rsid w:val="60D24CC3"/>
    <w:rsid w:val="60DFC8F4"/>
    <w:rsid w:val="610CC676"/>
    <w:rsid w:val="61860FFA"/>
    <w:rsid w:val="618C69E9"/>
    <w:rsid w:val="61FB6902"/>
    <w:rsid w:val="622202F8"/>
    <w:rsid w:val="62725ECD"/>
    <w:rsid w:val="62897A2D"/>
    <w:rsid w:val="62AF229C"/>
    <w:rsid w:val="632405F3"/>
    <w:rsid w:val="6332E52F"/>
    <w:rsid w:val="635AC772"/>
    <w:rsid w:val="635FE6DE"/>
    <w:rsid w:val="63B14664"/>
    <w:rsid w:val="63F15CA0"/>
    <w:rsid w:val="63F23181"/>
    <w:rsid w:val="64010E78"/>
    <w:rsid w:val="6401E82B"/>
    <w:rsid w:val="641A36D5"/>
    <w:rsid w:val="64313423"/>
    <w:rsid w:val="64473457"/>
    <w:rsid w:val="64AB79C6"/>
    <w:rsid w:val="64C7C951"/>
    <w:rsid w:val="64E4F75A"/>
    <w:rsid w:val="64F0A386"/>
    <w:rsid w:val="650574CA"/>
    <w:rsid w:val="6539BDC2"/>
    <w:rsid w:val="654739F3"/>
    <w:rsid w:val="6566BB44"/>
    <w:rsid w:val="659B0DD9"/>
    <w:rsid w:val="662B55A6"/>
    <w:rsid w:val="66B67179"/>
    <w:rsid w:val="670C4930"/>
    <w:rsid w:val="67B4BC40"/>
    <w:rsid w:val="681E53EC"/>
    <w:rsid w:val="68A16CDC"/>
    <w:rsid w:val="68AB7390"/>
    <w:rsid w:val="68BBA57E"/>
    <w:rsid w:val="68E62014"/>
    <w:rsid w:val="68F19874"/>
    <w:rsid w:val="691D6801"/>
    <w:rsid w:val="69638CE5"/>
    <w:rsid w:val="6992ED5E"/>
    <w:rsid w:val="69A12EC1"/>
    <w:rsid w:val="69C0B012"/>
    <w:rsid w:val="69CE2C43"/>
    <w:rsid w:val="6A9B1399"/>
    <w:rsid w:val="6ACB6F58"/>
    <w:rsid w:val="6B3D63C9"/>
    <w:rsid w:val="6B6A614B"/>
    <w:rsid w:val="6B7E0931"/>
    <w:rsid w:val="6B9D85EB"/>
    <w:rsid w:val="6BAA38CE"/>
    <w:rsid w:val="6BC28AE4"/>
    <w:rsid w:val="6C40CDFC"/>
    <w:rsid w:val="6C4E4A2D"/>
    <w:rsid w:val="6C69DB02"/>
    <w:rsid w:val="6CA5463C"/>
    <w:rsid w:val="6CED3C20"/>
    <w:rsid w:val="6D51B460"/>
    <w:rsid w:val="6DA65D27"/>
    <w:rsid w:val="6E282111"/>
    <w:rsid w:val="6E7AC702"/>
    <w:rsid w:val="6E8C9951"/>
    <w:rsid w:val="6ECE6817"/>
    <w:rsid w:val="6F01BF88"/>
    <w:rsid w:val="6F5BED5D"/>
    <w:rsid w:val="6F60B2BA"/>
    <w:rsid w:val="6F88B80E"/>
    <w:rsid w:val="6FBFFFFB"/>
    <w:rsid w:val="6FEFED6F"/>
    <w:rsid w:val="7022B486"/>
    <w:rsid w:val="7032273D"/>
    <w:rsid w:val="70364A8A"/>
    <w:rsid w:val="705F24BF"/>
    <w:rsid w:val="70D53C7D"/>
    <w:rsid w:val="70FAE4EC"/>
    <w:rsid w:val="71355E9F"/>
    <w:rsid w:val="71359170"/>
    <w:rsid w:val="7139B4BD"/>
    <w:rsid w:val="71798C40"/>
    <w:rsid w:val="71A12BF2"/>
    <w:rsid w:val="71A785E1"/>
    <w:rsid w:val="71F0A01D"/>
    <w:rsid w:val="720BCB50"/>
    <w:rsid w:val="721435DC"/>
    <w:rsid w:val="727DF292"/>
    <w:rsid w:val="728F9210"/>
    <w:rsid w:val="72C26B36"/>
    <w:rsid w:val="72F73C16"/>
    <w:rsid w:val="73138BA1"/>
    <w:rsid w:val="7351371A"/>
    <w:rsid w:val="73683468"/>
    <w:rsid w:val="73D379A2"/>
    <w:rsid w:val="73FEC996"/>
    <w:rsid w:val="7454A14D"/>
    <w:rsid w:val="747E6D09"/>
    <w:rsid w:val="749DBB89"/>
    <w:rsid w:val="74B8E6BC"/>
    <w:rsid w:val="74D112FA"/>
    <w:rsid w:val="74E5E43E"/>
    <w:rsid w:val="74FE107C"/>
    <w:rsid w:val="7530062C"/>
    <w:rsid w:val="7566AC09"/>
    <w:rsid w:val="75A125BC"/>
    <w:rsid w:val="75BC50EF"/>
    <w:rsid w:val="75FE8557"/>
    <w:rsid w:val="76736F20"/>
    <w:rsid w:val="76ABE502"/>
    <w:rsid w:val="7704E4E2"/>
    <w:rsid w:val="7709DD10"/>
    <w:rsid w:val="77168460"/>
    <w:rsid w:val="77692A51"/>
    <w:rsid w:val="778FCDE4"/>
    <w:rsid w:val="77BFF38F"/>
    <w:rsid w:val="77DD2198"/>
    <w:rsid w:val="77EF26B8"/>
    <w:rsid w:val="786C9484"/>
    <w:rsid w:val="78AEC8EC"/>
    <w:rsid w:val="78C03599"/>
    <w:rsid w:val="79208A8C"/>
    <w:rsid w:val="792F2B15"/>
    <w:rsid w:val="7930B6D0"/>
    <w:rsid w:val="794F95C4"/>
    <w:rsid w:val="79624FB5"/>
    <w:rsid w:val="79FB1A8A"/>
    <w:rsid w:val="7A0ACC62"/>
    <w:rsid w:val="7A1064FD"/>
    <w:rsid w:val="7A9D3E43"/>
    <w:rsid w:val="7ACA6E96"/>
    <w:rsid w:val="7AEEB544"/>
    <w:rsid w:val="7AFE5329"/>
    <w:rsid w:val="7B437BAC"/>
    <w:rsid w:val="7BA0A876"/>
    <w:rsid w:val="7C351390"/>
    <w:rsid w:val="7C5AE757"/>
    <w:rsid w:val="7C8F0E94"/>
    <w:rsid w:val="7CE90998"/>
    <w:rsid w:val="7CFAA916"/>
    <w:rsid w:val="7D2ACEC1"/>
    <w:rsid w:val="7D3FD2D6"/>
    <w:rsid w:val="7DB22368"/>
    <w:rsid w:val="7E65BD4F"/>
    <w:rsid w:val="7EE6851A"/>
    <w:rsid w:val="7F65F5BC"/>
    <w:rsid w:val="7F6D4ACF"/>
    <w:rsid w:val="7F8DA101"/>
    <w:rsid w:val="7F962504"/>
    <w:rsid w:val="7FCA6DFC"/>
    <w:rsid w:val="7FCB42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docId w15:val="{347A9045-B119-4E4B-B803-34BB2FB6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3E7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customStyle="1" w:styleId="Erwhnung1">
    <w:name w:val="Erwähnung1"/>
    <w:basedOn w:val="Absatz-Standardschriftart"/>
    <w:uiPriority w:val="99"/>
    <w:unhideWhenUsed/>
    <w:rsid w:val="001B0AF5"/>
    <w:rPr>
      <w:color w:val="2B579A"/>
      <w:shd w:val="clear" w:color="auto" w:fill="E1DFDD"/>
    </w:rPr>
  </w:style>
  <w:style w:type="character" w:styleId="BesuchterLink">
    <w:name w:val="FollowedHyperlink"/>
    <w:basedOn w:val="Absatz-Standardschriftart"/>
    <w:uiPriority w:val="99"/>
    <w:semiHidden/>
    <w:unhideWhenUsed/>
    <w:rsid w:val="007A3B75"/>
    <w:rPr>
      <w:color w:val="829FD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17211669">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2583666">
      <w:bodyDiv w:val="1"/>
      <w:marLeft w:val="0"/>
      <w:marRight w:val="0"/>
      <w:marTop w:val="0"/>
      <w:marBottom w:val="0"/>
      <w:divBdr>
        <w:top w:val="none" w:sz="0" w:space="0" w:color="auto"/>
        <w:left w:val="none" w:sz="0" w:space="0" w:color="auto"/>
        <w:bottom w:val="none" w:sz="0" w:space="0" w:color="auto"/>
        <w:right w:val="none" w:sz="0" w:space="0" w:color="auto"/>
      </w:divBdr>
    </w:div>
    <w:div w:id="722173871">
      <w:bodyDiv w:val="1"/>
      <w:marLeft w:val="0"/>
      <w:marRight w:val="0"/>
      <w:marTop w:val="0"/>
      <w:marBottom w:val="0"/>
      <w:divBdr>
        <w:top w:val="none" w:sz="0" w:space="0" w:color="auto"/>
        <w:left w:val="none" w:sz="0" w:space="0" w:color="auto"/>
        <w:bottom w:val="none" w:sz="0" w:space="0" w:color="auto"/>
        <w:right w:val="none" w:sz="0" w:space="0" w:color="auto"/>
      </w:divBdr>
    </w:div>
    <w:div w:id="783229234">
      <w:bodyDiv w:val="1"/>
      <w:marLeft w:val="0"/>
      <w:marRight w:val="0"/>
      <w:marTop w:val="0"/>
      <w:marBottom w:val="0"/>
      <w:divBdr>
        <w:top w:val="none" w:sz="0" w:space="0" w:color="auto"/>
        <w:left w:val="none" w:sz="0" w:space="0" w:color="auto"/>
        <w:bottom w:val="none" w:sz="0" w:space="0" w:color="auto"/>
        <w:right w:val="none" w:sz="0" w:space="0" w:color="auto"/>
      </w:divBdr>
      <w:divsChild>
        <w:div w:id="518931111">
          <w:marLeft w:val="0"/>
          <w:marRight w:val="0"/>
          <w:marTop w:val="0"/>
          <w:marBottom w:val="0"/>
          <w:divBdr>
            <w:top w:val="none" w:sz="0" w:space="0" w:color="auto"/>
            <w:left w:val="none" w:sz="0" w:space="0" w:color="auto"/>
            <w:bottom w:val="none" w:sz="0" w:space="0" w:color="auto"/>
            <w:right w:val="none" w:sz="0" w:space="0" w:color="auto"/>
          </w:divBdr>
        </w:div>
        <w:div w:id="1019622821">
          <w:marLeft w:val="0"/>
          <w:marRight w:val="0"/>
          <w:marTop w:val="0"/>
          <w:marBottom w:val="0"/>
          <w:divBdr>
            <w:top w:val="none" w:sz="0" w:space="0" w:color="auto"/>
            <w:left w:val="none" w:sz="0" w:space="0" w:color="auto"/>
            <w:bottom w:val="none" w:sz="0" w:space="0" w:color="auto"/>
            <w:right w:val="none" w:sz="0" w:space="0" w:color="auto"/>
          </w:divBdr>
        </w:div>
      </w:divsChild>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51806766">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6400">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90438248">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623228152">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SharedWithUsers xmlns="3f5fa72f-620d-44a1-9576-9387b535153b">
      <UserInfo>
        <DisplayName>Mitglieder von Cargobull Cool</DisplayName>
        <AccountId>6</AccountId>
        <AccountType/>
      </UserInfo>
      <UserInfo>
        <DisplayName>Geschäftsführung</DisplayName>
        <AccountId>16</AccountId>
        <AccountType/>
      </UserInfo>
      <UserInfo>
        <DisplayName>Dechering, Markus</DisplayName>
        <AccountId>19</AccountId>
        <AccountType/>
      </UserInfo>
    </SharedWithUsers>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A55A284E-7FF4-450B-A03B-36D8A2874A3E}">
  <ds:schemaRefs>
    <ds:schemaRef ds:uri="http://schemas.openxmlformats.org/officeDocument/2006/bibliography"/>
  </ds:schemaRefs>
</ds:datastoreItem>
</file>

<file path=customXml/itemProps3.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0368996d-84e6-4afa-a7af-a0c5a6da0e28"/>
    <ds:schemaRef ds:uri="3f5fa72f-620d-44a1-9576-9387b535153b"/>
    <ds:schemaRef ds:uri="eff78291-878b-4b89-b7ce-1f0fb35eb3d8"/>
  </ds:schemaRefs>
</ds:datastoreItem>
</file>

<file path=customXml/itemProps4.xml><?xml version="1.0" encoding="utf-8"?>
<ds:datastoreItem xmlns:ds="http://schemas.openxmlformats.org/officeDocument/2006/customXml" ds:itemID="{A555C8CF-B85F-44C2-80C6-450EE96B5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7577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8762</CharactersWithSpaces>
  <SharedDoc>false</SharedDoc>
  <HLinks>
    <vt:vector size="4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ariant>
        <vt:i4>7733258</vt:i4>
      </vt:variant>
      <vt:variant>
        <vt:i4>12</vt:i4>
      </vt:variant>
      <vt:variant>
        <vt:i4>0</vt:i4>
      </vt:variant>
      <vt:variant>
        <vt:i4>5</vt:i4>
      </vt:variant>
      <vt:variant>
        <vt:lpwstr>mailto:Silke.Hesener@Cargobull.com</vt:lpwstr>
      </vt:variant>
      <vt:variant>
        <vt:lpwstr/>
      </vt:variant>
      <vt:variant>
        <vt:i4>7733258</vt:i4>
      </vt:variant>
      <vt:variant>
        <vt:i4>9</vt:i4>
      </vt:variant>
      <vt:variant>
        <vt:i4>0</vt:i4>
      </vt:variant>
      <vt:variant>
        <vt:i4>5</vt:i4>
      </vt:variant>
      <vt:variant>
        <vt:lpwstr>mailto:Silke.Hesener@Cargobull.com</vt:lpwstr>
      </vt:variant>
      <vt:variant>
        <vt:lpwstr/>
      </vt:variant>
      <vt:variant>
        <vt:i4>7733258</vt:i4>
      </vt:variant>
      <vt:variant>
        <vt:i4>6</vt:i4>
      </vt:variant>
      <vt:variant>
        <vt:i4>0</vt:i4>
      </vt:variant>
      <vt:variant>
        <vt:i4>5</vt:i4>
      </vt:variant>
      <vt:variant>
        <vt:lpwstr>mailto:Silke.Hesener@Cargobull.com</vt:lpwstr>
      </vt:variant>
      <vt:variant>
        <vt:lpwstr/>
      </vt:variant>
      <vt:variant>
        <vt:i4>7733258</vt:i4>
      </vt:variant>
      <vt:variant>
        <vt:i4>3</vt:i4>
      </vt:variant>
      <vt:variant>
        <vt:i4>0</vt:i4>
      </vt:variant>
      <vt:variant>
        <vt:i4>5</vt:i4>
      </vt:variant>
      <vt:variant>
        <vt:lpwstr>mailto:Silke.Hesener@Cargobull.com</vt:lpwstr>
      </vt:variant>
      <vt:variant>
        <vt:lpwstr/>
      </vt:variant>
      <vt:variant>
        <vt:i4>7733258</vt:i4>
      </vt:variant>
      <vt:variant>
        <vt:i4>0</vt:i4>
      </vt:variant>
      <vt:variant>
        <vt:i4>0</vt:i4>
      </vt:variant>
      <vt:variant>
        <vt:i4>5</vt:i4>
      </vt:variant>
      <vt:variant>
        <vt:lpwstr>mailto:Silke.Hesener@Cargobull.com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Hana Mehaj</cp:lastModifiedBy>
  <cp:revision>5</cp:revision>
  <cp:lastPrinted>2024-06-07T10:56:00Z</cp:lastPrinted>
  <dcterms:created xsi:type="dcterms:W3CDTF">2024-06-07T10:57:00Z</dcterms:created>
  <dcterms:modified xsi:type="dcterms:W3CDTF">2024-06-10T08:32:00Z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0x010100922EF911F956694FB4F4B7AB38682FC4</vt:lpwstr>
  </property>
  <property fmtid="{D5CDD505-2E9C-101B-9397-08002B2CF9AE}" pid="3" name="MediaServiceImageTags">
    <vt:lpwstr/>
  </property>
</Properties>
</file>