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611E3" w:rsidRDefault="001C7A21" w:rsidP="007868A5">
      <w:pPr>
        <w:ind w:left="2832" w:firstLine="708"/>
        <w:jc w:val="right"/>
        <w:rPr>
          <w:rFonts w:eastAsia="Times New Roman"/>
          <w:b/>
          <w:sz w:val="44"/>
          <w:szCs w:val="20"/>
          <w:lang w:val="en-US"/>
        </w:rPr>
      </w:pPr>
      <w:r w:rsidRPr="00D611E3">
        <w:rPr>
          <w:b/>
          <w:sz w:val="44"/>
          <w:lang w:val="en-US"/>
        </w:rPr>
        <w:t>Press Release</w:t>
      </w:r>
    </w:p>
    <w:p w14:paraId="1B02E0C6" w14:textId="7E5F28D3" w:rsidR="001C7A21" w:rsidRPr="00D611E3" w:rsidRDefault="001C7A21" w:rsidP="007868A5">
      <w:pPr>
        <w:jc w:val="right"/>
        <w:rPr>
          <w:b/>
          <w:lang w:val="en-US"/>
        </w:rPr>
      </w:pPr>
      <w:bookmarkStart w:id="0" w:name="_Hlk145059397"/>
      <w:r w:rsidRPr="00D611E3">
        <w:rPr>
          <w:b/>
          <w:lang w:val="en-US"/>
        </w:rPr>
        <w:t>202</w:t>
      </w:r>
      <w:r w:rsidR="001F7778" w:rsidRPr="00D611E3">
        <w:rPr>
          <w:b/>
          <w:lang w:val="en-US"/>
        </w:rPr>
        <w:t>3</w:t>
      </w:r>
      <w:r w:rsidRPr="00D611E3">
        <w:rPr>
          <w:b/>
          <w:lang w:val="en-US"/>
        </w:rPr>
        <w:t>-</w:t>
      </w:r>
      <w:r w:rsidR="0090791D" w:rsidRPr="00D611E3">
        <w:rPr>
          <w:b/>
          <w:lang w:val="en-US"/>
        </w:rPr>
        <w:t>1</w:t>
      </w:r>
      <w:r w:rsidR="00B36A00">
        <w:rPr>
          <w:b/>
          <w:lang w:val="en-US"/>
        </w:rPr>
        <w:t>7</w:t>
      </w:r>
      <w:r w:rsidR="005B7928">
        <w:rPr>
          <w:b/>
          <w:lang w:val="en-US"/>
        </w:rPr>
        <w:t>4</w:t>
      </w:r>
    </w:p>
    <w:bookmarkEnd w:id="0"/>
    <w:p w14:paraId="36608D95" w14:textId="31246446" w:rsidR="0090791D" w:rsidRPr="00F03856" w:rsidRDefault="0090791D" w:rsidP="009836A9">
      <w:pPr>
        <w:spacing w:line="360" w:lineRule="auto"/>
        <w:jc w:val="right"/>
        <w:rPr>
          <w:b/>
          <w:lang w:val="en-US"/>
        </w:rPr>
      </w:pPr>
    </w:p>
    <w:p w14:paraId="41B01DF2" w14:textId="77777777" w:rsidR="000A442C" w:rsidRDefault="000A442C" w:rsidP="00F92764">
      <w:pPr>
        <w:rPr>
          <w:bCs/>
          <w:u w:val="single"/>
          <w:lang w:val="en-US"/>
        </w:rPr>
      </w:pPr>
    </w:p>
    <w:p w14:paraId="5C278E6C" w14:textId="0E49D654" w:rsidR="0090791D" w:rsidRPr="00F03856" w:rsidRDefault="00351678" w:rsidP="00F92764">
      <w:pPr>
        <w:rPr>
          <w:bCs/>
          <w:u w:val="single"/>
          <w:lang w:val="en-US"/>
        </w:rPr>
      </w:pPr>
      <w:r w:rsidRPr="00F03856">
        <w:rPr>
          <w:bCs/>
          <w:u w:val="single"/>
          <w:lang w:val="en-US"/>
        </w:rPr>
        <w:t>Schmitz Cargobull AG</w:t>
      </w:r>
    </w:p>
    <w:p w14:paraId="1D529F75" w14:textId="77777777" w:rsidR="00EA0E25" w:rsidRPr="00EA75AC" w:rsidRDefault="00EA0E25" w:rsidP="00EA0E25">
      <w:pPr>
        <w:pStyle w:val="xxxxmsonormal"/>
        <w:rPr>
          <w:lang w:val="en-US"/>
        </w:rPr>
      </w:pPr>
      <w:r w:rsidRPr="00EA75AC">
        <w:rPr>
          <w:rFonts w:ascii="Arial" w:hAnsi="Arial" w:cs="Arial"/>
          <w:b/>
          <w:bCs/>
          <w:sz w:val="36"/>
          <w:szCs w:val="36"/>
          <w:lang w:val="en-US"/>
        </w:rPr>
        <w:t>Sustainable and well positioned for the future</w:t>
      </w:r>
    </w:p>
    <w:p w14:paraId="64070D28" w14:textId="77777777" w:rsidR="003365FB" w:rsidRDefault="003365FB" w:rsidP="00EA0E25">
      <w:pPr>
        <w:pStyle w:val="xxxxmsonormal"/>
        <w:rPr>
          <w:rFonts w:ascii="Arial" w:hAnsi="Arial" w:cs="Arial"/>
          <w:b/>
          <w:bCs/>
          <w:sz w:val="24"/>
          <w:szCs w:val="24"/>
          <w:lang w:val="en-US"/>
        </w:rPr>
      </w:pPr>
    </w:p>
    <w:p w14:paraId="05BC19A8" w14:textId="624DF6EF" w:rsidR="00EA0E25" w:rsidRPr="00EA0E25" w:rsidRDefault="00EA0E25" w:rsidP="00EA0E25">
      <w:pPr>
        <w:pStyle w:val="xxxxmsonormal"/>
        <w:rPr>
          <w:lang w:val="en-US"/>
        </w:rPr>
      </w:pPr>
      <w:r w:rsidRPr="00EA0E25">
        <w:rPr>
          <w:rFonts w:ascii="Arial" w:hAnsi="Arial" w:cs="Arial"/>
          <w:b/>
          <w:bCs/>
          <w:sz w:val="24"/>
          <w:szCs w:val="24"/>
          <w:lang w:val="en-US"/>
        </w:rPr>
        <w:t xml:space="preserve">Schmitz Cargobull concludes challenging 2022/23 financial year on a positive note </w:t>
      </w:r>
    </w:p>
    <w:p w14:paraId="1C3106D1" w14:textId="77777777" w:rsidR="00EA0E25" w:rsidRPr="00A832EF" w:rsidRDefault="00EA0E25" w:rsidP="00EA0E25">
      <w:pPr>
        <w:pStyle w:val="xxxxmsonormal"/>
        <w:rPr>
          <w:lang w:val="en-US"/>
        </w:rPr>
      </w:pPr>
      <w:r w:rsidRPr="00A832EF">
        <w:rPr>
          <w:rFonts w:ascii="Arial" w:hAnsi="Arial" w:cs="Arial"/>
          <w:b/>
          <w:bCs/>
          <w:sz w:val="24"/>
          <w:szCs w:val="24"/>
          <w:lang w:val="en-US"/>
        </w:rPr>
        <w:t> </w:t>
      </w:r>
    </w:p>
    <w:p w14:paraId="1FDF5007" w14:textId="77777777" w:rsidR="00EA0E25" w:rsidRPr="00A832EF" w:rsidRDefault="00EA0E25" w:rsidP="00EA0E25">
      <w:pPr>
        <w:pStyle w:val="xxxxmsonormal"/>
        <w:ind w:left="426" w:hanging="426"/>
        <w:rPr>
          <w:lang w:val="en-US"/>
        </w:rPr>
      </w:pPr>
      <w:r>
        <w:rPr>
          <w:rFonts w:ascii="Symbol" w:hAnsi="Symbol"/>
        </w:rPr>
        <w:t>·</w:t>
      </w:r>
      <w:r w:rsidRPr="00A832EF">
        <w:rPr>
          <w:rFonts w:ascii="Times New Roman" w:hAnsi="Times New Roman" w:cs="Times New Roman"/>
          <w:sz w:val="14"/>
          <w:szCs w:val="14"/>
          <w:lang w:val="en-US"/>
        </w:rPr>
        <w:t>         </w:t>
      </w:r>
      <w:r w:rsidRPr="00A832EF">
        <w:rPr>
          <w:rFonts w:ascii="Arial" w:hAnsi="Arial" w:cs="Arial"/>
          <w:b/>
          <w:bCs/>
          <w:lang w:val="en-US"/>
        </w:rPr>
        <w:t>Despite adverse market conditions and the loss of the Russian business, turnover increased to 2.6 billion euros </w:t>
      </w:r>
      <w:r>
        <w:rPr>
          <w:rFonts w:ascii="Arial" w:hAnsi="Arial" w:cs="Arial"/>
          <w:b/>
          <w:bCs/>
          <w:lang w:val="en-US"/>
        </w:rPr>
        <w:br/>
      </w:r>
    </w:p>
    <w:p w14:paraId="550DD6B0" w14:textId="6AA291E9" w:rsidR="00EA0E25" w:rsidRPr="002D3DFF" w:rsidRDefault="00EA0E25" w:rsidP="00EA0E25">
      <w:pPr>
        <w:pStyle w:val="xxxxmsonormal"/>
        <w:ind w:left="426" w:hanging="426"/>
        <w:rPr>
          <w:lang w:val="en-US"/>
        </w:rPr>
      </w:pPr>
      <w:r>
        <w:rPr>
          <w:rFonts w:ascii="Symbol" w:hAnsi="Symbol"/>
        </w:rPr>
        <w:t>·</w:t>
      </w:r>
      <w:r w:rsidRPr="002D3DFF">
        <w:rPr>
          <w:rFonts w:ascii="Times New Roman" w:hAnsi="Times New Roman" w:cs="Times New Roman"/>
          <w:sz w:val="14"/>
          <w:szCs w:val="14"/>
          <w:lang w:val="en-US"/>
        </w:rPr>
        <w:t>         </w:t>
      </w:r>
      <w:r w:rsidRPr="002D3DFF">
        <w:rPr>
          <w:rFonts w:ascii="Arial" w:hAnsi="Arial" w:cs="Arial"/>
          <w:b/>
          <w:bCs/>
          <w:lang w:val="en-US"/>
        </w:rPr>
        <w:t xml:space="preserve">Expansion and </w:t>
      </w:r>
      <w:r w:rsidR="00D604E5">
        <w:rPr>
          <w:rFonts w:ascii="Arial" w:hAnsi="Arial" w:cs="Arial"/>
          <w:b/>
          <w:bCs/>
          <w:lang w:val="en-US"/>
        </w:rPr>
        <w:t>adaption</w:t>
      </w:r>
      <w:r w:rsidRPr="002D3DFF">
        <w:rPr>
          <w:rFonts w:ascii="Arial" w:hAnsi="Arial" w:cs="Arial"/>
          <w:b/>
          <w:bCs/>
          <w:lang w:val="en-US"/>
        </w:rPr>
        <w:t xml:space="preserve"> of the international production network </w:t>
      </w:r>
      <w:r w:rsidRPr="00B15354">
        <w:rPr>
          <w:rFonts w:ascii="Arial" w:hAnsi="Arial" w:cs="Arial"/>
          <w:b/>
          <w:bCs/>
          <w:lang w:val="en-US"/>
        </w:rPr>
        <w:t>pushed ahead further</w:t>
      </w:r>
      <w:r>
        <w:rPr>
          <w:rFonts w:ascii="Arial" w:hAnsi="Arial" w:cs="Arial"/>
          <w:b/>
          <w:bCs/>
          <w:lang w:val="en-US"/>
        </w:rPr>
        <w:br/>
      </w:r>
      <w:r w:rsidRPr="002D3DFF">
        <w:rPr>
          <w:b/>
          <w:bCs/>
          <w:lang w:val="en-US"/>
        </w:rPr>
        <w:t> </w:t>
      </w:r>
    </w:p>
    <w:p w14:paraId="0EF1F5FB" w14:textId="77777777" w:rsidR="00EA0E25" w:rsidRPr="00B15354" w:rsidRDefault="00EA0E25" w:rsidP="00EA0E25">
      <w:pPr>
        <w:pStyle w:val="xxxxmsonormal"/>
        <w:ind w:left="426" w:hanging="426"/>
        <w:rPr>
          <w:lang w:val="en-US"/>
        </w:rPr>
      </w:pPr>
      <w:r>
        <w:rPr>
          <w:rFonts w:ascii="Symbol" w:hAnsi="Symbol"/>
        </w:rPr>
        <w:t>·</w:t>
      </w:r>
      <w:r w:rsidRPr="00B15354">
        <w:rPr>
          <w:rFonts w:ascii="Times New Roman" w:hAnsi="Times New Roman" w:cs="Times New Roman"/>
          <w:sz w:val="14"/>
          <w:szCs w:val="14"/>
          <w:lang w:val="en-US"/>
        </w:rPr>
        <w:t>         </w:t>
      </w:r>
      <w:r w:rsidRPr="00B15354">
        <w:rPr>
          <w:rFonts w:ascii="Arial" w:hAnsi="Arial" w:cs="Arial"/>
          <w:b/>
          <w:bCs/>
          <w:lang w:val="en-US"/>
        </w:rPr>
        <w:t>Aftersales and digital services remain third-largest business segment</w:t>
      </w:r>
    </w:p>
    <w:p w14:paraId="084B211D" w14:textId="0519CC9A" w:rsidR="0023352B" w:rsidRDefault="0023352B" w:rsidP="0023352B">
      <w:pPr>
        <w:spacing w:line="360" w:lineRule="auto"/>
        <w:rPr>
          <w:lang w:val="en-US"/>
        </w:rPr>
      </w:pPr>
    </w:p>
    <w:p w14:paraId="49CAE897" w14:textId="7BBBAD16" w:rsidR="00EA0E25" w:rsidRDefault="00EA0E25" w:rsidP="0023352B">
      <w:pPr>
        <w:spacing w:line="360" w:lineRule="auto"/>
        <w:rPr>
          <w:lang w:val="en-US"/>
        </w:rPr>
      </w:pPr>
      <w:r w:rsidRPr="00EA0E25">
        <w:rPr>
          <w:lang w:val="en-US"/>
        </w:rPr>
        <w:t>September 2023 - Schmitz Cargobull has closed its 2022/23 financial year (from 01 April 2022 to 31 March 2023), which was marked by political and economic crises, with an increase in turnover and a positive result. With around 6,800 employees, the group produced 57,122 vehicles (previous year 61,082 vehicles) and generated a turnover of 2.6 billion euros. The increase in turnover of around 13 per</w:t>
      </w:r>
      <w:r w:rsidR="00D604E5">
        <w:rPr>
          <w:lang w:val="en-US"/>
        </w:rPr>
        <w:t xml:space="preserve"> </w:t>
      </w:r>
      <w:r w:rsidRPr="00EA0E25">
        <w:rPr>
          <w:lang w:val="en-US"/>
        </w:rPr>
        <w:t>cent (previous year 2.3 billion euros) in combination with improved efficiency in the company</w:t>
      </w:r>
      <w:r w:rsidR="00D604E5">
        <w:rPr>
          <w:lang w:val="en-US"/>
        </w:rPr>
        <w:t>,</w:t>
      </w:r>
      <w:r w:rsidRPr="00EA0E25">
        <w:rPr>
          <w:lang w:val="en-US"/>
        </w:rPr>
        <w:t xml:space="preserve"> resulted in a positive result again after a year of losses. In the reporting period, earnings before interest and taxes </w:t>
      </w:r>
      <w:r w:rsidR="00B57D89">
        <w:rPr>
          <w:lang w:val="en-US"/>
        </w:rPr>
        <w:t xml:space="preserve">(EBIT) </w:t>
      </w:r>
      <w:r w:rsidRPr="00EA0E25">
        <w:rPr>
          <w:lang w:val="en-US"/>
        </w:rPr>
        <w:t>amounted to 108.5 million euros. At 4.1 per cent, however, EBIT is still below the target of 5 per cent set by the company in its Strategy 2025.</w:t>
      </w:r>
    </w:p>
    <w:p w14:paraId="1D1EC874" w14:textId="40FCC4F6" w:rsidR="00EA0E25" w:rsidRDefault="00EA0E25" w:rsidP="0023352B">
      <w:pPr>
        <w:spacing w:line="360" w:lineRule="auto"/>
        <w:rPr>
          <w:lang w:val="en-US"/>
        </w:rPr>
      </w:pPr>
    </w:p>
    <w:p w14:paraId="3C1CDB66" w14:textId="7C3B5B56" w:rsidR="00EA0E25" w:rsidRPr="00EA0E25" w:rsidRDefault="00EA0E25" w:rsidP="00EA0E25">
      <w:pPr>
        <w:spacing w:line="360" w:lineRule="auto"/>
        <w:rPr>
          <w:lang w:val="en-US"/>
        </w:rPr>
      </w:pPr>
      <w:r w:rsidRPr="00EA0E25">
        <w:rPr>
          <w:lang w:val="en-US"/>
        </w:rPr>
        <w:t xml:space="preserve">"The past crisis-ridden years and the great uncertainty in the market have taught us to react agilely to the unexpected. We are sticking to our Strategy 2025 and want to further expand our market leadership in Europe with a flexible production network, the right products and sustainable, efficiency-enhancing innovations," said Andreas Schmitz, CEO of Schmitz Cargobull AG. "After a loss of 15 million euros in 2021/22, the positive result of the last financial year gives us the opportunity to invest more heavily again in research and development, the expansion of aftersales, the </w:t>
      </w:r>
      <w:proofErr w:type="spellStart"/>
      <w:r w:rsidRPr="00EA0E25">
        <w:rPr>
          <w:lang w:val="en-US"/>
        </w:rPr>
        <w:t>optimisation</w:t>
      </w:r>
      <w:proofErr w:type="spellEnd"/>
      <w:r w:rsidRPr="00EA0E25">
        <w:rPr>
          <w:lang w:val="en-US"/>
        </w:rPr>
        <w:t xml:space="preserve"> of our production facilities as well as in </w:t>
      </w:r>
      <w:proofErr w:type="spellStart"/>
      <w:r w:rsidRPr="00EA0E25">
        <w:rPr>
          <w:lang w:val="en-US"/>
        </w:rPr>
        <w:t>digitalisation</w:t>
      </w:r>
      <w:proofErr w:type="spellEnd"/>
      <w:r w:rsidRPr="00EA0E25">
        <w:rPr>
          <w:lang w:val="en-US"/>
        </w:rPr>
        <w:t>, sustainability and jobs."</w:t>
      </w:r>
    </w:p>
    <w:p w14:paraId="0F134447" w14:textId="3E8B016A" w:rsidR="0023352B" w:rsidRDefault="0023352B" w:rsidP="0023352B">
      <w:pPr>
        <w:spacing w:line="360" w:lineRule="auto"/>
      </w:pPr>
    </w:p>
    <w:p w14:paraId="0269FBF1" w14:textId="0E8A9F5F" w:rsidR="00B57D89" w:rsidRDefault="00EA0E25" w:rsidP="00EA0E25">
      <w:pPr>
        <w:spacing w:line="360" w:lineRule="auto"/>
      </w:pPr>
      <w:r>
        <w:t>Despite the numerous disruptions with interrupted supply chains, bottlenecks in the supply of materials and high</w:t>
      </w:r>
      <w:r w:rsidR="00B57D89">
        <w:t xml:space="preserve"> </w:t>
      </w:r>
      <w:r>
        <w:t xml:space="preserve">cost increases, Schmitz Cargobull has continued the expansion and the </w:t>
      </w:r>
      <w:r w:rsidR="00D604E5">
        <w:t>adaption</w:t>
      </w:r>
      <w:r>
        <w:t xml:space="preserve"> of its international production network. </w:t>
      </w:r>
    </w:p>
    <w:p w14:paraId="683B390E" w14:textId="77777777" w:rsidR="00B57D89" w:rsidRDefault="00B57D89" w:rsidP="00EA0E25">
      <w:pPr>
        <w:spacing w:line="360" w:lineRule="auto"/>
      </w:pPr>
    </w:p>
    <w:p w14:paraId="62F6B146" w14:textId="77777777" w:rsidR="00B57D89" w:rsidRDefault="00B57D89" w:rsidP="00EA0E25">
      <w:pPr>
        <w:spacing w:line="360" w:lineRule="auto"/>
      </w:pPr>
    </w:p>
    <w:p w14:paraId="523A4BF8" w14:textId="77777777" w:rsidR="00B57D89" w:rsidRDefault="00B57D89" w:rsidP="00EA0E25">
      <w:pPr>
        <w:spacing w:line="360" w:lineRule="auto"/>
      </w:pPr>
    </w:p>
    <w:p w14:paraId="082E9CF0" w14:textId="77777777" w:rsidR="00B57D89" w:rsidRDefault="00B57D89" w:rsidP="00EA0E25">
      <w:pPr>
        <w:spacing w:line="360" w:lineRule="auto"/>
      </w:pPr>
    </w:p>
    <w:p w14:paraId="3E0CBC65" w14:textId="77777777" w:rsidR="00B57D89" w:rsidRDefault="00B57D89" w:rsidP="00EA0E25">
      <w:pPr>
        <w:spacing w:line="360" w:lineRule="auto"/>
      </w:pPr>
    </w:p>
    <w:p w14:paraId="591E8CB4" w14:textId="6F307D91" w:rsidR="00DB63C9" w:rsidRPr="00DB63C9" w:rsidRDefault="00DB63C9" w:rsidP="00DB63C9">
      <w:pPr>
        <w:spacing w:line="360" w:lineRule="auto"/>
        <w:jc w:val="right"/>
        <w:rPr>
          <w:b/>
          <w:bCs/>
        </w:rPr>
      </w:pPr>
      <w:r w:rsidRPr="00DB63C9">
        <w:rPr>
          <w:b/>
          <w:bCs/>
        </w:rPr>
        <w:t>2023-174</w:t>
      </w:r>
    </w:p>
    <w:p w14:paraId="5C0EFDEA" w14:textId="77777777" w:rsidR="00DB63C9" w:rsidRDefault="00DB63C9" w:rsidP="00EA0E25">
      <w:pPr>
        <w:spacing w:line="360" w:lineRule="auto"/>
      </w:pPr>
    </w:p>
    <w:p w14:paraId="0B057FE9" w14:textId="0408AE2F" w:rsidR="00EA0E25" w:rsidRDefault="00EA0E25" w:rsidP="00EA0E25">
      <w:pPr>
        <w:spacing w:line="360" w:lineRule="auto"/>
      </w:pPr>
      <w:r>
        <w:t xml:space="preserve">In the last financial year, investments included the new plant in Zaragoza, Spain, and capacity expansions at plants in the UK and Turkey. </w:t>
      </w:r>
    </w:p>
    <w:p w14:paraId="04C511C2" w14:textId="77777777" w:rsidR="00D604E5" w:rsidRDefault="00D604E5" w:rsidP="00EA0E25">
      <w:pPr>
        <w:spacing w:line="360" w:lineRule="auto"/>
      </w:pPr>
    </w:p>
    <w:p w14:paraId="75C21D3D" w14:textId="583EF39B" w:rsidR="00EA0E25" w:rsidRDefault="00EA0E25" w:rsidP="00EA0E25">
      <w:pPr>
        <w:spacing w:line="360" w:lineRule="auto"/>
      </w:pPr>
      <w:r>
        <w:t xml:space="preserve">"Our ambitious goal is to transform our production plants into intelligent factories - so-called </w:t>
      </w:r>
      <w:r w:rsidR="00D604E5">
        <w:t>‘</w:t>
      </w:r>
      <w:r>
        <w:t>smart factories</w:t>
      </w:r>
      <w:r w:rsidR="00D604E5">
        <w:t>’</w:t>
      </w:r>
      <w:r>
        <w:t xml:space="preserve">. By doing so, we expect to increase productivity by at least three per cent. The principles of the data-driven factory of the future are to be successively implemented at all production sites. This requires virtual production planning, data-driven manufacturing and largely digital logistics in the plants," explains Andreas Schmitz. "We have already taken the first steps with automation and digitalisation in axle assembly in Altenberge and other pilot areas in Vreden and </w:t>
      </w:r>
      <w:proofErr w:type="spellStart"/>
      <w:r>
        <w:t>Gaxel</w:t>
      </w:r>
      <w:proofErr w:type="spellEnd"/>
      <w:r>
        <w:t>."</w:t>
      </w:r>
    </w:p>
    <w:p w14:paraId="24A5AB38" w14:textId="02A64CA1" w:rsidR="00EA0E25" w:rsidRDefault="00EA0E25" w:rsidP="0023352B">
      <w:pPr>
        <w:spacing w:line="360" w:lineRule="auto"/>
      </w:pPr>
    </w:p>
    <w:p w14:paraId="4C1543C1" w14:textId="77777777" w:rsidR="00EA0E25" w:rsidRDefault="00EA0E25" w:rsidP="00EA0E25">
      <w:pPr>
        <w:spacing w:line="360" w:lineRule="auto"/>
      </w:pPr>
      <w:r>
        <w:t xml:space="preserve">Schmitz Cargobull demonstrated a high level of innovative strength in its products and services in the past financial year. More than 40 innovations were presented at the commercial vehicle trade fair IAA Transportation 2022. </w:t>
      </w:r>
    </w:p>
    <w:p w14:paraId="66D5244B" w14:textId="77777777" w:rsidR="00EA0E25" w:rsidRDefault="00EA0E25" w:rsidP="00EA0E25">
      <w:pPr>
        <w:spacing w:line="360" w:lineRule="auto"/>
      </w:pPr>
      <w:r>
        <w:t xml:space="preserve"> </w:t>
      </w:r>
    </w:p>
    <w:p w14:paraId="40D66254" w14:textId="2FE7874F" w:rsidR="00EA0E25" w:rsidRDefault="00EA0E25" w:rsidP="00EA0E25">
      <w:pPr>
        <w:spacing w:line="360" w:lineRule="auto"/>
      </w:pPr>
      <w:r>
        <w:t xml:space="preserve">The aftersales and digital services business, which proved to be extremely robust in the reporting period, also played a decisive role in the good result. Schmitz Cargobull made significant gains in all aftersales and digital services areas. Revenue in the 2022/23 financial year climbed to a total of 403.9 million euros (previous year: 345.6 million euros). Despite material shortages, supply chain disruptions and the consequences of war, a high level of spare parts availability was maintained at the 29 distribution locations. As in the previous year, this segment was able to maintain its position as the third strongest product line in terms of Group turnover after the S.KO semi-trailer box and S.CS </w:t>
      </w:r>
      <w:proofErr w:type="spellStart"/>
      <w:r>
        <w:t>curtainsider</w:t>
      </w:r>
      <w:proofErr w:type="spellEnd"/>
      <w:r>
        <w:t xml:space="preserve"> segments.</w:t>
      </w:r>
    </w:p>
    <w:p w14:paraId="6748203C" w14:textId="55099036" w:rsidR="00EA0E25" w:rsidRDefault="00EA0E25" w:rsidP="00EA0E25">
      <w:pPr>
        <w:spacing w:line="360" w:lineRule="auto"/>
      </w:pPr>
    </w:p>
    <w:p w14:paraId="6AEE4F77" w14:textId="02145D66" w:rsidR="00EA0E25" w:rsidRDefault="00EA0E25" w:rsidP="00EA0E25">
      <w:pPr>
        <w:spacing w:line="360" w:lineRule="auto"/>
      </w:pPr>
      <w:r w:rsidRPr="00EA0E25">
        <w:t xml:space="preserve">Thanks to increasing digitalisation in the transport industry and the steady development of the service and parts portfolio, growth is also expected in the Aftersales and Digital Services business line in the future - especially as the total number of vehicles with telematics systems continues to rise steadily. At the end of the past financial year (31 March 2023), Schmitz Cargobull recorded over 100,000 active </w:t>
      </w:r>
      <w:proofErr w:type="spellStart"/>
      <w:r w:rsidRPr="00EA0E25">
        <w:t>TrailerConnect</w:t>
      </w:r>
      <w:proofErr w:type="spellEnd"/>
      <w:r w:rsidRPr="00EA0E25">
        <w:t>® telematics units (previous year 67,688 units). The trend towards smart trailers is unbroken and the advantages of such intelligent vehicle solutions are far from being fully exploited.</w:t>
      </w:r>
    </w:p>
    <w:p w14:paraId="05159FB7" w14:textId="0617AAC9" w:rsidR="00EA0E25" w:rsidRDefault="00EA0E25" w:rsidP="0023352B">
      <w:pPr>
        <w:spacing w:line="360" w:lineRule="auto"/>
      </w:pPr>
    </w:p>
    <w:p w14:paraId="7A4A85EA" w14:textId="77777777" w:rsidR="00DB63C9" w:rsidRDefault="00DB63C9" w:rsidP="0023352B">
      <w:pPr>
        <w:spacing w:line="360" w:lineRule="auto"/>
      </w:pPr>
    </w:p>
    <w:p w14:paraId="5FEFF85E" w14:textId="77777777" w:rsidR="00DB63C9" w:rsidRDefault="00DB63C9" w:rsidP="0023352B">
      <w:pPr>
        <w:spacing w:line="360" w:lineRule="auto"/>
      </w:pPr>
    </w:p>
    <w:p w14:paraId="7BD4459A" w14:textId="77777777" w:rsidR="00DB63C9" w:rsidRDefault="00DB63C9" w:rsidP="0023352B">
      <w:pPr>
        <w:spacing w:line="360" w:lineRule="auto"/>
      </w:pPr>
    </w:p>
    <w:p w14:paraId="3B6DEF3F" w14:textId="77777777" w:rsidR="00DB63C9" w:rsidRDefault="00DB63C9" w:rsidP="0023352B">
      <w:pPr>
        <w:spacing w:line="360" w:lineRule="auto"/>
      </w:pPr>
    </w:p>
    <w:p w14:paraId="664BCB5E" w14:textId="77777777" w:rsidR="00DB63C9" w:rsidRDefault="00DB63C9" w:rsidP="0023352B">
      <w:pPr>
        <w:spacing w:line="360" w:lineRule="auto"/>
      </w:pPr>
    </w:p>
    <w:p w14:paraId="327D278D" w14:textId="77777777" w:rsidR="00DB63C9" w:rsidRDefault="00DB63C9" w:rsidP="0023352B">
      <w:pPr>
        <w:spacing w:line="360" w:lineRule="auto"/>
      </w:pPr>
    </w:p>
    <w:p w14:paraId="25282071" w14:textId="604D9107" w:rsidR="00DB63C9" w:rsidRPr="00DB63C9" w:rsidRDefault="00DB63C9" w:rsidP="00DB63C9">
      <w:pPr>
        <w:spacing w:line="360" w:lineRule="auto"/>
        <w:jc w:val="right"/>
        <w:rPr>
          <w:b/>
          <w:bCs/>
        </w:rPr>
      </w:pPr>
      <w:r w:rsidRPr="00DB63C9">
        <w:rPr>
          <w:b/>
          <w:bCs/>
        </w:rPr>
        <w:t>2023-174</w:t>
      </w:r>
    </w:p>
    <w:p w14:paraId="144D6E14" w14:textId="77777777" w:rsidR="00DB63C9" w:rsidRDefault="00DB63C9" w:rsidP="0023352B">
      <w:pPr>
        <w:spacing w:line="360" w:lineRule="auto"/>
      </w:pPr>
    </w:p>
    <w:p w14:paraId="54FF93BF" w14:textId="2BD711D8" w:rsidR="00EA0E25" w:rsidRDefault="00EA0E25" w:rsidP="0023352B">
      <w:pPr>
        <w:spacing w:line="360" w:lineRule="auto"/>
      </w:pPr>
      <w:r w:rsidRPr="00EA0E25">
        <w:t>A core element of the Strategy 2025 is profitable sustainability, which in a fourth-generation family business like Schmitz Cargobull also stands for a secure future. The topics of resource conservation and climate protection are increasingly coming into focus. In its holistic sustainability strategy, Schmitz Cargobull takes into account economic, ecological and social aspects of its business activities. Sustainability management is systematically anchored throughout the organisation and helps to create added value for customers while reducing the footprint across the entire value chain.</w:t>
      </w:r>
    </w:p>
    <w:p w14:paraId="0E379350" w14:textId="77777777" w:rsidR="00DB63C9" w:rsidRDefault="00DB63C9" w:rsidP="0023352B">
      <w:pPr>
        <w:spacing w:line="360" w:lineRule="auto"/>
      </w:pPr>
    </w:p>
    <w:p w14:paraId="3EB94D89" w14:textId="77777777" w:rsidR="00DB63C9" w:rsidRDefault="00DB63C9" w:rsidP="0023352B">
      <w:pPr>
        <w:spacing w:line="360" w:lineRule="auto"/>
      </w:pPr>
    </w:p>
    <w:p w14:paraId="6DDC60C7" w14:textId="77777777" w:rsidR="000A4A7F" w:rsidRDefault="000A4A7F" w:rsidP="002C5285">
      <w:pPr>
        <w:ind w:right="850"/>
        <w:rPr>
          <w:b/>
          <w:sz w:val="16"/>
          <w:u w:val="single"/>
          <w:lang w:val="en-US"/>
        </w:rPr>
      </w:pPr>
    </w:p>
    <w:p w14:paraId="42865260" w14:textId="5C1006A9" w:rsidR="002C5285" w:rsidRPr="00297C65" w:rsidRDefault="002C5285" w:rsidP="002C5285">
      <w:pPr>
        <w:ind w:right="850"/>
        <w:rPr>
          <w:rFonts w:eastAsia="Calibri"/>
          <w:sz w:val="16"/>
          <w:szCs w:val="16"/>
          <w:lang w:val="en-US"/>
        </w:rPr>
      </w:pPr>
      <w:r w:rsidRPr="00297C65">
        <w:rPr>
          <w:b/>
          <w:sz w:val="16"/>
          <w:u w:val="single"/>
          <w:lang w:val="en-US"/>
        </w:rPr>
        <w:t xml:space="preserve">About Schmitz Cargobull </w:t>
      </w:r>
    </w:p>
    <w:p w14:paraId="361311BB" w14:textId="6B991013" w:rsidR="002C5285" w:rsidRPr="00297C65" w:rsidRDefault="003F29BD" w:rsidP="002C5285">
      <w:pPr>
        <w:ind w:right="283"/>
        <w:rPr>
          <w:rFonts w:eastAsia="Calibri"/>
          <w:sz w:val="16"/>
          <w:szCs w:val="16"/>
        </w:rPr>
      </w:pPr>
      <w:r w:rsidRPr="00297C65">
        <w:rPr>
          <w:sz w:val="16"/>
        </w:rPr>
        <w:t xml:space="preserve">With an annual production of around </w:t>
      </w:r>
      <w:r w:rsidR="00297C65" w:rsidRPr="00297C65">
        <w:rPr>
          <w:sz w:val="16"/>
        </w:rPr>
        <w:t>57,100</w:t>
      </w:r>
      <w:r w:rsidRPr="00297C65">
        <w:rPr>
          <w:sz w:val="16"/>
        </w:rPr>
        <w:t xml:space="preserve"> trailers and with approximately 6,</w:t>
      </w:r>
      <w:r w:rsidR="00297C65" w:rsidRPr="00297C65">
        <w:rPr>
          <w:sz w:val="16"/>
        </w:rPr>
        <w:t>8</w:t>
      </w:r>
      <w:r w:rsidRPr="00297C65">
        <w:rPr>
          <w:sz w:val="16"/>
        </w:rPr>
        <w:t>00 employees</w:t>
      </w:r>
      <w:r w:rsidR="002C5285" w:rsidRPr="00297C65">
        <w:rPr>
          <w:sz w:val="16"/>
        </w:rPr>
        <w:t xml:space="preserve">, Schmitz Cargobull AG is Europe’s leading manufacturer of semi-trailers, trailers and truck bodies for temperature-controlled freight, general cargo and bulk goods. The company achieved </w:t>
      </w:r>
      <w:r w:rsidRPr="00297C65">
        <w:rPr>
          <w:sz w:val="16"/>
        </w:rPr>
        <w:t>sales of around €2.</w:t>
      </w:r>
      <w:r w:rsidR="00297C65" w:rsidRPr="00297C65">
        <w:rPr>
          <w:sz w:val="16"/>
        </w:rPr>
        <w:t>6</w:t>
      </w:r>
      <w:r w:rsidRPr="00297C65">
        <w:rPr>
          <w:sz w:val="16"/>
        </w:rPr>
        <w:t xml:space="preserve"> billion</w:t>
      </w:r>
      <w:r w:rsidR="002C5285" w:rsidRPr="00297C65">
        <w:rPr>
          <w:sz w:val="16"/>
        </w:rPr>
        <w:t xml:space="preserve"> in the 202</w:t>
      </w:r>
      <w:r w:rsidR="00297C65" w:rsidRPr="00297C65">
        <w:rPr>
          <w:sz w:val="16"/>
        </w:rPr>
        <w:t>2</w:t>
      </w:r>
      <w:r w:rsidR="002C5285" w:rsidRPr="00297C65">
        <w:rPr>
          <w:sz w:val="16"/>
        </w:rPr>
        <w:t>/2</w:t>
      </w:r>
      <w:r w:rsidR="00297C65" w:rsidRPr="00297C65">
        <w:rPr>
          <w:sz w:val="16"/>
        </w:rPr>
        <w:t>3</w:t>
      </w:r>
      <w:r w:rsidR="002C5285" w:rsidRPr="00297C65">
        <w:rPr>
          <w:sz w:val="16"/>
        </w:rPr>
        <w:t xml:space="preserve">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56520A18" w14:textId="77777777" w:rsidR="00F51DA3" w:rsidRDefault="00F51DA3" w:rsidP="00F51DA3">
      <w:pPr>
        <w:ind w:right="283"/>
        <w:rPr>
          <w:b/>
          <w:sz w:val="16"/>
          <w:szCs w:val="16"/>
          <w:u w:val="single"/>
        </w:rPr>
      </w:pPr>
    </w:p>
    <w:p w14:paraId="720BCF4E" w14:textId="77777777" w:rsidR="00446310" w:rsidRDefault="00446310" w:rsidP="00446310">
      <w:pPr>
        <w:ind w:right="283"/>
        <w:rPr>
          <w:rFonts w:eastAsia="Times"/>
          <w:b/>
          <w:sz w:val="16"/>
          <w:szCs w:val="16"/>
          <w:u w:val="single"/>
          <w:lang w:eastAsia="de-DE"/>
        </w:rPr>
      </w:pPr>
      <w:r>
        <w:rPr>
          <w:rFonts w:eastAsia="Times"/>
          <w:b/>
          <w:sz w:val="16"/>
          <w:szCs w:val="16"/>
          <w:u w:val="single"/>
          <w:lang w:eastAsia="de-DE"/>
        </w:rPr>
        <w:t>The Schmitz Cargobull press team:</w:t>
      </w:r>
    </w:p>
    <w:p w14:paraId="4A1CDC45" w14:textId="77777777" w:rsidR="00446310" w:rsidRDefault="00446310" w:rsidP="00446310">
      <w:pPr>
        <w:ind w:right="851"/>
        <w:rPr>
          <w:rFonts w:eastAsia="Times"/>
          <w:sz w:val="16"/>
          <w:szCs w:val="24"/>
          <w:lang w:eastAsia="de-DE"/>
        </w:rPr>
      </w:pPr>
      <w:r>
        <w:rPr>
          <w:rFonts w:eastAsia="Times"/>
          <w:sz w:val="16"/>
          <w:lang w:eastAsia="de-DE"/>
        </w:rPr>
        <w:t>Anna Stuhlmeier</w:t>
      </w:r>
      <w:r>
        <w:rPr>
          <w:rFonts w:eastAsia="Times"/>
          <w:sz w:val="16"/>
          <w:lang w:eastAsia="de-DE"/>
        </w:rPr>
        <w:tab/>
        <w:t xml:space="preserve">+49 2558 81-1340 I </w:t>
      </w:r>
      <w:hyperlink r:id="rId11" w:history="1">
        <w:r>
          <w:rPr>
            <w:rStyle w:val="Hyperlink"/>
            <w:rFonts w:eastAsia="Times"/>
            <w:color w:val="000000"/>
            <w:sz w:val="16"/>
            <w:lang w:eastAsia="de-DE"/>
          </w:rPr>
          <w:t>anna.stuhlmeier@cargobull.com</w:t>
        </w:r>
      </w:hyperlink>
    </w:p>
    <w:p w14:paraId="503B2380" w14:textId="77777777" w:rsidR="00446310" w:rsidRDefault="00446310" w:rsidP="00446310">
      <w:pPr>
        <w:rPr>
          <w:rFonts w:eastAsia="Times"/>
          <w:sz w:val="24"/>
          <w:szCs w:val="20"/>
          <w:lang w:eastAsia="de-DE"/>
        </w:rPr>
      </w:pPr>
      <w:r>
        <w:rPr>
          <w:rFonts w:eastAsia="Times"/>
          <w:sz w:val="16"/>
          <w:lang w:eastAsia="de-DE"/>
        </w:rPr>
        <w:t>Andrea Beckonert</w:t>
      </w:r>
      <w:r>
        <w:rPr>
          <w:rFonts w:eastAsia="Times"/>
          <w:sz w:val="16"/>
          <w:lang w:eastAsia="de-DE"/>
        </w:rPr>
        <w:tab/>
        <w:t xml:space="preserve">+49 2558 81-1321 I </w:t>
      </w:r>
      <w:hyperlink r:id="rId12" w:history="1">
        <w:r>
          <w:rPr>
            <w:rStyle w:val="Hyperlink"/>
            <w:rFonts w:eastAsia="Times"/>
            <w:color w:val="000000"/>
            <w:sz w:val="16"/>
            <w:lang w:eastAsia="de-DE"/>
          </w:rPr>
          <w:t>andrea.beckonert@cargobull.com</w:t>
        </w:r>
      </w:hyperlink>
    </w:p>
    <w:p w14:paraId="6E20D468" w14:textId="07CDB693" w:rsidR="007F54CE" w:rsidRPr="00091F1B" w:rsidRDefault="00446310" w:rsidP="00446310">
      <w:pPr>
        <w:ind w:right="850"/>
        <w:rPr>
          <w:b/>
          <w:sz w:val="16"/>
          <w:szCs w:val="16"/>
          <w:u w:val="single"/>
          <w:lang w:val="en-US"/>
        </w:rPr>
      </w:pPr>
      <w:r>
        <w:rPr>
          <w:rFonts w:eastAsia="Times"/>
          <w:sz w:val="16"/>
          <w:lang w:eastAsia="de-DE"/>
        </w:rPr>
        <w:t>Silke Hesener:</w:t>
      </w:r>
      <w:r>
        <w:rPr>
          <w:rFonts w:eastAsia="Times"/>
          <w:sz w:val="16"/>
          <w:lang w:eastAsia="de-DE"/>
        </w:rPr>
        <w:tab/>
        <w:t xml:space="preserve">+49 2558 81-1501 I </w:t>
      </w:r>
      <w:hyperlink r:id="rId13" w:history="1">
        <w:r>
          <w:rPr>
            <w:rStyle w:val="Hyperlink"/>
            <w:rFonts w:eastAsia="Times"/>
            <w:color w:val="000000"/>
            <w:sz w:val="16"/>
            <w:lang w:eastAsia="de-DE"/>
          </w:rPr>
          <w:t>silke.hesener@cargobull.com</w:t>
        </w:r>
      </w:hyperlink>
    </w:p>
    <w:p w14:paraId="6F918069" w14:textId="77777777" w:rsidR="007F54CE" w:rsidRPr="007F54CE" w:rsidRDefault="007F54CE" w:rsidP="00F51DA3">
      <w:pPr>
        <w:ind w:right="283"/>
        <w:rPr>
          <w:b/>
          <w:sz w:val="16"/>
          <w:szCs w:val="16"/>
          <w:u w:val="single"/>
          <w:lang w:val="en-US"/>
        </w:rPr>
      </w:pPr>
    </w:p>
    <w:sectPr w:rsidR="007F54CE" w:rsidRPr="007F54CE" w:rsidSect="00446310">
      <w:headerReference w:type="default" r:id="rId14"/>
      <w:headerReference w:type="first" r:id="rId15"/>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E7EB" w14:textId="77777777" w:rsidR="00EB2230" w:rsidRDefault="00EB2230" w:rsidP="001C7A21">
      <w:r>
        <w:separator/>
      </w:r>
    </w:p>
  </w:endnote>
  <w:endnote w:type="continuationSeparator" w:id="0">
    <w:p w14:paraId="481A754A" w14:textId="77777777" w:rsidR="00EB2230" w:rsidRDefault="00EB2230" w:rsidP="001C7A21">
      <w:r>
        <w:continuationSeparator/>
      </w:r>
    </w:p>
  </w:endnote>
  <w:endnote w:type="continuationNotice" w:id="1">
    <w:p w14:paraId="70961865" w14:textId="77777777" w:rsidR="00EB2230" w:rsidRDefault="00EB2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53FC" w14:textId="77777777" w:rsidR="00EB2230" w:rsidRDefault="00EB2230" w:rsidP="001C7A21">
      <w:r>
        <w:separator/>
      </w:r>
    </w:p>
  </w:footnote>
  <w:footnote w:type="continuationSeparator" w:id="0">
    <w:p w14:paraId="523ABE8E" w14:textId="77777777" w:rsidR="00EB2230" w:rsidRDefault="00EB2230" w:rsidP="001C7A21">
      <w:r>
        <w:continuationSeparator/>
      </w:r>
    </w:p>
  </w:footnote>
  <w:footnote w:type="continuationNotice" w:id="1">
    <w:p w14:paraId="37C2D2CA" w14:textId="77777777" w:rsidR="00EB2230" w:rsidRDefault="00EB2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4B7E802" w:rsidR="001C7A21" w:rsidRDefault="001C7A21">
    <w:pPr>
      <w:pStyle w:val="Kopfzeile"/>
    </w:pPr>
    <w:r>
      <w:rPr>
        <w:noProof/>
      </w:rPr>
      <w:drawing>
        <wp:anchor distT="0" distB="0" distL="114300" distR="114300" simplePos="0" relativeHeight="251658240" behindDoc="0" locked="1" layoutInCell="1" allowOverlap="1" wp14:anchorId="57B142F7" wp14:editId="4E4C850B">
          <wp:simplePos x="0" y="0"/>
          <wp:positionH relativeFrom="column">
            <wp:posOffset>2188210</wp:posOffset>
          </wp:positionH>
          <wp:positionV relativeFrom="page">
            <wp:posOffset>298450</wp:posOffset>
          </wp:positionV>
          <wp:extent cx="1791970" cy="749300"/>
          <wp:effectExtent l="0" t="0" r="0" b="0"/>
          <wp:wrapNone/>
          <wp:docPr id="18" name="Grafik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 name="Grafik 1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6800">
    <w:abstractNumId w:val="17"/>
  </w:num>
  <w:num w:numId="2" w16cid:durableId="807942844">
    <w:abstractNumId w:val="21"/>
  </w:num>
  <w:num w:numId="3" w16cid:durableId="2079664799">
    <w:abstractNumId w:val="14"/>
  </w:num>
  <w:num w:numId="4" w16cid:durableId="1985890481">
    <w:abstractNumId w:val="15"/>
  </w:num>
  <w:num w:numId="5" w16cid:durableId="870845498">
    <w:abstractNumId w:val="18"/>
  </w:num>
  <w:num w:numId="6" w16cid:durableId="1237547774">
    <w:abstractNumId w:val="24"/>
  </w:num>
  <w:num w:numId="7" w16cid:durableId="599415427">
    <w:abstractNumId w:val="2"/>
  </w:num>
  <w:num w:numId="8" w16cid:durableId="1563835594">
    <w:abstractNumId w:val="20"/>
  </w:num>
  <w:num w:numId="9" w16cid:durableId="776869606">
    <w:abstractNumId w:val="11"/>
  </w:num>
  <w:num w:numId="10" w16cid:durableId="1712488065">
    <w:abstractNumId w:val="9"/>
  </w:num>
  <w:num w:numId="11" w16cid:durableId="934359909">
    <w:abstractNumId w:val="4"/>
  </w:num>
  <w:num w:numId="12" w16cid:durableId="1777944470">
    <w:abstractNumId w:val="13"/>
  </w:num>
  <w:num w:numId="13" w16cid:durableId="1439519458">
    <w:abstractNumId w:val="8"/>
  </w:num>
  <w:num w:numId="14" w16cid:durableId="681131232">
    <w:abstractNumId w:val="27"/>
  </w:num>
  <w:num w:numId="15" w16cid:durableId="1356270049">
    <w:abstractNumId w:val="0"/>
  </w:num>
  <w:num w:numId="16" w16cid:durableId="1080711597">
    <w:abstractNumId w:val="5"/>
  </w:num>
  <w:num w:numId="17" w16cid:durableId="1487281458">
    <w:abstractNumId w:val="26"/>
  </w:num>
  <w:num w:numId="18" w16cid:durableId="2045787128">
    <w:abstractNumId w:val="16"/>
  </w:num>
  <w:num w:numId="19" w16cid:durableId="298535379">
    <w:abstractNumId w:val="10"/>
  </w:num>
  <w:num w:numId="20" w16cid:durableId="2141993946">
    <w:abstractNumId w:val="6"/>
  </w:num>
  <w:num w:numId="21" w16cid:durableId="501245095">
    <w:abstractNumId w:val="23"/>
  </w:num>
  <w:num w:numId="22" w16cid:durableId="1513446863">
    <w:abstractNumId w:val="7"/>
  </w:num>
  <w:num w:numId="23" w16cid:durableId="929191632">
    <w:abstractNumId w:val="12"/>
  </w:num>
  <w:num w:numId="24" w16cid:durableId="981077238">
    <w:abstractNumId w:val="22"/>
  </w:num>
  <w:num w:numId="25" w16cid:durableId="755126812">
    <w:abstractNumId w:val="1"/>
  </w:num>
  <w:num w:numId="26" w16cid:durableId="1534533325">
    <w:abstractNumId w:val="19"/>
  </w:num>
  <w:num w:numId="27" w16cid:durableId="1364332636">
    <w:abstractNumId w:val="3"/>
  </w:num>
  <w:num w:numId="28" w16cid:durableId="8919591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442E1"/>
    <w:rsid w:val="00045701"/>
    <w:rsid w:val="00045775"/>
    <w:rsid w:val="00047D97"/>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A4174"/>
    <w:rsid w:val="000A442C"/>
    <w:rsid w:val="000A4A7F"/>
    <w:rsid w:val="000B097B"/>
    <w:rsid w:val="000B1A6A"/>
    <w:rsid w:val="000B1BA7"/>
    <w:rsid w:val="000B4813"/>
    <w:rsid w:val="000B5361"/>
    <w:rsid w:val="000C09B5"/>
    <w:rsid w:val="000C1910"/>
    <w:rsid w:val="000C2D07"/>
    <w:rsid w:val="000C3A71"/>
    <w:rsid w:val="000C59BF"/>
    <w:rsid w:val="000C6083"/>
    <w:rsid w:val="000D05B6"/>
    <w:rsid w:val="000D233F"/>
    <w:rsid w:val="000D5A79"/>
    <w:rsid w:val="000D6E21"/>
    <w:rsid w:val="000D7615"/>
    <w:rsid w:val="000E26B7"/>
    <w:rsid w:val="000E5112"/>
    <w:rsid w:val="000E5705"/>
    <w:rsid w:val="000E6C42"/>
    <w:rsid w:val="000E7324"/>
    <w:rsid w:val="000F2E25"/>
    <w:rsid w:val="000F38B7"/>
    <w:rsid w:val="000F450B"/>
    <w:rsid w:val="000F46FC"/>
    <w:rsid w:val="000F4ED0"/>
    <w:rsid w:val="000F5255"/>
    <w:rsid w:val="000F623D"/>
    <w:rsid w:val="0010289B"/>
    <w:rsid w:val="0010393B"/>
    <w:rsid w:val="00105327"/>
    <w:rsid w:val="0010642B"/>
    <w:rsid w:val="00112E98"/>
    <w:rsid w:val="001144E4"/>
    <w:rsid w:val="001149FC"/>
    <w:rsid w:val="00116A03"/>
    <w:rsid w:val="0012089E"/>
    <w:rsid w:val="00124B59"/>
    <w:rsid w:val="00124F86"/>
    <w:rsid w:val="001254F3"/>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654E1"/>
    <w:rsid w:val="00171683"/>
    <w:rsid w:val="00174BEA"/>
    <w:rsid w:val="0018396E"/>
    <w:rsid w:val="001845A2"/>
    <w:rsid w:val="00190066"/>
    <w:rsid w:val="00190B2F"/>
    <w:rsid w:val="00191830"/>
    <w:rsid w:val="00195E07"/>
    <w:rsid w:val="00196461"/>
    <w:rsid w:val="001A5B3C"/>
    <w:rsid w:val="001A710A"/>
    <w:rsid w:val="001B1037"/>
    <w:rsid w:val="001B1C83"/>
    <w:rsid w:val="001B2F87"/>
    <w:rsid w:val="001B3424"/>
    <w:rsid w:val="001B38DE"/>
    <w:rsid w:val="001B43C5"/>
    <w:rsid w:val="001C2547"/>
    <w:rsid w:val="001C36D5"/>
    <w:rsid w:val="001C3EE2"/>
    <w:rsid w:val="001C3FA2"/>
    <w:rsid w:val="001C62E2"/>
    <w:rsid w:val="001C79DA"/>
    <w:rsid w:val="001C7A21"/>
    <w:rsid w:val="001C7BF1"/>
    <w:rsid w:val="001D03AD"/>
    <w:rsid w:val="001D0C9E"/>
    <w:rsid w:val="001D2164"/>
    <w:rsid w:val="001D3183"/>
    <w:rsid w:val="001D37F5"/>
    <w:rsid w:val="001D3EF9"/>
    <w:rsid w:val="001D40C9"/>
    <w:rsid w:val="001D54CF"/>
    <w:rsid w:val="001D5C6B"/>
    <w:rsid w:val="001D5DE1"/>
    <w:rsid w:val="001D6BB5"/>
    <w:rsid w:val="001E002E"/>
    <w:rsid w:val="001E3BDD"/>
    <w:rsid w:val="001E408D"/>
    <w:rsid w:val="001E429E"/>
    <w:rsid w:val="001E679D"/>
    <w:rsid w:val="001F007F"/>
    <w:rsid w:val="001F0A16"/>
    <w:rsid w:val="001F2012"/>
    <w:rsid w:val="001F26D6"/>
    <w:rsid w:val="001F4861"/>
    <w:rsid w:val="001F4B1B"/>
    <w:rsid w:val="001F5194"/>
    <w:rsid w:val="001F554C"/>
    <w:rsid w:val="001F5D22"/>
    <w:rsid w:val="001F7778"/>
    <w:rsid w:val="00200230"/>
    <w:rsid w:val="00200BE3"/>
    <w:rsid w:val="00201073"/>
    <w:rsid w:val="0020207D"/>
    <w:rsid w:val="00203531"/>
    <w:rsid w:val="002057E9"/>
    <w:rsid w:val="00205FD7"/>
    <w:rsid w:val="002120FA"/>
    <w:rsid w:val="00212404"/>
    <w:rsid w:val="0021280D"/>
    <w:rsid w:val="00214F79"/>
    <w:rsid w:val="00216F73"/>
    <w:rsid w:val="00217FE1"/>
    <w:rsid w:val="00221E86"/>
    <w:rsid w:val="00222291"/>
    <w:rsid w:val="002234C7"/>
    <w:rsid w:val="00223E52"/>
    <w:rsid w:val="0022500B"/>
    <w:rsid w:val="00225253"/>
    <w:rsid w:val="0022597E"/>
    <w:rsid w:val="00225B26"/>
    <w:rsid w:val="0022620E"/>
    <w:rsid w:val="00226847"/>
    <w:rsid w:val="00230209"/>
    <w:rsid w:val="00233210"/>
    <w:rsid w:val="0023352B"/>
    <w:rsid w:val="00233696"/>
    <w:rsid w:val="00240381"/>
    <w:rsid w:val="00240429"/>
    <w:rsid w:val="00241108"/>
    <w:rsid w:val="002425D1"/>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97C65"/>
    <w:rsid w:val="002A035F"/>
    <w:rsid w:val="002A15CE"/>
    <w:rsid w:val="002A28BA"/>
    <w:rsid w:val="002A2C37"/>
    <w:rsid w:val="002A4E08"/>
    <w:rsid w:val="002A6733"/>
    <w:rsid w:val="002A69B8"/>
    <w:rsid w:val="002A74A7"/>
    <w:rsid w:val="002B3402"/>
    <w:rsid w:val="002B7B83"/>
    <w:rsid w:val="002C2549"/>
    <w:rsid w:val="002C5285"/>
    <w:rsid w:val="002C6E1C"/>
    <w:rsid w:val="002D025D"/>
    <w:rsid w:val="002D1BF5"/>
    <w:rsid w:val="002D240D"/>
    <w:rsid w:val="002D3358"/>
    <w:rsid w:val="002D39FF"/>
    <w:rsid w:val="002D3A6B"/>
    <w:rsid w:val="002D40F7"/>
    <w:rsid w:val="002D4D23"/>
    <w:rsid w:val="002D7C2A"/>
    <w:rsid w:val="002E21F9"/>
    <w:rsid w:val="002E35F1"/>
    <w:rsid w:val="002E593F"/>
    <w:rsid w:val="002E7690"/>
    <w:rsid w:val="002E7700"/>
    <w:rsid w:val="002F0D68"/>
    <w:rsid w:val="002F129A"/>
    <w:rsid w:val="002F27FA"/>
    <w:rsid w:val="002F4AD2"/>
    <w:rsid w:val="002F584C"/>
    <w:rsid w:val="002F7FE4"/>
    <w:rsid w:val="00300011"/>
    <w:rsid w:val="0030099F"/>
    <w:rsid w:val="003013C9"/>
    <w:rsid w:val="003025DB"/>
    <w:rsid w:val="003027D3"/>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65FB"/>
    <w:rsid w:val="00337C22"/>
    <w:rsid w:val="003411A6"/>
    <w:rsid w:val="003444DB"/>
    <w:rsid w:val="00344819"/>
    <w:rsid w:val="0034567E"/>
    <w:rsid w:val="0034662F"/>
    <w:rsid w:val="003479C6"/>
    <w:rsid w:val="00351678"/>
    <w:rsid w:val="00351D72"/>
    <w:rsid w:val="00354DDD"/>
    <w:rsid w:val="003557B0"/>
    <w:rsid w:val="00357571"/>
    <w:rsid w:val="003575FD"/>
    <w:rsid w:val="003576F1"/>
    <w:rsid w:val="00357E17"/>
    <w:rsid w:val="003638FB"/>
    <w:rsid w:val="003651B2"/>
    <w:rsid w:val="003652DA"/>
    <w:rsid w:val="00365FD2"/>
    <w:rsid w:val="003711F9"/>
    <w:rsid w:val="00373E3A"/>
    <w:rsid w:val="003740B5"/>
    <w:rsid w:val="00374B96"/>
    <w:rsid w:val="00375D66"/>
    <w:rsid w:val="003760F9"/>
    <w:rsid w:val="00376A36"/>
    <w:rsid w:val="00380326"/>
    <w:rsid w:val="00381938"/>
    <w:rsid w:val="00381EA8"/>
    <w:rsid w:val="0039011D"/>
    <w:rsid w:val="0039017D"/>
    <w:rsid w:val="0039230B"/>
    <w:rsid w:val="003923F3"/>
    <w:rsid w:val="0039287A"/>
    <w:rsid w:val="00394C7B"/>
    <w:rsid w:val="00395CED"/>
    <w:rsid w:val="0039705D"/>
    <w:rsid w:val="003976C3"/>
    <w:rsid w:val="003A0046"/>
    <w:rsid w:val="003A1BDE"/>
    <w:rsid w:val="003A1EBF"/>
    <w:rsid w:val="003A463F"/>
    <w:rsid w:val="003A46DF"/>
    <w:rsid w:val="003A5EFA"/>
    <w:rsid w:val="003A7478"/>
    <w:rsid w:val="003B0D8B"/>
    <w:rsid w:val="003B1446"/>
    <w:rsid w:val="003B2D85"/>
    <w:rsid w:val="003B361B"/>
    <w:rsid w:val="003B36A9"/>
    <w:rsid w:val="003B47FA"/>
    <w:rsid w:val="003B49AF"/>
    <w:rsid w:val="003B6303"/>
    <w:rsid w:val="003B6C18"/>
    <w:rsid w:val="003B6DCF"/>
    <w:rsid w:val="003C2EDB"/>
    <w:rsid w:val="003C3F2C"/>
    <w:rsid w:val="003D1510"/>
    <w:rsid w:val="003D4C79"/>
    <w:rsid w:val="003D6999"/>
    <w:rsid w:val="003D77A2"/>
    <w:rsid w:val="003D7D91"/>
    <w:rsid w:val="003E09CA"/>
    <w:rsid w:val="003E0F43"/>
    <w:rsid w:val="003E51C1"/>
    <w:rsid w:val="003E5ADB"/>
    <w:rsid w:val="003E5ED9"/>
    <w:rsid w:val="003F11BF"/>
    <w:rsid w:val="003F1BB3"/>
    <w:rsid w:val="003F29BD"/>
    <w:rsid w:val="003F3E28"/>
    <w:rsid w:val="003F466C"/>
    <w:rsid w:val="003F70B4"/>
    <w:rsid w:val="00400109"/>
    <w:rsid w:val="0040066E"/>
    <w:rsid w:val="00400AB4"/>
    <w:rsid w:val="00403066"/>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246E"/>
    <w:rsid w:val="0043310F"/>
    <w:rsid w:val="00436034"/>
    <w:rsid w:val="00437190"/>
    <w:rsid w:val="004373A5"/>
    <w:rsid w:val="004402DA"/>
    <w:rsid w:val="004427BE"/>
    <w:rsid w:val="0044386D"/>
    <w:rsid w:val="00444168"/>
    <w:rsid w:val="004449B3"/>
    <w:rsid w:val="00444B83"/>
    <w:rsid w:val="00445B73"/>
    <w:rsid w:val="00446310"/>
    <w:rsid w:val="004469CB"/>
    <w:rsid w:val="00446B3D"/>
    <w:rsid w:val="00447153"/>
    <w:rsid w:val="0045185C"/>
    <w:rsid w:val="0045186D"/>
    <w:rsid w:val="004533A7"/>
    <w:rsid w:val="004538FF"/>
    <w:rsid w:val="00454577"/>
    <w:rsid w:val="00456B34"/>
    <w:rsid w:val="0046031C"/>
    <w:rsid w:val="0046257F"/>
    <w:rsid w:val="0046379C"/>
    <w:rsid w:val="00463DE0"/>
    <w:rsid w:val="00465A8B"/>
    <w:rsid w:val="00465FD2"/>
    <w:rsid w:val="00466969"/>
    <w:rsid w:val="0046790E"/>
    <w:rsid w:val="00474A91"/>
    <w:rsid w:val="004755A3"/>
    <w:rsid w:val="00475BE7"/>
    <w:rsid w:val="00475E9C"/>
    <w:rsid w:val="00476DFE"/>
    <w:rsid w:val="00480277"/>
    <w:rsid w:val="00481302"/>
    <w:rsid w:val="004818E3"/>
    <w:rsid w:val="00483E99"/>
    <w:rsid w:val="00486C1C"/>
    <w:rsid w:val="00486C45"/>
    <w:rsid w:val="004918F5"/>
    <w:rsid w:val="00497026"/>
    <w:rsid w:val="00497C3D"/>
    <w:rsid w:val="004A1793"/>
    <w:rsid w:val="004A387A"/>
    <w:rsid w:val="004A5E06"/>
    <w:rsid w:val="004A6217"/>
    <w:rsid w:val="004A7E00"/>
    <w:rsid w:val="004B155E"/>
    <w:rsid w:val="004B36A4"/>
    <w:rsid w:val="004B4870"/>
    <w:rsid w:val="004C2CB7"/>
    <w:rsid w:val="004C4B2A"/>
    <w:rsid w:val="004C5024"/>
    <w:rsid w:val="004C5AF1"/>
    <w:rsid w:val="004C6627"/>
    <w:rsid w:val="004C7AA7"/>
    <w:rsid w:val="004D0FE1"/>
    <w:rsid w:val="004D14D5"/>
    <w:rsid w:val="004D16E1"/>
    <w:rsid w:val="004D3858"/>
    <w:rsid w:val="004D46D7"/>
    <w:rsid w:val="004D5150"/>
    <w:rsid w:val="004D5896"/>
    <w:rsid w:val="004D7F0B"/>
    <w:rsid w:val="004E0266"/>
    <w:rsid w:val="004E044D"/>
    <w:rsid w:val="004E1208"/>
    <w:rsid w:val="004E14AB"/>
    <w:rsid w:val="004E1FBB"/>
    <w:rsid w:val="004E2C45"/>
    <w:rsid w:val="004E3A14"/>
    <w:rsid w:val="004E4A6B"/>
    <w:rsid w:val="004E5E3E"/>
    <w:rsid w:val="004F1422"/>
    <w:rsid w:val="004F2113"/>
    <w:rsid w:val="004F3FAA"/>
    <w:rsid w:val="004F4A8A"/>
    <w:rsid w:val="004F6B91"/>
    <w:rsid w:val="004F6D39"/>
    <w:rsid w:val="005014E9"/>
    <w:rsid w:val="0050404C"/>
    <w:rsid w:val="00505472"/>
    <w:rsid w:val="00506509"/>
    <w:rsid w:val="00506715"/>
    <w:rsid w:val="00506F16"/>
    <w:rsid w:val="005127A3"/>
    <w:rsid w:val="00513776"/>
    <w:rsid w:val="0051423E"/>
    <w:rsid w:val="005144C2"/>
    <w:rsid w:val="005170AA"/>
    <w:rsid w:val="00520629"/>
    <w:rsid w:val="00522941"/>
    <w:rsid w:val="005240C6"/>
    <w:rsid w:val="00524F23"/>
    <w:rsid w:val="005252AA"/>
    <w:rsid w:val="00525482"/>
    <w:rsid w:val="005254B7"/>
    <w:rsid w:val="005254D2"/>
    <w:rsid w:val="00526D2E"/>
    <w:rsid w:val="005329DF"/>
    <w:rsid w:val="00535D12"/>
    <w:rsid w:val="00537075"/>
    <w:rsid w:val="005404BF"/>
    <w:rsid w:val="005431EB"/>
    <w:rsid w:val="00544194"/>
    <w:rsid w:val="005449E0"/>
    <w:rsid w:val="0054773C"/>
    <w:rsid w:val="0054791B"/>
    <w:rsid w:val="00547B63"/>
    <w:rsid w:val="00554C75"/>
    <w:rsid w:val="00555764"/>
    <w:rsid w:val="0055577F"/>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B2D"/>
    <w:rsid w:val="00587C79"/>
    <w:rsid w:val="00587F75"/>
    <w:rsid w:val="005901E6"/>
    <w:rsid w:val="00592A97"/>
    <w:rsid w:val="00595035"/>
    <w:rsid w:val="00595537"/>
    <w:rsid w:val="005A0FF0"/>
    <w:rsid w:val="005A3DF0"/>
    <w:rsid w:val="005A6460"/>
    <w:rsid w:val="005B14A0"/>
    <w:rsid w:val="005B205E"/>
    <w:rsid w:val="005B4ABF"/>
    <w:rsid w:val="005B5BEA"/>
    <w:rsid w:val="005B7928"/>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3590"/>
    <w:rsid w:val="00605770"/>
    <w:rsid w:val="0060786C"/>
    <w:rsid w:val="00607F40"/>
    <w:rsid w:val="006100A3"/>
    <w:rsid w:val="0061120B"/>
    <w:rsid w:val="00615287"/>
    <w:rsid w:val="0061587F"/>
    <w:rsid w:val="00615E1C"/>
    <w:rsid w:val="00620EAF"/>
    <w:rsid w:val="0062361B"/>
    <w:rsid w:val="00623D91"/>
    <w:rsid w:val="00624F4F"/>
    <w:rsid w:val="006250C0"/>
    <w:rsid w:val="00626DBE"/>
    <w:rsid w:val="006335F8"/>
    <w:rsid w:val="00635236"/>
    <w:rsid w:val="00637A11"/>
    <w:rsid w:val="0064026B"/>
    <w:rsid w:val="00640384"/>
    <w:rsid w:val="006407E0"/>
    <w:rsid w:val="00640844"/>
    <w:rsid w:val="006409C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7629"/>
    <w:rsid w:val="00667BFF"/>
    <w:rsid w:val="006714F7"/>
    <w:rsid w:val="00672748"/>
    <w:rsid w:val="00674994"/>
    <w:rsid w:val="00674D41"/>
    <w:rsid w:val="006752A2"/>
    <w:rsid w:val="006757B4"/>
    <w:rsid w:val="00675B6C"/>
    <w:rsid w:val="006832BB"/>
    <w:rsid w:val="00683786"/>
    <w:rsid w:val="00684DA9"/>
    <w:rsid w:val="006874EE"/>
    <w:rsid w:val="00687B5C"/>
    <w:rsid w:val="00690930"/>
    <w:rsid w:val="00692E24"/>
    <w:rsid w:val="0069327D"/>
    <w:rsid w:val="006A0A15"/>
    <w:rsid w:val="006A1BA7"/>
    <w:rsid w:val="006A36BB"/>
    <w:rsid w:val="006A51B8"/>
    <w:rsid w:val="006A7D11"/>
    <w:rsid w:val="006B1F96"/>
    <w:rsid w:val="006B44CA"/>
    <w:rsid w:val="006B5F31"/>
    <w:rsid w:val="006B73F4"/>
    <w:rsid w:val="006C1140"/>
    <w:rsid w:val="006C450C"/>
    <w:rsid w:val="006C5A22"/>
    <w:rsid w:val="006C7762"/>
    <w:rsid w:val="006D004E"/>
    <w:rsid w:val="006D3D3A"/>
    <w:rsid w:val="006D587A"/>
    <w:rsid w:val="006D6293"/>
    <w:rsid w:val="006D6805"/>
    <w:rsid w:val="006D7F6E"/>
    <w:rsid w:val="006E04FD"/>
    <w:rsid w:val="006E0B5D"/>
    <w:rsid w:val="006E1487"/>
    <w:rsid w:val="006E1E1B"/>
    <w:rsid w:val="006E3AA5"/>
    <w:rsid w:val="006E7348"/>
    <w:rsid w:val="006F0719"/>
    <w:rsid w:val="006F1027"/>
    <w:rsid w:val="006F1625"/>
    <w:rsid w:val="006F484B"/>
    <w:rsid w:val="006F49D8"/>
    <w:rsid w:val="006F5787"/>
    <w:rsid w:val="006F5BAC"/>
    <w:rsid w:val="00701EA4"/>
    <w:rsid w:val="007024E1"/>
    <w:rsid w:val="00702940"/>
    <w:rsid w:val="00703219"/>
    <w:rsid w:val="007033D9"/>
    <w:rsid w:val="00703578"/>
    <w:rsid w:val="00705632"/>
    <w:rsid w:val="00706662"/>
    <w:rsid w:val="00714C10"/>
    <w:rsid w:val="00717A2D"/>
    <w:rsid w:val="00721635"/>
    <w:rsid w:val="007243CA"/>
    <w:rsid w:val="007318E7"/>
    <w:rsid w:val="00731B36"/>
    <w:rsid w:val="00731E8B"/>
    <w:rsid w:val="00732659"/>
    <w:rsid w:val="00732C56"/>
    <w:rsid w:val="007338A2"/>
    <w:rsid w:val="0073493D"/>
    <w:rsid w:val="00736F73"/>
    <w:rsid w:val="00740E6A"/>
    <w:rsid w:val="007439A3"/>
    <w:rsid w:val="00743A3A"/>
    <w:rsid w:val="007444E6"/>
    <w:rsid w:val="007453A0"/>
    <w:rsid w:val="007456B8"/>
    <w:rsid w:val="00745E02"/>
    <w:rsid w:val="00747C5E"/>
    <w:rsid w:val="00751876"/>
    <w:rsid w:val="0075338C"/>
    <w:rsid w:val="0075374C"/>
    <w:rsid w:val="00755664"/>
    <w:rsid w:val="00755FB4"/>
    <w:rsid w:val="00756799"/>
    <w:rsid w:val="00756A6D"/>
    <w:rsid w:val="00757DB1"/>
    <w:rsid w:val="00757EE5"/>
    <w:rsid w:val="0076037D"/>
    <w:rsid w:val="00763BB1"/>
    <w:rsid w:val="00764A9E"/>
    <w:rsid w:val="00764DC8"/>
    <w:rsid w:val="00767854"/>
    <w:rsid w:val="00773722"/>
    <w:rsid w:val="007753DC"/>
    <w:rsid w:val="007760C5"/>
    <w:rsid w:val="00781517"/>
    <w:rsid w:val="00781608"/>
    <w:rsid w:val="00783700"/>
    <w:rsid w:val="0078436A"/>
    <w:rsid w:val="00784D3D"/>
    <w:rsid w:val="007856E6"/>
    <w:rsid w:val="00785926"/>
    <w:rsid w:val="00786421"/>
    <w:rsid w:val="0078683E"/>
    <w:rsid w:val="007868A5"/>
    <w:rsid w:val="00790FB8"/>
    <w:rsid w:val="007924F8"/>
    <w:rsid w:val="00793A3F"/>
    <w:rsid w:val="0079543D"/>
    <w:rsid w:val="0079580A"/>
    <w:rsid w:val="00795D51"/>
    <w:rsid w:val="00796826"/>
    <w:rsid w:val="0079731E"/>
    <w:rsid w:val="007A2354"/>
    <w:rsid w:val="007A61FA"/>
    <w:rsid w:val="007A7B10"/>
    <w:rsid w:val="007A7CE3"/>
    <w:rsid w:val="007B010F"/>
    <w:rsid w:val="007B06EE"/>
    <w:rsid w:val="007B1079"/>
    <w:rsid w:val="007B115C"/>
    <w:rsid w:val="007B2B60"/>
    <w:rsid w:val="007B5F60"/>
    <w:rsid w:val="007C05E1"/>
    <w:rsid w:val="007C3655"/>
    <w:rsid w:val="007C432B"/>
    <w:rsid w:val="007C4498"/>
    <w:rsid w:val="007C5028"/>
    <w:rsid w:val="007C5ACC"/>
    <w:rsid w:val="007C5B07"/>
    <w:rsid w:val="007C6070"/>
    <w:rsid w:val="007C7C5E"/>
    <w:rsid w:val="007D16DA"/>
    <w:rsid w:val="007D2576"/>
    <w:rsid w:val="007D3DB6"/>
    <w:rsid w:val="007D49CE"/>
    <w:rsid w:val="007D696A"/>
    <w:rsid w:val="007D7623"/>
    <w:rsid w:val="007E3157"/>
    <w:rsid w:val="007F1075"/>
    <w:rsid w:val="007F54CE"/>
    <w:rsid w:val="007F58DF"/>
    <w:rsid w:val="007F66ED"/>
    <w:rsid w:val="00800A8D"/>
    <w:rsid w:val="0080194F"/>
    <w:rsid w:val="00801A1A"/>
    <w:rsid w:val="008036FD"/>
    <w:rsid w:val="00804AD3"/>
    <w:rsid w:val="008074A9"/>
    <w:rsid w:val="00812659"/>
    <w:rsid w:val="008138A7"/>
    <w:rsid w:val="00816A6C"/>
    <w:rsid w:val="00821F0A"/>
    <w:rsid w:val="0082232A"/>
    <w:rsid w:val="00822934"/>
    <w:rsid w:val="00825226"/>
    <w:rsid w:val="00825BF0"/>
    <w:rsid w:val="0082608E"/>
    <w:rsid w:val="00832BE4"/>
    <w:rsid w:val="00832EDC"/>
    <w:rsid w:val="00833C7A"/>
    <w:rsid w:val="00835745"/>
    <w:rsid w:val="00843549"/>
    <w:rsid w:val="0084496B"/>
    <w:rsid w:val="00844D74"/>
    <w:rsid w:val="00850E91"/>
    <w:rsid w:val="00852A49"/>
    <w:rsid w:val="00852BB1"/>
    <w:rsid w:val="008553D4"/>
    <w:rsid w:val="0085659A"/>
    <w:rsid w:val="00856842"/>
    <w:rsid w:val="0086010D"/>
    <w:rsid w:val="0086193B"/>
    <w:rsid w:val="00861C20"/>
    <w:rsid w:val="00863A67"/>
    <w:rsid w:val="008644B6"/>
    <w:rsid w:val="008672B5"/>
    <w:rsid w:val="008710C0"/>
    <w:rsid w:val="00871943"/>
    <w:rsid w:val="00872B81"/>
    <w:rsid w:val="00873711"/>
    <w:rsid w:val="008747F2"/>
    <w:rsid w:val="00874FFA"/>
    <w:rsid w:val="0087507D"/>
    <w:rsid w:val="00877C0B"/>
    <w:rsid w:val="0088039F"/>
    <w:rsid w:val="00880F80"/>
    <w:rsid w:val="008828BD"/>
    <w:rsid w:val="00882F62"/>
    <w:rsid w:val="00883DC5"/>
    <w:rsid w:val="008869F9"/>
    <w:rsid w:val="0088788A"/>
    <w:rsid w:val="008937D5"/>
    <w:rsid w:val="00895D75"/>
    <w:rsid w:val="00897664"/>
    <w:rsid w:val="008A0964"/>
    <w:rsid w:val="008A33B8"/>
    <w:rsid w:val="008A41B2"/>
    <w:rsid w:val="008A4875"/>
    <w:rsid w:val="008A749F"/>
    <w:rsid w:val="008B0274"/>
    <w:rsid w:val="008B1783"/>
    <w:rsid w:val="008B2145"/>
    <w:rsid w:val="008B4307"/>
    <w:rsid w:val="008B633B"/>
    <w:rsid w:val="008B7014"/>
    <w:rsid w:val="008B7127"/>
    <w:rsid w:val="008B75EB"/>
    <w:rsid w:val="008B7A5B"/>
    <w:rsid w:val="008C1A8E"/>
    <w:rsid w:val="008C1E3C"/>
    <w:rsid w:val="008C231C"/>
    <w:rsid w:val="008C2B00"/>
    <w:rsid w:val="008D1105"/>
    <w:rsid w:val="008D2264"/>
    <w:rsid w:val="008D3754"/>
    <w:rsid w:val="008D45C1"/>
    <w:rsid w:val="008D4A90"/>
    <w:rsid w:val="008D589F"/>
    <w:rsid w:val="008E0D18"/>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0791D"/>
    <w:rsid w:val="00910F5F"/>
    <w:rsid w:val="00911685"/>
    <w:rsid w:val="00911A2B"/>
    <w:rsid w:val="009162F6"/>
    <w:rsid w:val="0091661C"/>
    <w:rsid w:val="00920917"/>
    <w:rsid w:val="00921C5E"/>
    <w:rsid w:val="009228F8"/>
    <w:rsid w:val="009235E3"/>
    <w:rsid w:val="00927522"/>
    <w:rsid w:val="009325D0"/>
    <w:rsid w:val="00933438"/>
    <w:rsid w:val="00935FB2"/>
    <w:rsid w:val="00937042"/>
    <w:rsid w:val="009420C8"/>
    <w:rsid w:val="0094380C"/>
    <w:rsid w:val="00944A7F"/>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6A9"/>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38B3"/>
    <w:rsid w:val="009B45D2"/>
    <w:rsid w:val="009B5CC1"/>
    <w:rsid w:val="009C08EE"/>
    <w:rsid w:val="009C2911"/>
    <w:rsid w:val="009C3422"/>
    <w:rsid w:val="009C3FDA"/>
    <w:rsid w:val="009C4B6F"/>
    <w:rsid w:val="009C75FD"/>
    <w:rsid w:val="009C7BD0"/>
    <w:rsid w:val="009D0D93"/>
    <w:rsid w:val="009D274E"/>
    <w:rsid w:val="009D3AFA"/>
    <w:rsid w:val="009D3B5A"/>
    <w:rsid w:val="009D5B77"/>
    <w:rsid w:val="009D7D3C"/>
    <w:rsid w:val="009D7EBE"/>
    <w:rsid w:val="009E08E3"/>
    <w:rsid w:val="009E6C81"/>
    <w:rsid w:val="009E7CDE"/>
    <w:rsid w:val="009F0A1F"/>
    <w:rsid w:val="009F2761"/>
    <w:rsid w:val="009F28A3"/>
    <w:rsid w:val="009F46B3"/>
    <w:rsid w:val="009F787C"/>
    <w:rsid w:val="00A029C1"/>
    <w:rsid w:val="00A04051"/>
    <w:rsid w:val="00A0423F"/>
    <w:rsid w:val="00A06031"/>
    <w:rsid w:val="00A0637A"/>
    <w:rsid w:val="00A06D80"/>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25CF2"/>
    <w:rsid w:val="00A304C1"/>
    <w:rsid w:val="00A30719"/>
    <w:rsid w:val="00A323B8"/>
    <w:rsid w:val="00A341B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3D4"/>
    <w:rsid w:val="00A81D9C"/>
    <w:rsid w:val="00A83812"/>
    <w:rsid w:val="00A851BF"/>
    <w:rsid w:val="00A86F0D"/>
    <w:rsid w:val="00A875E1"/>
    <w:rsid w:val="00A93BE1"/>
    <w:rsid w:val="00A942EA"/>
    <w:rsid w:val="00A95CD2"/>
    <w:rsid w:val="00A978F0"/>
    <w:rsid w:val="00AA199A"/>
    <w:rsid w:val="00AA4EA5"/>
    <w:rsid w:val="00AA63A6"/>
    <w:rsid w:val="00AA714B"/>
    <w:rsid w:val="00AB0088"/>
    <w:rsid w:val="00AB084D"/>
    <w:rsid w:val="00AB0ACF"/>
    <w:rsid w:val="00AB15EB"/>
    <w:rsid w:val="00AB262B"/>
    <w:rsid w:val="00AB2AA3"/>
    <w:rsid w:val="00AB348A"/>
    <w:rsid w:val="00AB7399"/>
    <w:rsid w:val="00AB7A89"/>
    <w:rsid w:val="00AC1274"/>
    <w:rsid w:val="00AC3308"/>
    <w:rsid w:val="00AC33D5"/>
    <w:rsid w:val="00AC39AE"/>
    <w:rsid w:val="00AC5A63"/>
    <w:rsid w:val="00AC7F7F"/>
    <w:rsid w:val="00AD3219"/>
    <w:rsid w:val="00AD3237"/>
    <w:rsid w:val="00AD32C4"/>
    <w:rsid w:val="00AD3A77"/>
    <w:rsid w:val="00AD4404"/>
    <w:rsid w:val="00AD5DC3"/>
    <w:rsid w:val="00AD62C5"/>
    <w:rsid w:val="00AD75FE"/>
    <w:rsid w:val="00AE0DD5"/>
    <w:rsid w:val="00AE1225"/>
    <w:rsid w:val="00AE1E15"/>
    <w:rsid w:val="00AE404C"/>
    <w:rsid w:val="00AE4524"/>
    <w:rsid w:val="00AF0093"/>
    <w:rsid w:val="00AF21FC"/>
    <w:rsid w:val="00AF3FAE"/>
    <w:rsid w:val="00AF4146"/>
    <w:rsid w:val="00AF46B8"/>
    <w:rsid w:val="00AF7FA8"/>
    <w:rsid w:val="00B00E49"/>
    <w:rsid w:val="00B00EC9"/>
    <w:rsid w:val="00B02C50"/>
    <w:rsid w:val="00B02F3B"/>
    <w:rsid w:val="00B04DFB"/>
    <w:rsid w:val="00B070D4"/>
    <w:rsid w:val="00B12033"/>
    <w:rsid w:val="00B14400"/>
    <w:rsid w:val="00B15E4C"/>
    <w:rsid w:val="00B1671C"/>
    <w:rsid w:val="00B20637"/>
    <w:rsid w:val="00B21221"/>
    <w:rsid w:val="00B22102"/>
    <w:rsid w:val="00B27D69"/>
    <w:rsid w:val="00B310F7"/>
    <w:rsid w:val="00B32250"/>
    <w:rsid w:val="00B32AB5"/>
    <w:rsid w:val="00B34891"/>
    <w:rsid w:val="00B34D27"/>
    <w:rsid w:val="00B36A00"/>
    <w:rsid w:val="00B374AA"/>
    <w:rsid w:val="00B40310"/>
    <w:rsid w:val="00B40F3F"/>
    <w:rsid w:val="00B41D01"/>
    <w:rsid w:val="00B42325"/>
    <w:rsid w:val="00B427D5"/>
    <w:rsid w:val="00B450C7"/>
    <w:rsid w:val="00B476C3"/>
    <w:rsid w:val="00B5152C"/>
    <w:rsid w:val="00B5245D"/>
    <w:rsid w:val="00B5581C"/>
    <w:rsid w:val="00B56554"/>
    <w:rsid w:val="00B569BB"/>
    <w:rsid w:val="00B56B41"/>
    <w:rsid w:val="00B57D89"/>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206"/>
    <w:rsid w:val="00B9437D"/>
    <w:rsid w:val="00B949C9"/>
    <w:rsid w:val="00B97C75"/>
    <w:rsid w:val="00B97DF8"/>
    <w:rsid w:val="00BA171E"/>
    <w:rsid w:val="00BA2409"/>
    <w:rsid w:val="00BA4810"/>
    <w:rsid w:val="00BA4B36"/>
    <w:rsid w:val="00BA4DF7"/>
    <w:rsid w:val="00BA74E7"/>
    <w:rsid w:val="00BB03F1"/>
    <w:rsid w:val="00BB08E8"/>
    <w:rsid w:val="00BB5F56"/>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4294"/>
    <w:rsid w:val="00BF5C23"/>
    <w:rsid w:val="00BF642F"/>
    <w:rsid w:val="00BF6489"/>
    <w:rsid w:val="00BF64FD"/>
    <w:rsid w:val="00C00AB0"/>
    <w:rsid w:val="00C02DB3"/>
    <w:rsid w:val="00C03C79"/>
    <w:rsid w:val="00C0418B"/>
    <w:rsid w:val="00C04AAE"/>
    <w:rsid w:val="00C04AC0"/>
    <w:rsid w:val="00C050B5"/>
    <w:rsid w:val="00C05BBB"/>
    <w:rsid w:val="00C07891"/>
    <w:rsid w:val="00C15BEA"/>
    <w:rsid w:val="00C16129"/>
    <w:rsid w:val="00C1777A"/>
    <w:rsid w:val="00C17DCB"/>
    <w:rsid w:val="00C205F1"/>
    <w:rsid w:val="00C20CCC"/>
    <w:rsid w:val="00C222FD"/>
    <w:rsid w:val="00C236E0"/>
    <w:rsid w:val="00C2381F"/>
    <w:rsid w:val="00C25B30"/>
    <w:rsid w:val="00C26073"/>
    <w:rsid w:val="00C32857"/>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D38"/>
    <w:rsid w:val="00C56C76"/>
    <w:rsid w:val="00C60170"/>
    <w:rsid w:val="00C61659"/>
    <w:rsid w:val="00C61AE2"/>
    <w:rsid w:val="00C63169"/>
    <w:rsid w:val="00C65933"/>
    <w:rsid w:val="00C70C0C"/>
    <w:rsid w:val="00C72095"/>
    <w:rsid w:val="00C72585"/>
    <w:rsid w:val="00C74453"/>
    <w:rsid w:val="00C747BC"/>
    <w:rsid w:val="00C7602B"/>
    <w:rsid w:val="00C76332"/>
    <w:rsid w:val="00C77E7D"/>
    <w:rsid w:val="00C80B88"/>
    <w:rsid w:val="00C814C4"/>
    <w:rsid w:val="00C8401A"/>
    <w:rsid w:val="00C85656"/>
    <w:rsid w:val="00C90747"/>
    <w:rsid w:val="00C92146"/>
    <w:rsid w:val="00C9366D"/>
    <w:rsid w:val="00C9396E"/>
    <w:rsid w:val="00C95688"/>
    <w:rsid w:val="00C97DDF"/>
    <w:rsid w:val="00CA00A1"/>
    <w:rsid w:val="00CA141D"/>
    <w:rsid w:val="00CA1515"/>
    <w:rsid w:val="00CA1B49"/>
    <w:rsid w:val="00CA24B2"/>
    <w:rsid w:val="00CA56B4"/>
    <w:rsid w:val="00CA6247"/>
    <w:rsid w:val="00CB1092"/>
    <w:rsid w:val="00CB1278"/>
    <w:rsid w:val="00CB317D"/>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43EA"/>
    <w:rsid w:val="00CE4674"/>
    <w:rsid w:val="00CE5E8D"/>
    <w:rsid w:val="00CE62CF"/>
    <w:rsid w:val="00CE6ED2"/>
    <w:rsid w:val="00CF048A"/>
    <w:rsid w:val="00CF0FD8"/>
    <w:rsid w:val="00CF2432"/>
    <w:rsid w:val="00CF35BA"/>
    <w:rsid w:val="00CF4715"/>
    <w:rsid w:val="00CF4C71"/>
    <w:rsid w:val="00CF4D13"/>
    <w:rsid w:val="00CF6C4F"/>
    <w:rsid w:val="00CF6D36"/>
    <w:rsid w:val="00CF722F"/>
    <w:rsid w:val="00D00526"/>
    <w:rsid w:val="00D00A3C"/>
    <w:rsid w:val="00D0197D"/>
    <w:rsid w:val="00D019B6"/>
    <w:rsid w:val="00D01CD3"/>
    <w:rsid w:val="00D02DF2"/>
    <w:rsid w:val="00D033EE"/>
    <w:rsid w:val="00D0390C"/>
    <w:rsid w:val="00D0452B"/>
    <w:rsid w:val="00D04E31"/>
    <w:rsid w:val="00D05D7F"/>
    <w:rsid w:val="00D06B19"/>
    <w:rsid w:val="00D07CCC"/>
    <w:rsid w:val="00D10EF6"/>
    <w:rsid w:val="00D12282"/>
    <w:rsid w:val="00D1394B"/>
    <w:rsid w:val="00D13E57"/>
    <w:rsid w:val="00D14F8D"/>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35559"/>
    <w:rsid w:val="00D36412"/>
    <w:rsid w:val="00D406C1"/>
    <w:rsid w:val="00D41A52"/>
    <w:rsid w:val="00D41BD6"/>
    <w:rsid w:val="00D41C2C"/>
    <w:rsid w:val="00D420BF"/>
    <w:rsid w:val="00D42ABB"/>
    <w:rsid w:val="00D43B33"/>
    <w:rsid w:val="00D43B6C"/>
    <w:rsid w:val="00D43D62"/>
    <w:rsid w:val="00D46CF0"/>
    <w:rsid w:val="00D51991"/>
    <w:rsid w:val="00D5274E"/>
    <w:rsid w:val="00D53170"/>
    <w:rsid w:val="00D539FB"/>
    <w:rsid w:val="00D54BA9"/>
    <w:rsid w:val="00D55449"/>
    <w:rsid w:val="00D604E5"/>
    <w:rsid w:val="00D611E3"/>
    <w:rsid w:val="00D62571"/>
    <w:rsid w:val="00D65C37"/>
    <w:rsid w:val="00D67090"/>
    <w:rsid w:val="00D67A55"/>
    <w:rsid w:val="00D70CA9"/>
    <w:rsid w:val="00D740E5"/>
    <w:rsid w:val="00D800FA"/>
    <w:rsid w:val="00D80E3C"/>
    <w:rsid w:val="00D817C8"/>
    <w:rsid w:val="00D83CDB"/>
    <w:rsid w:val="00D8433D"/>
    <w:rsid w:val="00D8660C"/>
    <w:rsid w:val="00D8716B"/>
    <w:rsid w:val="00D93D98"/>
    <w:rsid w:val="00D94AAA"/>
    <w:rsid w:val="00D971AB"/>
    <w:rsid w:val="00D9793E"/>
    <w:rsid w:val="00DA0872"/>
    <w:rsid w:val="00DA15FC"/>
    <w:rsid w:val="00DA4E3A"/>
    <w:rsid w:val="00DB1C65"/>
    <w:rsid w:val="00DB31CE"/>
    <w:rsid w:val="00DB3FE7"/>
    <w:rsid w:val="00DB63C9"/>
    <w:rsid w:val="00DB6D9C"/>
    <w:rsid w:val="00DC36BF"/>
    <w:rsid w:val="00DC423B"/>
    <w:rsid w:val="00DC44D2"/>
    <w:rsid w:val="00DC6464"/>
    <w:rsid w:val="00DC6E1C"/>
    <w:rsid w:val="00DC7775"/>
    <w:rsid w:val="00DD0E90"/>
    <w:rsid w:val="00DD1544"/>
    <w:rsid w:val="00DD1D4D"/>
    <w:rsid w:val="00DD2249"/>
    <w:rsid w:val="00DD43F6"/>
    <w:rsid w:val="00DD4648"/>
    <w:rsid w:val="00DD6E43"/>
    <w:rsid w:val="00DD7339"/>
    <w:rsid w:val="00DE1594"/>
    <w:rsid w:val="00DF04E6"/>
    <w:rsid w:val="00DF1351"/>
    <w:rsid w:val="00DF1B56"/>
    <w:rsid w:val="00DF1FC7"/>
    <w:rsid w:val="00DF4E9B"/>
    <w:rsid w:val="00E01324"/>
    <w:rsid w:val="00E0250D"/>
    <w:rsid w:val="00E03E1D"/>
    <w:rsid w:val="00E04C00"/>
    <w:rsid w:val="00E064C3"/>
    <w:rsid w:val="00E10CF8"/>
    <w:rsid w:val="00E12F50"/>
    <w:rsid w:val="00E1311C"/>
    <w:rsid w:val="00E13356"/>
    <w:rsid w:val="00E15308"/>
    <w:rsid w:val="00E167DE"/>
    <w:rsid w:val="00E203A7"/>
    <w:rsid w:val="00E22C3F"/>
    <w:rsid w:val="00E24246"/>
    <w:rsid w:val="00E2481A"/>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131E"/>
    <w:rsid w:val="00E62107"/>
    <w:rsid w:val="00E62753"/>
    <w:rsid w:val="00E63E28"/>
    <w:rsid w:val="00E65EE8"/>
    <w:rsid w:val="00E706CB"/>
    <w:rsid w:val="00E722DA"/>
    <w:rsid w:val="00E73177"/>
    <w:rsid w:val="00E7442D"/>
    <w:rsid w:val="00E75FA0"/>
    <w:rsid w:val="00E76A79"/>
    <w:rsid w:val="00E77328"/>
    <w:rsid w:val="00E77729"/>
    <w:rsid w:val="00E80559"/>
    <w:rsid w:val="00E80F65"/>
    <w:rsid w:val="00E82897"/>
    <w:rsid w:val="00E840D7"/>
    <w:rsid w:val="00E856A5"/>
    <w:rsid w:val="00E866D7"/>
    <w:rsid w:val="00E86D9C"/>
    <w:rsid w:val="00E906B1"/>
    <w:rsid w:val="00E914D0"/>
    <w:rsid w:val="00E93A5F"/>
    <w:rsid w:val="00E94D97"/>
    <w:rsid w:val="00E953C3"/>
    <w:rsid w:val="00E97A7D"/>
    <w:rsid w:val="00EA02A9"/>
    <w:rsid w:val="00EA0E25"/>
    <w:rsid w:val="00EA1EF6"/>
    <w:rsid w:val="00EA5996"/>
    <w:rsid w:val="00EA5AE0"/>
    <w:rsid w:val="00EA7979"/>
    <w:rsid w:val="00EB1102"/>
    <w:rsid w:val="00EB2230"/>
    <w:rsid w:val="00EB35BC"/>
    <w:rsid w:val="00EB383A"/>
    <w:rsid w:val="00EB4CE0"/>
    <w:rsid w:val="00EB7A71"/>
    <w:rsid w:val="00EC06BC"/>
    <w:rsid w:val="00EC3BB6"/>
    <w:rsid w:val="00EC5A34"/>
    <w:rsid w:val="00EC7044"/>
    <w:rsid w:val="00EC7054"/>
    <w:rsid w:val="00EC761C"/>
    <w:rsid w:val="00ED142A"/>
    <w:rsid w:val="00ED258A"/>
    <w:rsid w:val="00ED2756"/>
    <w:rsid w:val="00ED45FD"/>
    <w:rsid w:val="00ED4A93"/>
    <w:rsid w:val="00ED61FD"/>
    <w:rsid w:val="00ED6E95"/>
    <w:rsid w:val="00ED7CF3"/>
    <w:rsid w:val="00EE0A78"/>
    <w:rsid w:val="00EE0DD5"/>
    <w:rsid w:val="00EE0F30"/>
    <w:rsid w:val="00EE45A2"/>
    <w:rsid w:val="00EE6B2C"/>
    <w:rsid w:val="00EF3F8D"/>
    <w:rsid w:val="00EF4156"/>
    <w:rsid w:val="00EF66BC"/>
    <w:rsid w:val="00EF687F"/>
    <w:rsid w:val="00EF7BCC"/>
    <w:rsid w:val="00F03856"/>
    <w:rsid w:val="00F059E8"/>
    <w:rsid w:val="00F06F57"/>
    <w:rsid w:val="00F07035"/>
    <w:rsid w:val="00F10618"/>
    <w:rsid w:val="00F11ADC"/>
    <w:rsid w:val="00F16296"/>
    <w:rsid w:val="00F165FE"/>
    <w:rsid w:val="00F1686D"/>
    <w:rsid w:val="00F24F5E"/>
    <w:rsid w:val="00F25A40"/>
    <w:rsid w:val="00F25C1F"/>
    <w:rsid w:val="00F26286"/>
    <w:rsid w:val="00F26580"/>
    <w:rsid w:val="00F3333D"/>
    <w:rsid w:val="00F33794"/>
    <w:rsid w:val="00F37750"/>
    <w:rsid w:val="00F402E1"/>
    <w:rsid w:val="00F41399"/>
    <w:rsid w:val="00F42307"/>
    <w:rsid w:val="00F42475"/>
    <w:rsid w:val="00F42DB2"/>
    <w:rsid w:val="00F42F99"/>
    <w:rsid w:val="00F436CD"/>
    <w:rsid w:val="00F46901"/>
    <w:rsid w:val="00F47605"/>
    <w:rsid w:val="00F50EE0"/>
    <w:rsid w:val="00F51DA3"/>
    <w:rsid w:val="00F57AE7"/>
    <w:rsid w:val="00F60412"/>
    <w:rsid w:val="00F618BC"/>
    <w:rsid w:val="00F6215D"/>
    <w:rsid w:val="00F642D6"/>
    <w:rsid w:val="00F6438B"/>
    <w:rsid w:val="00F65986"/>
    <w:rsid w:val="00F67128"/>
    <w:rsid w:val="00F73264"/>
    <w:rsid w:val="00F73CF9"/>
    <w:rsid w:val="00F7528C"/>
    <w:rsid w:val="00F75A63"/>
    <w:rsid w:val="00F763DB"/>
    <w:rsid w:val="00F77348"/>
    <w:rsid w:val="00F814DF"/>
    <w:rsid w:val="00F82086"/>
    <w:rsid w:val="00F82820"/>
    <w:rsid w:val="00F8284E"/>
    <w:rsid w:val="00F85039"/>
    <w:rsid w:val="00F85181"/>
    <w:rsid w:val="00F87401"/>
    <w:rsid w:val="00F92764"/>
    <w:rsid w:val="00F92AF7"/>
    <w:rsid w:val="00F93586"/>
    <w:rsid w:val="00F96288"/>
    <w:rsid w:val="00F969AB"/>
    <w:rsid w:val="00F97B2E"/>
    <w:rsid w:val="00F97D70"/>
    <w:rsid w:val="00FA00FA"/>
    <w:rsid w:val="00FA0424"/>
    <w:rsid w:val="00FA068E"/>
    <w:rsid w:val="00FA08B8"/>
    <w:rsid w:val="00FA1437"/>
    <w:rsid w:val="00FA3EE7"/>
    <w:rsid w:val="00FA53B6"/>
    <w:rsid w:val="00FA68A4"/>
    <w:rsid w:val="00FA6A93"/>
    <w:rsid w:val="00FA74A6"/>
    <w:rsid w:val="00FB0EEE"/>
    <w:rsid w:val="00FB3CE0"/>
    <w:rsid w:val="00FB4532"/>
    <w:rsid w:val="00FB5DCE"/>
    <w:rsid w:val="00FB7DFB"/>
    <w:rsid w:val="00FC24A8"/>
    <w:rsid w:val="00FC5E4A"/>
    <w:rsid w:val="00FD0EEB"/>
    <w:rsid w:val="00FD1507"/>
    <w:rsid w:val="00FD23AC"/>
    <w:rsid w:val="00FD2B6F"/>
    <w:rsid w:val="00FD2E12"/>
    <w:rsid w:val="00FD53F9"/>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A0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xmsonormal">
    <w:name w:val="x_xxxmsonormal"/>
    <w:basedOn w:val="Standard"/>
    <w:rsid w:val="00EA0E25"/>
    <w:rPr>
      <w:rFonts w:ascii="Calibri" w:hAnsi="Calibri" w:cs="Calibri"/>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23462742">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C2A76B77-0F55-43CB-ACDB-F6B9DA24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5774</Characters>
  <Application>Microsoft Office Word</Application>
  <DocSecurity>0</DocSecurity>
  <Lines>48</Lines>
  <Paragraphs>13</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Schmitz Cargobull AG</Company>
  <LinksUpToDate>false</LinksUpToDate>
  <CharactersWithSpaces>6677</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4</cp:revision>
  <cp:lastPrinted>2022-06-20T13:58:00Z</cp:lastPrinted>
  <dcterms:created xsi:type="dcterms:W3CDTF">2023-09-28T09:49:00Z</dcterms:created>
  <dcterms:modified xsi:type="dcterms:W3CDTF">2023-09-28T09:51:00Z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