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8E737" w14:textId="77777777" w:rsidR="00DB6D9C"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Default="00DB6D9C" w:rsidP="004C2CB7">
      <w:pPr>
        <w:tabs>
          <w:tab w:val="left" w:pos="1418"/>
          <w:tab w:val="left" w:pos="2410"/>
        </w:tabs>
        <w:spacing w:before="100"/>
        <w:ind w:right="-113"/>
        <w:outlineLvl w:val="0"/>
        <w:rPr>
          <w:rFonts w:eastAsia="Times New Roman"/>
          <w:sz w:val="20"/>
          <w:u w:val="single"/>
        </w:rPr>
      </w:pPr>
    </w:p>
    <w:p w14:paraId="0DBEA840" w14:textId="77777777" w:rsidR="00DB6D9C" w:rsidRDefault="00DB6D9C" w:rsidP="004C2CB7">
      <w:pPr>
        <w:tabs>
          <w:tab w:val="left" w:pos="1418"/>
          <w:tab w:val="left" w:pos="2410"/>
        </w:tabs>
        <w:spacing w:before="100"/>
        <w:ind w:right="-113"/>
        <w:outlineLvl w:val="0"/>
        <w:rPr>
          <w:rFonts w:eastAsia="Times New Roman"/>
          <w:sz w:val="20"/>
          <w:u w:val="single"/>
        </w:rPr>
      </w:pPr>
    </w:p>
    <w:p w14:paraId="1E2560E5" w14:textId="77777777" w:rsidR="001C7A21" w:rsidRDefault="001C7A21" w:rsidP="001C7A21">
      <w:pPr>
        <w:ind w:left="2832" w:firstLine="708"/>
        <w:jc w:val="right"/>
        <w:rPr>
          <w:rFonts w:eastAsia="Times New Roman"/>
          <w:b/>
          <w:sz w:val="44"/>
          <w:szCs w:val="20"/>
        </w:rPr>
      </w:pPr>
      <w:r>
        <w:rPr>
          <w:b/>
          <w:sz w:val="44"/>
        </w:rPr>
        <w:t>Press Release</w:t>
      </w:r>
    </w:p>
    <w:p w14:paraId="1B02E0C6" w14:textId="54474C71" w:rsidR="001C7A21" w:rsidRDefault="00021446" w:rsidP="001C7A21">
      <w:pPr>
        <w:jc w:val="right"/>
        <w:rPr>
          <w:rFonts w:eastAsia="Times New Roman"/>
          <w:b/>
          <w:bCs/>
        </w:rPr>
      </w:pPr>
      <w:r>
        <w:rPr>
          <w:b/>
        </w:rPr>
        <w:t>2025-159</w:t>
      </w:r>
    </w:p>
    <w:p w14:paraId="5875CC84" w14:textId="77777777" w:rsidR="001C7A21" w:rsidRDefault="001C7A21" w:rsidP="001C7A21">
      <w:pPr>
        <w:ind w:right="-425"/>
        <w:rPr>
          <w:rFonts w:eastAsia="Times New Roman"/>
          <w:bCs/>
          <w:sz w:val="20"/>
          <w:szCs w:val="20"/>
          <w:u w:val="single"/>
        </w:rPr>
      </w:pPr>
    </w:p>
    <w:p w14:paraId="449FD285" w14:textId="77777777" w:rsidR="00A645CC" w:rsidRPr="00230A1A" w:rsidRDefault="00A645CC" w:rsidP="00A645CC">
      <w:pPr>
        <w:ind w:right="-425"/>
        <w:rPr>
          <w:rFonts w:eastAsia="Times New Roman"/>
          <w:bCs/>
          <w:sz w:val="16"/>
          <w:szCs w:val="16"/>
          <w:u w:val="single"/>
        </w:rPr>
      </w:pPr>
      <w:r>
        <w:rPr>
          <w:sz w:val="16"/>
          <w:u w:val="single"/>
        </w:rPr>
        <w:t>Schmitz Cargobull AG</w:t>
      </w:r>
    </w:p>
    <w:p w14:paraId="5E45982D" w14:textId="7A1628D1" w:rsidR="00851C98" w:rsidRPr="00851C98" w:rsidRDefault="00851C98" w:rsidP="00851C98">
      <w:pPr>
        <w:pStyle w:val="xdefault"/>
        <w:rPr>
          <w:rFonts w:ascii="Arial" w:eastAsia="Times New Roman" w:hAnsi="Arial" w:cs="Arial"/>
          <w:b/>
          <w:bCs/>
          <w:color w:val="auto"/>
          <w:sz w:val="36"/>
          <w:szCs w:val="36"/>
        </w:rPr>
      </w:pPr>
      <w:r>
        <w:rPr>
          <w:rFonts w:ascii="Arial" w:hAnsi="Arial"/>
          <w:b/>
          <w:color w:val="auto"/>
          <w:sz w:val="36"/>
        </w:rPr>
        <w:t>Schmitz Cargobull publishes its third sustainability report – aligned with ESRS for the first time</w:t>
      </w:r>
    </w:p>
    <w:p w14:paraId="408DD06A" w14:textId="2E32647B" w:rsidR="00851C98" w:rsidRPr="00851C98" w:rsidRDefault="00851C98" w:rsidP="00851C98">
      <w:pPr>
        <w:pStyle w:val="xdefault"/>
        <w:spacing w:line="360" w:lineRule="auto"/>
        <w:rPr>
          <w:rFonts w:ascii="Arial" w:eastAsia="Times New Roman" w:hAnsi="Arial" w:cs="Arial"/>
          <w:bCs/>
          <w:color w:val="auto"/>
          <w:sz w:val="22"/>
          <w:szCs w:val="22"/>
        </w:rPr>
      </w:pPr>
      <w:r>
        <w:rPr>
          <w:rFonts w:ascii="Arial" w:hAnsi="Arial"/>
          <w:b/>
          <w:color w:val="auto"/>
          <w:sz w:val="22"/>
        </w:rPr>
        <w:br/>
        <w:t>Sustainability as a guiding strategic principle – advances in climate change mitigation, resource conservation and social responsibility</w:t>
      </w:r>
      <w:r>
        <w:rPr>
          <w:rFonts w:ascii="Arial" w:hAnsi="Arial"/>
          <w:color w:val="auto"/>
          <w:sz w:val="22"/>
        </w:rPr>
        <w:t> </w:t>
      </w:r>
    </w:p>
    <w:p w14:paraId="2911626E" w14:textId="77777777" w:rsidR="00851C98" w:rsidRPr="00851C98" w:rsidRDefault="00851C98" w:rsidP="00851C98">
      <w:pPr>
        <w:pStyle w:val="xdefault"/>
        <w:spacing w:line="360" w:lineRule="auto"/>
        <w:rPr>
          <w:rFonts w:ascii="Arial" w:eastAsia="Times New Roman" w:hAnsi="Arial" w:cs="Arial"/>
          <w:bCs/>
          <w:color w:val="auto"/>
          <w:sz w:val="22"/>
          <w:szCs w:val="22"/>
        </w:rPr>
      </w:pPr>
    </w:p>
    <w:p w14:paraId="1B8138CB" w14:textId="77777777" w:rsidR="00851C98" w:rsidRPr="00851C98" w:rsidRDefault="00851C98" w:rsidP="00851C98">
      <w:pPr>
        <w:pStyle w:val="xdefault"/>
        <w:spacing w:line="360" w:lineRule="auto"/>
        <w:rPr>
          <w:rFonts w:ascii="Arial" w:eastAsia="Times New Roman" w:hAnsi="Arial" w:cs="Arial"/>
          <w:bCs/>
          <w:color w:val="auto"/>
          <w:sz w:val="22"/>
          <w:szCs w:val="22"/>
        </w:rPr>
      </w:pPr>
      <w:r>
        <w:rPr>
          <w:rFonts w:ascii="Arial" w:hAnsi="Arial"/>
          <w:color w:val="auto"/>
          <w:sz w:val="22"/>
        </w:rPr>
        <w:t>October 2025 – Schmitz Cargobull AG, the international family-run company and Europe’s leading semi-trailer manufacturer, has published its third voluntary sustainability report. For the first time, the European Sustainability Reporting Standards (ESRS) have been used as the basis for the report, which documents the company’s progress in the fields of climate change mitigation, resource management, circular economy, social responsibility, and responsible corporate governance.</w:t>
      </w:r>
    </w:p>
    <w:p w14:paraId="476C85C2" w14:textId="77777777" w:rsidR="00851C98" w:rsidRPr="00851C98" w:rsidRDefault="00851C98" w:rsidP="00851C98">
      <w:pPr>
        <w:pStyle w:val="xdefault"/>
        <w:spacing w:line="360" w:lineRule="auto"/>
        <w:rPr>
          <w:rFonts w:ascii="Arial" w:eastAsia="Times New Roman" w:hAnsi="Arial" w:cs="Arial"/>
          <w:bCs/>
          <w:color w:val="auto"/>
          <w:sz w:val="22"/>
          <w:szCs w:val="22"/>
        </w:rPr>
      </w:pPr>
    </w:p>
    <w:p w14:paraId="29543E4B" w14:textId="78D082CB" w:rsidR="00851C98" w:rsidRPr="00851C98" w:rsidRDefault="00851C98" w:rsidP="00851C98">
      <w:pPr>
        <w:pStyle w:val="xdefault"/>
        <w:spacing w:line="360" w:lineRule="auto"/>
        <w:rPr>
          <w:rFonts w:ascii="Arial" w:eastAsia="Times New Roman" w:hAnsi="Arial" w:cs="Arial"/>
          <w:bCs/>
          <w:color w:val="auto"/>
          <w:sz w:val="22"/>
          <w:szCs w:val="22"/>
        </w:rPr>
      </w:pPr>
      <w:r>
        <w:rPr>
          <w:rFonts w:ascii="Arial" w:hAnsi="Arial"/>
          <w:color w:val="auto"/>
          <w:sz w:val="22"/>
        </w:rPr>
        <w:t xml:space="preserve">The sustainability strategy is firmly anchored in the company’s Strategy 2030 and underlines Schmitz Cargobull’s long-term commitment to the sustainable transformation of the transport and logistics sector. In its strategy, the company is following a holistic approach, giving equal consideration to economic, ecological, and social aspects. One of the central goals is to reduce the environmental footprint across the entire value creation chain – from product development and production through to the customer usage phase and product end-of-life. </w:t>
      </w:r>
    </w:p>
    <w:p w14:paraId="1FE67C6B" w14:textId="77777777" w:rsidR="00851C98" w:rsidRPr="00851C98" w:rsidRDefault="00851C98" w:rsidP="00851C98">
      <w:pPr>
        <w:pStyle w:val="xdefault"/>
        <w:spacing w:line="360" w:lineRule="auto"/>
        <w:rPr>
          <w:rFonts w:ascii="Arial" w:eastAsia="Times New Roman" w:hAnsi="Arial" w:cs="Arial"/>
          <w:bCs/>
          <w:color w:val="auto"/>
          <w:sz w:val="22"/>
          <w:szCs w:val="22"/>
        </w:rPr>
      </w:pPr>
    </w:p>
    <w:p w14:paraId="683FDF0C" w14:textId="6A66609B" w:rsidR="00851C98" w:rsidRPr="00851C98" w:rsidRDefault="00851C98" w:rsidP="00851C98">
      <w:pPr>
        <w:pStyle w:val="xdefault"/>
        <w:spacing w:line="360" w:lineRule="auto"/>
        <w:rPr>
          <w:rFonts w:ascii="Arial" w:eastAsia="Times New Roman" w:hAnsi="Arial" w:cs="Arial"/>
          <w:bCs/>
          <w:color w:val="auto"/>
          <w:sz w:val="22"/>
          <w:szCs w:val="22"/>
        </w:rPr>
      </w:pPr>
      <w:r>
        <w:rPr>
          <w:rFonts w:ascii="Arial" w:hAnsi="Arial"/>
          <w:color w:val="auto"/>
          <w:sz w:val="22"/>
        </w:rPr>
        <w:t xml:space="preserve">One major milestone has been the validation of the net-zero </w:t>
      </w:r>
      <w:r w:rsidR="00124471">
        <w:rPr>
          <w:rFonts w:ascii="Arial" w:hAnsi="Arial"/>
          <w:color w:val="auto"/>
          <w:sz w:val="22"/>
        </w:rPr>
        <w:t>targets</w:t>
      </w:r>
      <w:r>
        <w:rPr>
          <w:rFonts w:ascii="Arial" w:hAnsi="Arial"/>
          <w:color w:val="auto"/>
          <w:sz w:val="22"/>
        </w:rPr>
        <w:t xml:space="preserve"> by the Science</w:t>
      </w:r>
      <w:r w:rsidR="00FE21E6">
        <w:rPr>
          <w:rFonts w:ascii="Arial" w:hAnsi="Arial"/>
          <w:color w:val="auto"/>
          <w:sz w:val="22"/>
        </w:rPr>
        <w:t xml:space="preserve"> </w:t>
      </w:r>
      <w:r>
        <w:rPr>
          <w:rFonts w:ascii="Arial" w:hAnsi="Arial"/>
          <w:color w:val="auto"/>
          <w:sz w:val="22"/>
        </w:rPr>
        <w:t xml:space="preserve">Based Targets initiative (SBTi). In these </w:t>
      </w:r>
      <w:r w:rsidR="009A181A">
        <w:rPr>
          <w:rFonts w:ascii="Arial" w:hAnsi="Arial"/>
          <w:color w:val="auto"/>
          <w:sz w:val="22"/>
        </w:rPr>
        <w:t>targets</w:t>
      </w:r>
      <w:r>
        <w:rPr>
          <w:rFonts w:ascii="Arial" w:hAnsi="Arial"/>
          <w:color w:val="auto"/>
          <w:sz w:val="22"/>
        </w:rPr>
        <w:t xml:space="preserve">, Schmitz Cargobull </w:t>
      </w:r>
      <w:r w:rsidR="006F032B">
        <w:rPr>
          <w:rFonts w:ascii="Arial" w:hAnsi="Arial"/>
          <w:color w:val="auto"/>
          <w:sz w:val="22"/>
        </w:rPr>
        <w:t>commits</w:t>
      </w:r>
      <w:r>
        <w:rPr>
          <w:rFonts w:ascii="Arial" w:hAnsi="Arial"/>
          <w:color w:val="auto"/>
          <w:sz w:val="22"/>
        </w:rPr>
        <w:t xml:space="preserve"> itself to a 90</w:t>
      </w:r>
      <w:r w:rsidR="00C92A74">
        <w:rPr>
          <w:rFonts w:ascii="Arial" w:hAnsi="Arial"/>
          <w:color w:val="auto"/>
          <w:sz w:val="22"/>
        </w:rPr>
        <w:t>%</w:t>
      </w:r>
      <w:r>
        <w:rPr>
          <w:rFonts w:ascii="Arial" w:hAnsi="Arial"/>
          <w:color w:val="auto"/>
          <w:sz w:val="22"/>
        </w:rPr>
        <w:t xml:space="preserve"> decrease in greenhouse gas emissions across all relevant Scopes by 2045 – in accordance with the SBTi Net-Zero Standard</w:t>
      </w:r>
      <w:r w:rsidR="008E5D6C">
        <w:rPr>
          <w:rFonts w:ascii="Arial" w:hAnsi="Arial"/>
          <w:color w:val="auto"/>
          <w:sz w:val="22"/>
        </w:rPr>
        <w:t>.</w:t>
      </w:r>
      <w:r w:rsidR="001C02D8">
        <w:rPr>
          <w:rFonts w:ascii="Arial" w:hAnsi="Arial"/>
          <w:color w:val="auto"/>
          <w:sz w:val="22"/>
        </w:rPr>
        <w:t>*</w:t>
      </w:r>
    </w:p>
    <w:p w14:paraId="755CC8D1" w14:textId="77777777" w:rsidR="00851C98" w:rsidRPr="00851C98" w:rsidRDefault="00851C98" w:rsidP="00851C98">
      <w:pPr>
        <w:pStyle w:val="xdefault"/>
        <w:spacing w:line="360" w:lineRule="auto"/>
        <w:rPr>
          <w:rFonts w:ascii="Arial" w:eastAsia="Times New Roman" w:hAnsi="Arial" w:cs="Arial"/>
          <w:bCs/>
          <w:color w:val="auto"/>
          <w:sz w:val="22"/>
          <w:szCs w:val="22"/>
        </w:rPr>
      </w:pPr>
    </w:p>
    <w:p w14:paraId="72D4A270" w14:textId="3EBC5E1F" w:rsidR="00851C98" w:rsidRDefault="00851C98" w:rsidP="00851C98">
      <w:pPr>
        <w:pStyle w:val="xdefault"/>
        <w:spacing w:line="360" w:lineRule="auto"/>
        <w:rPr>
          <w:rFonts w:ascii="Arial" w:eastAsia="Times New Roman" w:hAnsi="Arial" w:cs="Arial"/>
          <w:bCs/>
          <w:color w:val="auto"/>
          <w:sz w:val="22"/>
          <w:szCs w:val="22"/>
        </w:rPr>
      </w:pPr>
      <w:r>
        <w:rPr>
          <w:rFonts w:ascii="Arial" w:hAnsi="Arial"/>
          <w:color w:val="auto"/>
          <w:sz w:val="22"/>
        </w:rPr>
        <w:t xml:space="preserve">“Over the past two years, we have made significant strides when it comes to the sustainability of our business, demonstrating that we are taking responsibility,” explains Dr Günter Schweitzer, Chief Operations Officer at Schmitz Cargobull and the lead manager responsible for the company’s sustainability strategy. Schweitzer adds: “In this process, it is essential that sustainable measures are both practical and impactful across the entire </w:t>
      </w:r>
    </w:p>
    <w:p w14:paraId="5FB17F71" w14:textId="77777777" w:rsidR="00851C98" w:rsidRDefault="00851C98" w:rsidP="00851C98">
      <w:pPr>
        <w:pStyle w:val="xdefault"/>
        <w:spacing w:line="360" w:lineRule="auto"/>
        <w:rPr>
          <w:rFonts w:ascii="Arial" w:eastAsia="Times New Roman" w:hAnsi="Arial" w:cs="Arial"/>
          <w:bCs/>
          <w:color w:val="auto"/>
          <w:sz w:val="22"/>
          <w:szCs w:val="22"/>
        </w:rPr>
      </w:pPr>
    </w:p>
    <w:p w14:paraId="4F79F3DE" w14:textId="77777777" w:rsidR="00851C98" w:rsidRDefault="00851C98" w:rsidP="00851C98">
      <w:pPr>
        <w:pStyle w:val="xdefault"/>
        <w:spacing w:line="360" w:lineRule="auto"/>
        <w:rPr>
          <w:rFonts w:ascii="Arial" w:eastAsia="Times New Roman" w:hAnsi="Arial" w:cs="Arial"/>
          <w:bCs/>
          <w:color w:val="auto"/>
          <w:sz w:val="22"/>
          <w:szCs w:val="22"/>
        </w:rPr>
      </w:pPr>
    </w:p>
    <w:p w14:paraId="13387305" w14:textId="77777777" w:rsidR="00851C98" w:rsidRDefault="00851C98" w:rsidP="00851C98">
      <w:pPr>
        <w:pStyle w:val="xdefault"/>
        <w:spacing w:line="360" w:lineRule="auto"/>
        <w:rPr>
          <w:rFonts w:ascii="Arial" w:eastAsia="Times New Roman" w:hAnsi="Arial" w:cs="Arial"/>
          <w:bCs/>
          <w:color w:val="auto"/>
          <w:sz w:val="22"/>
          <w:szCs w:val="22"/>
        </w:rPr>
      </w:pPr>
    </w:p>
    <w:p w14:paraId="7F551F52" w14:textId="77777777" w:rsidR="00BB4DA4" w:rsidRDefault="00BB4DA4" w:rsidP="00D66EF5">
      <w:pPr>
        <w:pStyle w:val="xdefault"/>
        <w:spacing w:line="360" w:lineRule="auto"/>
        <w:jc w:val="right"/>
        <w:rPr>
          <w:rFonts w:ascii="Arial" w:hAnsi="Arial"/>
          <w:b/>
          <w:color w:val="auto"/>
          <w:sz w:val="22"/>
        </w:rPr>
      </w:pPr>
    </w:p>
    <w:p w14:paraId="00853291" w14:textId="5B73AA32" w:rsidR="00851C98" w:rsidRPr="00D66EF5" w:rsidRDefault="00851C98" w:rsidP="00D66EF5">
      <w:pPr>
        <w:pStyle w:val="xdefault"/>
        <w:spacing w:line="360" w:lineRule="auto"/>
        <w:jc w:val="right"/>
        <w:rPr>
          <w:rFonts w:ascii="Arial" w:eastAsia="Times New Roman" w:hAnsi="Arial" w:cs="Arial"/>
          <w:b/>
          <w:color w:val="auto"/>
          <w:sz w:val="22"/>
          <w:szCs w:val="22"/>
        </w:rPr>
      </w:pPr>
      <w:bookmarkStart w:id="0" w:name="_Hlk211246449"/>
      <w:r>
        <w:rPr>
          <w:rFonts w:ascii="Arial" w:hAnsi="Arial"/>
          <w:b/>
          <w:color w:val="auto"/>
          <w:sz w:val="22"/>
        </w:rPr>
        <w:lastRenderedPageBreak/>
        <w:t>2025-159</w:t>
      </w:r>
    </w:p>
    <w:bookmarkEnd w:id="0"/>
    <w:p w14:paraId="1FC89D72" w14:textId="77777777" w:rsidR="00851C98" w:rsidRDefault="00851C98" w:rsidP="00851C98">
      <w:pPr>
        <w:pStyle w:val="xdefault"/>
        <w:spacing w:line="360" w:lineRule="auto"/>
        <w:rPr>
          <w:rFonts w:ascii="Arial" w:eastAsia="Times New Roman" w:hAnsi="Arial" w:cs="Arial"/>
          <w:bCs/>
          <w:color w:val="auto"/>
          <w:sz w:val="22"/>
          <w:szCs w:val="22"/>
        </w:rPr>
      </w:pPr>
    </w:p>
    <w:p w14:paraId="0390E4A1" w14:textId="10F19AB4" w:rsidR="00851C98" w:rsidRPr="00851C98" w:rsidRDefault="00851C98" w:rsidP="00851C98">
      <w:pPr>
        <w:pStyle w:val="xdefault"/>
        <w:spacing w:line="360" w:lineRule="auto"/>
        <w:rPr>
          <w:rFonts w:ascii="Arial" w:eastAsia="Times New Roman" w:hAnsi="Arial" w:cs="Arial"/>
          <w:bCs/>
          <w:color w:val="auto"/>
          <w:sz w:val="22"/>
          <w:szCs w:val="22"/>
        </w:rPr>
      </w:pPr>
      <w:r>
        <w:rPr>
          <w:rFonts w:ascii="Arial" w:hAnsi="Arial"/>
          <w:color w:val="auto"/>
          <w:sz w:val="22"/>
        </w:rPr>
        <w:t xml:space="preserve">value chain. In other words, they need to offer ecological and </w:t>
      </w:r>
      <w:proofErr w:type="spellStart"/>
      <w:r>
        <w:rPr>
          <w:rFonts w:ascii="Arial" w:hAnsi="Arial"/>
          <w:color w:val="auto"/>
          <w:sz w:val="22"/>
        </w:rPr>
        <w:t>economical</w:t>
      </w:r>
      <w:proofErr w:type="spellEnd"/>
      <w:r>
        <w:rPr>
          <w:rFonts w:ascii="Arial" w:hAnsi="Arial"/>
          <w:color w:val="auto"/>
          <w:sz w:val="22"/>
        </w:rPr>
        <w:t xml:space="preserve"> benefits. </w:t>
      </w:r>
      <w:r>
        <w:rPr>
          <w:color w:val="auto"/>
          <w:sz w:val="22"/>
        </w:rPr>
        <w:t>Market economy instruments, such as carbon pricing instead of disincentives through subsidisation, provide effective momentum in this regard.</w:t>
      </w:r>
      <w:r>
        <w:rPr>
          <w:rFonts w:ascii="Arial" w:hAnsi="Arial"/>
          <w:color w:val="auto"/>
          <w:sz w:val="22"/>
        </w:rPr>
        <w:t xml:space="preserve"> At the same time, we are aware of the challenges associated with these efforts. We are only able to conduct business sustainably and remain competitive in the long term when climate change mitigation and economic success are not in conflict with one another and when sustainability is not smothered by bureaucracy.”</w:t>
      </w:r>
    </w:p>
    <w:p w14:paraId="689F9AC6" w14:textId="77777777" w:rsidR="00851C98" w:rsidRPr="00851C98" w:rsidRDefault="00851C98" w:rsidP="00851C98">
      <w:pPr>
        <w:pStyle w:val="xdefault"/>
        <w:spacing w:line="360" w:lineRule="auto"/>
        <w:rPr>
          <w:rFonts w:ascii="Arial" w:eastAsia="Times New Roman" w:hAnsi="Arial" w:cs="Arial"/>
          <w:bCs/>
          <w:color w:val="auto"/>
          <w:sz w:val="22"/>
          <w:szCs w:val="22"/>
        </w:rPr>
      </w:pPr>
    </w:p>
    <w:p w14:paraId="2E10FC0D" w14:textId="77777777" w:rsidR="00851C98" w:rsidRPr="00851C98" w:rsidRDefault="00851C98" w:rsidP="00851C98">
      <w:pPr>
        <w:pStyle w:val="xdefault"/>
        <w:spacing w:line="360" w:lineRule="auto"/>
        <w:rPr>
          <w:rFonts w:ascii="Arial" w:eastAsia="Times New Roman" w:hAnsi="Arial" w:cs="Arial"/>
          <w:b/>
          <w:bCs/>
          <w:color w:val="auto"/>
          <w:sz w:val="22"/>
          <w:szCs w:val="22"/>
        </w:rPr>
      </w:pPr>
      <w:r>
        <w:rPr>
          <w:rFonts w:ascii="Arial" w:hAnsi="Arial"/>
          <w:b/>
          <w:color w:val="auto"/>
          <w:sz w:val="22"/>
        </w:rPr>
        <w:t>Concrete achievements at a glance:</w:t>
      </w:r>
    </w:p>
    <w:p w14:paraId="5CA257BC" w14:textId="77777777" w:rsidR="00851C98" w:rsidRPr="00851C98" w:rsidRDefault="00851C98" w:rsidP="00851C98">
      <w:pPr>
        <w:pStyle w:val="xdefault"/>
        <w:numPr>
          <w:ilvl w:val="0"/>
          <w:numId w:val="41"/>
        </w:numPr>
        <w:spacing w:line="360" w:lineRule="auto"/>
        <w:rPr>
          <w:rFonts w:ascii="Arial" w:eastAsia="Times New Roman" w:hAnsi="Arial" w:cs="Arial"/>
          <w:bCs/>
          <w:color w:val="auto"/>
          <w:sz w:val="22"/>
          <w:szCs w:val="22"/>
        </w:rPr>
      </w:pPr>
      <w:r>
        <w:rPr>
          <w:rFonts w:ascii="Arial" w:hAnsi="Arial"/>
          <w:color w:val="auto"/>
          <w:sz w:val="22"/>
        </w:rPr>
        <w:t>Emissions: reduction of Scope 1 and Scope 2 greenhouse gas emissions by 70% since the 2021/22 financial year.</w:t>
      </w:r>
    </w:p>
    <w:p w14:paraId="5B0CBF68" w14:textId="0B89C35F" w:rsidR="00851C98" w:rsidRPr="00851C98" w:rsidRDefault="00851C98" w:rsidP="00851C98">
      <w:pPr>
        <w:pStyle w:val="xdefault"/>
        <w:numPr>
          <w:ilvl w:val="0"/>
          <w:numId w:val="41"/>
        </w:numPr>
        <w:spacing w:line="360" w:lineRule="auto"/>
        <w:rPr>
          <w:rFonts w:ascii="Arial" w:eastAsia="Times New Roman" w:hAnsi="Arial" w:cs="Arial"/>
          <w:bCs/>
          <w:color w:val="auto"/>
          <w:sz w:val="22"/>
          <w:szCs w:val="22"/>
        </w:rPr>
      </w:pPr>
      <w:r>
        <w:rPr>
          <w:rFonts w:ascii="Arial" w:hAnsi="Arial"/>
          <w:color w:val="auto"/>
          <w:sz w:val="22"/>
        </w:rPr>
        <w:t>Waste management: volume of mixed waste halved at all sites compared to the 2021/22 financial year.</w:t>
      </w:r>
    </w:p>
    <w:p w14:paraId="1317D924" w14:textId="77777777" w:rsidR="00851C98" w:rsidRPr="00851C98" w:rsidRDefault="00851C98" w:rsidP="00851C98">
      <w:pPr>
        <w:pStyle w:val="xdefault"/>
        <w:numPr>
          <w:ilvl w:val="0"/>
          <w:numId w:val="41"/>
        </w:numPr>
        <w:spacing w:line="360" w:lineRule="auto"/>
        <w:rPr>
          <w:rFonts w:ascii="Arial" w:eastAsia="Times New Roman" w:hAnsi="Arial" w:cs="Arial"/>
          <w:bCs/>
          <w:color w:val="auto"/>
          <w:sz w:val="22"/>
          <w:szCs w:val="22"/>
        </w:rPr>
      </w:pPr>
      <w:r>
        <w:rPr>
          <w:rFonts w:ascii="Arial" w:hAnsi="Arial"/>
          <w:color w:val="auto"/>
          <w:sz w:val="22"/>
        </w:rPr>
        <w:t xml:space="preserve">Renewable energy: installation of solar panels with a total output of 725 </w:t>
      </w:r>
      <w:proofErr w:type="spellStart"/>
      <w:r>
        <w:rPr>
          <w:rFonts w:ascii="Arial" w:hAnsi="Arial"/>
          <w:color w:val="auto"/>
          <w:sz w:val="22"/>
        </w:rPr>
        <w:t>kWp</w:t>
      </w:r>
      <w:proofErr w:type="spellEnd"/>
      <w:r>
        <w:rPr>
          <w:rFonts w:ascii="Arial" w:hAnsi="Arial"/>
          <w:color w:val="auto"/>
          <w:sz w:val="22"/>
        </w:rPr>
        <w:t xml:space="preserve">; additional panels for 1,500 </w:t>
      </w:r>
      <w:proofErr w:type="spellStart"/>
      <w:r>
        <w:rPr>
          <w:rFonts w:ascii="Arial" w:hAnsi="Arial"/>
          <w:color w:val="auto"/>
          <w:sz w:val="22"/>
        </w:rPr>
        <w:t>kWp</w:t>
      </w:r>
      <w:proofErr w:type="spellEnd"/>
      <w:r>
        <w:rPr>
          <w:rFonts w:ascii="Arial" w:hAnsi="Arial"/>
          <w:color w:val="auto"/>
          <w:sz w:val="22"/>
        </w:rPr>
        <w:t xml:space="preserve"> currently in planning.</w:t>
      </w:r>
    </w:p>
    <w:p w14:paraId="14F2042F" w14:textId="77777777" w:rsidR="00851C98" w:rsidRPr="00851C98" w:rsidRDefault="00851C98" w:rsidP="00851C98">
      <w:pPr>
        <w:pStyle w:val="xdefault"/>
        <w:numPr>
          <w:ilvl w:val="0"/>
          <w:numId w:val="41"/>
        </w:numPr>
        <w:spacing w:line="360" w:lineRule="auto"/>
        <w:rPr>
          <w:rFonts w:ascii="Arial" w:eastAsia="Times New Roman" w:hAnsi="Arial" w:cs="Arial"/>
          <w:bCs/>
          <w:color w:val="auto"/>
          <w:sz w:val="22"/>
          <w:szCs w:val="22"/>
        </w:rPr>
      </w:pPr>
      <w:r>
        <w:rPr>
          <w:rFonts w:ascii="Arial" w:hAnsi="Arial"/>
          <w:color w:val="auto"/>
          <w:sz w:val="22"/>
        </w:rPr>
        <w:t>Environmental management: all large production sites are certified in accordance with ISO 14001.</w:t>
      </w:r>
    </w:p>
    <w:p w14:paraId="23974B34" w14:textId="77777777" w:rsidR="00851C98" w:rsidRPr="00851C98" w:rsidRDefault="00851C98" w:rsidP="00851C98">
      <w:pPr>
        <w:pStyle w:val="xdefault"/>
        <w:spacing w:line="360" w:lineRule="auto"/>
        <w:rPr>
          <w:rFonts w:ascii="Arial" w:eastAsia="Times New Roman" w:hAnsi="Arial" w:cs="Arial"/>
          <w:bCs/>
          <w:color w:val="auto"/>
          <w:sz w:val="22"/>
          <w:szCs w:val="22"/>
        </w:rPr>
      </w:pPr>
    </w:p>
    <w:p w14:paraId="7E2CD258" w14:textId="7F9F80D9" w:rsidR="00851C98" w:rsidRPr="00851C98" w:rsidRDefault="00851C98" w:rsidP="00851C98">
      <w:pPr>
        <w:pStyle w:val="xdefault"/>
        <w:spacing w:line="360" w:lineRule="auto"/>
        <w:rPr>
          <w:rFonts w:ascii="Arial" w:eastAsia="Times New Roman" w:hAnsi="Arial" w:cs="Arial"/>
          <w:bCs/>
          <w:color w:val="auto"/>
          <w:sz w:val="22"/>
          <w:szCs w:val="22"/>
        </w:rPr>
      </w:pPr>
      <w:r>
        <w:rPr>
          <w:rFonts w:ascii="Arial" w:hAnsi="Arial"/>
          <w:color w:val="auto"/>
          <w:sz w:val="22"/>
        </w:rPr>
        <w:t xml:space="preserve">Schmitz Cargobull is also investing in innovations that offer sustainable added value in its product portfolio. The all-electric S.KOe COOL refrigerated box body semi-trailer enables cooled goods to be transported with zero emissions. The S.CU d80 </w:t>
      </w:r>
      <w:proofErr w:type="spellStart"/>
      <w:r>
        <w:rPr>
          <w:rFonts w:ascii="Arial" w:hAnsi="Arial"/>
          <w:color w:val="auto"/>
          <w:sz w:val="22"/>
        </w:rPr>
        <w:t>ePTO</w:t>
      </w:r>
      <w:proofErr w:type="spellEnd"/>
      <w:r>
        <w:rPr>
          <w:rFonts w:ascii="Arial" w:hAnsi="Arial"/>
          <w:color w:val="auto"/>
          <w:sz w:val="22"/>
        </w:rPr>
        <w:t xml:space="preserve"> ready – which was showcased at the 2024 IAA – can be powered solely by electricity via a high-voltage battery in an </w:t>
      </w:r>
      <w:proofErr w:type="spellStart"/>
      <w:r>
        <w:rPr>
          <w:rFonts w:ascii="Arial" w:hAnsi="Arial"/>
          <w:color w:val="auto"/>
          <w:sz w:val="22"/>
        </w:rPr>
        <w:t>eHGV</w:t>
      </w:r>
      <w:proofErr w:type="spellEnd"/>
      <w:r>
        <w:rPr>
          <w:rFonts w:ascii="Arial" w:hAnsi="Arial"/>
          <w:color w:val="auto"/>
          <w:sz w:val="22"/>
        </w:rPr>
        <w:t>: another step towards climate-friendly logistics solutions.</w:t>
      </w:r>
    </w:p>
    <w:p w14:paraId="188E6C9D" w14:textId="77777777" w:rsidR="00851C98" w:rsidRPr="00851C98" w:rsidRDefault="00851C98" w:rsidP="00851C98">
      <w:pPr>
        <w:pStyle w:val="xdefault"/>
        <w:spacing w:line="360" w:lineRule="auto"/>
        <w:rPr>
          <w:rFonts w:ascii="Arial" w:eastAsia="Times New Roman" w:hAnsi="Arial" w:cs="Arial"/>
          <w:bCs/>
          <w:color w:val="auto"/>
          <w:sz w:val="22"/>
          <w:szCs w:val="22"/>
        </w:rPr>
      </w:pPr>
    </w:p>
    <w:p w14:paraId="2AE97337" w14:textId="77777777" w:rsidR="00851C98" w:rsidRPr="00851C98" w:rsidRDefault="00851C98" w:rsidP="00851C98">
      <w:pPr>
        <w:pStyle w:val="xdefault"/>
        <w:spacing w:line="360" w:lineRule="auto"/>
        <w:rPr>
          <w:rFonts w:ascii="Arial" w:eastAsia="Times New Roman" w:hAnsi="Arial" w:cs="Arial"/>
          <w:b/>
          <w:bCs/>
          <w:color w:val="auto"/>
          <w:sz w:val="22"/>
          <w:szCs w:val="22"/>
        </w:rPr>
      </w:pPr>
      <w:r>
        <w:rPr>
          <w:rFonts w:ascii="Arial" w:hAnsi="Arial"/>
          <w:b/>
          <w:color w:val="auto"/>
          <w:sz w:val="22"/>
        </w:rPr>
        <w:t>Download for the 2024/25 sustainability report</w:t>
      </w:r>
    </w:p>
    <w:p w14:paraId="20170C23" w14:textId="77777777" w:rsidR="00EB479C" w:rsidRDefault="00851C98" w:rsidP="00851C98">
      <w:pPr>
        <w:pStyle w:val="xdefault"/>
        <w:spacing w:line="360" w:lineRule="auto"/>
        <w:rPr>
          <w:rFonts w:ascii="Arial" w:hAnsi="Arial"/>
          <w:color w:val="auto"/>
          <w:sz w:val="22"/>
        </w:rPr>
      </w:pPr>
      <w:r>
        <w:rPr>
          <w:rFonts w:ascii="Arial" w:hAnsi="Arial"/>
          <w:color w:val="auto"/>
          <w:sz w:val="22"/>
        </w:rPr>
        <w:t>The third voluntary sustainability report, prepared in accordance with ESRS, can now be downloaded from the Schmitz Cargobull website:</w:t>
      </w:r>
    </w:p>
    <w:p w14:paraId="79691414" w14:textId="0BA4C03C" w:rsidR="00E35FE5" w:rsidRDefault="007A0E26" w:rsidP="00851C98">
      <w:pPr>
        <w:pStyle w:val="xdefault"/>
        <w:spacing w:line="360" w:lineRule="auto"/>
        <w:rPr>
          <w:rFonts w:ascii="Arial" w:hAnsi="Arial"/>
          <w:color w:val="auto"/>
          <w:sz w:val="22"/>
        </w:rPr>
      </w:pPr>
      <w:hyperlink r:id="rId11" w:history="1">
        <w:r w:rsidRPr="003322ED">
          <w:rPr>
            <w:rStyle w:val="Hyperlink"/>
            <w:rFonts w:ascii="Arial" w:hAnsi="Arial"/>
            <w:sz w:val="22"/>
          </w:rPr>
          <w:t>https://schmitz.cargobull.com/sustainability-as-a-viable-path-for-the-future</w:t>
        </w:r>
      </w:hyperlink>
    </w:p>
    <w:p w14:paraId="11CEB19E" w14:textId="77777777" w:rsidR="007A0E26" w:rsidRPr="00851C98" w:rsidRDefault="007A0E26" w:rsidP="00851C98">
      <w:pPr>
        <w:pStyle w:val="xdefault"/>
        <w:spacing w:line="360" w:lineRule="auto"/>
        <w:rPr>
          <w:rFonts w:ascii="Arial" w:eastAsia="Times New Roman" w:hAnsi="Arial" w:cs="Arial"/>
          <w:bCs/>
          <w:color w:val="auto"/>
          <w:sz w:val="22"/>
          <w:szCs w:val="22"/>
        </w:rPr>
      </w:pPr>
    </w:p>
    <w:p w14:paraId="6A441D8A" w14:textId="2D7A85E1" w:rsidR="00851C98" w:rsidRDefault="00584760" w:rsidP="00851C98">
      <w:pPr>
        <w:pStyle w:val="xdefault"/>
        <w:spacing w:line="360" w:lineRule="auto"/>
        <w:rPr>
          <w:rFonts w:ascii="Arial" w:eastAsia="Times New Roman" w:hAnsi="Arial" w:cs="Arial"/>
          <w:bCs/>
          <w:color w:val="auto"/>
          <w:sz w:val="22"/>
          <w:szCs w:val="22"/>
        </w:rPr>
      </w:pPr>
      <w:r w:rsidRPr="00E3682F">
        <w:rPr>
          <w:rFonts w:ascii="Arial" w:eastAsia="Times New Roman" w:hAnsi="Arial" w:cs="Arial"/>
          <w:bCs/>
          <w:color w:val="auto"/>
          <w:sz w:val="22"/>
          <w:szCs w:val="22"/>
        </w:rPr>
        <w:t>Click here to go directly to the sustainability report</w:t>
      </w:r>
      <w:r w:rsidR="00BA4208">
        <w:rPr>
          <w:rFonts w:ascii="Arial" w:eastAsia="Times New Roman" w:hAnsi="Arial" w:cs="Arial"/>
          <w:bCs/>
          <w:color w:val="auto"/>
          <w:sz w:val="22"/>
          <w:szCs w:val="22"/>
        </w:rPr>
        <w:t xml:space="preserve">: </w:t>
      </w:r>
      <w:hyperlink r:id="rId12" w:history="1">
        <w:r w:rsidR="006D5BA1" w:rsidRPr="00303F60">
          <w:rPr>
            <w:rStyle w:val="Hyperlink"/>
            <w:rFonts w:ascii="Arial" w:eastAsia="Times New Roman" w:hAnsi="Arial" w:cs="Arial"/>
            <w:bCs/>
            <w:sz w:val="22"/>
            <w:szCs w:val="22"/>
          </w:rPr>
          <w:t>https://schmitz.cargobull.com/sustainability-report-2024-2025</w:t>
        </w:r>
      </w:hyperlink>
    </w:p>
    <w:p w14:paraId="15700137" w14:textId="77777777" w:rsidR="00584760" w:rsidRDefault="00584760" w:rsidP="00851C98">
      <w:pPr>
        <w:pStyle w:val="xdefault"/>
        <w:spacing w:line="360" w:lineRule="auto"/>
        <w:rPr>
          <w:rFonts w:ascii="Arial" w:hAnsi="Arial"/>
          <w:color w:val="auto"/>
          <w:sz w:val="16"/>
        </w:rPr>
      </w:pPr>
    </w:p>
    <w:p w14:paraId="563E415C" w14:textId="77777777" w:rsidR="00584760" w:rsidRDefault="00584760" w:rsidP="00851C98">
      <w:pPr>
        <w:pStyle w:val="xdefault"/>
        <w:spacing w:line="360" w:lineRule="auto"/>
        <w:rPr>
          <w:rFonts w:ascii="Arial" w:hAnsi="Arial"/>
          <w:color w:val="auto"/>
          <w:sz w:val="16"/>
        </w:rPr>
      </w:pPr>
    </w:p>
    <w:p w14:paraId="522E1B3C" w14:textId="04EB6996" w:rsidR="00851C98" w:rsidRDefault="00851C98" w:rsidP="00851C98">
      <w:pPr>
        <w:pStyle w:val="xdefault"/>
        <w:spacing w:line="360" w:lineRule="auto"/>
        <w:rPr>
          <w:rFonts w:ascii="Arial" w:hAnsi="Arial"/>
          <w:color w:val="auto"/>
          <w:sz w:val="16"/>
        </w:rPr>
      </w:pPr>
      <w:r>
        <w:rPr>
          <w:rFonts w:ascii="Arial" w:hAnsi="Arial"/>
          <w:color w:val="auto"/>
          <w:sz w:val="16"/>
        </w:rPr>
        <w:t>*For SBTi-compliant formulations of the company’s short- and long-term climate targets, please see page 20 of the 2024/25 Schmitz Cargobull sustainability report</w:t>
      </w:r>
    </w:p>
    <w:p w14:paraId="3427A3F6" w14:textId="6FC9F579" w:rsidR="00BB4DA4" w:rsidRDefault="00BB4DA4" w:rsidP="00851C98">
      <w:pPr>
        <w:pStyle w:val="xdefault"/>
        <w:spacing w:line="360" w:lineRule="auto"/>
        <w:rPr>
          <w:rFonts w:ascii="Arial" w:hAnsi="Arial"/>
          <w:color w:val="auto"/>
          <w:sz w:val="16"/>
        </w:rPr>
      </w:pPr>
    </w:p>
    <w:p w14:paraId="31DB0C62" w14:textId="3B76D4F5" w:rsidR="00BB4DA4" w:rsidRDefault="00BB4DA4" w:rsidP="00851C98">
      <w:pPr>
        <w:pStyle w:val="xdefault"/>
        <w:spacing w:line="360" w:lineRule="auto"/>
        <w:rPr>
          <w:rFonts w:ascii="Arial" w:hAnsi="Arial"/>
          <w:color w:val="auto"/>
          <w:sz w:val="16"/>
        </w:rPr>
      </w:pPr>
    </w:p>
    <w:p w14:paraId="58D48E2C" w14:textId="6D5F1FA6" w:rsidR="00BB4DA4" w:rsidRDefault="00BB4DA4" w:rsidP="00851C98">
      <w:pPr>
        <w:pStyle w:val="xdefault"/>
        <w:spacing w:line="360" w:lineRule="auto"/>
        <w:rPr>
          <w:rFonts w:ascii="Arial" w:hAnsi="Arial"/>
          <w:color w:val="auto"/>
          <w:sz w:val="16"/>
        </w:rPr>
      </w:pPr>
    </w:p>
    <w:p w14:paraId="754E1232" w14:textId="4F1D01C6" w:rsidR="00BB4DA4" w:rsidRDefault="00BB4DA4" w:rsidP="00851C98">
      <w:pPr>
        <w:pStyle w:val="xdefault"/>
        <w:spacing w:line="360" w:lineRule="auto"/>
        <w:rPr>
          <w:rFonts w:ascii="Arial" w:hAnsi="Arial"/>
          <w:color w:val="auto"/>
          <w:sz w:val="16"/>
        </w:rPr>
      </w:pPr>
    </w:p>
    <w:p w14:paraId="26D9DB47" w14:textId="0EBDFE2D" w:rsidR="00BB4DA4" w:rsidRDefault="00BB4DA4" w:rsidP="00851C98">
      <w:pPr>
        <w:pStyle w:val="xdefault"/>
        <w:spacing w:line="360" w:lineRule="auto"/>
        <w:rPr>
          <w:rFonts w:ascii="Arial" w:hAnsi="Arial"/>
          <w:color w:val="auto"/>
          <w:sz w:val="16"/>
        </w:rPr>
      </w:pPr>
    </w:p>
    <w:p w14:paraId="29CCAD7C" w14:textId="2C283D2C" w:rsidR="00BB4DA4" w:rsidRDefault="00BB4DA4" w:rsidP="00851C98">
      <w:pPr>
        <w:pStyle w:val="xdefault"/>
        <w:spacing w:line="360" w:lineRule="auto"/>
        <w:rPr>
          <w:rFonts w:ascii="Arial" w:hAnsi="Arial"/>
          <w:color w:val="auto"/>
          <w:sz w:val="16"/>
        </w:rPr>
      </w:pPr>
    </w:p>
    <w:p w14:paraId="1EBF93A2" w14:textId="368F6EBE" w:rsidR="00BB4DA4" w:rsidRDefault="00BB4DA4" w:rsidP="00851C98">
      <w:pPr>
        <w:pStyle w:val="xdefault"/>
        <w:spacing w:line="360" w:lineRule="auto"/>
        <w:rPr>
          <w:rFonts w:ascii="Arial" w:hAnsi="Arial"/>
          <w:color w:val="auto"/>
          <w:sz w:val="16"/>
        </w:rPr>
      </w:pPr>
    </w:p>
    <w:p w14:paraId="37982E0A" w14:textId="642B0641" w:rsidR="00BB4DA4" w:rsidRDefault="00BB4DA4" w:rsidP="00851C98">
      <w:pPr>
        <w:pStyle w:val="xdefault"/>
        <w:spacing w:line="360" w:lineRule="auto"/>
        <w:rPr>
          <w:rFonts w:ascii="Arial" w:hAnsi="Arial"/>
          <w:color w:val="auto"/>
          <w:sz w:val="16"/>
        </w:rPr>
      </w:pPr>
    </w:p>
    <w:p w14:paraId="619BD689" w14:textId="32822754" w:rsidR="00BB4DA4" w:rsidRDefault="00BB4DA4" w:rsidP="00851C98">
      <w:pPr>
        <w:pStyle w:val="xdefault"/>
        <w:spacing w:line="360" w:lineRule="auto"/>
        <w:rPr>
          <w:rFonts w:ascii="Arial" w:hAnsi="Arial"/>
          <w:color w:val="auto"/>
          <w:sz w:val="16"/>
        </w:rPr>
      </w:pPr>
    </w:p>
    <w:p w14:paraId="462B8806" w14:textId="0F0E251A" w:rsidR="00BB4DA4" w:rsidRDefault="00BB4DA4" w:rsidP="00851C98">
      <w:pPr>
        <w:pStyle w:val="xdefault"/>
        <w:spacing w:line="360" w:lineRule="auto"/>
        <w:rPr>
          <w:rFonts w:ascii="Arial" w:hAnsi="Arial"/>
          <w:color w:val="auto"/>
          <w:sz w:val="16"/>
        </w:rPr>
      </w:pPr>
    </w:p>
    <w:p w14:paraId="2CB1FE89" w14:textId="437E8810" w:rsidR="00BB4DA4" w:rsidRDefault="00BB4DA4" w:rsidP="00851C98">
      <w:pPr>
        <w:pStyle w:val="xdefault"/>
        <w:spacing w:line="360" w:lineRule="auto"/>
        <w:rPr>
          <w:rFonts w:ascii="Arial" w:hAnsi="Arial"/>
          <w:color w:val="auto"/>
          <w:sz w:val="16"/>
        </w:rPr>
      </w:pPr>
    </w:p>
    <w:p w14:paraId="6836B3CA" w14:textId="4451E6C1" w:rsidR="00BB4DA4" w:rsidRDefault="00BB4DA4" w:rsidP="00851C98">
      <w:pPr>
        <w:pStyle w:val="xdefault"/>
        <w:spacing w:line="360" w:lineRule="auto"/>
        <w:rPr>
          <w:rFonts w:ascii="Arial" w:eastAsia="Times New Roman" w:hAnsi="Arial" w:cs="Arial"/>
          <w:bCs/>
          <w:color w:val="auto"/>
          <w:sz w:val="16"/>
          <w:szCs w:val="16"/>
        </w:rPr>
      </w:pPr>
    </w:p>
    <w:p w14:paraId="150E4079" w14:textId="5ECC2AF0" w:rsidR="00DE2032" w:rsidRDefault="00DE2032" w:rsidP="00851C98">
      <w:pPr>
        <w:pStyle w:val="xdefault"/>
        <w:spacing w:line="360" w:lineRule="auto"/>
        <w:rPr>
          <w:rFonts w:ascii="Arial" w:eastAsia="Times New Roman" w:hAnsi="Arial" w:cs="Arial"/>
          <w:bCs/>
          <w:color w:val="auto"/>
          <w:sz w:val="16"/>
          <w:szCs w:val="16"/>
        </w:rPr>
      </w:pPr>
    </w:p>
    <w:p w14:paraId="799CF9AD" w14:textId="77777777" w:rsidR="00584760" w:rsidRPr="00D66EF5" w:rsidRDefault="00584760" w:rsidP="00584760">
      <w:pPr>
        <w:pStyle w:val="xdefault"/>
        <w:spacing w:line="360" w:lineRule="auto"/>
        <w:jc w:val="right"/>
        <w:rPr>
          <w:rFonts w:ascii="Arial" w:eastAsia="Times New Roman" w:hAnsi="Arial" w:cs="Arial"/>
          <w:b/>
          <w:color w:val="auto"/>
          <w:sz w:val="22"/>
          <w:szCs w:val="22"/>
        </w:rPr>
      </w:pPr>
      <w:r>
        <w:rPr>
          <w:rFonts w:ascii="Arial" w:hAnsi="Arial"/>
          <w:b/>
          <w:color w:val="auto"/>
          <w:sz w:val="22"/>
        </w:rPr>
        <w:t>2025-159</w:t>
      </w:r>
    </w:p>
    <w:p w14:paraId="59980FE1" w14:textId="77777777" w:rsidR="00DE2032" w:rsidRPr="00851C98" w:rsidRDefault="00DE2032" w:rsidP="00851C98">
      <w:pPr>
        <w:pStyle w:val="xdefault"/>
        <w:spacing w:line="360" w:lineRule="auto"/>
        <w:rPr>
          <w:rFonts w:ascii="Arial" w:eastAsia="Times New Roman" w:hAnsi="Arial" w:cs="Arial"/>
          <w:bCs/>
          <w:color w:val="auto"/>
          <w:sz w:val="16"/>
          <w:szCs w:val="16"/>
        </w:rPr>
      </w:pPr>
    </w:p>
    <w:p w14:paraId="60A6984A" w14:textId="2293DCAB" w:rsidR="00025A27" w:rsidRPr="00851C98" w:rsidRDefault="00025A27" w:rsidP="00A176B6">
      <w:pPr>
        <w:pStyle w:val="xdefault"/>
        <w:spacing w:line="360" w:lineRule="auto"/>
        <w:rPr>
          <w:rFonts w:ascii="Arial" w:eastAsia="Times New Roman" w:hAnsi="Arial" w:cs="Arial"/>
          <w:bCs/>
          <w:color w:val="auto"/>
          <w:sz w:val="16"/>
          <w:szCs w:val="16"/>
        </w:rPr>
      </w:pPr>
    </w:p>
    <w:p w14:paraId="182B6080" w14:textId="38696814" w:rsidR="00985F30" w:rsidRPr="000B5EA4" w:rsidRDefault="004E748B" w:rsidP="00985F30">
      <w:pPr>
        <w:pStyle w:val="Default"/>
        <w:spacing w:line="360" w:lineRule="auto"/>
        <w:rPr>
          <w:rFonts w:ascii="Helvetica 65 Medium" w:hAnsi="Helvetica 65 Medium" w:cs="Arial"/>
          <w:color w:val="auto"/>
          <w:sz w:val="14"/>
          <w:szCs w:val="14"/>
        </w:rPr>
      </w:pPr>
      <w:r>
        <w:rPr>
          <w:rFonts w:ascii="Helvetica 65 Medium" w:hAnsi="Helvetica 65 Medium"/>
          <w:color w:val="auto"/>
          <w:sz w:val="14"/>
        </w:rPr>
        <w:t xml:space="preserve"> </w:t>
      </w:r>
      <w:r>
        <w:rPr>
          <w:noProof/>
        </w:rPr>
        <w:drawing>
          <wp:inline distT="0" distB="0" distL="0" distR="0" wp14:anchorId="60A7F5F0" wp14:editId="6409BCBA">
            <wp:extent cx="2059420" cy="1343025"/>
            <wp:effectExtent l="0" t="0" r="0" b="0"/>
            <wp:docPr id="1318334418" name="Grafik 1" descr="Ein Bild, das Kleidung, Menschliches Gesicht, Person, Shi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34418" name="Grafik 1" descr="Ein Bild, das Kleidung, Menschliches Gesicht, Person, Shirt enthält.&#10;&#10;KI-generierte Inhalte können fehlerhaft sein."/>
                    <pic:cNvPicPr/>
                  </pic:nvPicPr>
                  <pic:blipFill rotWithShape="1">
                    <a:blip r:embed="rId13"/>
                    <a:srcRect t="1610"/>
                    <a:stretch>
                      <a:fillRect/>
                    </a:stretch>
                  </pic:blipFill>
                  <pic:spPr bwMode="auto">
                    <a:xfrm>
                      <a:off x="0" y="0"/>
                      <a:ext cx="2073029" cy="1351900"/>
                    </a:xfrm>
                    <a:prstGeom prst="rect">
                      <a:avLst/>
                    </a:prstGeom>
                    <a:ln>
                      <a:noFill/>
                    </a:ln>
                    <a:extLst>
                      <a:ext uri="{53640926-AAD7-44D8-BBD7-CCE9431645EC}">
                        <a14:shadowObscured xmlns:a14="http://schemas.microsoft.com/office/drawing/2010/main"/>
                      </a:ext>
                    </a:extLst>
                  </pic:spPr>
                </pic:pic>
              </a:graphicData>
            </a:graphic>
          </wp:inline>
        </w:drawing>
      </w:r>
      <w:r>
        <w:rPr>
          <w:rFonts w:ascii="Helvetica 65 Medium" w:hAnsi="Helvetica 65 Medium"/>
          <w:color w:val="auto"/>
          <w:sz w:val="14"/>
        </w:rPr>
        <w:t xml:space="preserve">                      </w:t>
      </w:r>
      <w:r>
        <w:rPr>
          <w:noProof/>
        </w:rPr>
        <w:drawing>
          <wp:inline distT="0" distB="0" distL="0" distR="0" wp14:anchorId="5F87A120" wp14:editId="713D2FB9">
            <wp:extent cx="2078016" cy="1371600"/>
            <wp:effectExtent l="0" t="0" r="0" b="0"/>
            <wp:docPr id="432956826" name="Grafik 1" descr="Ein Bild, das Himmel, draußen, Anhänger,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56826" name="Grafik 1" descr="Ein Bild, das Himmel, draußen, Anhänger, Baum enthält.&#10;&#10;KI-generierte Inhalte können fehlerhaft sein."/>
                    <pic:cNvPicPr/>
                  </pic:nvPicPr>
                  <pic:blipFill>
                    <a:blip r:embed="rId14"/>
                    <a:stretch>
                      <a:fillRect/>
                    </a:stretch>
                  </pic:blipFill>
                  <pic:spPr>
                    <a:xfrm>
                      <a:off x="0" y="0"/>
                      <a:ext cx="2092195" cy="1380959"/>
                    </a:xfrm>
                    <a:prstGeom prst="rect">
                      <a:avLst/>
                    </a:prstGeom>
                  </pic:spPr>
                </pic:pic>
              </a:graphicData>
            </a:graphic>
          </wp:inline>
        </w:drawing>
      </w:r>
    </w:p>
    <w:p w14:paraId="7E312116" w14:textId="37CC120C" w:rsidR="00DE6F2F" w:rsidRPr="004E748B" w:rsidRDefault="00DB665D" w:rsidP="00DE6F2F">
      <w:pPr>
        <w:pStyle w:val="Default"/>
        <w:spacing w:line="360" w:lineRule="auto"/>
        <w:rPr>
          <w:rFonts w:ascii="Arial" w:hAnsi="Arial" w:cs="Arial"/>
          <w:color w:val="auto"/>
          <w:sz w:val="16"/>
          <w:szCs w:val="16"/>
        </w:rPr>
      </w:pPr>
      <w:r>
        <w:rPr>
          <w:rFonts w:ascii="Arial" w:hAnsi="Arial"/>
          <w:color w:val="auto"/>
          <w:sz w:val="16"/>
        </w:rPr>
        <w:t xml:space="preserve">Dr. Günter Schweitzer – Chief Operations Officer                Schmitz Cargobull </w:t>
      </w:r>
      <w:proofErr w:type="spellStart"/>
      <w:r>
        <w:rPr>
          <w:rFonts w:ascii="Arial" w:hAnsi="Arial"/>
          <w:color w:val="auto"/>
          <w:sz w:val="16"/>
        </w:rPr>
        <w:t>Ecoportfolio</w:t>
      </w:r>
      <w:proofErr w:type="spellEnd"/>
    </w:p>
    <w:p w14:paraId="76772E05" w14:textId="23AC7C49" w:rsidR="00DB665D" w:rsidRPr="00DB665D" w:rsidRDefault="00DB665D" w:rsidP="00DB665D">
      <w:pPr>
        <w:pStyle w:val="Default"/>
        <w:spacing w:line="360" w:lineRule="auto"/>
        <w:rPr>
          <w:rFonts w:ascii="Arial" w:hAnsi="Arial" w:cs="Arial"/>
          <w:color w:val="auto"/>
          <w:sz w:val="16"/>
          <w:szCs w:val="16"/>
        </w:rPr>
      </w:pPr>
      <w:r>
        <w:rPr>
          <w:rFonts w:ascii="Arial" w:hAnsi="Arial"/>
          <w:color w:val="auto"/>
          <w:sz w:val="16"/>
        </w:rPr>
        <w:t>and senior manager responsible for the sustainability</w:t>
      </w:r>
      <w:r w:rsidR="00BB4DA4">
        <w:rPr>
          <w:rFonts w:ascii="Arial" w:hAnsi="Arial"/>
          <w:color w:val="auto"/>
          <w:sz w:val="16"/>
        </w:rPr>
        <w:br/>
      </w:r>
      <w:r>
        <w:rPr>
          <w:rFonts w:ascii="Arial" w:hAnsi="Arial"/>
          <w:color w:val="auto"/>
          <w:sz w:val="16"/>
        </w:rPr>
        <w:t>strategy at Schmitz Cargobull</w:t>
      </w:r>
    </w:p>
    <w:p w14:paraId="3B98F837" w14:textId="5F51B9DE" w:rsidR="00DB665D" w:rsidRDefault="00DB665D" w:rsidP="00985F30">
      <w:pPr>
        <w:pStyle w:val="Default"/>
        <w:spacing w:line="360" w:lineRule="auto"/>
        <w:rPr>
          <w:rFonts w:ascii="Helvetica 65 Medium" w:hAnsi="Helvetica 65 Medium" w:cs="Arial"/>
          <w:color w:val="auto"/>
          <w:sz w:val="14"/>
          <w:szCs w:val="14"/>
        </w:rPr>
      </w:pPr>
    </w:p>
    <w:p w14:paraId="473E318C" w14:textId="5C965315" w:rsidR="00985F30" w:rsidRPr="00DB665D" w:rsidRDefault="007A5E7C" w:rsidP="00985F30">
      <w:pPr>
        <w:pStyle w:val="Default"/>
        <w:spacing w:line="360" w:lineRule="auto"/>
        <w:rPr>
          <w:rFonts w:ascii="Helvetica 65 Medium" w:hAnsi="Helvetica 65 Medium" w:cs="Arial"/>
          <w:color w:val="auto"/>
          <w:sz w:val="14"/>
          <w:szCs w:val="14"/>
        </w:rPr>
      </w:pPr>
      <w:r>
        <w:rPr>
          <w:rFonts w:ascii="Helvetica 65 Medium" w:hAnsi="Helvetica 65 Medium"/>
          <w:noProof/>
          <w:color w:val="auto"/>
          <w:sz w:val="14"/>
        </w:rPr>
        <w:drawing>
          <wp:inline distT="0" distB="0" distL="0" distR="0" wp14:anchorId="0DFE3FDF" wp14:editId="5E9EE2C8">
            <wp:extent cx="2087880" cy="1396754"/>
            <wp:effectExtent l="0" t="0" r="7620" b="0"/>
            <wp:docPr id="13985779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77964" name=""/>
                    <pic:cNvPicPr/>
                  </pic:nvPicPr>
                  <pic:blipFill>
                    <a:blip r:embed="rId15"/>
                    <a:stretch>
                      <a:fillRect/>
                    </a:stretch>
                  </pic:blipFill>
                  <pic:spPr>
                    <a:xfrm>
                      <a:off x="0" y="0"/>
                      <a:ext cx="2100394" cy="1405125"/>
                    </a:xfrm>
                    <a:prstGeom prst="rect">
                      <a:avLst/>
                    </a:prstGeom>
                  </pic:spPr>
                </pic:pic>
              </a:graphicData>
            </a:graphic>
          </wp:inline>
        </w:drawing>
      </w:r>
    </w:p>
    <w:p w14:paraId="3CEB7DBD" w14:textId="1CD6A7A3" w:rsidR="00A408F1" w:rsidRPr="00B5481B" w:rsidRDefault="00985F30" w:rsidP="00B5481B">
      <w:pPr>
        <w:pStyle w:val="Default"/>
        <w:rPr>
          <w:rFonts w:ascii="Arial" w:eastAsia="Times New Roman" w:hAnsi="Arial" w:cs="Arial"/>
          <w:bCs/>
          <w:color w:val="auto"/>
          <w:sz w:val="16"/>
          <w:szCs w:val="16"/>
        </w:rPr>
      </w:pPr>
      <w:r>
        <w:rPr>
          <w:rFonts w:ascii="Arial" w:hAnsi="Arial"/>
          <w:color w:val="auto"/>
          <w:sz w:val="16"/>
        </w:rPr>
        <w:t xml:space="preserve">The Management Board at Schmitz Cargobull AG </w:t>
      </w:r>
      <w:r>
        <w:rPr>
          <w:rFonts w:ascii="Arial" w:hAnsi="Arial"/>
          <w:color w:val="auto"/>
          <w:sz w:val="16"/>
        </w:rPr>
        <w:br/>
        <w:t>Marnix Lannoije – Chief Technical Officer, Andreas Busacker – Chief Financial Officer, Andreas Schmitz – Chief Executive Officer, Ralph Kleideiter – Chief Sales Officer, Dr. Günter Schweitzer – Chief Operations Officer (from left)</w:t>
      </w:r>
    </w:p>
    <w:p w14:paraId="130E471A" w14:textId="5A1F9729" w:rsidR="00FA1B93" w:rsidRDefault="00FA1B93" w:rsidP="008061BF">
      <w:pPr>
        <w:pStyle w:val="Default"/>
        <w:spacing w:line="360" w:lineRule="auto"/>
        <w:rPr>
          <w:rFonts w:ascii="Arial" w:eastAsia="Times New Roman" w:hAnsi="Arial" w:cs="Arial"/>
          <w:bCs/>
          <w:color w:val="auto"/>
          <w:sz w:val="22"/>
          <w:szCs w:val="22"/>
          <w:lang w:val="en-US"/>
        </w:rPr>
      </w:pPr>
    </w:p>
    <w:p w14:paraId="07560412" w14:textId="77777777" w:rsidR="00263D8B" w:rsidRDefault="00263D8B" w:rsidP="008061BF">
      <w:pPr>
        <w:pStyle w:val="Default"/>
        <w:spacing w:line="360" w:lineRule="auto"/>
        <w:rPr>
          <w:rFonts w:ascii="Arial" w:eastAsia="Times New Roman" w:hAnsi="Arial" w:cs="Arial"/>
          <w:bCs/>
          <w:color w:val="auto"/>
          <w:sz w:val="22"/>
          <w:szCs w:val="22"/>
          <w:lang w:val="en-US"/>
        </w:rPr>
      </w:pPr>
    </w:p>
    <w:p w14:paraId="18FC9799" w14:textId="77777777" w:rsidR="003516F7" w:rsidRPr="00E54B30" w:rsidRDefault="003516F7" w:rsidP="003516F7">
      <w:pPr>
        <w:ind w:right="850"/>
        <w:rPr>
          <w:rFonts w:eastAsia="Calibri"/>
          <w:sz w:val="16"/>
          <w:szCs w:val="16"/>
        </w:rPr>
      </w:pPr>
      <w:r>
        <w:rPr>
          <w:b/>
          <w:sz w:val="16"/>
          <w:u w:val="single"/>
        </w:rPr>
        <w:t xml:space="preserve">About Schmitz Cargobull </w:t>
      </w:r>
    </w:p>
    <w:p w14:paraId="2D508A38" w14:textId="77777777" w:rsidR="003516F7" w:rsidRPr="009F5117" w:rsidRDefault="003516F7" w:rsidP="003516F7">
      <w:pPr>
        <w:pStyle w:val="StandardWeb"/>
        <w:spacing w:before="0" w:beforeAutospacing="0" w:after="0" w:afterAutospacing="0"/>
        <w:rPr>
          <w:rFonts w:ascii="Arial" w:hAnsi="Arial" w:cs="Arial"/>
          <w:sz w:val="16"/>
          <w:szCs w:val="16"/>
        </w:rPr>
      </w:pPr>
      <w:r>
        <w:rPr>
          <w:rFonts w:ascii="Arial" w:hAnsi="Arial"/>
          <w:sz w:val="16"/>
        </w:rPr>
        <w:t xml:space="preserve">Schmitz Cargobull is the leading manufacturer of semi-trailers for temperature-controlled freight, general cargo and bulk goods in Europe, and a pioneer in digital solutions for trailer services and improved connectivity. The company also manufactures transport cooling units for refrigerated box body semi-trailers for temperature-controlled freight transport. With a comprehensive range of services from financing, spare parts supply, service contracts and telematics solutions to used vehicle trading, Schmitz Cargobull supports its customers in optimising their total cost of ownership (TCO) and digital transformation. </w:t>
      </w:r>
    </w:p>
    <w:p w14:paraId="05D364AF" w14:textId="77777777" w:rsidR="003516F7" w:rsidRPr="00E54B30" w:rsidRDefault="003516F7" w:rsidP="003516F7">
      <w:pPr>
        <w:pStyle w:val="StandardWeb"/>
        <w:spacing w:before="0" w:beforeAutospacing="0" w:after="0" w:afterAutospacing="0"/>
        <w:rPr>
          <w:rFonts w:ascii="Arial" w:hAnsi="Arial" w:cs="Arial"/>
          <w:sz w:val="16"/>
          <w:szCs w:val="16"/>
        </w:rPr>
      </w:pPr>
      <w:r>
        <w:rPr>
          <w:rFonts w:ascii="Arial" w:hAnsi="Arial"/>
          <w:sz w:val="16"/>
          <w:shd w:val="clear" w:color="auto" w:fill="FFFFFF"/>
        </w:rPr>
        <w:t xml:space="preserve">Schmitz Cargobull was founded in 1892 in </w:t>
      </w:r>
      <w:proofErr w:type="spellStart"/>
      <w:r>
        <w:rPr>
          <w:rFonts w:ascii="Arial" w:hAnsi="Arial"/>
          <w:sz w:val="16"/>
          <w:shd w:val="clear" w:color="auto" w:fill="FFFFFF"/>
        </w:rPr>
        <w:t>Münsterland</w:t>
      </w:r>
      <w:proofErr w:type="spellEnd"/>
      <w:r>
        <w:rPr>
          <w:rFonts w:ascii="Arial" w:hAnsi="Arial"/>
          <w:sz w:val="16"/>
          <w:shd w:val="clear" w:color="auto" w:fill="FFFFFF"/>
        </w:rPr>
        <w:t xml:space="preserve">, Germany. The family-run company </w:t>
      </w:r>
      <w:r>
        <w:rPr>
          <w:rFonts w:ascii="Arial" w:hAnsi="Arial"/>
          <w:sz w:val="16"/>
        </w:rPr>
        <w:t>produces around 50,000 vehicles per year with over 6,000 employees, and generated</w:t>
      </w:r>
      <w:r>
        <w:rPr>
          <w:rFonts w:ascii="Arial" w:hAnsi="Arial"/>
          <w:sz w:val="16"/>
          <w:shd w:val="clear" w:color="auto" w:fill="FFFFFF"/>
        </w:rPr>
        <w:t xml:space="preserve"> a turnover of around €2.16 billion in the financial year 2024/25. Its</w:t>
      </w:r>
      <w:r>
        <w:rPr>
          <w:rFonts w:ascii="Arial" w:hAnsi="Arial"/>
          <w:sz w:val="16"/>
        </w:rPr>
        <w:t xml:space="preserve"> international production network is made up of factories in Germany, Lithuania, Spain, the UK and the Republic of Türkiye.</w:t>
      </w:r>
    </w:p>
    <w:p w14:paraId="2890C961" w14:textId="77777777" w:rsidR="00133948" w:rsidRPr="004E29E6" w:rsidRDefault="00133948" w:rsidP="00133948">
      <w:pPr>
        <w:ind w:right="283"/>
        <w:rPr>
          <w:b/>
          <w:sz w:val="16"/>
          <w:szCs w:val="16"/>
          <w:u w:val="single"/>
        </w:rPr>
      </w:pPr>
    </w:p>
    <w:p w14:paraId="558A64C8" w14:textId="77777777" w:rsidR="00133948" w:rsidRDefault="00133948" w:rsidP="00133948">
      <w:pPr>
        <w:ind w:right="283"/>
        <w:rPr>
          <w:b/>
          <w:sz w:val="16"/>
          <w:szCs w:val="16"/>
          <w:u w:val="single"/>
        </w:rPr>
      </w:pPr>
      <w:r>
        <w:rPr>
          <w:b/>
          <w:sz w:val="16"/>
          <w:u w:val="single"/>
        </w:rPr>
        <w:t>The Schmitz Cargobull press team:</w:t>
      </w:r>
    </w:p>
    <w:p w14:paraId="39491EA1" w14:textId="77777777" w:rsidR="00133948" w:rsidRDefault="00133948" w:rsidP="00133948">
      <w:pPr>
        <w:ind w:right="851"/>
        <w:rPr>
          <w:sz w:val="16"/>
          <w:szCs w:val="24"/>
        </w:rPr>
      </w:pPr>
      <w:r>
        <w:rPr>
          <w:sz w:val="16"/>
        </w:rPr>
        <w:t>Anna Stuhlmeier</w:t>
      </w:r>
      <w:r>
        <w:rPr>
          <w:sz w:val="16"/>
        </w:rPr>
        <w:tab/>
        <w:t xml:space="preserve">+49 2558 81-1340 I </w:t>
      </w:r>
      <w:hyperlink r:id="rId16" w:history="1">
        <w:r>
          <w:rPr>
            <w:rStyle w:val="Hyperlink"/>
            <w:color w:val="000000"/>
            <w:sz w:val="16"/>
          </w:rPr>
          <w:t>anna.stuhlmeier@cargobull.com</w:t>
        </w:r>
      </w:hyperlink>
    </w:p>
    <w:p w14:paraId="4528D563" w14:textId="77777777" w:rsidR="00133948" w:rsidRDefault="00133948" w:rsidP="00133948">
      <w:r>
        <w:rPr>
          <w:sz w:val="16"/>
        </w:rPr>
        <w:t>Andrea Beckonert</w:t>
      </w:r>
      <w:r>
        <w:rPr>
          <w:sz w:val="16"/>
        </w:rPr>
        <w:tab/>
        <w:t xml:space="preserve">+49 2558 81-1321 I </w:t>
      </w:r>
      <w:hyperlink r:id="rId17" w:history="1">
        <w:r>
          <w:rPr>
            <w:rStyle w:val="Hyperlink"/>
            <w:color w:val="000000"/>
            <w:sz w:val="16"/>
          </w:rPr>
          <w:t>andrea.beckonert@cargobull.com</w:t>
        </w:r>
      </w:hyperlink>
      <w:r>
        <w:br/>
      </w:r>
      <w:r>
        <w:rPr>
          <w:sz w:val="16"/>
        </w:rPr>
        <w:t>Silke Hesener</w:t>
      </w:r>
      <w:r>
        <w:rPr>
          <w:sz w:val="16"/>
        </w:rPr>
        <w:tab/>
        <w:t xml:space="preserve">+49 2558 81-1501 I </w:t>
      </w:r>
      <w:hyperlink r:id="rId18" w:history="1">
        <w:r>
          <w:rPr>
            <w:rStyle w:val="Hyperlink"/>
            <w:color w:val="000000"/>
            <w:sz w:val="16"/>
          </w:rPr>
          <w:t>silke.hesener@cargobull.com</w:t>
        </w:r>
      </w:hyperlink>
    </w:p>
    <w:p w14:paraId="65608F2A" w14:textId="4A8F1B12" w:rsidR="00F51DA3" w:rsidRPr="00133948" w:rsidRDefault="00F51DA3" w:rsidP="00A645CC">
      <w:pPr>
        <w:ind w:right="-425"/>
        <w:rPr>
          <w:lang w:val="en-US"/>
        </w:rPr>
      </w:pPr>
    </w:p>
    <w:sectPr w:rsidR="00F51DA3" w:rsidRPr="00133948" w:rsidSect="00DE6F2F">
      <w:headerReference w:type="default" r:id="rId19"/>
      <w:headerReference w:type="first" r:id="rId20"/>
      <w:pgSz w:w="11906" w:h="16838"/>
      <w:pgMar w:top="1417" w:right="1417"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2BE23" w14:textId="77777777" w:rsidR="00154B5D" w:rsidRDefault="00154B5D" w:rsidP="001C7A21">
      <w:r>
        <w:separator/>
      </w:r>
    </w:p>
  </w:endnote>
  <w:endnote w:type="continuationSeparator" w:id="0">
    <w:p w14:paraId="4D138F5A" w14:textId="77777777" w:rsidR="00154B5D" w:rsidRDefault="00154B5D" w:rsidP="001C7A21">
      <w:r>
        <w:continuationSeparator/>
      </w:r>
    </w:p>
  </w:endnote>
  <w:endnote w:type="continuationNotice" w:id="1">
    <w:p w14:paraId="011A4D51" w14:textId="77777777" w:rsidR="00154B5D" w:rsidRDefault="00154B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65 Medium">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7F9B0" w14:textId="77777777" w:rsidR="00154B5D" w:rsidRDefault="00154B5D" w:rsidP="001C7A21">
      <w:r>
        <w:separator/>
      </w:r>
    </w:p>
  </w:footnote>
  <w:footnote w:type="continuationSeparator" w:id="0">
    <w:p w14:paraId="5391C347" w14:textId="77777777" w:rsidR="00154B5D" w:rsidRDefault="00154B5D" w:rsidP="001C7A21">
      <w:r>
        <w:continuationSeparator/>
      </w:r>
    </w:p>
  </w:footnote>
  <w:footnote w:type="continuationNotice" w:id="1">
    <w:p w14:paraId="2828AB11" w14:textId="77777777" w:rsidR="00154B5D" w:rsidRDefault="00154B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5CF1" w14:textId="64742B62" w:rsidR="001C7A21" w:rsidRDefault="001C7A21">
    <w:pPr>
      <w:pStyle w:val="Kopfzeile"/>
    </w:pPr>
    <w:r>
      <w:rPr>
        <w:noProof/>
      </w:rPr>
      <w:drawing>
        <wp:anchor distT="0" distB="0" distL="114300" distR="114300" simplePos="0" relativeHeight="251658240" behindDoc="0" locked="1" layoutInCell="1" allowOverlap="1" wp14:anchorId="57B142F7" wp14:editId="6E7735E8">
          <wp:simplePos x="0" y="0"/>
          <wp:positionH relativeFrom="column">
            <wp:posOffset>2188210</wp:posOffset>
          </wp:positionH>
          <wp:positionV relativeFrom="page">
            <wp:posOffset>298450</wp:posOffset>
          </wp:positionV>
          <wp:extent cx="1791970" cy="749300"/>
          <wp:effectExtent l="0" t="0" r="0" b="0"/>
          <wp:wrapNone/>
          <wp:docPr id="1834625091" name="Grafik 183462509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1486465670" name="Grafik 1486465670"/>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1A9093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707C39"/>
    <w:multiLevelType w:val="hybridMultilevel"/>
    <w:tmpl w:val="83D85450"/>
    <w:lvl w:ilvl="0" w:tplc="049AC386">
      <w:start w:val="2023"/>
      <w:numFmt w:val="bullet"/>
      <w:lvlText w:val="-"/>
      <w:lvlJc w:val="left"/>
      <w:pPr>
        <w:ind w:left="720" w:hanging="360"/>
      </w:pPr>
      <w:rPr>
        <w:rFonts w:ascii="Arial" w:eastAsiaTheme="minorHAnsi"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9B5AF1"/>
    <w:multiLevelType w:val="multilevel"/>
    <w:tmpl w:val="47E82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3D33BF"/>
    <w:multiLevelType w:val="hybridMultilevel"/>
    <w:tmpl w:val="2BC8EC44"/>
    <w:lvl w:ilvl="0" w:tplc="04070001">
      <w:start w:val="1"/>
      <w:numFmt w:val="bullet"/>
      <w:lvlText w:val=""/>
      <w:lvlJc w:val="left"/>
      <w:pPr>
        <w:ind w:left="720" w:hanging="360"/>
      </w:pPr>
      <w:rPr>
        <w:rFonts w:ascii="Symbol" w:hAnsi="Symbo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B51735"/>
    <w:multiLevelType w:val="hybridMultilevel"/>
    <w:tmpl w:val="3170DCDE"/>
    <w:lvl w:ilvl="0" w:tplc="ED36D042">
      <w:start w:val="2023"/>
      <w:numFmt w:val="bullet"/>
      <w:lvlText w:val="-"/>
      <w:lvlJc w:val="left"/>
      <w:pPr>
        <w:ind w:left="720" w:hanging="360"/>
      </w:pPr>
      <w:rPr>
        <w:rFonts w:ascii="Arial" w:eastAsia="Calibri"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1750E93"/>
    <w:multiLevelType w:val="hybridMultilevel"/>
    <w:tmpl w:val="B240B0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A324E0B"/>
    <w:multiLevelType w:val="hybridMultilevel"/>
    <w:tmpl w:val="9BB871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AF74D66"/>
    <w:multiLevelType w:val="hybridMultilevel"/>
    <w:tmpl w:val="7DB614F2"/>
    <w:lvl w:ilvl="0" w:tplc="049AC386">
      <w:start w:val="2023"/>
      <w:numFmt w:val="bullet"/>
      <w:lvlText w:val="-"/>
      <w:lvlJc w:val="left"/>
      <w:pPr>
        <w:ind w:left="720" w:hanging="360"/>
      </w:pPr>
      <w:rPr>
        <w:rFonts w:ascii="Arial" w:eastAsiaTheme="minorHAnsi"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9" w15:restartNumberingAfterBreak="0">
    <w:nsid w:val="48F63E70"/>
    <w:multiLevelType w:val="hybridMultilevel"/>
    <w:tmpl w:val="F3406200"/>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44A61BD"/>
    <w:multiLevelType w:val="hybridMultilevel"/>
    <w:tmpl w:val="B0C644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27"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ACE4093"/>
    <w:multiLevelType w:val="hybridMultilevel"/>
    <w:tmpl w:val="B7F60B4E"/>
    <w:lvl w:ilvl="0" w:tplc="22AC7C80">
      <w:numFmt w:val="bullet"/>
      <w:lvlText w:val="·"/>
      <w:lvlJc w:val="left"/>
      <w:pPr>
        <w:ind w:left="804" w:hanging="444"/>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EC514E8"/>
    <w:multiLevelType w:val="multilevel"/>
    <w:tmpl w:val="8F5C56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2460383">
    <w:abstractNumId w:val="27"/>
  </w:num>
  <w:num w:numId="2" w16cid:durableId="1336374974">
    <w:abstractNumId w:val="32"/>
  </w:num>
  <w:num w:numId="3" w16cid:durableId="1049568557">
    <w:abstractNumId w:val="24"/>
  </w:num>
  <w:num w:numId="4" w16cid:durableId="1928268573">
    <w:abstractNumId w:val="25"/>
  </w:num>
  <w:num w:numId="5" w16cid:durableId="1332878476">
    <w:abstractNumId w:val="28"/>
  </w:num>
  <w:num w:numId="6" w16cid:durableId="785195664">
    <w:abstractNumId w:val="35"/>
  </w:num>
  <w:num w:numId="7" w16cid:durableId="1361006065">
    <w:abstractNumId w:val="4"/>
  </w:num>
  <w:num w:numId="8" w16cid:durableId="1700350272">
    <w:abstractNumId w:val="31"/>
  </w:num>
  <w:num w:numId="9" w16cid:durableId="2754558">
    <w:abstractNumId w:val="20"/>
  </w:num>
  <w:num w:numId="10" w16cid:durableId="756832247">
    <w:abstractNumId w:val="17"/>
  </w:num>
  <w:num w:numId="11" w16cid:durableId="1770618559">
    <w:abstractNumId w:val="6"/>
  </w:num>
  <w:num w:numId="12" w16cid:durableId="649363070">
    <w:abstractNumId w:val="23"/>
  </w:num>
  <w:num w:numId="13" w16cid:durableId="1271161673">
    <w:abstractNumId w:val="13"/>
  </w:num>
  <w:num w:numId="14" w16cid:durableId="61563102">
    <w:abstractNumId w:val="39"/>
  </w:num>
  <w:num w:numId="15" w16cid:durableId="2142183287">
    <w:abstractNumId w:val="1"/>
  </w:num>
  <w:num w:numId="16" w16cid:durableId="1833910191">
    <w:abstractNumId w:val="10"/>
  </w:num>
  <w:num w:numId="17" w16cid:durableId="1838300542">
    <w:abstractNumId w:val="37"/>
  </w:num>
  <w:num w:numId="18" w16cid:durableId="819076647">
    <w:abstractNumId w:val="26"/>
  </w:num>
  <w:num w:numId="19" w16cid:durableId="1236281909">
    <w:abstractNumId w:val="18"/>
  </w:num>
  <w:num w:numId="20" w16cid:durableId="2145077163">
    <w:abstractNumId w:val="11"/>
  </w:num>
  <w:num w:numId="21" w16cid:durableId="1182626742">
    <w:abstractNumId w:val="34"/>
  </w:num>
  <w:num w:numId="22" w16cid:durableId="353504862">
    <w:abstractNumId w:val="12"/>
  </w:num>
  <w:num w:numId="23" w16cid:durableId="407653115">
    <w:abstractNumId w:val="21"/>
  </w:num>
  <w:num w:numId="24" w16cid:durableId="1480271541">
    <w:abstractNumId w:val="33"/>
  </w:num>
  <w:num w:numId="25" w16cid:durableId="1810777410">
    <w:abstractNumId w:val="3"/>
  </w:num>
  <w:num w:numId="26" w16cid:durableId="1540975382">
    <w:abstractNumId w:val="30"/>
  </w:num>
  <w:num w:numId="27" w16cid:durableId="2099279404">
    <w:abstractNumId w:val="5"/>
  </w:num>
  <w:num w:numId="28" w16cid:durableId="129323651">
    <w:abstractNumId w:val="36"/>
  </w:num>
  <w:num w:numId="29" w16cid:durableId="518274085">
    <w:abstractNumId w:val="9"/>
  </w:num>
  <w:num w:numId="30" w16cid:durableId="1906136559">
    <w:abstractNumId w:val="14"/>
  </w:num>
  <w:num w:numId="31" w16cid:durableId="1191644341">
    <w:abstractNumId w:val="38"/>
  </w:num>
  <w:num w:numId="32" w16cid:durableId="2021924995">
    <w:abstractNumId w:val="0"/>
  </w:num>
  <w:num w:numId="33" w16cid:durableId="449394086">
    <w:abstractNumId w:val="16"/>
  </w:num>
  <w:num w:numId="34" w16cid:durableId="1110472013">
    <w:abstractNumId w:val="8"/>
  </w:num>
  <w:num w:numId="35" w16cid:durableId="1600022314">
    <w:abstractNumId w:val="2"/>
  </w:num>
  <w:num w:numId="36" w16cid:durableId="1725444678">
    <w:abstractNumId w:val="19"/>
  </w:num>
  <w:num w:numId="37" w16cid:durableId="1622420739">
    <w:abstractNumId w:val="29"/>
  </w:num>
  <w:num w:numId="38" w16cid:durableId="1622568045">
    <w:abstractNumId w:val="15"/>
  </w:num>
  <w:num w:numId="39" w16cid:durableId="136187880">
    <w:abstractNumId w:val="22"/>
  </w:num>
  <w:num w:numId="40" w16cid:durableId="1634826789">
    <w:abstractNumId w:val="7"/>
  </w:num>
  <w:num w:numId="41" w16cid:durableId="6640139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27C7"/>
    <w:rsid w:val="00002C89"/>
    <w:rsid w:val="00003BC4"/>
    <w:rsid w:val="0000448F"/>
    <w:rsid w:val="000054E7"/>
    <w:rsid w:val="00005B09"/>
    <w:rsid w:val="00005E46"/>
    <w:rsid w:val="00006911"/>
    <w:rsid w:val="000112C1"/>
    <w:rsid w:val="00011959"/>
    <w:rsid w:val="0001291B"/>
    <w:rsid w:val="00012A53"/>
    <w:rsid w:val="000161D7"/>
    <w:rsid w:val="00016694"/>
    <w:rsid w:val="0001672D"/>
    <w:rsid w:val="00016ECB"/>
    <w:rsid w:val="00017E5C"/>
    <w:rsid w:val="00020D06"/>
    <w:rsid w:val="000210FB"/>
    <w:rsid w:val="00021446"/>
    <w:rsid w:val="00023478"/>
    <w:rsid w:val="00025A07"/>
    <w:rsid w:val="00025A27"/>
    <w:rsid w:val="00025AEC"/>
    <w:rsid w:val="0002601C"/>
    <w:rsid w:val="00026B43"/>
    <w:rsid w:val="00026BB3"/>
    <w:rsid w:val="00026E37"/>
    <w:rsid w:val="00026EFE"/>
    <w:rsid w:val="00027739"/>
    <w:rsid w:val="00031E29"/>
    <w:rsid w:val="0003209A"/>
    <w:rsid w:val="00032B02"/>
    <w:rsid w:val="00033FD4"/>
    <w:rsid w:val="00034692"/>
    <w:rsid w:val="00036D14"/>
    <w:rsid w:val="00037BBF"/>
    <w:rsid w:val="00041139"/>
    <w:rsid w:val="0004193C"/>
    <w:rsid w:val="00041A52"/>
    <w:rsid w:val="000428C1"/>
    <w:rsid w:val="00045775"/>
    <w:rsid w:val="00045A0C"/>
    <w:rsid w:val="00050007"/>
    <w:rsid w:val="000517DB"/>
    <w:rsid w:val="000528D7"/>
    <w:rsid w:val="00054073"/>
    <w:rsid w:val="0005646A"/>
    <w:rsid w:val="000576BF"/>
    <w:rsid w:val="00060CAE"/>
    <w:rsid w:val="00061695"/>
    <w:rsid w:val="00064563"/>
    <w:rsid w:val="000651BD"/>
    <w:rsid w:val="00066394"/>
    <w:rsid w:val="000679B1"/>
    <w:rsid w:val="000700BC"/>
    <w:rsid w:val="00070A8A"/>
    <w:rsid w:val="000714AA"/>
    <w:rsid w:val="000719B4"/>
    <w:rsid w:val="00071F10"/>
    <w:rsid w:val="00072F07"/>
    <w:rsid w:val="000753F4"/>
    <w:rsid w:val="00076548"/>
    <w:rsid w:val="000776D5"/>
    <w:rsid w:val="00081939"/>
    <w:rsid w:val="00084190"/>
    <w:rsid w:val="00084B4F"/>
    <w:rsid w:val="00084F71"/>
    <w:rsid w:val="00085A2E"/>
    <w:rsid w:val="000863E1"/>
    <w:rsid w:val="00086407"/>
    <w:rsid w:val="00086FCA"/>
    <w:rsid w:val="0008775E"/>
    <w:rsid w:val="0009133B"/>
    <w:rsid w:val="000933E5"/>
    <w:rsid w:val="00094387"/>
    <w:rsid w:val="00094F0B"/>
    <w:rsid w:val="00096F03"/>
    <w:rsid w:val="00097A0B"/>
    <w:rsid w:val="000A0778"/>
    <w:rsid w:val="000A091A"/>
    <w:rsid w:val="000A2083"/>
    <w:rsid w:val="000A2AE0"/>
    <w:rsid w:val="000B097B"/>
    <w:rsid w:val="000B1A6A"/>
    <w:rsid w:val="000B1BA7"/>
    <w:rsid w:val="000B4813"/>
    <w:rsid w:val="000B5361"/>
    <w:rsid w:val="000B5EA4"/>
    <w:rsid w:val="000B6801"/>
    <w:rsid w:val="000C09B5"/>
    <w:rsid w:val="000C1910"/>
    <w:rsid w:val="000C2D07"/>
    <w:rsid w:val="000C3A71"/>
    <w:rsid w:val="000C59BF"/>
    <w:rsid w:val="000C6083"/>
    <w:rsid w:val="000D233F"/>
    <w:rsid w:val="000D2BE7"/>
    <w:rsid w:val="000D2D8C"/>
    <w:rsid w:val="000D3700"/>
    <w:rsid w:val="000D5A79"/>
    <w:rsid w:val="000D6E21"/>
    <w:rsid w:val="000D7615"/>
    <w:rsid w:val="000E26B7"/>
    <w:rsid w:val="000E2FBD"/>
    <w:rsid w:val="000E442B"/>
    <w:rsid w:val="000E5112"/>
    <w:rsid w:val="000E5705"/>
    <w:rsid w:val="000E6DD1"/>
    <w:rsid w:val="000E7324"/>
    <w:rsid w:val="000F1D98"/>
    <w:rsid w:val="000F2385"/>
    <w:rsid w:val="000F2E25"/>
    <w:rsid w:val="000F3150"/>
    <w:rsid w:val="000F38B7"/>
    <w:rsid w:val="000F3B81"/>
    <w:rsid w:val="000F450B"/>
    <w:rsid w:val="000F46FC"/>
    <w:rsid w:val="000F4ED0"/>
    <w:rsid w:val="000F5255"/>
    <w:rsid w:val="000F623D"/>
    <w:rsid w:val="0010289B"/>
    <w:rsid w:val="0010313A"/>
    <w:rsid w:val="0010393B"/>
    <w:rsid w:val="00105327"/>
    <w:rsid w:val="001127C0"/>
    <w:rsid w:val="00112E98"/>
    <w:rsid w:val="001144E4"/>
    <w:rsid w:val="001149FC"/>
    <w:rsid w:val="00116A03"/>
    <w:rsid w:val="0012089E"/>
    <w:rsid w:val="00121649"/>
    <w:rsid w:val="00124471"/>
    <w:rsid w:val="00124B59"/>
    <w:rsid w:val="00124F86"/>
    <w:rsid w:val="001253CC"/>
    <w:rsid w:val="00125AE5"/>
    <w:rsid w:val="00126886"/>
    <w:rsid w:val="00127954"/>
    <w:rsid w:val="00131D53"/>
    <w:rsid w:val="001335D5"/>
    <w:rsid w:val="00133800"/>
    <w:rsid w:val="00133948"/>
    <w:rsid w:val="00133BE1"/>
    <w:rsid w:val="0013501D"/>
    <w:rsid w:val="00135293"/>
    <w:rsid w:val="00136D0F"/>
    <w:rsid w:val="00136FFE"/>
    <w:rsid w:val="00140F37"/>
    <w:rsid w:val="00141899"/>
    <w:rsid w:val="00142257"/>
    <w:rsid w:val="001422B9"/>
    <w:rsid w:val="00143B3E"/>
    <w:rsid w:val="00143E21"/>
    <w:rsid w:val="0014477C"/>
    <w:rsid w:val="001459A7"/>
    <w:rsid w:val="0015007B"/>
    <w:rsid w:val="00151483"/>
    <w:rsid w:val="00151A2B"/>
    <w:rsid w:val="00152516"/>
    <w:rsid w:val="00153D65"/>
    <w:rsid w:val="00154B5D"/>
    <w:rsid w:val="001552E9"/>
    <w:rsid w:val="001568CA"/>
    <w:rsid w:val="0015757F"/>
    <w:rsid w:val="00157C97"/>
    <w:rsid w:val="00157F21"/>
    <w:rsid w:val="001611C1"/>
    <w:rsid w:val="0016288F"/>
    <w:rsid w:val="00162E60"/>
    <w:rsid w:val="00163932"/>
    <w:rsid w:val="001641FE"/>
    <w:rsid w:val="00171182"/>
    <w:rsid w:val="00171683"/>
    <w:rsid w:val="00172B05"/>
    <w:rsid w:val="00174BEA"/>
    <w:rsid w:val="00177252"/>
    <w:rsid w:val="001807F1"/>
    <w:rsid w:val="0018396E"/>
    <w:rsid w:val="001845A2"/>
    <w:rsid w:val="001852EF"/>
    <w:rsid w:val="00187FD6"/>
    <w:rsid w:val="00190066"/>
    <w:rsid w:val="00190B2F"/>
    <w:rsid w:val="00191830"/>
    <w:rsid w:val="0019405D"/>
    <w:rsid w:val="00194436"/>
    <w:rsid w:val="00194E43"/>
    <w:rsid w:val="00195E07"/>
    <w:rsid w:val="00196198"/>
    <w:rsid w:val="00196461"/>
    <w:rsid w:val="001A5822"/>
    <w:rsid w:val="001A5B3C"/>
    <w:rsid w:val="001A710A"/>
    <w:rsid w:val="001B0199"/>
    <w:rsid w:val="001B1037"/>
    <w:rsid w:val="001B10EE"/>
    <w:rsid w:val="001B1C83"/>
    <w:rsid w:val="001B1FE2"/>
    <w:rsid w:val="001B2F87"/>
    <w:rsid w:val="001B38DE"/>
    <w:rsid w:val="001B43C5"/>
    <w:rsid w:val="001B52C2"/>
    <w:rsid w:val="001C02D8"/>
    <w:rsid w:val="001C2F28"/>
    <w:rsid w:val="001C36D5"/>
    <w:rsid w:val="001C3EE2"/>
    <w:rsid w:val="001C3FA2"/>
    <w:rsid w:val="001C4A41"/>
    <w:rsid w:val="001C52AB"/>
    <w:rsid w:val="001C62E2"/>
    <w:rsid w:val="001C79DA"/>
    <w:rsid w:val="001C7A21"/>
    <w:rsid w:val="001C7BF1"/>
    <w:rsid w:val="001D03AD"/>
    <w:rsid w:val="001D0C9E"/>
    <w:rsid w:val="001D2164"/>
    <w:rsid w:val="001D37F5"/>
    <w:rsid w:val="001D3EF9"/>
    <w:rsid w:val="001D40C9"/>
    <w:rsid w:val="001D4F86"/>
    <w:rsid w:val="001D54CF"/>
    <w:rsid w:val="001D5B2C"/>
    <w:rsid w:val="001D5C6B"/>
    <w:rsid w:val="001D5DE1"/>
    <w:rsid w:val="001D6BB5"/>
    <w:rsid w:val="001E408D"/>
    <w:rsid w:val="001E429E"/>
    <w:rsid w:val="001E485F"/>
    <w:rsid w:val="001E679D"/>
    <w:rsid w:val="001F007F"/>
    <w:rsid w:val="001F0A16"/>
    <w:rsid w:val="001F2012"/>
    <w:rsid w:val="001F26D6"/>
    <w:rsid w:val="001F3952"/>
    <w:rsid w:val="001F4861"/>
    <w:rsid w:val="001F4B1B"/>
    <w:rsid w:val="001F5194"/>
    <w:rsid w:val="001F5D22"/>
    <w:rsid w:val="00200111"/>
    <w:rsid w:val="00200230"/>
    <w:rsid w:val="00200BE3"/>
    <w:rsid w:val="00201073"/>
    <w:rsid w:val="0020207D"/>
    <w:rsid w:val="00202B32"/>
    <w:rsid w:val="00203531"/>
    <w:rsid w:val="002046A6"/>
    <w:rsid w:val="002057E9"/>
    <w:rsid w:val="00205FD7"/>
    <w:rsid w:val="00206D21"/>
    <w:rsid w:val="002114D2"/>
    <w:rsid w:val="002120FA"/>
    <w:rsid w:val="00212404"/>
    <w:rsid w:val="0021280D"/>
    <w:rsid w:val="00214F79"/>
    <w:rsid w:val="00216F73"/>
    <w:rsid w:val="00217FE1"/>
    <w:rsid w:val="0022147E"/>
    <w:rsid w:val="00222291"/>
    <w:rsid w:val="002234C7"/>
    <w:rsid w:val="00223E52"/>
    <w:rsid w:val="00223FF6"/>
    <w:rsid w:val="0022500B"/>
    <w:rsid w:val="00225253"/>
    <w:rsid w:val="00225885"/>
    <w:rsid w:val="0022597E"/>
    <w:rsid w:val="00225B26"/>
    <w:rsid w:val="0022620E"/>
    <w:rsid w:val="00226847"/>
    <w:rsid w:val="00230209"/>
    <w:rsid w:val="00230A1A"/>
    <w:rsid w:val="00233210"/>
    <w:rsid w:val="00233696"/>
    <w:rsid w:val="00235BE1"/>
    <w:rsid w:val="002378F9"/>
    <w:rsid w:val="00240381"/>
    <w:rsid w:val="00240429"/>
    <w:rsid w:val="00241108"/>
    <w:rsid w:val="00241D71"/>
    <w:rsid w:val="00242700"/>
    <w:rsid w:val="00242889"/>
    <w:rsid w:val="00244048"/>
    <w:rsid w:val="002448DA"/>
    <w:rsid w:val="00245402"/>
    <w:rsid w:val="002473D0"/>
    <w:rsid w:val="00251226"/>
    <w:rsid w:val="00251598"/>
    <w:rsid w:val="0025190A"/>
    <w:rsid w:val="00251E3F"/>
    <w:rsid w:val="0025241F"/>
    <w:rsid w:val="00252518"/>
    <w:rsid w:val="00252D7F"/>
    <w:rsid w:val="002533FE"/>
    <w:rsid w:val="002535BC"/>
    <w:rsid w:val="00253C1F"/>
    <w:rsid w:val="00256290"/>
    <w:rsid w:val="00257A11"/>
    <w:rsid w:val="00257D5C"/>
    <w:rsid w:val="00260F54"/>
    <w:rsid w:val="002615C2"/>
    <w:rsid w:val="00262208"/>
    <w:rsid w:val="002624DF"/>
    <w:rsid w:val="00262F13"/>
    <w:rsid w:val="00263296"/>
    <w:rsid w:val="00263D8B"/>
    <w:rsid w:val="0026429A"/>
    <w:rsid w:val="002665B5"/>
    <w:rsid w:val="00266BD9"/>
    <w:rsid w:val="002739F6"/>
    <w:rsid w:val="00275117"/>
    <w:rsid w:val="0027678E"/>
    <w:rsid w:val="00276BCD"/>
    <w:rsid w:val="00276F90"/>
    <w:rsid w:val="002802EF"/>
    <w:rsid w:val="00282866"/>
    <w:rsid w:val="0028374E"/>
    <w:rsid w:val="00283FB5"/>
    <w:rsid w:val="00286542"/>
    <w:rsid w:val="00286EC4"/>
    <w:rsid w:val="002913AA"/>
    <w:rsid w:val="00292AE5"/>
    <w:rsid w:val="00292DAD"/>
    <w:rsid w:val="00293D3D"/>
    <w:rsid w:val="00296ECB"/>
    <w:rsid w:val="00296F64"/>
    <w:rsid w:val="0029717E"/>
    <w:rsid w:val="00297335"/>
    <w:rsid w:val="002A035F"/>
    <w:rsid w:val="002A146D"/>
    <w:rsid w:val="002A15CE"/>
    <w:rsid w:val="002A28BA"/>
    <w:rsid w:val="002A29FB"/>
    <w:rsid w:val="002A2C37"/>
    <w:rsid w:val="002A49E5"/>
    <w:rsid w:val="002A4E08"/>
    <w:rsid w:val="002A5A01"/>
    <w:rsid w:val="002A6733"/>
    <w:rsid w:val="002A69B8"/>
    <w:rsid w:val="002A74A7"/>
    <w:rsid w:val="002B06F8"/>
    <w:rsid w:val="002B14A0"/>
    <w:rsid w:val="002B3402"/>
    <w:rsid w:val="002B7B83"/>
    <w:rsid w:val="002C102E"/>
    <w:rsid w:val="002C2549"/>
    <w:rsid w:val="002C2E47"/>
    <w:rsid w:val="002C40B4"/>
    <w:rsid w:val="002C5285"/>
    <w:rsid w:val="002C6E1C"/>
    <w:rsid w:val="002D025D"/>
    <w:rsid w:val="002D041E"/>
    <w:rsid w:val="002D07B2"/>
    <w:rsid w:val="002D1BF5"/>
    <w:rsid w:val="002D240D"/>
    <w:rsid w:val="002D3358"/>
    <w:rsid w:val="002D335A"/>
    <w:rsid w:val="002D39FF"/>
    <w:rsid w:val="002D3DFF"/>
    <w:rsid w:val="002D4139"/>
    <w:rsid w:val="002D4D23"/>
    <w:rsid w:val="002D5177"/>
    <w:rsid w:val="002D5B94"/>
    <w:rsid w:val="002D7C2A"/>
    <w:rsid w:val="002E1CD6"/>
    <w:rsid w:val="002E593F"/>
    <w:rsid w:val="002E7690"/>
    <w:rsid w:val="002E7700"/>
    <w:rsid w:val="002E7C50"/>
    <w:rsid w:val="002F044C"/>
    <w:rsid w:val="002F0D68"/>
    <w:rsid w:val="002F0E5E"/>
    <w:rsid w:val="002F129A"/>
    <w:rsid w:val="002F27FA"/>
    <w:rsid w:val="002F4AD2"/>
    <w:rsid w:val="002F525E"/>
    <w:rsid w:val="002F584C"/>
    <w:rsid w:val="002F7FE4"/>
    <w:rsid w:val="00300011"/>
    <w:rsid w:val="0030099F"/>
    <w:rsid w:val="003013C9"/>
    <w:rsid w:val="00301A0F"/>
    <w:rsid w:val="003024F5"/>
    <w:rsid w:val="003025DB"/>
    <w:rsid w:val="003027D3"/>
    <w:rsid w:val="00302BF4"/>
    <w:rsid w:val="00303D5B"/>
    <w:rsid w:val="003103E5"/>
    <w:rsid w:val="00310657"/>
    <w:rsid w:val="003109AE"/>
    <w:rsid w:val="00311756"/>
    <w:rsid w:val="003117DC"/>
    <w:rsid w:val="003118E4"/>
    <w:rsid w:val="003119C4"/>
    <w:rsid w:val="00311AED"/>
    <w:rsid w:val="00311D2A"/>
    <w:rsid w:val="00312220"/>
    <w:rsid w:val="003127C7"/>
    <w:rsid w:val="0031317C"/>
    <w:rsid w:val="003135A7"/>
    <w:rsid w:val="003135B0"/>
    <w:rsid w:val="003140B1"/>
    <w:rsid w:val="003149A7"/>
    <w:rsid w:val="00316105"/>
    <w:rsid w:val="0031718F"/>
    <w:rsid w:val="00317AF0"/>
    <w:rsid w:val="00317BBA"/>
    <w:rsid w:val="0032160B"/>
    <w:rsid w:val="00321E7C"/>
    <w:rsid w:val="00321E9A"/>
    <w:rsid w:val="00322378"/>
    <w:rsid w:val="0032333A"/>
    <w:rsid w:val="00323548"/>
    <w:rsid w:val="00323E9A"/>
    <w:rsid w:val="00325530"/>
    <w:rsid w:val="00325C0E"/>
    <w:rsid w:val="00326DC9"/>
    <w:rsid w:val="00327377"/>
    <w:rsid w:val="00330B99"/>
    <w:rsid w:val="00332EA0"/>
    <w:rsid w:val="003339DE"/>
    <w:rsid w:val="00333A21"/>
    <w:rsid w:val="003360B7"/>
    <w:rsid w:val="00337BB7"/>
    <w:rsid w:val="00337C22"/>
    <w:rsid w:val="00340D43"/>
    <w:rsid w:val="00341054"/>
    <w:rsid w:val="003411A6"/>
    <w:rsid w:val="003444DB"/>
    <w:rsid w:val="00344819"/>
    <w:rsid w:val="0034662F"/>
    <w:rsid w:val="003479C6"/>
    <w:rsid w:val="003516F7"/>
    <w:rsid w:val="00351D72"/>
    <w:rsid w:val="00352AAA"/>
    <w:rsid w:val="00352E3C"/>
    <w:rsid w:val="00353A17"/>
    <w:rsid w:val="00354DDD"/>
    <w:rsid w:val="003557B0"/>
    <w:rsid w:val="00357571"/>
    <w:rsid w:val="003575FD"/>
    <w:rsid w:val="003576F1"/>
    <w:rsid w:val="00357E17"/>
    <w:rsid w:val="0036115D"/>
    <w:rsid w:val="00365163"/>
    <w:rsid w:val="003651B2"/>
    <w:rsid w:val="003652DA"/>
    <w:rsid w:val="00365FD2"/>
    <w:rsid w:val="003667C1"/>
    <w:rsid w:val="0037013B"/>
    <w:rsid w:val="00370344"/>
    <w:rsid w:val="003711F9"/>
    <w:rsid w:val="003722F6"/>
    <w:rsid w:val="00373E3A"/>
    <w:rsid w:val="003740B5"/>
    <w:rsid w:val="00375D66"/>
    <w:rsid w:val="003760F9"/>
    <w:rsid w:val="00376A36"/>
    <w:rsid w:val="003774F0"/>
    <w:rsid w:val="003865CF"/>
    <w:rsid w:val="00387AD4"/>
    <w:rsid w:val="0039011D"/>
    <w:rsid w:val="0039017D"/>
    <w:rsid w:val="0039230B"/>
    <w:rsid w:val="003923F3"/>
    <w:rsid w:val="00392505"/>
    <w:rsid w:val="0039287A"/>
    <w:rsid w:val="00395B3D"/>
    <w:rsid w:val="00395CED"/>
    <w:rsid w:val="0039705D"/>
    <w:rsid w:val="003976C3"/>
    <w:rsid w:val="003A0046"/>
    <w:rsid w:val="003A1BDE"/>
    <w:rsid w:val="003A1EBF"/>
    <w:rsid w:val="003A2E9E"/>
    <w:rsid w:val="003A3133"/>
    <w:rsid w:val="003A3D9D"/>
    <w:rsid w:val="003A463F"/>
    <w:rsid w:val="003A46DF"/>
    <w:rsid w:val="003A5EFA"/>
    <w:rsid w:val="003A7478"/>
    <w:rsid w:val="003A74FC"/>
    <w:rsid w:val="003A77A9"/>
    <w:rsid w:val="003B0D8B"/>
    <w:rsid w:val="003B1446"/>
    <w:rsid w:val="003B2D85"/>
    <w:rsid w:val="003B361B"/>
    <w:rsid w:val="003B47FA"/>
    <w:rsid w:val="003B49AF"/>
    <w:rsid w:val="003B6303"/>
    <w:rsid w:val="003B6DCF"/>
    <w:rsid w:val="003B7D20"/>
    <w:rsid w:val="003B7EC1"/>
    <w:rsid w:val="003C2EDB"/>
    <w:rsid w:val="003C3B56"/>
    <w:rsid w:val="003C3F2C"/>
    <w:rsid w:val="003C4634"/>
    <w:rsid w:val="003C71F1"/>
    <w:rsid w:val="003C74E7"/>
    <w:rsid w:val="003D1510"/>
    <w:rsid w:val="003D3217"/>
    <w:rsid w:val="003D4C79"/>
    <w:rsid w:val="003D5461"/>
    <w:rsid w:val="003D642A"/>
    <w:rsid w:val="003D77A2"/>
    <w:rsid w:val="003D7D91"/>
    <w:rsid w:val="003E0241"/>
    <w:rsid w:val="003E0295"/>
    <w:rsid w:val="003E09CA"/>
    <w:rsid w:val="003E0A7A"/>
    <w:rsid w:val="003E0F43"/>
    <w:rsid w:val="003E22C1"/>
    <w:rsid w:val="003E51C1"/>
    <w:rsid w:val="003E5ADB"/>
    <w:rsid w:val="003E5ED9"/>
    <w:rsid w:val="003E7328"/>
    <w:rsid w:val="003F11BF"/>
    <w:rsid w:val="003F3E28"/>
    <w:rsid w:val="003F466C"/>
    <w:rsid w:val="003F4883"/>
    <w:rsid w:val="003F70B4"/>
    <w:rsid w:val="00400109"/>
    <w:rsid w:val="0040066E"/>
    <w:rsid w:val="004030B5"/>
    <w:rsid w:val="004046E5"/>
    <w:rsid w:val="00404893"/>
    <w:rsid w:val="004051C0"/>
    <w:rsid w:val="00405B46"/>
    <w:rsid w:val="004061C1"/>
    <w:rsid w:val="00410944"/>
    <w:rsid w:val="00410D44"/>
    <w:rsid w:val="004122BA"/>
    <w:rsid w:val="0041247A"/>
    <w:rsid w:val="004132A2"/>
    <w:rsid w:val="004137F0"/>
    <w:rsid w:val="00414117"/>
    <w:rsid w:val="00414CDB"/>
    <w:rsid w:val="00416453"/>
    <w:rsid w:val="00416C6E"/>
    <w:rsid w:val="004172AB"/>
    <w:rsid w:val="00421886"/>
    <w:rsid w:val="00423297"/>
    <w:rsid w:val="0042343F"/>
    <w:rsid w:val="004241F9"/>
    <w:rsid w:val="00425652"/>
    <w:rsid w:val="00426D98"/>
    <w:rsid w:val="0042795F"/>
    <w:rsid w:val="00427AB9"/>
    <w:rsid w:val="00427CE2"/>
    <w:rsid w:val="00427E9B"/>
    <w:rsid w:val="0043068D"/>
    <w:rsid w:val="004318D3"/>
    <w:rsid w:val="0043310F"/>
    <w:rsid w:val="00434EFF"/>
    <w:rsid w:val="00436034"/>
    <w:rsid w:val="00436FB5"/>
    <w:rsid w:val="00437190"/>
    <w:rsid w:val="004402DA"/>
    <w:rsid w:val="00440799"/>
    <w:rsid w:val="004427BE"/>
    <w:rsid w:val="0044309B"/>
    <w:rsid w:val="0044386D"/>
    <w:rsid w:val="00444168"/>
    <w:rsid w:val="00444808"/>
    <w:rsid w:val="00444B83"/>
    <w:rsid w:val="00445B73"/>
    <w:rsid w:val="00445D88"/>
    <w:rsid w:val="004469CB"/>
    <w:rsid w:val="00446B3D"/>
    <w:rsid w:val="00446F42"/>
    <w:rsid w:val="00450509"/>
    <w:rsid w:val="004517F2"/>
    <w:rsid w:val="0045185C"/>
    <w:rsid w:val="0045186D"/>
    <w:rsid w:val="00453131"/>
    <w:rsid w:val="004533A7"/>
    <w:rsid w:val="004538FF"/>
    <w:rsid w:val="00454577"/>
    <w:rsid w:val="00456B34"/>
    <w:rsid w:val="00457EED"/>
    <w:rsid w:val="0046031C"/>
    <w:rsid w:val="00460EB4"/>
    <w:rsid w:val="0046257F"/>
    <w:rsid w:val="00463C4B"/>
    <w:rsid w:val="00463DE0"/>
    <w:rsid w:val="00465A8B"/>
    <w:rsid w:val="00465EBD"/>
    <w:rsid w:val="00465FD2"/>
    <w:rsid w:val="00466969"/>
    <w:rsid w:val="004678CE"/>
    <w:rsid w:val="0046790E"/>
    <w:rsid w:val="00473AF7"/>
    <w:rsid w:val="00474A91"/>
    <w:rsid w:val="004755A3"/>
    <w:rsid w:val="00475B49"/>
    <w:rsid w:val="00475BE7"/>
    <w:rsid w:val="00475E9C"/>
    <w:rsid w:val="00476DFE"/>
    <w:rsid w:val="00480277"/>
    <w:rsid w:val="0048053E"/>
    <w:rsid w:val="00481302"/>
    <w:rsid w:val="0048195F"/>
    <w:rsid w:val="00483E99"/>
    <w:rsid w:val="00484972"/>
    <w:rsid w:val="00486C1C"/>
    <w:rsid w:val="00486C1E"/>
    <w:rsid w:val="00486C45"/>
    <w:rsid w:val="004918F5"/>
    <w:rsid w:val="00495381"/>
    <w:rsid w:val="0049603B"/>
    <w:rsid w:val="00497026"/>
    <w:rsid w:val="00497C3D"/>
    <w:rsid w:val="004A0DF8"/>
    <w:rsid w:val="004A1793"/>
    <w:rsid w:val="004A387A"/>
    <w:rsid w:val="004A4F56"/>
    <w:rsid w:val="004A5E06"/>
    <w:rsid w:val="004A6217"/>
    <w:rsid w:val="004B029B"/>
    <w:rsid w:val="004B0FE4"/>
    <w:rsid w:val="004B155E"/>
    <w:rsid w:val="004B36A4"/>
    <w:rsid w:val="004B4870"/>
    <w:rsid w:val="004B56EF"/>
    <w:rsid w:val="004C2CB7"/>
    <w:rsid w:val="004C5024"/>
    <w:rsid w:val="004C5AF1"/>
    <w:rsid w:val="004C6627"/>
    <w:rsid w:val="004C69C9"/>
    <w:rsid w:val="004C7AA7"/>
    <w:rsid w:val="004D0FE1"/>
    <w:rsid w:val="004D14D5"/>
    <w:rsid w:val="004D16E1"/>
    <w:rsid w:val="004D3858"/>
    <w:rsid w:val="004D5150"/>
    <w:rsid w:val="004D5896"/>
    <w:rsid w:val="004D7782"/>
    <w:rsid w:val="004D7F0B"/>
    <w:rsid w:val="004E0266"/>
    <w:rsid w:val="004E044D"/>
    <w:rsid w:val="004E1208"/>
    <w:rsid w:val="004E14AB"/>
    <w:rsid w:val="004E1FBB"/>
    <w:rsid w:val="004E29E6"/>
    <w:rsid w:val="004E2C45"/>
    <w:rsid w:val="004E3A14"/>
    <w:rsid w:val="004E4A6B"/>
    <w:rsid w:val="004E5E3E"/>
    <w:rsid w:val="004E6F36"/>
    <w:rsid w:val="004E748B"/>
    <w:rsid w:val="004F00AC"/>
    <w:rsid w:val="004F2113"/>
    <w:rsid w:val="004F4A8A"/>
    <w:rsid w:val="004F5645"/>
    <w:rsid w:val="004F6D39"/>
    <w:rsid w:val="005014BE"/>
    <w:rsid w:val="005014E9"/>
    <w:rsid w:val="00501742"/>
    <w:rsid w:val="005022A3"/>
    <w:rsid w:val="0050404C"/>
    <w:rsid w:val="00504F49"/>
    <w:rsid w:val="00505472"/>
    <w:rsid w:val="00506509"/>
    <w:rsid w:val="00506715"/>
    <w:rsid w:val="00506F16"/>
    <w:rsid w:val="00510FFF"/>
    <w:rsid w:val="005127A3"/>
    <w:rsid w:val="0051423E"/>
    <w:rsid w:val="005144C2"/>
    <w:rsid w:val="00514B88"/>
    <w:rsid w:val="005159F9"/>
    <w:rsid w:val="005170AA"/>
    <w:rsid w:val="00517368"/>
    <w:rsid w:val="00520629"/>
    <w:rsid w:val="00522941"/>
    <w:rsid w:val="005240B1"/>
    <w:rsid w:val="005240C6"/>
    <w:rsid w:val="00524F23"/>
    <w:rsid w:val="005252AA"/>
    <w:rsid w:val="00525482"/>
    <w:rsid w:val="00525650"/>
    <w:rsid w:val="00526D2E"/>
    <w:rsid w:val="005342D3"/>
    <w:rsid w:val="0053443E"/>
    <w:rsid w:val="00535349"/>
    <w:rsid w:val="00535D12"/>
    <w:rsid w:val="00537075"/>
    <w:rsid w:val="00537244"/>
    <w:rsid w:val="005404BF"/>
    <w:rsid w:val="00540CFF"/>
    <w:rsid w:val="00544194"/>
    <w:rsid w:val="005447B4"/>
    <w:rsid w:val="005449E0"/>
    <w:rsid w:val="0054513C"/>
    <w:rsid w:val="0054773C"/>
    <w:rsid w:val="0054791B"/>
    <w:rsid w:val="00547B63"/>
    <w:rsid w:val="0055004F"/>
    <w:rsid w:val="00550A1A"/>
    <w:rsid w:val="00550CF9"/>
    <w:rsid w:val="00554C75"/>
    <w:rsid w:val="0055553E"/>
    <w:rsid w:val="00555764"/>
    <w:rsid w:val="005559BC"/>
    <w:rsid w:val="005576CD"/>
    <w:rsid w:val="005603FD"/>
    <w:rsid w:val="00560BEF"/>
    <w:rsid w:val="0056270B"/>
    <w:rsid w:val="00564ED9"/>
    <w:rsid w:val="005656C5"/>
    <w:rsid w:val="005668A7"/>
    <w:rsid w:val="00567544"/>
    <w:rsid w:val="00567F2A"/>
    <w:rsid w:val="00570265"/>
    <w:rsid w:val="0057073E"/>
    <w:rsid w:val="0057388A"/>
    <w:rsid w:val="005738E1"/>
    <w:rsid w:val="005745D8"/>
    <w:rsid w:val="00575DA2"/>
    <w:rsid w:val="00577120"/>
    <w:rsid w:val="0057762B"/>
    <w:rsid w:val="00577CFD"/>
    <w:rsid w:val="005809CD"/>
    <w:rsid w:val="00580ECB"/>
    <w:rsid w:val="005829EC"/>
    <w:rsid w:val="005833E7"/>
    <w:rsid w:val="0058383A"/>
    <w:rsid w:val="00584172"/>
    <w:rsid w:val="00584760"/>
    <w:rsid w:val="0058614B"/>
    <w:rsid w:val="005869F9"/>
    <w:rsid w:val="00587C79"/>
    <w:rsid w:val="00587F75"/>
    <w:rsid w:val="005901E6"/>
    <w:rsid w:val="00590A08"/>
    <w:rsid w:val="00591BCC"/>
    <w:rsid w:val="00592A97"/>
    <w:rsid w:val="00594214"/>
    <w:rsid w:val="00595035"/>
    <w:rsid w:val="00595537"/>
    <w:rsid w:val="005959DE"/>
    <w:rsid w:val="00596314"/>
    <w:rsid w:val="0059642C"/>
    <w:rsid w:val="00596D09"/>
    <w:rsid w:val="005A0FF0"/>
    <w:rsid w:val="005A16B6"/>
    <w:rsid w:val="005B14A0"/>
    <w:rsid w:val="005B205E"/>
    <w:rsid w:val="005B4ABF"/>
    <w:rsid w:val="005B5630"/>
    <w:rsid w:val="005B5BEA"/>
    <w:rsid w:val="005B5C6A"/>
    <w:rsid w:val="005B69D9"/>
    <w:rsid w:val="005B7481"/>
    <w:rsid w:val="005C1A06"/>
    <w:rsid w:val="005C1E1F"/>
    <w:rsid w:val="005C1E29"/>
    <w:rsid w:val="005C569F"/>
    <w:rsid w:val="005C5A23"/>
    <w:rsid w:val="005C6A73"/>
    <w:rsid w:val="005C6C5B"/>
    <w:rsid w:val="005D1E48"/>
    <w:rsid w:val="005D1E6A"/>
    <w:rsid w:val="005D2C7F"/>
    <w:rsid w:val="005D427E"/>
    <w:rsid w:val="005D6C3A"/>
    <w:rsid w:val="005D6DB4"/>
    <w:rsid w:val="005D6FD9"/>
    <w:rsid w:val="005D75A5"/>
    <w:rsid w:val="005D7E15"/>
    <w:rsid w:val="005E0A44"/>
    <w:rsid w:val="005E0EEC"/>
    <w:rsid w:val="005E1395"/>
    <w:rsid w:val="005E16C0"/>
    <w:rsid w:val="005E1ACA"/>
    <w:rsid w:val="005E7795"/>
    <w:rsid w:val="005E7E34"/>
    <w:rsid w:val="005F1A9B"/>
    <w:rsid w:val="005F2D4C"/>
    <w:rsid w:val="005F38EB"/>
    <w:rsid w:val="005F5635"/>
    <w:rsid w:val="005F5703"/>
    <w:rsid w:val="005F59B6"/>
    <w:rsid w:val="005F59C8"/>
    <w:rsid w:val="005F5A73"/>
    <w:rsid w:val="005F71FB"/>
    <w:rsid w:val="00600725"/>
    <w:rsid w:val="0060184C"/>
    <w:rsid w:val="0060225C"/>
    <w:rsid w:val="00602A3E"/>
    <w:rsid w:val="00602AC5"/>
    <w:rsid w:val="0060312C"/>
    <w:rsid w:val="0060786C"/>
    <w:rsid w:val="0061177F"/>
    <w:rsid w:val="00611EA8"/>
    <w:rsid w:val="00612992"/>
    <w:rsid w:val="0061300C"/>
    <w:rsid w:val="00614F43"/>
    <w:rsid w:val="00615287"/>
    <w:rsid w:val="0061587F"/>
    <w:rsid w:val="00615E1C"/>
    <w:rsid w:val="0061689F"/>
    <w:rsid w:val="00616C88"/>
    <w:rsid w:val="0062002C"/>
    <w:rsid w:val="00620EAF"/>
    <w:rsid w:val="0062361B"/>
    <w:rsid w:val="00623D91"/>
    <w:rsid w:val="006250C0"/>
    <w:rsid w:val="00626DBE"/>
    <w:rsid w:val="00633050"/>
    <w:rsid w:val="00633712"/>
    <w:rsid w:val="00635236"/>
    <w:rsid w:val="00635BAD"/>
    <w:rsid w:val="00637A11"/>
    <w:rsid w:val="00640384"/>
    <w:rsid w:val="006407E0"/>
    <w:rsid w:val="00640844"/>
    <w:rsid w:val="006409C1"/>
    <w:rsid w:val="00641823"/>
    <w:rsid w:val="006425C0"/>
    <w:rsid w:val="006426C7"/>
    <w:rsid w:val="00642720"/>
    <w:rsid w:val="006429D6"/>
    <w:rsid w:val="00644E66"/>
    <w:rsid w:val="00645102"/>
    <w:rsid w:val="006459FB"/>
    <w:rsid w:val="00647DA8"/>
    <w:rsid w:val="00650251"/>
    <w:rsid w:val="00650D31"/>
    <w:rsid w:val="00652856"/>
    <w:rsid w:val="006530BF"/>
    <w:rsid w:val="0065388F"/>
    <w:rsid w:val="00653E66"/>
    <w:rsid w:val="00653EE2"/>
    <w:rsid w:val="0066017A"/>
    <w:rsid w:val="0066056D"/>
    <w:rsid w:val="00660633"/>
    <w:rsid w:val="00661422"/>
    <w:rsid w:val="00661FBB"/>
    <w:rsid w:val="006622A5"/>
    <w:rsid w:val="00663779"/>
    <w:rsid w:val="00665BDE"/>
    <w:rsid w:val="00667629"/>
    <w:rsid w:val="00667BFF"/>
    <w:rsid w:val="00667D49"/>
    <w:rsid w:val="006714F7"/>
    <w:rsid w:val="00672748"/>
    <w:rsid w:val="00674D41"/>
    <w:rsid w:val="006752A2"/>
    <w:rsid w:val="006757B4"/>
    <w:rsid w:val="00675B6C"/>
    <w:rsid w:val="006766AC"/>
    <w:rsid w:val="0067710B"/>
    <w:rsid w:val="006824C3"/>
    <w:rsid w:val="006832BB"/>
    <w:rsid w:val="00683786"/>
    <w:rsid w:val="00684DA9"/>
    <w:rsid w:val="006874EE"/>
    <w:rsid w:val="00687B5C"/>
    <w:rsid w:val="00692E24"/>
    <w:rsid w:val="0069327D"/>
    <w:rsid w:val="00694359"/>
    <w:rsid w:val="00694A05"/>
    <w:rsid w:val="0069610B"/>
    <w:rsid w:val="006A0A15"/>
    <w:rsid w:val="006A15ED"/>
    <w:rsid w:val="006A36BB"/>
    <w:rsid w:val="006A51B8"/>
    <w:rsid w:val="006A5B08"/>
    <w:rsid w:val="006A7D11"/>
    <w:rsid w:val="006B1F96"/>
    <w:rsid w:val="006B37DA"/>
    <w:rsid w:val="006B44CA"/>
    <w:rsid w:val="006B5F31"/>
    <w:rsid w:val="006B66CF"/>
    <w:rsid w:val="006C1140"/>
    <w:rsid w:val="006C237F"/>
    <w:rsid w:val="006C2799"/>
    <w:rsid w:val="006C450C"/>
    <w:rsid w:val="006C46FF"/>
    <w:rsid w:val="006C52CE"/>
    <w:rsid w:val="006C5A22"/>
    <w:rsid w:val="006C62F6"/>
    <w:rsid w:val="006C7762"/>
    <w:rsid w:val="006D004E"/>
    <w:rsid w:val="006D23C5"/>
    <w:rsid w:val="006D3D3A"/>
    <w:rsid w:val="006D3DD1"/>
    <w:rsid w:val="006D587A"/>
    <w:rsid w:val="006D5BA1"/>
    <w:rsid w:val="006D6293"/>
    <w:rsid w:val="006D639A"/>
    <w:rsid w:val="006E04FD"/>
    <w:rsid w:val="006E1487"/>
    <w:rsid w:val="006E231F"/>
    <w:rsid w:val="006E2BD3"/>
    <w:rsid w:val="006E3AA5"/>
    <w:rsid w:val="006E5732"/>
    <w:rsid w:val="006E666A"/>
    <w:rsid w:val="006E7344"/>
    <w:rsid w:val="006F032B"/>
    <w:rsid w:val="006F0719"/>
    <w:rsid w:val="006F1027"/>
    <w:rsid w:val="006F1625"/>
    <w:rsid w:val="006F1F30"/>
    <w:rsid w:val="006F1FD7"/>
    <w:rsid w:val="006F337C"/>
    <w:rsid w:val="006F41AE"/>
    <w:rsid w:val="006F484B"/>
    <w:rsid w:val="006F49D8"/>
    <w:rsid w:val="006F5BAC"/>
    <w:rsid w:val="0070025A"/>
    <w:rsid w:val="00701EA4"/>
    <w:rsid w:val="007024E1"/>
    <w:rsid w:val="00702940"/>
    <w:rsid w:val="00703050"/>
    <w:rsid w:val="00703219"/>
    <w:rsid w:val="007033D9"/>
    <w:rsid w:val="00703578"/>
    <w:rsid w:val="0070412C"/>
    <w:rsid w:val="00705632"/>
    <w:rsid w:val="00706662"/>
    <w:rsid w:val="00714C10"/>
    <w:rsid w:val="00717CA9"/>
    <w:rsid w:val="00721635"/>
    <w:rsid w:val="00722933"/>
    <w:rsid w:val="00722A60"/>
    <w:rsid w:val="0072312F"/>
    <w:rsid w:val="00723A54"/>
    <w:rsid w:val="007243CA"/>
    <w:rsid w:val="007270F6"/>
    <w:rsid w:val="00731B36"/>
    <w:rsid w:val="00731E8B"/>
    <w:rsid w:val="00732659"/>
    <w:rsid w:val="00732C56"/>
    <w:rsid w:val="007330A4"/>
    <w:rsid w:val="007338A2"/>
    <w:rsid w:val="0073493D"/>
    <w:rsid w:val="00735611"/>
    <w:rsid w:val="00735C21"/>
    <w:rsid w:val="00736F73"/>
    <w:rsid w:val="00737B54"/>
    <w:rsid w:val="00740E6A"/>
    <w:rsid w:val="00743A3A"/>
    <w:rsid w:val="007453A0"/>
    <w:rsid w:val="00745E02"/>
    <w:rsid w:val="0074613C"/>
    <w:rsid w:val="00750472"/>
    <w:rsid w:val="00751876"/>
    <w:rsid w:val="0075338C"/>
    <w:rsid w:val="0075374C"/>
    <w:rsid w:val="00753F69"/>
    <w:rsid w:val="00755664"/>
    <w:rsid w:val="00755FB4"/>
    <w:rsid w:val="00756A57"/>
    <w:rsid w:val="00756A6D"/>
    <w:rsid w:val="00757DB1"/>
    <w:rsid w:val="00757EE5"/>
    <w:rsid w:val="0076037D"/>
    <w:rsid w:val="00763181"/>
    <w:rsid w:val="00763BB1"/>
    <w:rsid w:val="00764111"/>
    <w:rsid w:val="007641DC"/>
    <w:rsid w:val="00764A9E"/>
    <w:rsid w:val="00764DC8"/>
    <w:rsid w:val="00767854"/>
    <w:rsid w:val="00767A30"/>
    <w:rsid w:val="00773722"/>
    <w:rsid w:val="007753DC"/>
    <w:rsid w:val="007760C5"/>
    <w:rsid w:val="00776971"/>
    <w:rsid w:val="00781517"/>
    <w:rsid w:val="0078333F"/>
    <w:rsid w:val="00783700"/>
    <w:rsid w:val="0078436A"/>
    <w:rsid w:val="00784D3D"/>
    <w:rsid w:val="0078558C"/>
    <w:rsid w:val="007856E6"/>
    <w:rsid w:val="00786421"/>
    <w:rsid w:val="0078683E"/>
    <w:rsid w:val="0079059F"/>
    <w:rsid w:val="00790FB8"/>
    <w:rsid w:val="00791012"/>
    <w:rsid w:val="007924F8"/>
    <w:rsid w:val="007928DB"/>
    <w:rsid w:val="007930BB"/>
    <w:rsid w:val="007942A5"/>
    <w:rsid w:val="0079543D"/>
    <w:rsid w:val="0079580A"/>
    <w:rsid w:val="00795D51"/>
    <w:rsid w:val="0079615C"/>
    <w:rsid w:val="00796826"/>
    <w:rsid w:val="0079731E"/>
    <w:rsid w:val="007A06D2"/>
    <w:rsid w:val="007A0E26"/>
    <w:rsid w:val="007A2354"/>
    <w:rsid w:val="007A2858"/>
    <w:rsid w:val="007A3A5A"/>
    <w:rsid w:val="007A5E7C"/>
    <w:rsid w:val="007A5EE4"/>
    <w:rsid w:val="007A6BA5"/>
    <w:rsid w:val="007A738B"/>
    <w:rsid w:val="007A790D"/>
    <w:rsid w:val="007A7B10"/>
    <w:rsid w:val="007A7CE3"/>
    <w:rsid w:val="007B010F"/>
    <w:rsid w:val="007B06EE"/>
    <w:rsid w:val="007B1079"/>
    <w:rsid w:val="007B115C"/>
    <w:rsid w:val="007B1770"/>
    <w:rsid w:val="007B19F7"/>
    <w:rsid w:val="007B2B60"/>
    <w:rsid w:val="007B3D51"/>
    <w:rsid w:val="007B5884"/>
    <w:rsid w:val="007C05E1"/>
    <w:rsid w:val="007C3655"/>
    <w:rsid w:val="007C432B"/>
    <w:rsid w:val="007C4498"/>
    <w:rsid w:val="007C4D97"/>
    <w:rsid w:val="007C5028"/>
    <w:rsid w:val="007C5ACC"/>
    <w:rsid w:val="007C5B07"/>
    <w:rsid w:val="007C6070"/>
    <w:rsid w:val="007C75A0"/>
    <w:rsid w:val="007C7C37"/>
    <w:rsid w:val="007C7C5E"/>
    <w:rsid w:val="007D2576"/>
    <w:rsid w:val="007D3DB6"/>
    <w:rsid w:val="007D40CE"/>
    <w:rsid w:val="007D49CE"/>
    <w:rsid w:val="007D6251"/>
    <w:rsid w:val="007D696A"/>
    <w:rsid w:val="007D7623"/>
    <w:rsid w:val="007E3157"/>
    <w:rsid w:val="007E51C8"/>
    <w:rsid w:val="007E5A7F"/>
    <w:rsid w:val="007E7E01"/>
    <w:rsid w:val="007F1075"/>
    <w:rsid w:val="007F516F"/>
    <w:rsid w:val="007F58DF"/>
    <w:rsid w:val="007F66ED"/>
    <w:rsid w:val="007F7F2F"/>
    <w:rsid w:val="0080154E"/>
    <w:rsid w:val="00801A1A"/>
    <w:rsid w:val="008036FD"/>
    <w:rsid w:val="00804AD3"/>
    <w:rsid w:val="008061BF"/>
    <w:rsid w:val="008074A9"/>
    <w:rsid w:val="00807DF7"/>
    <w:rsid w:val="00812659"/>
    <w:rsid w:val="008138A7"/>
    <w:rsid w:val="00814950"/>
    <w:rsid w:val="00816A6C"/>
    <w:rsid w:val="00821385"/>
    <w:rsid w:val="00821F0A"/>
    <w:rsid w:val="0082232A"/>
    <w:rsid w:val="00822934"/>
    <w:rsid w:val="00824C94"/>
    <w:rsid w:val="00825226"/>
    <w:rsid w:val="008260EE"/>
    <w:rsid w:val="00826CD8"/>
    <w:rsid w:val="008310B8"/>
    <w:rsid w:val="0083243F"/>
    <w:rsid w:val="00832BE4"/>
    <w:rsid w:val="00832EDC"/>
    <w:rsid w:val="00833C7A"/>
    <w:rsid w:val="00837ADE"/>
    <w:rsid w:val="00840E57"/>
    <w:rsid w:val="00843549"/>
    <w:rsid w:val="00843F07"/>
    <w:rsid w:val="00844193"/>
    <w:rsid w:val="00844476"/>
    <w:rsid w:val="0084496B"/>
    <w:rsid w:val="00844D74"/>
    <w:rsid w:val="00845533"/>
    <w:rsid w:val="008461AF"/>
    <w:rsid w:val="00850E91"/>
    <w:rsid w:val="00851394"/>
    <w:rsid w:val="00851C98"/>
    <w:rsid w:val="00852A49"/>
    <w:rsid w:val="008553D4"/>
    <w:rsid w:val="0085659A"/>
    <w:rsid w:val="00857957"/>
    <w:rsid w:val="0086010D"/>
    <w:rsid w:val="00860BCB"/>
    <w:rsid w:val="00860E2B"/>
    <w:rsid w:val="008612EC"/>
    <w:rsid w:val="0086193B"/>
    <w:rsid w:val="00861C20"/>
    <w:rsid w:val="008624E1"/>
    <w:rsid w:val="008629CB"/>
    <w:rsid w:val="00863333"/>
    <w:rsid w:val="00863A67"/>
    <w:rsid w:val="008644B6"/>
    <w:rsid w:val="00867F79"/>
    <w:rsid w:val="008710C0"/>
    <w:rsid w:val="00871943"/>
    <w:rsid w:val="00872482"/>
    <w:rsid w:val="008726B2"/>
    <w:rsid w:val="00872B81"/>
    <w:rsid w:val="0087326C"/>
    <w:rsid w:val="008747F2"/>
    <w:rsid w:val="00874E13"/>
    <w:rsid w:val="00874FFA"/>
    <w:rsid w:val="0087507D"/>
    <w:rsid w:val="0087712E"/>
    <w:rsid w:val="0088039F"/>
    <w:rsid w:val="00880F80"/>
    <w:rsid w:val="008828BD"/>
    <w:rsid w:val="00882F62"/>
    <w:rsid w:val="00886225"/>
    <w:rsid w:val="008868E5"/>
    <w:rsid w:val="008869F9"/>
    <w:rsid w:val="00887020"/>
    <w:rsid w:val="008876C5"/>
    <w:rsid w:val="0088788A"/>
    <w:rsid w:val="008906BE"/>
    <w:rsid w:val="008907EC"/>
    <w:rsid w:val="00890E0D"/>
    <w:rsid w:val="008937D5"/>
    <w:rsid w:val="00895D75"/>
    <w:rsid w:val="00896F4F"/>
    <w:rsid w:val="00897664"/>
    <w:rsid w:val="008A0964"/>
    <w:rsid w:val="008A1AB2"/>
    <w:rsid w:val="008A33B8"/>
    <w:rsid w:val="008A41B2"/>
    <w:rsid w:val="008A4875"/>
    <w:rsid w:val="008A54B5"/>
    <w:rsid w:val="008A749F"/>
    <w:rsid w:val="008B0274"/>
    <w:rsid w:val="008B1783"/>
    <w:rsid w:val="008B2145"/>
    <w:rsid w:val="008B24DB"/>
    <w:rsid w:val="008B3901"/>
    <w:rsid w:val="008B4307"/>
    <w:rsid w:val="008B633B"/>
    <w:rsid w:val="008B7014"/>
    <w:rsid w:val="008B7127"/>
    <w:rsid w:val="008B75EB"/>
    <w:rsid w:val="008B7B41"/>
    <w:rsid w:val="008C1A8E"/>
    <w:rsid w:val="008C1E3C"/>
    <w:rsid w:val="008C231C"/>
    <w:rsid w:val="008C2B00"/>
    <w:rsid w:val="008C64CB"/>
    <w:rsid w:val="008D088A"/>
    <w:rsid w:val="008D1105"/>
    <w:rsid w:val="008D2264"/>
    <w:rsid w:val="008D2487"/>
    <w:rsid w:val="008D3754"/>
    <w:rsid w:val="008D3B3F"/>
    <w:rsid w:val="008D45C1"/>
    <w:rsid w:val="008D4A90"/>
    <w:rsid w:val="008D4F44"/>
    <w:rsid w:val="008D589F"/>
    <w:rsid w:val="008D7BF1"/>
    <w:rsid w:val="008D7D2D"/>
    <w:rsid w:val="008E19A7"/>
    <w:rsid w:val="008E1C4F"/>
    <w:rsid w:val="008E261D"/>
    <w:rsid w:val="008E2C54"/>
    <w:rsid w:val="008E3228"/>
    <w:rsid w:val="008E4247"/>
    <w:rsid w:val="008E5D6C"/>
    <w:rsid w:val="008E67D6"/>
    <w:rsid w:val="008E6CDF"/>
    <w:rsid w:val="008E72CB"/>
    <w:rsid w:val="008E7662"/>
    <w:rsid w:val="008E79FB"/>
    <w:rsid w:val="008F1069"/>
    <w:rsid w:val="008F1A57"/>
    <w:rsid w:val="008F2E1D"/>
    <w:rsid w:val="008F4F31"/>
    <w:rsid w:val="008F5AAF"/>
    <w:rsid w:val="008F5AE7"/>
    <w:rsid w:val="008F744A"/>
    <w:rsid w:val="00903853"/>
    <w:rsid w:val="009042F4"/>
    <w:rsid w:val="00905173"/>
    <w:rsid w:val="00910F5F"/>
    <w:rsid w:val="00911685"/>
    <w:rsid w:val="0091188C"/>
    <w:rsid w:val="009118B6"/>
    <w:rsid w:val="00911A2B"/>
    <w:rsid w:val="00912C60"/>
    <w:rsid w:val="009158D3"/>
    <w:rsid w:val="009162F6"/>
    <w:rsid w:val="0091661C"/>
    <w:rsid w:val="009169FC"/>
    <w:rsid w:val="00921C5E"/>
    <w:rsid w:val="009228F8"/>
    <w:rsid w:val="009235E3"/>
    <w:rsid w:val="00923B94"/>
    <w:rsid w:val="009255A9"/>
    <w:rsid w:val="00927522"/>
    <w:rsid w:val="00927BA5"/>
    <w:rsid w:val="009302B7"/>
    <w:rsid w:val="009325D0"/>
    <w:rsid w:val="00935422"/>
    <w:rsid w:val="00935FB2"/>
    <w:rsid w:val="00937042"/>
    <w:rsid w:val="009420C8"/>
    <w:rsid w:val="00943238"/>
    <w:rsid w:val="0094380C"/>
    <w:rsid w:val="00944E19"/>
    <w:rsid w:val="009456C6"/>
    <w:rsid w:val="0094668E"/>
    <w:rsid w:val="00946963"/>
    <w:rsid w:val="0094785E"/>
    <w:rsid w:val="00947C34"/>
    <w:rsid w:val="00950AA1"/>
    <w:rsid w:val="00952792"/>
    <w:rsid w:val="00953010"/>
    <w:rsid w:val="009550DD"/>
    <w:rsid w:val="009557FB"/>
    <w:rsid w:val="00955F50"/>
    <w:rsid w:val="009576D4"/>
    <w:rsid w:val="00960068"/>
    <w:rsid w:val="009607E4"/>
    <w:rsid w:val="009622F1"/>
    <w:rsid w:val="0096246D"/>
    <w:rsid w:val="00962856"/>
    <w:rsid w:val="00964D34"/>
    <w:rsid w:val="009658A5"/>
    <w:rsid w:val="009658E1"/>
    <w:rsid w:val="00965FAE"/>
    <w:rsid w:val="00966C37"/>
    <w:rsid w:val="00966C7B"/>
    <w:rsid w:val="00966F5B"/>
    <w:rsid w:val="00967D53"/>
    <w:rsid w:val="00970DE5"/>
    <w:rsid w:val="00971289"/>
    <w:rsid w:val="00972317"/>
    <w:rsid w:val="009726AC"/>
    <w:rsid w:val="00972CB0"/>
    <w:rsid w:val="0097350B"/>
    <w:rsid w:val="009738A1"/>
    <w:rsid w:val="009755EA"/>
    <w:rsid w:val="00976662"/>
    <w:rsid w:val="00977467"/>
    <w:rsid w:val="009774B1"/>
    <w:rsid w:val="00977C5B"/>
    <w:rsid w:val="00980A30"/>
    <w:rsid w:val="009817E0"/>
    <w:rsid w:val="00981D22"/>
    <w:rsid w:val="009834E0"/>
    <w:rsid w:val="00983AB4"/>
    <w:rsid w:val="00983B28"/>
    <w:rsid w:val="00984E43"/>
    <w:rsid w:val="0098580C"/>
    <w:rsid w:val="00985F30"/>
    <w:rsid w:val="00987A1B"/>
    <w:rsid w:val="0099100D"/>
    <w:rsid w:val="009911F4"/>
    <w:rsid w:val="00992BC1"/>
    <w:rsid w:val="0099424B"/>
    <w:rsid w:val="00995549"/>
    <w:rsid w:val="0099678D"/>
    <w:rsid w:val="009A02A6"/>
    <w:rsid w:val="009A04AB"/>
    <w:rsid w:val="009A0743"/>
    <w:rsid w:val="009A181A"/>
    <w:rsid w:val="009A1DB4"/>
    <w:rsid w:val="009A3251"/>
    <w:rsid w:val="009A3F64"/>
    <w:rsid w:val="009A7180"/>
    <w:rsid w:val="009A7D18"/>
    <w:rsid w:val="009B0127"/>
    <w:rsid w:val="009B08A8"/>
    <w:rsid w:val="009B0BD5"/>
    <w:rsid w:val="009B1016"/>
    <w:rsid w:val="009B1130"/>
    <w:rsid w:val="009B1FA0"/>
    <w:rsid w:val="009B38B3"/>
    <w:rsid w:val="009B45D2"/>
    <w:rsid w:val="009B5CC1"/>
    <w:rsid w:val="009B6981"/>
    <w:rsid w:val="009B7D21"/>
    <w:rsid w:val="009C08EE"/>
    <w:rsid w:val="009C2911"/>
    <w:rsid w:val="009C4B6F"/>
    <w:rsid w:val="009C6790"/>
    <w:rsid w:val="009C6C00"/>
    <w:rsid w:val="009D274E"/>
    <w:rsid w:val="009D3AFA"/>
    <w:rsid w:val="009D3B5A"/>
    <w:rsid w:val="009D5B77"/>
    <w:rsid w:val="009D6010"/>
    <w:rsid w:val="009D7D3C"/>
    <w:rsid w:val="009D7EBE"/>
    <w:rsid w:val="009E08E3"/>
    <w:rsid w:val="009E6C81"/>
    <w:rsid w:val="009E7CDE"/>
    <w:rsid w:val="009F0A1F"/>
    <w:rsid w:val="009F23FE"/>
    <w:rsid w:val="009F2761"/>
    <w:rsid w:val="009F28A3"/>
    <w:rsid w:val="009F46B3"/>
    <w:rsid w:val="009F4A59"/>
    <w:rsid w:val="009F4FFF"/>
    <w:rsid w:val="009F52D1"/>
    <w:rsid w:val="009F787C"/>
    <w:rsid w:val="00A024FF"/>
    <w:rsid w:val="00A029C1"/>
    <w:rsid w:val="00A04051"/>
    <w:rsid w:val="00A0423F"/>
    <w:rsid w:val="00A0430A"/>
    <w:rsid w:val="00A06031"/>
    <w:rsid w:val="00A0637A"/>
    <w:rsid w:val="00A07367"/>
    <w:rsid w:val="00A07EA7"/>
    <w:rsid w:val="00A07F86"/>
    <w:rsid w:val="00A10270"/>
    <w:rsid w:val="00A11E0F"/>
    <w:rsid w:val="00A11F66"/>
    <w:rsid w:val="00A134C6"/>
    <w:rsid w:val="00A13F45"/>
    <w:rsid w:val="00A150A0"/>
    <w:rsid w:val="00A15330"/>
    <w:rsid w:val="00A15F6A"/>
    <w:rsid w:val="00A160B6"/>
    <w:rsid w:val="00A162C6"/>
    <w:rsid w:val="00A176B6"/>
    <w:rsid w:val="00A212C7"/>
    <w:rsid w:val="00A21632"/>
    <w:rsid w:val="00A2255C"/>
    <w:rsid w:val="00A227AF"/>
    <w:rsid w:val="00A23224"/>
    <w:rsid w:val="00A23E48"/>
    <w:rsid w:val="00A24188"/>
    <w:rsid w:val="00A25397"/>
    <w:rsid w:val="00A25752"/>
    <w:rsid w:val="00A25CF2"/>
    <w:rsid w:val="00A27998"/>
    <w:rsid w:val="00A304C1"/>
    <w:rsid w:val="00A30719"/>
    <w:rsid w:val="00A323B8"/>
    <w:rsid w:val="00A332DF"/>
    <w:rsid w:val="00A33919"/>
    <w:rsid w:val="00A341B1"/>
    <w:rsid w:val="00A362B5"/>
    <w:rsid w:val="00A408F1"/>
    <w:rsid w:val="00A40BDB"/>
    <w:rsid w:val="00A40DEC"/>
    <w:rsid w:val="00A41868"/>
    <w:rsid w:val="00A43AF6"/>
    <w:rsid w:val="00A43DAA"/>
    <w:rsid w:val="00A43E6B"/>
    <w:rsid w:val="00A45494"/>
    <w:rsid w:val="00A454BA"/>
    <w:rsid w:val="00A46432"/>
    <w:rsid w:val="00A51939"/>
    <w:rsid w:val="00A51970"/>
    <w:rsid w:val="00A51DC7"/>
    <w:rsid w:val="00A53B97"/>
    <w:rsid w:val="00A544A6"/>
    <w:rsid w:val="00A546D0"/>
    <w:rsid w:val="00A55B3C"/>
    <w:rsid w:val="00A571C1"/>
    <w:rsid w:val="00A577D0"/>
    <w:rsid w:val="00A579E9"/>
    <w:rsid w:val="00A609B5"/>
    <w:rsid w:val="00A6105A"/>
    <w:rsid w:val="00A63F3D"/>
    <w:rsid w:val="00A640D7"/>
    <w:rsid w:val="00A645CC"/>
    <w:rsid w:val="00A64856"/>
    <w:rsid w:val="00A64A8D"/>
    <w:rsid w:val="00A64D43"/>
    <w:rsid w:val="00A6536E"/>
    <w:rsid w:val="00A6607B"/>
    <w:rsid w:val="00A66E31"/>
    <w:rsid w:val="00A67744"/>
    <w:rsid w:val="00A706A0"/>
    <w:rsid w:val="00A73FFB"/>
    <w:rsid w:val="00A7551F"/>
    <w:rsid w:val="00A76EE9"/>
    <w:rsid w:val="00A77586"/>
    <w:rsid w:val="00A777A3"/>
    <w:rsid w:val="00A77B7E"/>
    <w:rsid w:val="00A803D4"/>
    <w:rsid w:val="00A81D9C"/>
    <w:rsid w:val="00A830DE"/>
    <w:rsid w:val="00A832EF"/>
    <w:rsid w:val="00A83812"/>
    <w:rsid w:val="00A851BF"/>
    <w:rsid w:val="00A86B38"/>
    <w:rsid w:val="00A871AC"/>
    <w:rsid w:val="00A875E1"/>
    <w:rsid w:val="00A90405"/>
    <w:rsid w:val="00A942EA"/>
    <w:rsid w:val="00A95CD2"/>
    <w:rsid w:val="00A977D6"/>
    <w:rsid w:val="00A978F0"/>
    <w:rsid w:val="00AA4EA5"/>
    <w:rsid w:val="00AA5CB1"/>
    <w:rsid w:val="00AA620F"/>
    <w:rsid w:val="00AA63A6"/>
    <w:rsid w:val="00AA7468"/>
    <w:rsid w:val="00AA788F"/>
    <w:rsid w:val="00AB084D"/>
    <w:rsid w:val="00AB0ACF"/>
    <w:rsid w:val="00AB15EB"/>
    <w:rsid w:val="00AB1758"/>
    <w:rsid w:val="00AB262B"/>
    <w:rsid w:val="00AB348A"/>
    <w:rsid w:val="00AB4C7C"/>
    <w:rsid w:val="00AB622F"/>
    <w:rsid w:val="00AB7399"/>
    <w:rsid w:val="00AB7A89"/>
    <w:rsid w:val="00AC00FC"/>
    <w:rsid w:val="00AC1274"/>
    <w:rsid w:val="00AC1D0F"/>
    <w:rsid w:val="00AC22E3"/>
    <w:rsid w:val="00AC2EB4"/>
    <w:rsid w:val="00AC33D5"/>
    <w:rsid w:val="00AC39AE"/>
    <w:rsid w:val="00AC5A63"/>
    <w:rsid w:val="00AC7F7F"/>
    <w:rsid w:val="00AD16CE"/>
    <w:rsid w:val="00AD3219"/>
    <w:rsid w:val="00AD3237"/>
    <w:rsid w:val="00AD32C4"/>
    <w:rsid w:val="00AD39BF"/>
    <w:rsid w:val="00AD3A77"/>
    <w:rsid w:val="00AD4404"/>
    <w:rsid w:val="00AD5D4F"/>
    <w:rsid w:val="00AD5DC3"/>
    <w:rsid w:val="00AD62C5"/>
    <w:rsid w:val="00AE0DD5"/>
    <w:rsid w:val="00AE1225"/>
    <w:rsid w:val="00AE1E15"/>
    <w:rsid w:val="00AE33C9"/>
    <w:rsid w:val="00AE37A5"/>
    <w:rsid w:val="00AE3FFF"/>
    <w:rsid w:val="00AE404C"/>
    <w:rsid w:val="00AE5AE8"/>
    <w:rsid w:val="00AF0093"/>
    <w:rsid w:val="00AF21FC"/>
    <w:rsid w:val="00AF3FAE"/>
    <w:rsid w:val="00AF4146"/>
    <w:rsid w:val="00AF458B"/>
    <w:rsid w:val="00AF46B8"/>
    <w:rsid w:val="00AF4AA2"/>
    <w:rsid w:val="00AF55E4"/>
    <w:rsid w:val="00AF7FA8"/>
    <w:rsid w:val="00B00E49"/>
    <w:rsid w:val="00B00EC9"/>
    <w:rsid w:val="00B01ECE"/>
    <w:rsid w:val="00B02F3B"/>
    <w:rsid w:val="00B04CB4"/>
    <w:rsid w:val="00B04DFB"/>
    <w:rsid w:val="00B070D4"/>
    <w:rsid w:val="00B10FFA"/>
    <w:rsid w:val="00B12033"/>
    <w:rsid w:val="00B12532"/>
    <w:rsid w:val="00B13192"/>
    <w:rsid w:val="00B14400"/>
    <w:rsid w:val="00B15354"/>
    <w:rsid w:val="00B15E4C"/>
    <w:rsid w:val="00B1671C"/>
    <w:rsid w:val="00B20637"/>
    <w:rsid w:val="00B22102"/>
    <w:rsid w:val="00B23BEF"/>
    <w:rsid w:val="00B27D69"/>
    <w:rsid w:val="00B30025"/>
    <w:rsid w:val="00B310F7"/>
    <w:rsid w:val="00B32181"/>
    <w:rsid w:val="00B32250"/>
    <w:rsid w:val="00B32AB5"/>
    <w:rsid w:val="00B34891"/>
    <w:rsid w:val="00B34D27"/>
    <w:rsid w:val="00B357F4"/>
    <w:rsid w:val="00B374AA"/>
    <w:rsid w:val="00B40310"/>
    <w:rsid w:val="00B40F3F"/>
    <w:rsid w:val="00B4184E"/>
    <w:rsid w:val="00B41D01"/>
    <w:rsid w:val="00B42325"/>
    <w:rsid w:val="00B427D5"/>
    <w:rsid w:val="00B43B0F"/>
    <w:rsid w:val="00B450C7"/>
    <w:rsid w:val="00B476C3"/>
    <w:rsid w:val="00B47838"/>
    <w:rsid w:val="00B47A65"/>
    <w:rsid w:val="00B5152C"/>
    <w:rsid w:val="00B51C82"/>
    <w:rsid w:val="00B5245D"/>
    <w:rsid w:val="00B5481B"/>
    <w:rsid w:val="00B5581C"/>
    <w:rsid w:val="00B55B0D"/>
    <w:rsid w:val="00B560E9"/>
    <w:rsid w:val="00B56554"/>
    <w:rsid w:val="00B56B41"/>
    <w:rsid w:val="00B57018"/>
    <w:rsid w:val="00B605D8"/>
    <w:rsid w:val="00B60B0C"/>
    <w:rsid w:val="00B62295"/>
    <w:rsid w:val="00B663A8"/>
    <w:rsid w:val="00B671D9"/>
    <w:rsid w:val="00B678B2"/>
    <w:rsid w:val="00B67C6B"/>
    <w:rsid w:val="00B701E1"/>
    <w:rsid w:val="00B71A4B"/>
    <w:rsid w:val="00B7228B"/>
    <w:rsid w:val="00B724DC"/>
    <w:rsid w:val="00B72C06"/>
    <w:rsid w:val="00B7387E"/>
    <w:rsid w:val="00B7415A"/>
    <w:rsid w:val="00B75CB7"/>
    <w:rsid w:val="00B76870"/>
    <w:rsid w:val="00B80011"/>
    <w:rsid w:val="00B81556"/>
    <w:rsid w:val="00B81ECD"/>
    <w:rsid w:val="00B82266"/>
    <w:rsid w:val="00B82F74"/>
    <w:rsid w:val="00B83BB6"/>
    <w:rsid w:val="00B847A7"/>
    <w:rsid w:val="00B84ABA"/>
    <w:rsid w:val="00B865E2"/>
    <w:rsid w:val="00B87074"/>
    <w:rsid w:val="00B87828"/>
    <w:rsid w:val="00B900EE"/>
    <w:rsid w:val="00B91333"/>
    <w:rsid w:val="00B91379"/>
    <w:rsid w:val="00B9236F"/>
    <w:rsid w:val="00B92C49"/>
    <w:rsid w:val="00B930DA"/>
    <w:rsid w:val="00B9437D"/>
    <w:rsid w:val="00B949C9"/>
    <w:rsid w:val="00B97C75"/>
    <w:rsid w:val="00B97DF8"/>
    <w:rsid w:val="00BA07FA"/>
    <w:rsid w:val="00BA171E"/>
    <w:rsid w:val="00BA2409"/>
    <w:rsid w:val="00BA3713"/>
    <w:rsid w:val="00BA4208"/>
    <w:rsid w:val="00BA4B36"/>
    <w:rsid w:val="00BA7ACB"/>
    <w:rsid w:val="00BB03F1"/>
    <w:rsid w:val="00BB08E8"/>
    <w:rsid w:val="00BB1413"/>
    <w:rsid w:val="00BB3D4B"/>
    <w:rsid w:val="00BB4DA4"/>
    <w:rsid w:val="00BB5F56"/>
    <w:rsid w:val="00BC067F"/>
    <w:rsid w:val="00BC11E9"/>
    <w:rsid w:val="00BC14E0"/>
    <w:rsid w:val="00BC175E"/>
    <w:rsid w:val="00BC3962"/>
    <w:rsid w:val="00BC4093"/>
    <w:rsid w:val="00BC446E"/>
    <w:rsid w:val="00BC614B"/>
    <w:rsid w:val="00BD0296"/>
    <w:rsid w:val="00BD17FE"/>
    <w:rsid w:val="00BD2489"/>
    <w:rsid w:val="00BD24A8"/>
    <w:rsid w:val="00BD294E"/>
    <w:rsid w:val="00BD4826"/>
    <w:rsid w:val="00BD485D"/>
    <w:rsid w:val="00BD4A89"/>
    <w:rsid w:val="00BD55C2"/>
    <w:rsid w:val="00BD567A"/>
    <w:rsid w:val="00BD61C5"/>
    <w:rsid w:val="00BD6278"/>
    <w:rsid w:val="00BD6941"/>
    <w:rsid w:val="00BD69BE"/>
    <w:rsid w:val="00BD7ABC"/>
    <w:rsid w:val="00BD7C47"/>
    <w:rsid w:val="00BE0161"/>
    <w:rsid w:val="00BE2A1D"/>
    <w:rsid w:val="00BE4F70"/>
    <w:rsid w:val="00BE6784"/>
    <w:rsid w:val="00BF16BC"/>
    <w:rsid w:val="00BF3370"/>
    <w:rsid w:val="00BF360E"/>
    <w:rsid w:val="00BF5C23"/>
    <w:rsid w:val="00BF642F"/>
    <w:rsid w:val="00BF6489"/>
    <w:rsid w:val="00BF64FD"/>
    <w:rsid w:val="00C02DB3"/>
    <w:rsid w:val="00C03C79"/>
    <w:rsid w:val="00C04AAE"/>
    <w:rsid w:val="00C04AC0"/>
    <w:rsid w:val="00C04E48"/>
    <w:rsid w:val="00C050B5"/>
    <w:rsid w:val="00C05BBB"/>
    <w:rsid w:val="00C07BEB"/>
    <w:rsid w:val="00C15BEA"/>
    <w:rsid w:val="00C16129"/>
    <w:rsid w:val="00C1777A"/>
    <w:rsid w:val="00C20278"/>
    <w:rsid w:val="00C205F1"/>
    <w:rsid w:val="00C20CCC"/>
    <w:rsid w:val="00C22013"/>
    <w:rsid w:val="00C222FD"/>
    <w:rsid w:val="00C22454"/>
    <w:rsid w:val="00C236E0"/>
    <w:rsid w:val="00C2381F"/>
    <w:rsid w:val="00C24F51"/>
    <w:rsid w:val="00C25B30"/>
    <w:rsid w:val="00C26073"/>
    <w:rsid w:val="00C30488"/>
    <w:rsid w:val="00C32D7E"/>
    <w:rsid w:val="00C330DC"/>
    <w:rsid w:val="00C33260"/>
    <w:rsid w:val="00C342DD"/>
    <w:rsid w:val="00C36AAE"/>
    <w:rsid w:val="00C37F66"/>
    <w:rsid w:val="00C37FE1"/>
    <w:rsid w:val="00C415E1"/>
    <w:rsid w:val="00C41B7C"/>
    <w:rsid w:val="00C4230A"/>
    <w:rsid w:val="00C426F1"/>
    <w:rsid w:val="00C42889"/>
    <w:rsid w:val="00C429B9"/>
    <w:rsid w:val="00C43A14"/>
    <w:rsid w:val="00C443BC"/>
    <w:rsid w:val="00C45287"/>
    <w:rsid w:val="00C453F4"/>
    <w:rsid w:val="00C472FE"/>
    <w:rsid w:val="00C47B0C"/>
    <w:rsid w:val="00C50403"/>
    <w:rsid w:val="00C505B2"/>
    <w:rsid w:val="00C5110D"/>
    <w:rsid w:val="00C51965"/>
    <w:rsid w:val="00C525B1"/>
    <w:rsid w:val="00C52693"/>
    <w:rsid w:val="00C5330D"/>
    <w:rsid w:val="00C53D38"/>
    <w:rsid w:val="00C557A3"/>
    <w:rsid w:val="00C56372"/>
    <w:rsid w:val="00C56C76"/>
    <w:rsid w:val="00C60170"/>
    <w:rsid w:val="00C61659"/>
    <w:rsid w:val="00C61AE2"/>
    <w:rsid w:val="00C63169"/>
    <w:rsid w:val="00C63D2A"/>
    <w:rsid w:val="00C65933"/>
    <w:rsid w:val="00C72585"/>
    <w:rsid w:val="00C730BE"/>
    <w:rsid w:val="00C73DD3"/>
    <w:rsid w:val="00C74453"/>
    <w:rsid w:val="00C747BC"/>
    <w:rsid w:val="00C75EE5"/>
    <w:rsid w:val="00C7602B"/>
    <w:rsid w:val="00C76332"/>
    <w:rsid w:val="00C776BA"/>
    <w:rsid w:val="00C80DDD"/>
    <w:rsid w:val="00C814C4"/>
    <w:rsid w:val="00C81617"/>
    <w:rsid w:val="00C8401A"/>
    <w:rsid w:val="00C84347"/>
    <w:rsid w:val="00C843E7"/>
    <w:rsid w:val="00C85656"/>
    <w:rsid w:val="00C86997"/>
    <w:rsid w:val="00C87168"/>
    <w:rsid w:val="00C90747"/>
    <w:rsid w:val="00C91B3F"/>
    <w:rsid w:val="00C92146"/>
    <w:rsid w:val="00C92A74"/>
    <w:rsid w:val="00C9366D"/>
    <w:rsid w:val="00C9396E"/>
    <w:rsid w:val="00C93E26"/>
    <w:rsid w:val="00C95688"/>
    <w:rsid w:val="00C97DDF"/>
    <w:rsid w:val="00CA00A1"/>
    <w:rsid w:val="00CA141D"/>
    <w:rsid w:val="00CA24B2"/>
    <w:rsid w:val="00CA2B57"/>
    <w:rsid w:val="00CA41E0"/>
    <w:rsid w:val="00CA4228"/>
    <w:rsid w:val="00CA56B4"/>
    <w:rsid w:val="00CA6247"/>
    <w:rsid w:val="00CA77F7"/>
    <w:rsid w:val="00CB1092"/>
    <w:rsid w:val="00CB1BC7"/>
    <w:rsid w:val="00CB2D7C"/>
    <w:rsid w:val="00CB317D"/>
    <w:rsid w:val="00CB42FD"/>
    <w:rsid w:val="00CB5405"/>
    <w:rsid w:val="00CC0DB7"/>
    <w:rsid w:val="00CC1C48"/>
    <w:rsid w:val="00CC2C9D"/>
    <w:rsid w:val="00CC2D9A"/>
    <w:rsid w:val="00CC2DA5"/>
    <w:rsid w:val="00CC317E"/>
    <w:rsid w:val="00CC3231"/>
    <w:rsid w:val="00CC4279"/>
    <w:rsid w:val="00CC4373"/>
    <w:rsid w:val="00CC55D2"/>
    <w:rsid w:val="00CC60CD"/>
    <w:rsid w:val="00CC7B06"/>
    <w:rsid w:val="00CD00A8"/>
    <w:rsid w:val="00CD14B0"/>
    <w:rsid w:val="00CD2A36"/>
    <w:rsid w:val="00CD672A"/>
    <w:rsid w:val="00CD7495"/>
    <w:rsid w:val="00CE140B"/>
    <w:rsid w:val="00CE1954"/>
    <w:rsid w:val="00CE23F3"/>
    <w:rsid w:val="00CE43EA"/>
    <w:rsid w:val="00CE4674"/>
    <w:rsid w:val="00CE4733"/>
    <w:rsid w:val="00CE5E8D"/>
    <w:rsid w:val="00CE6ED2"/>
    <w:rsid w:val="00CE7582"/>
    <w:rsid w:val="00CE797B"/>
    <w:rsid w:val="00CF0FD8"/>
    <w:rsid w:val="00CF1543"/>
    <w:rsid w:val="00CF2432"/>
    <w:rsid w:val="00CF4715"/>
    <w:rsid w:val="00CF4974"/>
    <w:rsid w:val="00CF4C71"/>
    <w:rsid w:val="00CF4D13"/>
    <w:rsid w:val="00CF5ADF"/>
    <w:rsid w:val="00CF6159"/>
    <w:rsid w:val="00CF6D36"/>
    <w:rsid w:val="00CF722F"/>
    <w:rsid w:val="00CF761B"/>
    <w:rsid w:val="00D00526"/>
    <w:rsid w:val="00D00A3C"/>
    <w:rsid w:val="00D0197D"/>
    <w:rsid w:val="00D019B6"/>
    <w:rsid w:val="00D01CD3"/>
    <w:rsid w:val="00D01E31"/>
    <w:rsid w:val="00D02E00"/>
    <w:rsid w:val="00D0390C"/>
    <w:rsid w:val="00D0452B"/>
    <w:rsid w:val="00D04E31"/>
    <w:rsid w:val="00D04FBC"/>
    <w:rsid w:val="00D0517A"/>
    <w:rsid w:val="00D05D7F"/>
    <w:rsid w:val="00D06B19"/>
    <w:rsid w:val="00D07CCC"/>
    <w:rsid w:val="00D108E9"/>
    <w:rsid w:val="00D12282"/>
    <w:rsid w:val="00D134C3"/>
    <w:rsid w:val="00D1394B"/>
    <w:rsid w:val="00D14F8D"/>
    <w:rsid w:val="00D14FC6"/>
    <w:rsid w:val="00D163D3"/>
    <w:rsid w:val="00D16B01"/>
    <w:rsid w:val="00D16E10"/>
    <w:rsid w:val="00D17AC3"/>
    <w:rsid w:val="00D20551"/>
    <w:rsid w:val="00D2080F"/>
    <w:rsid w:val="00D22111"/>
    <w:rsid w:val="00D222F5"/>
    <w:rsid w:val="00D227A4"/>
    <w:rsid w:val="00D2563C"/>
    <w:rsid w:val="00D25963"/>
    <w:rsid w:val="00D25A7D"/>
    <w:rsid w:val="00D26AEC"/>
    <w:rsid w:val="00D27A84"/>
    <w:rsid w:val="00D27F75"/>
    <w:rsid w:val="00D3038B"/>
    <w:rsid w:val="00D31344"/>
    <w:rsid w:val="00D31639"/>
    <w:rsid w:val="00D334D7"/>
    <w:rsid w:val="00D33D67"/>
    <w:rsid w:val="00D34787"/>
    <w:rsid w:val="00D3481A"/>
    <w:rsid w:val="00D36501"/>
    <w:rsid w:val="00D406C1"/>
    <w:rsid w:val="00D41A52"/>
    <w:rsid w:val="00D41BD6"/>
    <w:rsid w:val="00D41C2C"/>
    <w:rsid w:val="00D420BF"/>
    <w:rsid w:val="00D42ABB"/>
    <w:rsid w:val="00D43B33"/>
    <w:rsid w:val="00D43B6C"/>
    <w:rsid w:val="00D43D62"/>
    <w:rsid w:val="00D444EF"/>
    <w:rsid w:val="00D452FC"/>
    <w:rsid w:val="00D46651"/>
    <w:rsid w:val="00D46CF0"/>
    <w:rsid w:val="00D4758B"/>
    <w:rsid w:val="00D51991"/>
    <w:rsid w:val="00D5274E"/>
    <w:rsid w:val="00D539FB"/>
    <w:rsid w:val="00D54BA9"/>
    <w:rsid w:val="00D6127E"/>
    <w:rsid w:val="00D62571"/>
    <w:rsid w:val="00D6297D"/>
    <w:rsid w:val="00D63EB4"/>
    <w:rsid w:val="00D65C37"/>
    <w:rsid w:val="00D66EF5"/>
    <w:rsid w:val="00D67090"/>
    <w:rsid w:val="00D67A55"/>
    <w:rsid w:val="00D70CA9"/>
    <w:rsid w:val="00D71921"/>
    <w:rsid w:val="00D73D0B"/>
    <w:rsid w:val="00D744B3"/>
    <w:rsid w:val="00D74A1F"/>
    <w:rsid w:val="00D800FA"/>
    <w:rsid w:val="00D80E3C"/>
    <w:rsid w:val="00D83CDB"/>
    <w:rsid w:val="00D8433D"/>
    <w:rsid w:val="00D86110"/>
    <w:rsid w:val="00D8660C"/>
    <w:rsid w:val="00D8716B"/>
    <w:rsid w:val="00D9293D"/>
    <w:rsid w:val="00D93D98"/>
    <w:rsid w:val="00D948B4"/>
    <w:rsid w:val="00D94AAA"/>
    <w:rsid w:val="00D971AB"/>
    <w:rsid w:val="00D9793E"/>
    <w:rsid w:val="00DA0872"/>
    <w:rsid w:val="00DA15FC"/>
    <w:rsid w:val="00DA497B"/>
    <w:rsid w:val="00DA4E3A"/>
    <w:rsid w:val="00DA4F2A"/>
    <w:rsid w:val="00DA7EBE"/>
    <w:rsid w:val="00DB1C65"/>
    <w:rsid w:val="00DB24BA"/>
    <w:rsid w:val="00DB26F0"/>
    <w:rsid w:val="00DB31CE"/>
    <w:rsid w:val="00DB3FE7"/>
    <w:rsid w:val="00DB665D"/>
    <w:rsid w:val="00DB6D9C"/>
    <w:rsid w:val="00DC01BF"/>
    <w:rsid w:val="00DC0667"/>
    <w:rsid w:val="00DC36BF"/>
    <w:rsid w:val="00DC391E"/>
    <w:rsid w:val="00DC423B"/>
    <w:rsid w:val="00DC44D2"/>
    <w:rsid w:val="00DC6464"/>
    <w:rsid w:val="00DC6A9E"/>
    <w:rsid w:val="00DC6E1C"/>
    <w:rsid w:val="00DC704F"/>
    <w:rsid w:val="00DC7775"/>
    <w:rsid w:val="00DD0E90"/>
    <w:rsid w:val="00DD1544"/>
    <w:rsid w:val="00DD1D4D"/>
    <w:rsid w:val="00DD2919"/>
    <w:rsid w:val="00DD43F6"/>
    <w:rsid w:val="00DD6E43"/>
    <w:rsid w:val="00DD716F"/>
    <w:rsid w:val="00DD7294"/>
    <w:rsid w:val="00DD7339"/>
    <w:rsid w:val="00DE1594"/>
    <w:rsid w:val="00DE16F2"/>
    <w:rsid w:val="00DE2032"/>
    <w:rsid w:val="00DE58FB"/>
    <w:rsid w:val="00DE6D60"/>
    <w:rsid w:val="00DE6F2F"/>
    <w:rsid w:val="00DE7284"/>
    <w:rsid w:val="00DF04E6"/>
    <w:rsid w:val="00DF1351"/>
    <w:rsid w:val="00DF19CF"/>
    <w:rsid w:val="00DF1B56"/>
    <w:rsid w:val="00DF1FC7"/>
    <w:rsid w:val="00DF2E61"/>
    <w:rsid w:val="00DF47FF"/>
    <w:rsid w:val="00DF497A"/>
    <w:rsid w:val="00DF4E9B"/>
    <w:rsid w:val="00DF6582"/>
    <w:rsid w:val="00E01324"/>
    <w:rsid w:val="00E0250D"/>
    <w:rsid w:val="00E03418"/>
    <w:rsid w:val="00E03E1D"/>
    <w:rsid w:val="00E04C00"/>
    <w:rsid w:val="00E064C3"/>
    <w:rsid w:val="00E10CF8"/>
    <w:rsid w:val="00E11D02"/>
    <w:rsid w:val="00E11DDB"/>
    <w:rsid w:val="00E12384"/>
    <w:rsid w:val="00E12F50"/>
    <w:rsid w:val="00E1311C"/>
    <w:rsid w:val="00E13356"/>
    <w:rsid w:val="00E1468C"/>
    <w:rsid w:val="00E164F0"/>
    <w:rsid w:val="00E167DE"/>
    <w:rsid w:val="00E177DF"/>
    <w:rsid w:val="00E17B48"/>
    <w:rsid w:val="00E225B4"/>
    <w:rsid w:val="00E22C3F"/>
    <w:rsid w:val="00E23136"/>
    <w:rsid w:val="00E24246"/>
    <w:rsid w:val="00E2481A"/>
    <w:rsid w:val="00E24F59"/>
    <w:rsid w:val="00E25E1C"/>
    <w:rsid w:val="00E26061"/>
    <w:rsid w:val="00E26499"/>
    <w:rsid w:val="00E27682"/>
    <w:rsid w:val="00E27A74"/>
    <w:rsid w:val="00E27B33"/>
    <w:rsid w:val="00E3055A"/>
    <w:rsid w:val="00E30F14"/>
    <w:rsid w:val="00E3147C"/>
    <w:rsid w:val="00E31833"/>
    <w:rsid w:val="00E3250F"/>
    <w:rsid w:val="00E32E18"/>
    <w:rsid w:val="00E32E8D"/>
    <w:rsid w:val="00E33D88"/>
    <w:rsid w:val="00E33F78"/>
    <w:rsid w:val="00E34927"/>
    <w:rsid w:val="00E35FE5"/>
    <w:rsid w:val="00E3682F"/>
    <w:rsid w:val="00E40574"/>
    <w:rsid w:val="00E432A2"/>
    <w:rsid w:val="00E4538E"/>
    <w:rsid w:val="00E45FBC"/>
    <w:rsid w:val="00E462B0"/>
    <w:rsid w:val="00E46970"/>
    <w:rsid w:val="00E46E42"/>
    <w:rsid w:val="00E47C70"/>
    <w:rsid w:val="00E47C8C"/>
    <w:rsid w:val="00E5095B"/>
    <w:rsid w:val="00E50A2A"/>
    <w:rsid w:val="00E51E8B"/>
    <w:rsid w:val="00E526C3"/>
    <w:rsid w:val="00E53023"/>
    <w:rsid w:val="00E53470"/>
    <w:rsid w:val="00E571DB"/>
    <w:rsid w:val="00E60876"/>
    <w:rsid w:val="00E60BB7"/>
    <w:rsid w:val="00E62107"/>
    <w:rsid w:val="00E62753"/>
    <w:rsid w:val="00E62B0D"/>
    <w:rsid w:val="00E6354F"/>
    <w:rsid w:val="00E63E28"/>
    <w:rsid w:val="00E65EE8"/>
    <w:rsid w:val="00E706CB"/>
    <w:rsid w:val="00E722DA"/>
    <w:rsid w:val="00E7294C"/>
    <w:rsid w:val="00E738ED"/>
    <w:rsid w:val="00E7442D"/>
    <w:rsid w:val="00E75FA0"/>
    <w:rsid w:val="00E76A79"/>
    <w:rsid w:val="00E76C16"/>
    <w:rsid w:val="00E76CD2"/>
    <w:rsid w:val="00E77729"/>
    <w:rsid w:val="00E80559"/>
    <w:rsid w:val="00E80748"/>
    <w:rsid w:val="00E80F65"/>
    <w:rsid w:val="00E82897"/>
    <w:rsid w:val="00E840D7"/>
    <w:rsid w:val="00E845E8"/>
    <w:rsid w:val="00E84812"/>
    <w:rsid w:val="00E8513D"/>
    <w:rsid w:val="00E856A5"/>
    <w:rsid w:val="00E86D9C"/>
    <w:rsid w:val="00E86EFE"/>
    <w:rsid w:val="00E871B4"/>
    <w:rsid w:val="00E906B1"/>
    <w:rsid w:val="00E914D0"/>
    <w:rsid w:val="00E91FA1"/>
    <w:rsid w:val="00E92BB4"/>
    <w:rsid w:val="00E93A5F"/>
    <w:rsid w:val="00E944FD"/>
    <w:rsid w:val="00E94D97"/>
    <w:rsid w:val="00E953C3"/>
    <w:rsid w:val="00E97A7D"/>
    <w:rsid w:val="00EA02A9"/>
    <w:rsid w:val="00EA0947"/>
    <w:rsid w:val="00EA1EF6"/>
    <w:rsid w:val="00EA3C23"/>
    <w:rsid w:val="00EA4B83"/>
    <w:rsid w:val="00EA59CA"/>
    <w:rsid w:val="00EA5AE0"/>
    <w:rsid w:val="00EA7393"/>
    <w:rsid w:val="00EA75AC"/>
    <w:rsid w:val="00EA7979"/>
    <w:rsid w:val="00EB2D0D"/>
    <w:rsid w:val="00EB35BC"/>
    <w:rsid w:val="00EB479C"/>
    <w:rsid w:val="00EB4CE0"/>
    <w:rsid w:val="00EB4D35"/>
    <w:rsid w:val="00EC06BC"/>
    <w:rsid w:val="00EC0F1C"/>
    <w:rsid w:val="00EC3BB6"/>
    <w:rsid w:val="00EC47D3"/>
    <w:rsid w:val="00EC5CEC"/>
    <w:rsid w:val="00EC7044"/>
    <w:rsid w:val="00EC7054"/>
    <w:rsid w:val="00EC761C"/>
    <w:rsid w:val="00EC7B54"/>
    <w:rsid w:val="00ED1403"/>
    <w:rsid w:val="00ED142A"/>
    <w:rsid w:val="00ED1650"/>
    <w:rsid w:val="00ED1E64"/>
    <w:rsid w:val="00ED2756"/>
    <w:rsid w:val="00ED45FD"/>
    <w:rsid w:val="00ED4A93"/>
    <w:rsid w:val="00ED61FD"/>
    <w:rsid w:val="00ED7CF3"/>
    <w:rsid w:val="00EE0A78"/>
    <w:rsid w:val="00EE0F30"/>
    <w:rsid w:val="00EE45A2"/>
    <w:rsid w:val="00EE6B2C"/>
    <w:rsid w:val="00EE7796"/>
    <w:rsid w:val="00EF344A"/>
    <w:rsid w:val="00EF38E5"/>
    <w:rsid w:val="00EF3F8D"/>
    <w:rsid w:val="00EF4156"/>
    <w:rsid w:val="00EF687F"/>
    <w:rsid w:val="00EF7BCC"/>
    <w:rsid w:val="00F03BC1"/>
    <w:rsid w:val="00F040F5"/>
    <w:rsid w:val="00F059E8"/>
    <w:rsid w:val="00F06F57"/>
    <w:rsid w:val="00F07035"/>
    <w:rsid w:val="00F10618"/>
    <w:rsid w:val="00F11ADC"/>
    <w:rsid w:val="00F16296"/>
    <w:rsid w:val="00F165E7"/>
    <w:rsid w:val="00F165FE"/>
    <w:rsid w:val="00F1686D"/>
    <w:rsid w:val="00F17C99"/>
    <w:rsid w:val="00F21689"/>
    <w:rsid w:val="00F21D65"/>
    <w:rsid w:val="00F2268C"/>
    <w:rsid w:val="00F24F5E"/>
    <w:rsid w:val="00F251CC"/>
    <w:rsid w:val="00F25A40"/>
    <w:rsid w:val="00F25C1F"/>
    <w:rsid w:val="00F26193"/>
    <w:rsid w:val="00F26580"/>
    <w:rsid w:val="00F27E62"/>
    <w:rsid w:val="00F3333D"/>
    <w:rsid w:val="00F33794"/>
    <w:rsid w:val="00F35C25"/>
    <w:rsid w:val="00F36B5F"/>
    <w:rsid w:val="00F37750"/>
    <w:rsid w:val="00F402E1"/>
    <w:rsid w:val="00F4130D"/>
    <w:rsid w:val="00F42126"/>
    <w:rsid w:val="00F42307"/>
    <w:rsid w:val="00F42475"/>
    <w:rsid w:val="00F42DB2"/>
    <w:rsid w:val="00F42F99"/>
    <w:rsid w:val="00F436CD"/>
    <w:rsid w:val="00F44154"/>
    <w:rsid w:val="00F46DD2"/>
    <w:rsid w:val="00F47605"/>
    <w:rsid w:val="00F50EE0"/>
    <w:rsid w:val="00F51DA3"/>
    <w:rsid w:val="00F57AE7"/>
    <w:rsid w:val="00F6215D"/>
    <w:rsid w:val="00F62BCA"/>
    <w:rsid w:val="00F63E9C"/>
    <w:rsid w:val="00F642D6"/>
    <w:rsid w:val="00F6438B"/>
    <w:rsid w:val="00F65986"/>
    <w:rsid w:val="00F65C14"/>
    <w:rsid w:val="00F67128"/>
    <w:rsid w:val="00F67815"/>
    <w:rsid w:val="00F67FB9"/>
    <w:rsid w:val="00F71B20"/>
    <w:rsid w:val="00F73264"/>
    <w:rsid w:val="00F7524D"/>
    <w:rsid w:val="00F7528C"/>
    <w:rsid w:val="00F75748"/>
    <w:rsid w:val="00F75A63"/>
    <w:rsid w:val="00F763DB"/>
    <w:rsid w:val="00F77348"/>
    <w:rsid w:val="00F809B2"/>
    <w:rsid w:val="00F80CFD"/>
    <w:rsid w:val="00F82820"/>
    <w:rsid w:val="00F8284E"/>
    <w:rsid w:val="00F8350E"/>
    <w:rsid w:val="00F85039"/>
    <w:rsid w:val="00F85181"/>
    <w:rsid w:val="00F91682"/>
    <w:rsid w:val="00F92AF7"/>
    <w:rsid w:val="00F93586"/>
    <w:rsid w:val="00F96288"/>
    <w:rsid w:val="00F969AB"/>
    <w:rsid w:val="00F970D2"/>
    <w:rsid w:val="00F9781F"/>
    <w:rsid w:val="00F97B2E"/>
    <w:rsid w:val="00F97D70"/>
    <w:rsid w:val="00FA00FA"/>
    <w:rsid w:val="00FA0206"/>
    <w:rsid w:val="00FA068E"/>
    <w:rsid w:val="00FA08B8"/>
    <w:rsid w:val="00FA1437"/>
    <w:rsid w:val="00FA1B93"/>
    <w:rsid w:val="00FA3EBD"/>
    <w:rsid w:val="00FA3EE7"/>
    <w:rsid w:val="00FA40FD"/>
    <w:rsid w:val="00FA53B6"/>
    <w:rsid w:val="00FA74A6"/>
    <w:rsid w:val="00FA781B"/>
    <w:rsid w:val="00FB0400"/>
    <w:rsid w:val="00FB0EEE"/>
    <w:rsid w:val="00FB3CE0"/>
    <w:rsid w:val="00FB4532"/>
    <w:rsid w:val="00FB5DCE"/>
    <w:rsid w:val="00FC24A8"/>
    <w:rsid w:val="00FC3546"/>
    <w:rsid w:val="00FC3A20"/>
    <w:rsid w:val="00FC3CFE"/>
    <w:rsid w:val="00FC46CB"/>
    <w:rsid w:val="00FC4E34"/>
    <w:rsid w:val="00FC5E4A"/>
    <w:rsid w:val="00FD06D9"/>
    <w:rsid w:val="00FD1507"/>
    <w:rsid w:val="00FD23AC"/>
    <w:rsid w:val="00FD2B6F"/>
    <w:rsid w:val="00FD2E12"/>
    <w:rsid w:val="00FD3879"/>
    <w:rsid w:val="00FD5E7D"/>
    <w:rsid w:val="00FD6773"/>
    <w:rsid w:val="00FD7329"/>
    <w:rsid w:val="00FE07C0"/>
    <w:rsid w:val="00FE0F0E"/>
    <w:rsid w:val="00FE187A"/>
    <w:rsid w:val="00FE1F4F"/>
    <w:rsid w:val="00FE21E6"/>
    <w:rsid w:val="00FE4032"/>
    <w:rsid w:val="00FE4549"/>
    <w:rsid w:val="00FE53F0"/>
    <w:rsid w:val="00FF013C"/>
    <w:rsid w:val="00FF0267"/>
    <w:rsid w:val="00FF2823"/>
    <w:rsid w:val="00FF351A"/>
    <w:rsid w:val="00FF54B7"/>
    <w:rsid w:val="00FF5B47"/>
    <w:rsid w:val="00FF6210"/>
    <w:rsid w:val="00FF78E7"/>
    <w:rsid w:val="041239C3"/>
    <w:rsid w:val="047CD09D"/>
    <w:rsid w:val="16571B30"/>
    <w:rsid w:val="1B0A2371"/>
    <w:rsid w:val="1CA5F3D2"/>
    <w:rsid w:val="1DC6E61D"/>
    <w:rsid w:val="1F62B67E"/>
    <w:rsid w:val="20FE86DF"/>
    <w:rsid w:val="2F80C7CE"/>
    <w:rsid w:val="311C982F"/>
    <w:rsid w:val="35C803F2"/>
    <w:rsid w:val="3704A897"/>
    <w:rsid w:val="38696A19"/>
    <w:rsid w:val="39DA2EE4"/>
    <w:rsid w:val="3A02ABEF"/>
    <w:rsid w:val="3A6BA397"/>
    <w:rsid w:val="3DFAB138"/>
    <w:rsid w:val="42E64039"/>
    <w:rsid w:val="4BE50F95"/>
    <w:rsid w:val="5557D1FF"/>
    <w:rsid w:val="5DC66005"/>
    <w:rsid w:val="61683438"/>
    <w:rsid w:val="61CE170B"/>
    <w:rsid w:val="6393CDA0"/>
    <w:rsid w:val="65481539"/>
    <w:rsid w:val="67AB916B"/>
    <w:rsid w:val="6B23AD24"/>
    <w:rsid w:val="6D15DDCB"/>
    <w:rsid w:val="736DCA73"/>
    <w:rsid w:val="75099AD4"/>
    <w:rsid w:val="789DC74B"/>
    <w:rsid w:val="7C5AE757"/>
    <w:rsid w:val="7DD33E2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5748CA16-A957-4C55-B408-C73968A50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A4F56"/>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semiHidden/>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paragraph" w:customStyle="1" w:styleId="xmsonormal">
    <w:name w:val="x_msonormal"/>
    <w:basedOn w:val="Standard"/>
    <w:rsid w:val="000679B1"/>
    <w:rPr>
      <w:rFonts w:ascii="Calibri" w:hAnsi="Calibri" w:cs="Calibri"/>
      <w:lang w:eastAsia="de-DE"/>
    </w:rPr>
  </w:style>
  <w:style w:type="paragraph" w:customStyle="1" w:styleId="xmsolistparagraph">
    <w:name w:val="x_msolistparagraph"/>
    <w:basedOn w:val="Standard"/>
    <w:rsid w:val="000679B1"/>
    <w:pPr>
      <w:ind w:left="720"/>
    </w:pPr>
    <w:rPr>
      <w:lang w:eastAsia="de-DE"/>
    </w:rPr>
  </w:style>
  <w:style w:type="paragraph" w:customStyle="1" w:styleId="xxxxmsonormal">
    <w:name w:val="x_xxxmsonormal"/>
    <w:basedOn w:val="Standard"/>
    <w:rsid w:val="000679B1"/>
    <w:rPr>
      <w:rFonts w:ascii="Calibri" w:hAnsi="Calibri" w:cs="Calibri"/>
      <w:lang w:eastAsia="de-DE"/>
    </w:rPr>
  </w:style>
  <w:style w:type="paragraph" w:customStyle="1" w:styleId="Default">
    <w:name w:val="Default"/>
    <w:rsid w:val="00DF6582"/>
    <w:pPr>
      <w:autoSpaceDE w:val="0"/>
      <w:autoSpaceDN w:val="0"/>
      <w:adjustRightInd w:val="0"/>
    </w:pPr>
    <w:rPr>
      <w:rFonts w:ascii="Helvetica 45 Light" w:hAnsi="Helvetica 45 Light" w:cs="Helvetica 45 Light"/>
      <w:color w:val="000000"/>
      <w:sz w:val="24"/>
      <w:szCs w:val="24"/>
    </w:rPr>
  </w:style>
  <w:style w:type="character" w:customStyle="1" w:styleId="A12">
    <w:name w:val="A12"/>
    <w:uiPriority w:val="99"/>
    <w:rsid w:val="00DF6582"/>
    <w:rPr>
      <w:rFonts w:cs="Helvetica 45 Light"/>
      <w:color w:val="000000"/>
      <w:sz w:val="10"/>
      <w:szCs w:val="10"/>
    </w:rPr>
  </w:style>
  <w:style w:type="paragraph" w:customStyle="1" w:styleId="Pa3">
    <w:name w:val="Pa3"/>
    <w:basedOn w:val="Default"/>
    <w:next w:val="Default"/>
    <w:uiPriority w:val="99"/>
    <w:rsid w:val="00694A05"/>
    <w:pPr>
      <w:spacing w:line="181" w:lineRule="atLeast"/>
    </w:pPr>
    <w:rPr>
      <w:rFonts w:cs="Arial"/>
      <w:color w:val="auto"/>
    </w:rPr>
  </w:style>
  <w:style w:type="paragraph" w:customStyle="1" w:styleId="Pa21">
    <w:name w:val="Pa21"/>
    <w:basedOn w:val="Default"/>
    <w:next w:val="Default"/>
    <w:uiPriority w:val="99"/>
    <w:rsid w:val="00A51DC7"/>
    <w:pPr>
      <w:spacing w:line="201" w:lineRule="atLeast"/>
    </w:pPr>
    <w:rPr>
      <w:rFonts w:cs="Arial"/>
      <w:color w:val="auto"/>
    </w:rPr>
  </w:style>
  <w:style w:type="paragraph" w:customStyle="1" w:styleId="xxxxxmsonormal">
    <w:name w:val="x_xxxxmsonormal"/>
    <w:basedOn w:val="Standard"/>
    <w:rsid w:val="00AF458B"/>
    <w:rPr>
      <w:rFonts w:ascii="Calibri" w:hAnsi="Calibri" w:cs="Calibri"/>
      <w:lang w:eastAsia="de-DE"/>
    </w:rPr>
  </w:style>
  <w:style w:type="paragraph" w:customStyle="1" w:styleId="xdefault">
    <w:name w:val="x_default"/>
    <w:basedOn w:val="Standard"/>
    <w:rsid w:val="00AF458B"/>
    <w:pPr>
      <w:autoSpaceDE w:val="0"/>
      <w:autoSpaceDN w:val="0"/>
    </w:pPr>
    <w:rPr>
      <w:rFonts w:ascii="Helvetica 45 Light" w:hAnsi="Helvetica 45 Light" w:cs="Calibri"/>
      <w:color w:val="000000"/>
      <w:sz w:val="24"/>
      <w:szCs w:val="24"/>
      <w:lang w:eastAsia="de-DE"/>
    </w:rPr>
  </w:style>
  <w:style w:type="character" w:styleId="NichtaufgelsteErwhnung">
    <w:name w:val="Unresolved Mention"/>
    <w:basedOn w:val="Absatz-Standardschriftart"/>
    <w:uiPriority w:val="99"/>
    <w:semiHidden/>
    <w:unhideWhenUsed/>
    <w:rsid w:val="0048195F"/>
    <w:rPr>
      <w:color w:val="605E5C"/>
      <w:shd w:val="clear" w:color="auto" w:fill="E1DFDD"/>
    </w:rPr>
  </w:style>
  <w:style w:type="character" w:styleId="BesuchterLink">
    <w:name w:val="FollowedHyperlink"/>
    <w:basedOn w:val="Absatz-Standardschriftart"/>
    <w:uiPriority w:val="99"/>
    <w:semiHidden/>
    <w:unhideWhenUsed/>
    <w:rsid w:val="005C6C5B"/>
    <w:rPr>
      <w:color w:val="829FD3" w:themeColor="followedHyperlink"/>
      <w:u w:val="single"/>
    </w:rPr>
  </w:style>
  <w:style w:type="character" w:styleId="Erwhnung">
    <w:name w:val="Mention"/>
    <w:basedOn w:val="Absatz-Standardschriftart"/>
    <w:uiPriority w:val="99"/>
    <w:unhideWhenUsed/>
    <w:rsid w:val="00E8513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55082">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91823335">
      <w:bodyDiv w:val="1"/>
      <w:marLeft w:val="0"/>
      <w:marRight w:val="0"/>
      <w:marTop w:val="0"/>
      <w:marBottom w:val="0"/>
      <w:divBdr>
        <w:top w:val="none" w:sz="0" w:space="0" w:color="auto"/>
        <w:left w:val="none" w:sz="0" w:space="0" w:color="auto"/>
        <w:bottom w:val="none" w:sz="0" w:space="0" w:color="auto"/>
        <w:right w:val="none" w:sz="0" w:space="0" w:color="auto"/>
      </w:divBdr>
    </w:div>
    <w:div w:id="121001151">
      <w:bodyDiv w:val="1"/>
      <w:marLeft w:val="0"/>
      <w:marRight w:val="0"/>
      <w:marTop w:val="0"/>
      <w:marBottom w:val="0"/>
      <w:divBdr>
        <w:top w:val="none" w:sz="0" w:space="0" w:color="auto"/>
        <w:left w:val="none" w:sz="0" w:space="0" w:color="auto"/>
        <w:bottom w:val="none" w:sz="0" w:space="0" w:color="auto"/>
        <w:right w:val="none" w:sz="0" w:space="0" w:color="auto"/>
      </w:divBdr>
    </w:div>
    <w:div w:id="123275885">
      <w:bodyDiv w:val="1"/>
      <w:marLeft w:val="0"/>
      <w:marRight w:val="0"/>
      <w:marTop w:val="0"/>
      <w:marBottom w:val="0"/>
      <w:divBdr>
        <w:top w:val="none" w:sz="0" w:space="0" w:color="auto"/>
        <w:left w:val="none" w:sz="0" w:space="0" w:color="auto"/>
        <w:bottom w:val="none" w:sz="0" w:space="0" w:color="auto"/>
        <w:right w:val="none" w:sz="0" w:space="0" w:color="auto"/>
      </w:divBdr>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598222834">
      <w:bodyDiv w:val="1"/>
      <w:marLeft w:val="0"/>
      <w:marRight w:val="0"/>
      <w:marTop w:val="0"/>
      <w:marBottom w:val="0"/>
      <w:divBdr>
        <w:top w:val="none" w:sz="0" w:space="0" w:color="auto"/>
        <w:left w:val="none" w:sz="0" w:space="0" w:color="auto"/>
        <w:bottom w:val="none" w:sz="0" w:space="0" w:color="auto"/>
        <w:right w:val="none" w:sz="0" w:space="0" w:color="auto"/>
      </w:divBdr>
    </w:div>
    <w:div w:id="623656703">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920023979">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064337322">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50791">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94365">
      <w:bodyDiv w:val="1"/>
      <w:marLeft w:val="0"/>
      <w:marRight w:val="0"/>
      <w:marTop w:val="0"/>
      <w:marBottom w:val="0"/>
      <w:divBdr>
        <w:top w:val="none" w:sz="0" w:space="0" w:color="auto"/>
        <w:left w:val="none" w:sz="0" w:space="0" w:color="auto"/>
        <w:bottom w:val="none" w:sz="0" w:space="0" w:color="auto"/>
        <w:right w:val="none" w:sz="0" w:space="0" w:color="auto"/>
      </w:divBdr>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457217215">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3613245">
      <w:bodyDiv w:val="1"/>
      <w:marLeft w:val="0"/>
      <w:marRight w:val="0"/>
      <w:marTop w:val="0"/>
      <w:marBottom w:val="0"/>
      <w:divBdr>
        <w:top w:val="none" w:sz="0" w:space="0" w:color="auto"/>
        <w:left w:val="none" w:sz="0" w:space="0" w:color="auto"/>
        <w:bottom w:val="none" w:sz="0" w:space="0" w:color="auto"/>
        <w:right w:val="none" w:sz="0" w:space="0" w:color="auto"/>
      </w:divBdr>
    </w:div>
    <w:div w:id="1604991430">
      <w:bodyDiv w:val="1"/>
      <w:marLeft w:val="0"/>
      <w:marRight w:val="0"/>
      <w:marTop w:val="0"/>
      <w:marBottom w:val="0"/>
      <w:divBdr>
        <w:top w:val="none" w:sz="0" w:space="0" w:color="auto"/>
        <w:left w:val="none" w:sz="0" w:space="0" w:color="auto"/>
        <w:bottom w:val="none" w:sz="0" w:space="0" w:color="auto"/>
        <w:right w:val="none" w:sz="0" w:space="0" w:color="auto"/>
      </w:divBdr>
    </w:div>
    <w:div w:id="1641035337">
      <w:bodyDiv w:val="1"/>
      <w:marLeft w:val="0"/>
      <w:marRight w:val="0"/>
      <w:marTop w:val="0"/>
      <w:marBottom w:val="0"/>
      <w:divBdr>
        <w:top w:val="none" w:sz="0" w:space="0" w:color="auto"/>
        <w:left w:val="none" w:sz="0" w:space="0" w:color="auto"/>
        <w:bottom w:val="none" w:sz="0" w:space="0" w:color="auto"/>
        <w:right w:val="none" w:sz="0" w:space="0" w:color="auto"/>
      </w:divBdr>
    </w:div>
    <w:div w:id="1755854380">
      <w:bodyDiv w:val="1"/>
      <w:marLeft w:val="0"/>
      <w:marRight w:val="0"/>
      <w:marTop w:val="0"/>
      <w:marBottom w:val="0"/>
      <w:divBdr>
        <w:top w:val="none" w:sz="0" w:space="0" w:color="auto"/>
        <w:left w:val="none" w:sz="0" w:space="0" w:color="auto"/>
        <w:bottom w:val="none" w:sz="0" w:space="0" w:color="auto"/>
        <w:right w:val="none" w:sz="0" w:space="0" w:color="auto"/>
      </w:divBdr>
    </w:div>
    <w:div w:id="1759667272">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079588453">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mailto:silke.hesener@cargobull.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schmitz.cargobull.com/sustainability-report-2024-2025" TargetMode="External"/><Relationship Id="rId17" Type="http://schemas.openxmlformats.org/officeDocument/2006/relationships/hyperlink" Target="mailto:andrea.beckonert@cargobull.com" TargetMode="External"/><Relationship Id="rId2" Type="http://schemas.openxmlformats.org/officeDocument/2006/relationships/customXml" Target="../customXml/item2.xml"/><Relationship Id="rId16" Type="http://schemas.openxmlformats.org/officeDocument/2006/relationships/hyperlink" Target="mailto:anna.stuhlmeier@cargobull.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hmitz.cargobull.com/sustainability-as-a-viable-path-for-the-future"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SharedWithUsers xmlns="3f5fa72f-620d-44a1-9576-9387b535153b">
      <UserInfo>
        <DisplayName>Hesener, Silke</DisplayName>
        <AccountId>16</AccountId>
        <AccountType/>
      </UserInfo>
    </SharedWithUsers>
    <lcf76f155ced4ddcb4097134ff3c332f xmlns="eff78291-878b-4b89-b7ce-1f0fb35eb3d8">
      <Terms xmlns="http://schemas.microsoft.com/office/infopath/2007/PartnerControls"/>
    </lcf76f155ced4ddcb4097134ff3c332f>
    <OffeneFragenvomReferenten xmlns="eff78291-878b-4b89-b7ce-1f0fb35eb3d8" xsi:nil="true"/>
    <Agenturtyp xmlns="eff78291-878b-4b89-b7ce-1f0fb35eb3d8">Full Service</Agenturtyp>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d7792fe9448e4781a0cd2e71ce4f337">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1d2d4fc5a57089fd13c4e576e9add889"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customXml/itemProps2.xml><?xml version="1.0" encoding="utf-8"?>
<ds:datastoreItem xmlns:ds="http://schemas.openxmlformats.org/officeDocument/2006/customXml" ds:itemID="{32753E0C-4FE6-433A-9A5C-15399297A60A}">
  <ds:schemaRefs>
    <ds:schemaRef ds:uri="http://schemas.microsoft.com/office/2006/metadata/properties"/>
    <ds:schemaRef ds:uri="http://schemas.microsoft.com/office/infopath/2007/PartnerControls"/>
    <ds:schemaRef ds:uri="0368996d-84e6-4afa-a7af-a0c5a6da0e28"/>
    <ds:schemaRef ds:uri="3f5fa72f-620d-44a1-9576-9387b535153b"/>
    <ds:schemaRef ds:uri="eff78291-878b-4b89-b7ce-1f0fb35eb3d8"/>
  </ds:schemaRefs>
</ds:datastoreItem>
</file>

<file path=customXml/itemProps3.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4.xml><?xml version="1.0" encoding="utf-8"?>
<ds:datastoreItem xmlns:ds="http://schemas.openxmlformats.org/officeDocument/2006/customXml" ds:itemID="{71C9FBBC-6B44-4C4B-985A-37EEE0C986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842</Words>
  <Characters>5307</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Schmitz Cargobull AG</Company>
  <LinksUpToDate>false</LinksUpToDate>
  <CharactersWithSpaces>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Hesener, Silke</cp:lastModifiedBy>
  <cp:revision>68</cp:revision>
  <cp:lastPrinted>2022-06-20T22:58:00Z</cp:lastPrinted>
  <dcterms:created xsi:type="dcterms:W3CDTF">2025-09-18T08:19:00Z</dcterms:created>
  <dcterms:modified xsi:type="dcterms:W3CDTF">2025-10-13T12:22:00Z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