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4DDE8" w14:textId="77777777" w:rsidR="00494EA2" w:rsidRPr="00B7486E" w:rsidRDefault="00494EA2" w:rsidP="00494EA2">
      <w:pPr>
        <w:ind w:left="2832" w:firstLine="708"/>
        <w:jc w:val="right"/>
        <w:rPr>
          <w:rFonts w:ascii="Arial" w:eastAsia="Times New Roman" w:hAnsi="Arial" w:cs="Arial"/>
          <w:b/>
          <w:sz w:val="44"/>
        </w:rPr>
      </w:pPr>
      <w:r>
        <w:rPr>
          <w:rFonts w:ascii="Arial" w:hAnsi="Arial"/>
          <w:b/>
          <w:sz w:val="44"/>
        </w:rPr>
        <w:t xml:space="preserve">         Press Release</w:t>
      </w:r>
    </w:p>
    <w:p w14:paraId="5231D776" w14:textId="0910977F" w:rsidR="00494EA2" w:rsidRPr="00B7486E" w:rsidRDefault="00A77C03" w:rsidP="00494EA2">
      <w:pPr>
        <w:jc w:val="right"/>
        <w:rPr>
          <w:rFonts w:ascii="Arial" w:eastAsia="Times New Roman" w:hAnsi="Arial" w:cs="Arial"/>
          <w:b/>
          <w:bCs/>
          <w:sz w:val="22"/>
          <w:szCs w:val="22"/>
        </w:rPr>
      </w:pPr>
      <w:r>
        <w:rPr>
          <w:rFonts w:ascii="Arial" w:hAnsi="Arial"/>
          <w:b/>
          <w:sz w:val="22"/>
        </w:rPr>
        <w:t>2025-15</w:t>
      </w:r>
      <w:r w:rsidR="002E319D">
        <w:rPr>
          <w:rFonts w:ascii="Arial" w:hAnsi="Arial"/>
          <w:b/>
          <w:sz w:val="22"/>
        </w:rPr>
        <w:t>8</w:t>
      </w:r>
    </w:p>
    <w:p w14:paraId="5D239CF6" w14:textId="77777777" w:rsidR="00494EA2" w:rsidRPr="00B7486E" w:rsidRDefault="00494EA2" w:rsidP="00494EA2">
      <w:pPr>
        <w:ind w:right="-425"/>
        <w:rPr>
          <w:rFonts w:ascii="Arial" w:eastAsia="Times New Roman" w:hAnsi="Arial" w:cs="Arial"/>
          <w:bCs/>
          <w:sz w:val="20"/>
          <w:u w:val="single"/>
        </w:rPr>
      </w:pPr>
    </w:p>
    <w:p w14:paraId="04D6547D" w14:textId="77777777" w:rsidR="001B5EC7" w:rsidRDefault="001B5EC7" w:rsidP="00DC3143">
      <w:pPr>
        <w:rPr>
          <w:rFonts w:ascii="Arial" w:hAnsi="Arial"/>
          <w:color w:val="000000" w:themeColor="text1"/>
          <w:sz w:val="20"/>
          <w:u w:val="single"/>
        </w:rPr>
      </w:pPr>
    </w:p>
    <w:p w14:paraId="07D14AEA" w14:textId="0A83FEE5" w:rsidR="001B5EC7" w:rsidRPr="001B5EC7" w:rsidRDefault="001B5EC7" w:rsidP="00DC3143">
      <w:pPr>
        <w:rPr>
          <w:rFonts w:ascii="Arial" w:hAnsi="Arial"/>
          <w:color w:val="000000" w:themeColor="text1"/>
          <w:sz w:val="18"/>
          <w:szCs w:val="18"/>
          <w:u w:val="single"/>
        </w:rPr>
      </w:pPr>
      <w:r w:rsidRPr="001B5EC7">
        <w:rPr>
          <w:rFonts w:ascii="Arial" w:hAnsi="Arial"/>
          <w:color w:val="000000" w:themeColor="text1"/>
          <w:sz w:val="18"/>
          <w:szCs w:val="18"/>
          <w:u w:val="single"/>
        </w:rPr>
        <w:t>Schmitz Cargobull</w:t>
      </w:r>
    </w:p>
    <w:p w14:paraId="4BFA8E78" w14:textId="20821933" w:rsidR="00035B95" w:rsidRPr="001B5EC7" w:rsidRDefault="007A78E2" w:rsidP="001B5EC7">
      <w:pPr>
        <w:rPr>
          <w:rFonts w:ascii="Arial" w:eastAsia="Times New Roman" w:hAnsi="Arial" w:cs="Arial"/>
          <w:b/>
          <w:bCs/>
          <w:color w:val="000000"/>
          <w:sz w:val="36"/>
          <w:szCs w:val="36"/>
        </w:rPr>
      </w:pPr>
      <w:r>
        <w:rPr>
          <w:rFonts w:ascii="Arial" w:hAnsi="Arial"/>
          <w:b/>
          <w:bCs/>
          <w:color w:val="000000" w:themeColor="text1"/>
          <w:sz w:val="36"/>
          <w:szCs w:val="36"/>
        </w:rPr>
        <w:t>SOLUTRANS</w:t>
      </w:r>
      <w:r w:rsidRPr="001B5EC7">
        <w:rPr>
          <w:rFonts w:ascii="Arial" w:hAnsi="Arial"/>
          <w:b/>
          <w:bCs/>
          <w:color w:val="000000" w:themeColor="text1"/>
          <w:sz w:val="36"/>
          <w:szCs w:val="36"/>
        </w:rPr>
        <w:t xml:space="preserve"> </w:t>
      </w:r>
      <w:r w:rsidR="001B5EC7" w:rsidRPr="001B5EC7">
        <w:rPr>
          <w:rFonts w:ascii="Arial" w:hAnsi="Arial"/>
          <w:b/>
          <w:bCs/>
          <w:color w:val="000000" w:themeColor="text1"/>
          <w:sz w:val="36"/>
          <w:szCs w:val="36"/>
        </w:rPr>
        <w:t xml:space="preserve">2025: Schmitz Cargobull presents new S.CU dc90 refrigeration unit and other practical transport solutions </w:t>
      </w:r>
      <w:r w:rsidR="00A1747C" w:rsidRPr="001B5EC7">
        <w:rPr>
          <w:rFonts w:ascii="Arial" w:hAnsi="Arial"/>
          <w:b/>
          <w:color w:val="000000"/>
          <w:sz w:val="36"/>
          <w:szCs w:val="36"/>
        </w:rPr>
        <w:t xml:space="preserve"> </w:t>
      </w:r>
    </w:p>
    <w:p w14:paraId="58BAEBE3" w14:textId="637EC80C" w:rsidR="00785AF1" w:rsidRDefault="00785AF1" w:rsidP="00A1747C">
      <w:pPr>
        <w:spacing w:line="360" w:lineRule="auto"/>
        <w:ind w:firstLine="60"/>
        <w:rPr>
          <w:rFonts w:ascii="Arial" w:eastAsia="Times New Roman" w:hAnsi="Arial" w:cs="Arial"/>
          <w:color w:val="000000"/>
          <w:sz w:val="22"/>
          <w:szCs w:val="22"/>
        </w:rPr>
      </w:pPr>
    </w:p>
    <w:p w14:paraId="7F58E619" w14:textId="2923D6E5" w:rsidR="001B5EC7" w:rsidRPr="001B5EC7" w:rsidRDefault="001B5EC7" w:rsidP="001B5EC7">
      <w:pPr>
        <w:spacing w:line="360" w:lineRule="auto"/>
        <w:rPr>
          <w:rFonts w:ascii="Arial" w:hAnsi="Arial"/>
          <w:color w:val="000000" w:themeColor="text1"/>
          <w:sz w:val="22"/>
          <w:szCs w:val="22"/>
        </w:rPr>
      </w:pPr>
      <w:r w:rsidRPr="4505C009">
        <w:rPr>
          <w:rFonts w:ascii="Arial" w:hAnsi="Arial"/>
          <w:color w:val="000000" w:themeColor="text1"/>
          <w:sz w:val="22"/>
          <w:szCs w:val="22"/>
        </w:rPr>
        <w:t xml:space="preserve">November 2025 - Under the motto </w:t>
      </w:r>
      <w:r w:rsidRPr="4505C009">
        <w:rPr>
          <w:rFonts w:ascii="Arial" w:hAnsi="Arial"/>
          <w:b/>
          <w:bCs/>
          <w:color w:val="000000" w:themeColor="text1"/>
          <w:sz w:val="22"/>
          <w:szCs w:val="22"/>
        </w:rPr>
        <w:t>"Delivering Performance"</w:t>
      </w:r>
      <w:r w:rsidRPr="4505C009">
        <w:rPr>
          <w:rFonts w:ascii="Arial" w:hAnsi="Arial"/>
          <w:color w:val="000000" w:themeColor="text1"/>
          <w:sz w:val="22"/>
          <w:szCs w:val="22"/>
        </w:rPr>
        <w:t xml:space="preserve">, Schmitz Cargobull will be presenting practical vehicle solutions and digital services at </w:t>
      </w:r>
      <w:r w:rsidR="007A78E2" w:rsidRPr="4505C009">
        <w:rPr>
          <w:rFonts w:ascii="Arial" w:hAnsi="Arial"/>
          <w:b/>
          <w:bCs/>
          <w:color w:val="000000" w:themeColor="text1"/>
          <w:sz w:val="22"/>
          <w:szCs w:val="22"/>
        </w:rPr>
        <w:t>S</w:t>
      </w:r>
      <w:r w:rsidR="007A78E2">
        <w:rPr>
          <w:rFonts w:ascii="Arial" w:hAnsi="Arial"/>
          <w:b/>
          <w:bCs/>
          <w:color w:val="000000" w:themeColor="text1"/>
          <w:sz w:val="22"/>
          <w:szCs w:val="22"/>
        </w:rPr>
        <w:t>OLUTRANS</w:t>
      </w:r>
      <w:r w:rsidR="007A78E2" w:rsidRPr="4505C009">
        <w:rPr>
          <w:rFonts w:ascii="Arial" w:hAnsi="Arial"/>
          <w:b/>
          <w:bCs/>
          <w:color w:val="000000" w:themeColor="text1"/>
          <w:sz w:val="22"/>
          <w:szCs w:val="22"/>
        </w:rPr>
        <w:t xml:space="preserve"> </w:t>
      </w:r>
      <w:r w:rsidRPr="4505C009">
        <w:rPr>
          <w:rFonts w:ascii="Arial" w:hAnsi="Arial"/>
          <w:b/>
          <w:bCs/>
          <w:color w:val="000000" w:themeColor="text1"/>
          <w:sz w:val="22"/>
          <w:szCs w:val="22"/>
        </w:rPr>
        <w:t>2025</w:t>
      </w:r>
      <w:r w:rsidRPr="4505C009">
        <w:rPr>
          <w:rFonts w:ascii="Arial" w:hAnsi="Arial"/>
          <w:color w:val="000000" w:themeColor="text1"/>
          <w:sz w:val="22"/>
          <w:szCs w:val="22"/>
        </w:rPr>
        <w:t xml:space="preserve"> in Lyon that provide </w:t>
      </w:r>
      <w:r w:rsidR="518031D7" w:rsidRPr="4505C009">
        <w:rPr>
          <w:rFonts w:ascii="Arial" w:hAnsi="Arial"/>
          <w:color w:val="000000" w:themeColor="text1"/>
          <w:sz w:val="22"/>
          <w:szCs w:val="22"/>
        </w:rPr>
        <w:t>marked</w:t>
      </w:r>
      <w:r w:rsidRPr="4505C009">
        <w:rPr>
          <w:rFonts w:ascii="Arial" w:hAnsi="Arial"/>
          <w:color w:val="000000" w:themeColor="text1"/>
          <w:sz w:val="22"/>
          <w:szCs w:val="22"/>
        </w:rPr>
        <w:t xml:space="preserve"> relief for transport companies. From 18 to 22 November 2025, the focus will be on increasing efficiency and future-proof technology at </w:t>
      </w:r>
      <w:r w:rsidRPr="4505C009">
        <w:rPr>
          <w:rFonts w:ascii="Arial" w:hAnsi="Arial"/>
          <w:b/>
          <w:bCs/>
          <w:color w:val="000000" w:themeColor="text1"/>
          <w:sz w:val="22"/>
          <w:szCs w:val="22"/>
        </w:rPr>
        <w:t>stand F122 in hall 04</w:t>
      </w:r>
      <w:r w:rsidRPr="4505C009">
        <w:rPr>
          <w:rFonts w:ascii="Arial" w:hAnsi="Arial"/>
          <w:color w:val="000000" w:themeColor="text1"/>
          <w:sz w:val="22"/>
          <w:szCs w:val="22"/>
        </w:rPr>
        <w:t>.</w:t>
      </w:r>
    </w:p>
    <w:p w14:paraId="4065AD62" w14:textId="77777777" w:rsidR="00070CC3" w:rsidRDefault="00070CC3" w:rsidP="001B5EC7">
      <w:pPr>
        <w:spacing w:line="360" w:lineRule="auto"/>
        <w:rPr>
          <w:rFonts w:ascii="Arial" w:hAnsi="Arial"/>
          <w:color w:val="000000" w:themeColor="text1"/>
          <w:sz w:val="22"/>
          <w:szCs w:val="22"/>
        </w:rPr>
      </w:pPr>
    </w:p>
    <w:p w14:paraId="10804858" w14:textId="50BE7B70" w:rsidR="001B5EC7" w:rsidRPr="001B5EC7" w:rsidRDefault="001B5EC7" w:rsidP="001B5EC7">
      <w:pPr>
        <w:spacing w:line="360" w:lineRule="auto"/>
        <w:rPr>
          <w:rFonts w:ascii="Arial" w:hAnsi="Arial"/>
          <w:color w:val="000000" w:themeColor="text1"/>
          <w:sz w:val="22"/>
          <w:szCs w:val="22"/>
        </w:rPr>
      </w:pPr>
      <w:r w:rsidRPr="001B5EC7">
        <w:rPr>
          <w:rFonts w:ascii="Arial" w:hAnsi="Arial"/>
          <w:color w:val="000000" w:themeColor="text1"/>
          <w:sz w:val="22"/>
          <w:szCs w:val="22"/>
        </w:rPr>
        <w:t>With a wide range of trailers, services and digital applications, Schmitz Cargobull will be demonstrating how modern trailer technology helps to increase safety, improve payload and reduce operating costs. The solutions presented simplify logistics processes and support transport companies in adapting flexibly to new requirements.</w:t>
      </w:r>
    </w:p>
    <w:p w14:paraId="246403CE" w14:textId="77777777" w:rsidR="001B5EC7" w:rsidRPr="001B5EC7" w:rsidRDefault="001B5EC7" w:rsidP="001B5EC7">
      <w:pPr>
        <w:spacing w:line="360" w:lineRule="auto"/>
        <w:rPr>
          <w:rFonts w:ascii="Arial" w:hAnsi="Arial"/>
          <w:color w:val="000000" w:themeColor="text1"/>
          <w:sz w:val="22"/>
          <w:szCs w:val="22"/>
        </w:rPr>
      </w:pPr>
    </w:p>
    <w:p w14:paraId="2BF2B347" w14:textId="75B97016" w:rsidR="001B5EC7" w:rsidRPr="001B5EC7" w:rsidRDefault="001B5EC7" w:rsidP="001B5EC7">
      <w:pPr>
        <w:spacing w:line="360" w:lineRule="auto"/>
        <w:rPr>
          <w:rFonts w:ascii="Arial" w:hAnsi="Arial"/>
          <w:color w:val="000000" w:themeColor="text1"/>
          <w:sz w:val="22"/>
          <w:szCs w:val="22"/>
        </w:rPr>
      </w:pPr>
      <w:r w:rsidRPr="001B5EC7">
        <w:rPr>
          <w:rFonts w:ascii="Arial" w:hAnsi="Arial"/>
          <w:color w:val="000000" w:themeColor="text1"/>
          <w:sz w:val="22"/>
          <w:szCs w:val="22"/>
        </w:rPr>
        <w:t xml:space="preserve">Schmitz Cargobull will be presenting the new S.CU dc90 transport refrigeration unit for the first time at </w:t>
      </w:r>
      <w:r w:rsidR="007A78E2">
        <w:rPr>
          <w:rFonts w:ascii="Arial" w:hAnsi="Arial"/>
          <w:color w:val="000000" w:themeColor="text1"/>
          <w:sz w:val="22"/>
          <w:szCs w:val="22"/>
        </w:rPr>
        <w:t>SOLUTRANS</w:t>
      </w:r>
      <w:r w:rsidR="007A78E2" w:rsidRPr="001B5EC7">
        <w:rPr>
          <w:rFonts w:ascii="Arial" w:hAnsi="Arial"/>
          <w:color w:val="000000" w:themeColor="text1"/>
          <w:sz w:val="22"/>
          <w:szCs w:val="22"/>
        </w:rPr>
        <w:t xml:space="preserve"> </w:t>
      </w:r>
      <w:r w:rsidRPr="001B5EC7">
        <w:rPr>
          <w:rFonts w:ascii="Arial" w:hAnsi="Arial"/>
          <w:color w:val="000000" w:themeColor="text1"/>
          <w:sz w:val="22"/>
          <w:szCs w:val="22"/>
        </w:rPr>
        <w:t xml:space="preserve">2025. The S.CU dc90 builds on the successful technology of the predecessor model </w:t>
      </w:r>
      <w:r w:rsidR="002C258A">
        <w:rPr>
          <w:rFonts w:ascii="Arial" w:hAnsi="Arial"/>
          <w:color w:val="000000" w:themeColor="text1"/>
          <w:sz w:val="22"/>
          <w:szCs w:val="22"/>
        </w:rPr>
        <w:t>(</w:t>
      </w:r>
      <w:r w:rsidRPr="001B5EC7">
        <w:rPr>
          <w:rFonts w:ascii="Arial" w:hAnsi="Arial"/>
          <w:color w:val="000000" w:themeColor="text1"/>
          <w:sz w:val="22"/>
          <w:szCs w:val="22"/>
        </w:rPr>
        <w:t>S.CU dc85</w:t>
      </w:r>
      <w:r w:rsidR="002C258A">
        <w:rPr>
          <w:rFonts w:ascii="Arial" w:hAnsi="Arial"/>
          <w:color w:val="000000" w:themeColor="text1"/>
          <w:sz w:val="22"/>
          <w:szCs w:val="22"/>
        </w:rPr>
        <w:t>)</w:t>
      </w:r>
      <w:r w:rsidR="00F671EB">
        <w:rPr>
          <w:rFonts w:ascii="Arial" w:hAnsi="Arial"/>
          <w:color w:val="000000" w:themeColor="text1"/>
          <w:sz w:val="22"/>
          <w:szCs w:val="22"/>
        </w:rPr>
        <w:t xml:space="preserve"> </w:t>
      </w:r>
      <w:r w:rsidRPr="001B5EC7">
        <w:rPr>
          <w:rFonts w:ascii="Arial" w:hAnsi="Arial"/>
          <w:color w:val="000000" w:themeColor="text1"/>
          <w:sz w:val="22"/>
          <w:szCs w:val="22"/>
        </w:rPr>
        <w:t>and impresses with a newly developed</w:t>
      </w:r>
      <w:r w:rsidR="00F671EB">
        <w:rPr>
          <w:rFonts w:ascii="Arial" w:hAnsi="Arial"/>
          <w:color w:val="000000" w:themeColor="text1"/>
          <w:sz w:val="22"/>
          <w:szCs w:val="22"/>
        </w:rPr>
        <w:t>,</w:t>
      </w:r>
      <w:r w:rsidRPr="001B5EC7">
        <w:rPr>
          <w:rFonts w:ascii="Arial" w:hAnsi="Arial"/>
          <w:color w:val="000000" w:themeColor="text1"/>
          <w:sz w:val="22"/>
          <w:szCs w:val="22"/>
        </w:rPr>
        <w:t xml:space="preserve"> hermet</w:t>
      </w:r>
      <w:r w:rsidR="00F52846">
        <w:rPr>
          <w:rFonts w:ascii="Arial" w:hAnsi="Arial"/>
          <w:color w:val="000000" w:themeColor="text1"/>
          <w:sz w:val="22"/>
          <w:szCs w:val="22"/>
        </w:rPr>
        <w:t>ic</w:t>
      </w:r>
      <w:r w:rsidRPr="001B5EC7">
        <w:rPr>
          <w:rFonts w:ascii="Arial" w:hAnsi="Arial"/>
          <w:color w:val="000000" w:themeColor="text1"/>
          <w:sz w:val="22"/>
          <w:szCs w:val="22"/>
        </w:rPr>
        <w:t xml:space="preserve"> 2-stage reciprocating compressor with improved fuel efficiency. With the environmentally friendly refrigerant R454A and powerful cooling capacity, </w:t>
      </w:r>
      <w:r w:rsidR="00B65186">
        <w:rPr>
          <w:rFonts w:ascii="Arial" w:hAnsi="Arial"/>
          <w:color w:val="000000" w:themeColor="text1"/>
          <w:sz w:val="22"/>
          <w:szCs w:val="22"/>
        </w:rPr>
        <w:t>the new unit</w:t>
      </w:r>
      <w:r w:rsidRPr="001B5EC7">
        <w:rPr>
          <w:rFonts w:ascii="Arial" w:hAnsi="Arial"/>
          <w:color w:val="000000" w:themeColor="text1"/>
          <w:sz w:val="22"/>
          <w:szCs w:val="22"/>
        </w:rPr>
        <w:t xml:space="preserve"> is the ideal solution for temperature-controlled transport with reduced consumption.</w:t>
      </w:r>
    </w:p>
    <w:p w14:paraId="18D48289" w14:textId="77777777" w:rsidR="001B5EC7" w:rsidRPr="001B5EC7" w:rsidRDefault="001B5EC7" w:rsidP="001B5EC7">
      <w:pPr>
        <w:spacing w:line="360" w:lineRule="auto"/>
        <w:rPr>
          <w:rFonts w:ascii="Arial" w:hAnsi="Arial"/>
          <w:color w:val="000000" w:themeColor="text1"/>
          <w:sz w:val="22"/>
          <w:szCs w:val="22"/>
        </w:rPr>
      </w:pPr>
    </w:p>
    <w:p w14:paraId="3876E6F7" w14:textId="77777777" w:rsidR="00E55D18" w:rsidRDefault="00E55D18" w:rsidP="001B5EC7">
      <w:pPr>
        <w:spacing w:line="360" w:lineRule="auto"/>
        <w:rPr>
          <w:rFonts w:ascii="Arial" w:hAnsi="Arial"/>
          <w:b/>
          <w:bCs/>
          <w:color w:val="000000" w:themeColor="text1"/>
          <w:sz w:val="22"/>
          <w:szCs w:val="22"/>
        </w:rPr>
      </w:pPr>
    </w:p>
    <w:p w14:paraId="486E659A" w14:textId="70063046" w:rsidR="001B5EC7" w:rsidRPr="001B5EC7" w:rsidRDefault="001B5EC7" w:rsidP="001B5EC7">
      <w:pPr>
        <w:spacing w:line="360" w:lineRule="auto"/>
        <w:rPr>
          <w:rFonts w:ascii="Arial" w:hAnsi="Arial"/>
          <w:b/>
          <w:bCs/>
          <w:color w:val="000000" w:themeColor="text1"/>
          <w:sz w:val="22"/>
          <w:szCs w:val="22"/>
        </w:rPr>
      </w:pPr>
      <w:r w:rsidRPr="001B5EC7">
        <w:rPr>
          <w:rFonts w:ascii="Arial" w:hAnsi="Arial"/>
          <w:b/>
          <w:bCs/>
          <w:color w:val="000000" w:themeColor="text1"/>
          <w:sz w:val="22"/>
          <w:szCs w:val="22"/>
        </w:rPr>
        <w:t>Featured products and services:</w:t>
      </w:r>
    </w:p>
    <w:p w14:paraId="059622DA" w14:textId="2C133D18" w:rsidR="001B5EC7" w:rsidRPr="00E55D18" w:rsidRDefault="001B5EC7" w:rsidP="00E55D18">
      <w:pPr>
        <w:pStyle w:val="Listenabsatz"/>
        <w:numPr>
          <w:ilvl w:val="0"/>
          <w:numId w:val="5"/>
        </w:numPr>
        <w:spacing w:line="360" w:lineRule="auto"/>
        <w:rPr>
          <w:rFonts w:ascii="Arial" w:hAnsi="Arial"/>
          <w:b/>
          <w:bCs/>
          <w:color w:val="000000" w:themeColor="text1"/>
          <w:sz w:val="22"/>
          <w:szCs w:val="22"/>
        </w:rPr>
      </w:pPr>
      <w:r w:rsidRPr="00E55D18">
        <w:rPr>
          <w:rFonts w:ascii="Arial" w:hAnsi="Arial"/>
          <w:b/>
          <w:bCs/>
          <w:color w:val="000000" w:themeColor="text1"/>
          <w:sz w:val="22"/>
          <w:szCs w:val="22"/>
        </w:rPr>
        <w:t>S.CU dc90 transport refrigeration unit</w:t>
      </w:r>
    </w:p>
    <w:p w14:paraId="6BC3BBF7" w14:textId="11A9EE63" w:rsidR="001B5EC7" w:rsidRPr="00E55D18" w:rsidRDefault="001B5EC7" w:rsidP="00E55D18">
      <w:pPr>
        <w:pStyle w:val="Listenabsatz"/>
        <w:spacing w:line="360" w:lineRule="auto"/>
        <w:rPr>
          <w:rFonts w:ascii="Arial" w:hAnsi="Arial"/>
          <w:color w:val="000000" w:themeColor="text1"/>
          <w:sz w:val="22"/>
          <w:szCs w:val="22"/>
        </w:rPr>
      </w:pPr>
      <w:r w:rsidRPr="00E55D18">
        <w:rPr>
          <w:rFonts w:ascii="Arial" w:hAnsi="Arial"/>
          <w:color w:val="000000" w:themeColor="text1"/>
          <w:sz w:val="22"/>
          <w:szCs w:val="22"/>
        </w:rPr>
        <w:t>With the introduction of the new refrigerant R454A as standard in the S.CU modular system, Schmitz Cargobull is again setting new standards in terms of efficiency, sustainability and future-proofing in temperature-controlled transport with the new S.CU dc90 transport refrigeration unit. The S.CU dc90 impresses with up to 6% higher refrigeration capacity and up to 10% lower fuel consumption compared to the predecessor model S.CU dc85 - this is made possible by the newly developed, hermeti</w:t>
      </w:r>
      <w:r w:rsidR="00CA6814">
        <w:rPr>
          <w:rFonts w:ascii="Arial" w:hAnsi="Arial"/>
          <w:color w:val="000000" w:themeColor="text1"/>
          <w:sz w:val="22"/>
          <w:szCs w:val="22"/>
        </w:rPr>
        <w:t>c</w:t>
      </w:r>
      <w:r w:rsidRPr="00E55D18">
        <w:rPr>
          <w:rFonts w:ascii="Arial" w:hAnsi="Arial"/>
          <w:color w:val="000000" w:themeColor="text1"/>
          <w:sz w:val="22"/>
          <w:szCs w:val="22"/>
        </w:rPr>
        <w:t xml:space="preserve"> 2-stage reciprocating compressor.  </w:t>
      </w:r>
    </w:p>
    <w:p w14:paraId="4F0EEA77" w14:textId="77777777" w:rsidR="001B5EC7" w:rsidRPr="001B5EC7" w:rsidRDefault="001B5EC7" w:rsidP="001B5EC7">
      <w:pPr>
        <w:spacing w:line="360" w:lineRule="auto"/>
        <w:rPr>
          <w:rFonts w:ascii="Arial" w:hAnsi="Arial"/>
          <w:color w:val="000000" w:themeColor="text1"/>
          <w:sz w:val="22"/>
          <w:szCs w:val="22"/>
        </w:rPr>
      </w:pPr>
    </w:p>
    <w:p w14:paraId="54FCFAFE" w14:textId="77777777" w:rsidR="00E55D18" w:rsidRDefault="00E55D18" w:rsidP="001B5EC7">
      <w:pPr>
        <w:spacing w:line="360" w:lineRule="auto"/>
        <w:rPr>
          <w:rFonts w:ascii="Arial" w:hAnsi="Arial"/>
          <w:b/>
          <w:bCs/>
          <w:color w:val="000000" w:themeColor="text1"/>
          <w:sz w:val="22"/>
          <w:szCs w:val="22"/>
        </w:rPr>
      </w:pPr>
    </w:p>
    <w:p w14:paraId="0ED032AA" w14:textId="77777777" w:rsidR="00396521" w:rsidRDefault="00396521" w:rsidP="00E55D18">
      <w:pPr>
        <w:jc w:val="right"/>
        <w:rPr>
          <w:rFonts w:ascii="Arial" w:hAnsi="Arial"/>
          <w:b/>
          <w:sz w:val="22"/>
        </w:rPr>
      </w:pPr>
    </w:p>
    <w:p w14:paraId="5EB5E98E" w14:textId="13ED39D4" w:rsidR="00E55D18" w:rsidRPr="00B7486E" w:rsidRDefault="00E55D18" w:rsidP="00E55D18">
      <w:pPr>
        <w:jc w:val="right"/>
        <w:rPr>
          <w:rFonts w:ascii="Arial" w:eastAsia="Times New Roman" w:hAnsi="Arial" w:cs="Arial"/>
          <w:b/>
          <w:bCs/>
          <w:sz w:val="22"/>
          <w:szCs w:val="22"/>
        </w:rPr>
      </w:pPr>
      <w:r>
        <w:rPr>
          <w:rFonts w:ascii="Arial" w:hAnsi="Arial"/>
          <w:b/>
          <w:sz w:val="22"/>
        </w:rPr>
        <w:t>2025-158</w:t>
      </w:r>
    </w:p>
    <w:p w14:paraId="19F53BDC" w14:textId="77777777" w:rsidR="00E55D18" w:rsidRDefault="00E55D18" w:rsidP="001B5EC7">
      <w:pPr>
        <w:spacing w:line="360" w:lineRule="auto"/>
        <w:rPr>
          <w:rFonts w:ascii="Arial" w:hAnsi="Arial"/>
          <w:b/>
          <w:bCs/>
          <w:color w:val="000000" w:themeColor="text1"/>
          <w:sz w:val="22"/>
          <w:szCs w:val="22"/>
        </w:rPr>
      </w:pPr>
    </w:p>
    <w:p w14:paraId="0A45BB43" w14:textId="074AF821" w:rsidR="001B5EC7" w:rsidRPr="00E55D18" w:rsidRDefault="001B5EC7" w:rsidP="00E55D18">
      <w:pPr>
        <w:pStyle w:val="Listenabsatz"/>
        <w:numPr>
          <w:ilvl w:val="0"/>
          <w:numId w:val="5"/>
        </w:numPr>
        <w:spacing w:line="360" w:lineRule="auto"/>
        <w:rPr>
          <w:rFonts w:ascii="Arial" w:hAnsi="Arial"/>
          <w:b/>
          <w:bCs/>
          <w:color w:val="000000" w:themeColor="text1"/>
          <w:sz w:val="22"/>
          <w:szCs w:val="22"/>
        </w:rPr>
      </w:pPr>
      <w:r w:rsidRPr="00E55D18">
        <w:rPr>
          <w:rFonts w:ascii="Arial" w:hAnsi="Arial"/>
          <w:b/>
          <w:bCs/>
          <w:color w:val="000000" w:themeColor="text1"/>
          <w:sz w:val="22"/>
          <w:szCs w:val="22"/>
        </w:rPr>
        <w:t>S.KO COOL semi-trailer</w:t>
      </w:r>
    </w:p>
    <w:p w14:paraId="661D1F23" w14:textId="1C90AF48" w:rsidR="001B5EC7" w:rsidRPr="00E55D18" w:rsidRDefault="001B5EC7" w:rsidP="00E55D18">
      <w:pPr>
        <w:pStyle w:val="Listenabsatz"/>
        <w:spacing w:line="360" w:lineRule="auto"/>
        <w:rPr>
          <w:rFonts w:ascii="Arial" w:hAnsi="Arial"/>
          <w:color w:val="000000" w:themeColor="text1"/>
          <w:sz w:val="22"/>
          <w:szCs w:val="22"/>
        </w:rPr>
      </w:pPr>
      <w:r w:rsidRPr="00E55D18">
        <w:rPr>
          <w:rFonts w:ascii="Arial" w:hAnsi="Arial"/>
          <w:color w:val="000000" w:themeColor="text1"/>
          <w:sz w:val="22"/>
          <w:szCs w:val="22"/>
        </w:rPr>
        <w:t>The refrigerated semi-trailer with FERROPLAST® insulation ensures reliable temperature control for sensitive goods. Equipped with the new</w:t>
      </w:r>
      <w:r w:rsidR="00E55D18" w:rsidRPr="00E55D18">
        <w:rPr>
          <w:rFonts w:ascii="Arial" w:hAnsi="Arial"/>
          <w:color w:val="000000" w:themeColor="text1"/>
          <w:sz w:val="22"/>
          <w:szCs w:val="22"/>
        </w:rPr>
        <w:t xml:space="preserve"> </w:t>
      </w:r>
      <w:r w:rsidRPr="00E55D18">
        <w:rPr>
          <w:rFonts w:ascii="Arial" w:hAnsi="Arial"/>
          <w:color w:val="000000" w:themeColor="text1"/>
          <w:sz w:val="22"/>
          <w:szCs w:val="22"/>
        </w:rPr>
        <w:t>powerful and fuel-saving S.CU dc90 refrigeration unit, an automotive-standard interior monitoring system for temperature-controlled transport</w:t>
      </w:r>
      <w:r w:rsidR="005F0D91">
        <w:rPr>
          <w:rFonts w:ascii="Arial" w:hAnsi="Arial"/>
          <w:color w:val="000000" w:themeColor="text1"/>
          <w:sz w:val="22"/>
          <w:szCs w:val="22"/>
        </w:rPr>
        <w:t>,</w:t>
      </w:r>
      <w:r w:rsidRPr="00E55D18">
        <w:rPr>
          <w:rFonts w:ascii="Arial" w:hAnsi="Arial"/>
          <w:color w:val="000000" w:themeColor="text1"/>
          <w:sz w:val="22"/>
          <w:szCs w:val="22"/>
        </w:rPr>
        <w:t xml:space="preserve"> and the TrailerConnect® telematics system including digital printer as standard, it offers maximum efficiency and transparency.</w:t>
      </w:r>
    </w:p>
    <w:p w14:paraId="06405C88" w14:textId="77777777" w:rsidR="001B5EC7" w:rsidRPr="001B5EC7" w:rsidRDefault="001B5EC7" w:rsidP="001B5EC7">
      <w:pPr>
        <w:spacing w:line="360" w:lineRule="auto"/>
        <w:rPr>
          <w:rFonts w:ascii="Arial" w:hAnsi="Arial"/>
          <w:color w:val="000000" w:themeColor="text1"/>
          <w:sz w:val="22"/>
          <w:szCs w:val="22"/>
        </w:rPr>
      </w:pPr>
    </w:p>
    <w:p w14:paraId="6E2A8693" w14:textId="61788716" w:rsidR="001B5EC7" w:rsidRPr="00E55D18" w:rsidRDefault="001B5EC7" w:rsidP="00E55D18">
      <w:pPr>
        <w:pStyle w:val="Listenabsatz"/>
        <w:numPr>
          <w:ilvl w:val="0"/>
          <w:numId w:val="5"/>
        </w:numPr>
        <w:spacing w:line="360" w:lineRule="auto"/>
        <w:rPr>
          <w:rFonts w:ascii="Arial" w:hAnsi="Arial"/>
          <w:b/>
          <w:bCs/>
          <w:color w:val="000000" w:themeColor="text1"/>
          <w:sz w:val="22"/>
          <w:szCs w:val="22"/>
        </w:rPr>
      </w:pPr>
      <w:r w:rsidRPr="00E55D18">
        <w:rPr>
          <w:rFonts w:ascii="Arial" w:hAnsi="Arial"/>
          <w:b/>
          <w:bCs/>
          <w:color w:val="000000" w:themeColor="text1"/>
          <w:sz w:val="22"/>
          <w:szCs w:val="22"/>
        </w:rPr>
        <w:t>S.CS X-TOUGH curtainsider semi-trailer</w:t>
      </w:r>
    </w:p>
    <w:p w14:paraId="7079A5F1" w14:textId="77777777" w:rsidR="001B5EC7" w:rsidRPr="00E55D18" w:rsidRDefault="001B5EC7" w:rsidP="00E55D18">
      <w:pPr>
        <w:pStyle w:val="Listenabsatz"/>
        <w:spacing w:line="360" w:lineRule="auto"/>
        <w:rPr>
          <w:rFonts w:ascii="Arial" w:hAnsi="Arial"/>
          <w:color w:val="000000" w:themeColor="text1"/>
          <w:sz w:val="22"/>
          <w:szCs w:val="22"/>
        </w:rPr>
      </w:pPr>
      <w:r w:rsidRPr="00E55D18">
        <w:rPr>
          <w:rFonts w:ascii="Arial" w:hAnsi="Arial"/>
          <w:color w:val="000000" w:themeColor="text1"/>
          <w:sz w:val="22"/>
          <w:szCs w:val="22"/>
        </w:rPr>
        <w:t>The robust curtainsider semi-trailer with load-bearing floor construction (up to 9.5 tonnes) was specially developed for demanding applications. It impresses with its high resistance to intensive docking and frequent loading and unloading with forklift trucks.</w:t>
      </w:r>
    </w:p>
    <w:p w14:paraId="05E0082A" w14:textId="77777777" w:rsidR="001B5EC7" w:rsidRPr="001B5EC7" w:rsidRDefault="001B5EC7" w:rsidP="001B5EC7">
      <w:pPr>
        <w:spacing w:line="360" w:lineRule="auto"/>
        <w:rPr>
          <w:rFonts w:ascii="Arial" w:hAnsi="Arial"/>
          <w:color w:val="000000" w:themeColor="text1"/>
          <w:sz w:val="22"/>
          <w:szCs w:val="22"/>
        </w:rPr>
      </w:pPr>
    </w:p>
    <w:p w14:paraId="7EA5DF3D" w14:textId="43B9E3E7" w:rsidR="001B5EC7" w:rsidRPr="00E55D18" w:rsidRDefault="001B5EC7" w:rsidP="00E55D18">
      <w:pPr>
        <w:pStyle w:val="Listenabsatz"/>
        <w:numPr>
          <w:ilvl w:val="0"/>
          <w:numId w:val="5"/>
        </w:numPr>
        <w:spacing w:line="360" w:lineRule="auto"/>
        <w:rPr>
          <w:rFonts w:ascii="Arial" w:hAnsi="Arial"/>
          <w:b/>
          <w:bCs/>
          <w:color w:val="000000" w:themeColor="text1"/>
          <w:sz w:val="22"/>
          <w:szCs w:val="22"/>
        </w:rPr>
      </w:pPr>
      <w:r w:rsidRPr="00E55D18">
        <w:rPr>
          <w:rFonts w:ascii="Arial" w:hAnsi="Arial"/>
          <w:b/>
          <w:bCs/>
          <w:color w:val="000000" w:themeColor="text1"/>
          <w:sz w:val="22"/>
          <w:szCs w:val="22"/>
        </w:rPr>
        <w:t>Motorised tipper M.KI</w:t>
      </w:r>
    </w:p>
    <w:p w14:paraId="3C7218E7" w14:textId="2575E413" w:rsidR="001B5EC7" w:rsidRPr="00E55D18" w:rsidRDefault="001B5EC7" w:rsidP="00E55D18">
      <w:pPr>
        <w:pStyle w:val="Listenabsatz"/>
        <w:spacing w:line="360" w:lineRule="auto"/>
        <w:rPr>
          <w:rFonts w:ascii="Arial" w:hAnsi="Arial"/>
          <w:color w:val="000000" w:themeColor="text1"/>
          <w:sz w:val="22"/>
          <w:szCs w:val="22"/>
        </w:rPr>
      </w:pPr>
      <w:r w:rsidRPr="00E55D18">
        <w:rPr>
          <w:rFonts w:ascii="Arial" w:hAnsi="Arial"/>
          <w:color w:val="000000" w:themeColor="text1"/>
          <w:sz w:val="22"/>
          <w:szCs w:val="22"/>
        </w:rPr>
        <w:t>The compact and robust civil engineering tipper</w:t>
      </w:r>
      <w:r w:rsidR="00004927">
        <w:rPr>
          <w:rFonts w:ascii="Arial" w:hAnsi="Arial"/>
          <w:color w:val="000000" w:themeColor="text1"/>
          <w:sz w:val="22"/>
          <w:szCs w:val="22"/>
        </w:rPr>
        <w:t xml:space="preserve"> body</w:t>
      </w:r>
      <w:r w:rsidRPr="00E55D18">
        <w:rPr>
          <w:rFonts w:ascii="Arial" w:hAnsi="Arial"/>
          <w:color w:val="000000" w:themeColor="text1"/>
          <w:sz w:val="22"/>
          <w:szCs w:val="22"/>
        </w:rPr>
        <w:t xml:space="preserve"> for 8x4 chassis is ideal for supply runs and use in difficult terrain. It offers a high degree of flexibility when transporting bulk goods and is also suitable for temperature-controlled materials such as asphalt thanks to its insulated trough.</w:t>
      </w:r>
    </w:p>
    <w:p w14:paraId="7587641D" w14:textId="77777777" w:rsidR="001B5EC7" w:rsidRPr="001B5EC7" w:rsidRDefault="001B5EC7" w:rsidP="001B5EC7">
      <w:pPr>
        <w:spacing w:line="360" w:lineRule="auto"/>
        <w:rPr>
          <w:rFonts w:ascii="Arial" w:hAnsi="Arial"/>
          <w:color w:val="000000" w:themeColor="text1"/>
          <w:sz w:val="22"/>
          <w:szCs w:val="22"/>
        </w:rPr>
      </w:pPr>
    </w:p>
    <w:p w14:paraId="6618AB16" w14:textId="1393512D" w:rsidR="001B5EC7" w:rsidRPr="00E55D18" w:rsidRDefault="001B5EC7" w:rsidP="00E55D18">
      <w:pPr>
        <w:pStyle w:val="Listenabsatz"/>
        <w:numPr>
          <w:ilvl w:val="0"/>
          <w:numId w:val="5"/>
        </w:numPr>
        <w:spacing w:line="360" w:lineRule="auto"/>
        <w:rPr>
          <w:rFonts w:ascii="Arial" w:hAnsi="Arial"/>
          <w:b/>
          <w:bCs/>
          <w:color w:val="000000" w:themeColor="text1"/>
          <w:sz w:val="22"/>
          <w:szCs w:val="22"/>
        </w:rPr>
      </w:pPr>
      <w:r w:rsidRPr="00E55D18">
        <w:rPr>
          <w:rFonts w:ascii="Arial" w:hAnsi="Arial"/>
          <w:b/>
          <w:bCs/>
          <w:color w:val="000000" w:themeColor="text1"/>
          <w:sz w:val="22"/>
          <w:szCs w:val="22"/>
        </w:rPr>
        <w:t>S.KO CITY semi-trailer</w:t>
      </w:r>
    </w:p>
    <w:p w14:paraId="5B686340" w14:textId="77777777" w:rsidR="001B5EC7" w:rsidRPr="00E55D18" w:rsidRDefault="001B5EC7" w:rsidP="00E55D18">
      <w:pPr>
        <w:pStyle w:val="Listenabsatz"/>
        <w:spacing w:line="360" w:lineRule="auto"/>
        <w:rPr>
          <w:rFonts w:ascii="Arial" w:hAnsi="Arial"/>
          <w:color w:val="000000" w:themeColor="text1"/>
          <w:sz w:val="22"/>
          <w:szCs w:val="22"/>
        </w:rPr>
      </w:pPr>
      <w:r w:rsidRPr="00E55D18">
        <w:rPr>
          <w:rFonts w:ascii="Arial" w:hAnsi="Arial"/>
          <w:color w:val="000000" w:themeColor="text1"/>
          <w:sz w:val="22"/>
          <w:szCs w:val="22"/>
        </w:rPr>
        <w:t>The solution for city logistics: the compact refrigerated semi-trailer for distribution transport impresses with excellent manoeuvrability thanks to its steering axle and mechanical forced steering - ideal for narrow streets and loading zones. The S.CU d80 ePTO ready transport refrigeration unit enables emission-free operation with electric tractors; if required and for maximum flexibility in the fleet, efficient diesel operation is available.</w:t>
      </w:r>
    </w:p>
    <w:p w14:paraId="4EB47C8B" w14:textId="77777777" w:rsidR="001B5EC7" w:rsidRDefault="001B5EC7" w:rsidP="001B5EC7">
      <w:pPr>
        <w:spacing w:line="360" w:lineRule="auto"/>
        <w:rPr>
          <w:rFonts w:ascii="Arial" w:hAnsi="Arial"/>
          <w:color w:val="000000" w:themeColor="text1"/>
          <w:sz w:val="22"/>
          <w:szCs w:val="22"/>
        </w:rPr>
      </w:pPr>
    </w:p>
    <w:p w14:paraId="7D1AC8B8" w14:textId="6FFF2A51" w:rsidR="001B5EC7" w:rsidRPr="00E55D18" w:rsidRDefault="001B5EC7" w:rsidP="00E55D18">
      <w:pPr>
        <w:pStyle w:val="Listenabsatz"/>
        <w:numPr>
          <w:ilvl w:val="0"/>
          <w:numId w:val="5"/>
        </w:numPr>
        <w:spacing w:line="360" w:lineRule="auto"/>
        <w:rPr>
          <w:rFonts w:ascii="Arial" w:hAnsi="Arial"/>
          <w:b/>
          <w:bCs/>
          <w:color w:val="000000" w:themeColor="text1"/>
          <w:sz w:val="22"/>
          <w:szCs w:val="22"/>
        </w:rPr>
      </w:pPr>
      <w:r w:rsidRPr="00E55D18">
        <w:rPr>
          <w:rFonts w:ascii="Arial" w:hAnsi="Arial"/>
          <w:b/>
          <w:bCs/>
          <w:color w:val="000000" w:themeColor="text1"/>
          <w:sz w:val="22"/>
          <w:szCs w:val="22"/>
        </w:rPr>
        <w:t>Schmitz Cargobull Parts and VALUE Parts</w:t>
      </w:r>
    </w:p>
    <w:p w14:paraId="07932E16" w14:textId="14797667" w:rsidR="001B5EC7" w:rsidRPr="00E55D18" w:rsidRDefault="001B5EC7" w:rsidP="00E55D18">
      <w:pPr>
        <w:pStyle w:val="Listenabsatz"/>
        <w:spacing w:line="360" w:lineRule="auto"/>
        <w:rPr>
          <w:rFonts w:ascii="Arial" w:hAnsi="Arial"/>
          <w:color w:val="000000" w:themeColor="text1"/>
          <w:sz w:val="22"/>
          <w:szCs w:val="22"/>
        </w:rPr>
      </w:pPr>
      <w:r w:rsidRPr="00E55D18">
        <w:rPr>
          <w:rFonts w:ascii="Arial" w:hAnsi="Arial"/>
          <w:color w:val="000000" w:themeColor="text1"/>
          <w:sz w:val="22"/>
          <w:szCs w:val="22"/>
        </w:rPr>
        <w:t>Original parts as well as replacement and add-on parts</w:t>
      </w:r>
      <w:r w:rsidR="00A96555">
        <w:rPr>
          <w:rFonts w:ascii="Arial" w:hAnsi="Arial"/>
          <w:color w:val="000000" w:themeColor="text1"/>
          <w:sz w:val="22"/>
          <w:szCs w:val="22"/>
        </w:rPr>
        <w:t>, quality</w:t>
      </w:r>
      <w:r w:rsidRPr="00E55D18">
        <w:rPr>
          <w:rFonts w:ascii="Arial" w:hAnsi="Arial"/>
          <w:color w:val="000000" w:themeColor="text1"/>
          <w:sz w:val="22"/>
          <w:szCs w:val="22"/>
        </w:rPr>
        <w:t xml:space="preserve"> tested and </w:t>
      </w:r>
      <w:r w:rsidR="00A24A3B">
        <w:rPr>
          <w:rFonts w:ascii="Arial" w:hAnsi="Arial"/>
          <w:color w:val="000000" w:themeColor="text1"/>
          <w:sz w:val="22"/>
          <w:szCs w:val="22"/>
        </w:rPr>
        <w:t>in good</w:t>
      </w:r>
      <w:r w:rsidRPr="00E55D18">
        <w:rPr>
          <w:rFonts w:ascii="Arial" w:hAnsi="Arial"/>
          <w:color w:val="000000" w:themeColor="text1"/>
          <w:sz w:val="22"/>
          <w:szCs w:val="22"/>
        </w:rPr>
        <w:t xml:space="preserve"> condition</w:t>
      </w:r>
      <w:r w:rsidR="00A24A3B">
        <w:rPr>
          <w:rFonts w:ascii="Arial" w:hAnsi="Arial"/>
          <w:color w:val="000000" w:themeColor="text1"/>
          <w:sz w:val="22"/>
          <w:szCs w:val="22"/>
        </w:rPr>
        <w:t xml:space="preserve"> ready</w:t>
      </w:r>
      <w:r w:rsidRPr="00E55D18">
        <w:rPr>
          <w:rFonts w:ascii="Arial" w:hAnsi="Arial"/>
          <w:color w:val="000000" w:themeColor="text1"/>
          <w:sz w:val="22"/>
          <w:szCs w:val="22"/>
        </w:rPr>
        <w:t xml:space="preserve"> for the repair of older vehicles in line with their current value - for maximum availability and economical operation.</w:t>
      </w:r>
    </w:p>
    <w:p w14:paraId="345BC38E" w14:textId="77777777" w:rsidR="001B5EC7" w:rsidRDefault="001B5EC7" w:rsidP="001B5EC7">
      <w:pPr>
        <w:spacing w:line="360" w:lineRule="auto"/>
        <w:rPr>
          <w:rFonts w:ascii="Arial" w:hAnsi="Arial"/>
          <w:color w:val="000000" w:themeColor="text1"/>
          <w:sz w:val="22"/>
          <w:szCs w:val="22"/>
        </w:rPr>
      </w:pPr>
    </w:p>
    <w:p w14:paraId="392C9F4D" w14:textId="77777777" w:rsidR="00C53214" w:rsidRDefault="00C53214" w:rsidP="001B5EC7">
      <w:pPr>
        <w:spacing w:line="360" w:lineRule="auto"/>
        <w:rPr>
          <w:rFonts w:ascii="Arial" w:hAnsi="Arial"/>
          <w:color w:val="000000" w:themeColor="text1"/>
          <w:sz w:val="22"/>
          <w:szCs w:val="22"/>
        </w:rPr>
      </w:pPr>
    </w:p>
    <w:p w14:paraId="7C2F2D84" w14:textId="77777777" w:rsidR="00C53214" w:rsidRPr="00B7486E" w:rsidRDefault="00C53214" w:rsidP="00C53214">
      <w:pPr>
        <w:jc w:val="right"/>
        <w:rPr>
          <w:rFonts w:ascii="Arial" w:eastAsia="Times New Roman" w:hAnsi="Arial" w:cs="Arial"/>
          <w:b/>
          <w:bCs/>
          <w:sz w:val="22"/>
          <w:szCs w:val="22"/>
        </w:rPr>
      </w:pPr>
      <w:r>
        <w:rPr>
          <w:rFonts w:ascii="Arial" w:hAnsi="Arial"/>
          <w:b/>
          <w:sz w:val="22"/>
        </w:rPr>
        <w:t>2025-158</w:t>
      </w:r>
    </w:p>
    <w:p w14:paraId="05572B92" w14:textId="77777777" w:rsidR="00C53214" w:rsidRPr="001B5EC7" w:rsidRDefault="00C53214" w:rsidP="001B5EC7">
      <w:pPr>
        <w:spacing w:line="360" w:lineRule="auto"/>
        <w:rPr>
          <w:rFonts w:ascii="Arial" w:hAnsi="Arial"/>
          <w:color w:val="000000" w:themeColor="text1"/>
          <w:sz w:val="22"/>
          <w:szCs w:val="22"/>
        </w:rPr>
      </w:pPr>
    </w:p>
    <w:p w14:paraId="3F69F5F4" w14:textId="0546CD3E" w:rsidR="001B5EC7" w:rsidRPr="00E55D18" w:rsidRDefault="001B5EC7" w:rsidP="00E55D18">
      <w:pPr>
        <w:pStyle w:val="Listenabsatz"/>
        <w:numPr>
          <w:ilvl w:val="0"/>
          <w:numId w:val="5"/>
        </w:numPr>
        <w:spacing w:line="360" w:lineRule="auto"/>
        <w:rPr>
          <w:rFonts w:ascii="Arial" w:hAnsi="Arial"/>
          <w:b/>
          <w:bCs/>
          <w:color w:val="000000" w:themeColor="text1"/>
          <w:sz w:val="22"/>
          <w:szCs w:val="22"/>
        </w:rPr>
      </w:pPr>
      <w:r w:rsidRPr="00E55D18">
        <w:rPr>
          <w:rFonts w:ascii="Arial" w:hAnsi="Arial"/>
          <w:b/>
          <w:bCs/>
          <w:color w:val="000000" w:themeColor="text1"/>
          <w:sz w:val="22"/>
          <w:szCs w:val="22"/>
        </w:rPr>
        <w:t>Schmitz Cargobull Digital Services</w:t>
      </w:r>
    </w:p>
    <w:p w14:paraId="1BDEDA81" w14:textId="5F0D6389" w:rsidR="00BD4495" w:rsidRPr="00E55D18" w:rsidRDefault="001B5EC7" w:rsidP="00E55D18">
      <w:pPr>
        <w:pStyle w:val="Listenabsatz"/>
        <w:spacing w:line="360" w:lineRule="auto"/>
        <w:rPr>
          <w:rFonts w:ascii="Arial" w:hAnsi="Arial"/>
          <w:b/>
          <w:sz w:val="16"/>
          <w:u w:val="single"/>
        </w:rPr>
      </w:pPr>
      <w:r w:rsidRPr="00E55D18">
        <w:rPr>
          <w:rFonts w:ascii="Arial" w:hAnsi="Arial"/>
          <w:color w:val="000000" w:themeColor="text1"/>
          <w:sz w:val="22"/>
          <w:szCs w:val="22"/>
        </w:rPr>
        <w:t>With TrailerConnect®, Schmitz Cargobull offers transport companies a digital platform for data integration, live tracking and comprehensive trailer services to manage fleets more efficiently, reduce downtime and lower operating costs. The centralised availability of data creates greater transparency, simplifies processes and enables predictive maintenance for greater efficiency in fleet management.</w:t>
      </w:r>
      <w:r w:rsidR="00C74FC1" w:rsidRPr="00E55D18">
        <w:rPr>
          <w:rFonts w:ascii="Arial" w:hAnsi="Arial"/>
          <w:b/>
          <w:color w:val="FF0000"/>
          <w:sz w:val="16"/>
          <w:u w:val="single"/>
        </w:rPr>
        <w:br/>
      </w:r>
    </w:p>
    <w:p w14:paraId="4A24DBBF" w14:textId="77777777" w:rsidR="00BD4495" w:rsidRDefault="00BD4495" w:rsidP="00A1747C">
      <w:pPr>
        <w:spacing w:line="360" w:lineRule="auto"/>
        <w:rPr>
          <w:rFonts w:ascii="Arial" w:hAnsi="Arial"/>
          <w:b/>
          <w:sz w:val="16"/>
          <w:u w:val="single"/>
        </w:rPr>
      </w:pPr>
    </w:p>
    <w:p w14:paraId="00132DD1" w14:textId="4F715709" w:rsidR="0002326F" w:rsidRPr="00E54B30" w:rsidRDefault="00C74FC1" w:rsidP="00A1747C">
      <w:pPr>
        <w:spacing w:line="360" w:lineRule="auto"/>
        <w:rPr>
          <w:rFonts w:ascii="Arial" w:eastAsia="Calibri" w:hAnsi="Arial" w:cs="Arial"/>
          <w:sz w:val="16"/>
          <w:szCs w:val="16"/>
        </w:rPr>
      </w:pPr>
      <w:r>
        <w:rPr>
          <w:rFonts w:ascii="Arial" w:hAnsi="Arial"/>
          <w:b/>
          <w:sz w:val="16"/>
          <w:u w:val="single"/>
        </w:rPr>
        <w:t xml:space="preserve">About Schmitz Cargobull </w:t>
      </w:r>
    </w:p>
    <w:p w14:paraId="7AD15B40" w14:textId="77777777" w:rsidR="0002326F" w:rsidRPr="00E54B30" w:rsidRDefault="0002326F" w:rsidP="0002326F">
      <w:pPr>
        <w:pStyle w:val="StandardWeb"/>
        <w:spacing w:before="0" w:beforeAutospacing="0" w:after="0" w:afterAutospacing="0"/>
        <w:rPr>
          <w:rFonts w:ascii="Arial" w:hAnsi="Arial" w:cs="Arial"/>
          <w:sz w:val="16"/>
          <w:szCs w:val="16"/>
        </w:rPr>
      </w:pPr>
      <w:r>
        <w:rPr>
          <w:rFonts w:ascii="Arial" w:hAnsi="Arial"/>
          <w:sz w:val="16"/>
        </w:rPr>
        <w:t xml:space="preserve">Schmitz Cargobull is the leading manufacturer of semi-trailers for temperature-controlled freight, general cargo and bulk goods in Europe, and a pioneer in digital solutions for trailer services and improved connectivity. The company also manufactures transport cooling units for refrigerated box body semi-trailers for temperature-controlled freight transport. With a comprehensive range of services from financing, spare parts supply, service contracts and telematics solutions to used vehicle trading, Schmitz Cargobull supports its customers in optimising their total cost of ownership (TCO) and digital transformation. </w:t>
      </w:r>
    </w:p>
    <w:p w14:paraId="4CA6AC86" w14:textId="4019BFD8" w:rsidR="0002326F" w:rsidRPr="00E54B30" w:rsidRDefault="0002326F" w:rsidP="007F70DB">
      <w:pPr>
        <w:pStyle w:val="StandardWeb"/>
        <w:spacing w:before="0" w:beforeAutospacing="0" w:after="0" w:afterAutospacing="0"/>
        <w:rPr>
          <w:rFonts w:ascii="Arial" w:hAnsi="Arial" w:cs="Arial"/>
          <w:sz w:val="16"/>
          <w:szCs w:val="16"/>
        </w:rPr>
      </w:pPr>
      <w:r>
        <w:rPr>
          <w:rFonts w:ascii="Arial" w:hAnsi="Arial"/>
          <w:sz w:val="16"/>
          <w:shd w:val="clear" w:color="auto" w:fill="FFFFFF"/>
        </w:rPr>
        <w:t xml:space="preserve">Schmitz Cargobull was founded in 1892 in Münsterland, Germany. The family-run company </w:t>
      </w:r>
      <w:r>
        <w:rPr>
          <w:rFonts w:ascii="Arial" w:hAnsi="Arial"/>
          <w:sz w:val="16"/>
        </w:rPr>
        <w:t>produces around 50,000 vehicles per year with over 6,000 employees and generated</w:t>
      </w:r>
      <w:r>
        <w:rPr>
          <w:rFonts w:ascii="Arial" w:hAnsi="Arial"/>
          <w:sz w:val="16"/>
          <w:shd w:val="clear" w:color="auto" w:fill="FFFFFF"/>
        </w:rPr>
        <w:t xml:space="preserve"> a turnover of around €2.16 billion in the financial year 2024/25. Its</w:t>
      </w:r>
      <w:r>
        <w:rPr>
          <w:rFonts w:ascii="Arial" w:hAnsi="Arial"/>
          <w:sz w:val="16"/>
        </w:rPr>
        <w:t xml:space="preserve"> international production network is made up of factories in Germany, Lithuania, Spain,</w:t>
      </w:r>
      <w:r w:rsidR="00CC743C">
        <w:rPr>
          <w:rFonts w:ascii="Arial" w:hAnsi="Arial"/>
          <w:sz w:val="16"/>
        </w:rPr>
        <w:t xml:space="preserve"> Turkey and</w:t>
      </w:r>
      <w:r>
        <w:rPr>
          <w:rFonts w:ascii="Arial" w:hAnsi="Arial"/>
          <w:sz w:val="16"/>
        </w:rPr>
        <w:t xml:space="preserve"> the UK</w:t>
      </w:r>
      <w:r w:rsidR="003405A8">
        <w:rPr>
          <w:rFonts w:ascii="Arial" w:hAnsi="Arial"/>
          <w:sz w:val="16"/>
        </w:rPr>
        <w:t>.</w:t>
      </w:r>
    </w:p>
    <w:p w14:paraId="31356520" w14:textId="77777777" w:rsidR="0002326F" w:rsidRPr="001B0083" w:rsidRDefault="0002326F" w:rsidP="0002326F">
      <w:pPr>
        <w:ind w:right="283"/>
        <w:rPr>
          <w:rFonts w:ascii="Arial" w:hAnsi="Arial" w:cs="Arial"/>
          <w:b/>
          <w:sz w:val="16"/>
          <w:szCs w:val="16"/>
          <w:u w:val="single"/>
        </w:rPr>
      </w:pPr>
    </w:p>
    <w:p w14:paraId="68754B4C" w14:textId="77777777" w:rsidR="0002326F" w:rsidRPr="001B0083" w:rsidRDefault="0002326F" w:rsidP="0002326F">
      <w:pPr>
        <w:ind w:right="283"/>
        <w:rPr>
          <w:rFonts w:ascii="Arial" w:hAnsi="Arial" w:cs="Arial"/>
          <w:b/>
          <w:sz w:val="16"/>
          <w:szCs w:val="16"/>
          <w:u w:val="single"/>
        </w:rPr>
      </w:pPr>
      <w:r>
        <w:rPr>
          <w:rFonts w:ascii="Arial" w:hAnsi="Arial"/>
          <w:b/>
          <w:sz w:val="16"/>
          <w:u w:val="single"/>
        </w:rPr>
        <w:t>The Schmitz Cargobull press team:</w:t>
      </w:r>
    </w:p>
    <w:p w14:paraId="76D6982B" w14:textId="77777777" w:rsidR="0002326F" w:rsidRPr="00ED769B" w:rsidRDefault="0002326F" w:rsidP="0002326F">
      <w:pPr>
        <w:ind w:right="851"/>
        <w:rPr>
          <w:rFonts w:ascii="Arial" w:hAnsi="Arial" w:cs="Arial"/>
          <w:sz w:val="16"/>
          <w:szCs w:val="24"/>
          <w:lang w:val="sv-SE"/>
        </w:rPr>
      </w:pPr>
      <w:r w:rsidRPr="00ED769B">
        <w:rPr>
          <w:rFonts w:ascii="Arial" w:hAnsi="Arial"/>
          <w:sz w:val="16"/>
          <w:lang w:val="sv-SE"/>
        </w:rPr>
        <w:t>Anna Stuhlmeier</w:t>
      </w:r>
      <w:r w:rsidRPr="00ED769B">
        <w:rPr>
          <w:rFonts w:ascii="Arial" w:hAnsi="Arial"/>
          <w:sz w:val="16"/>
          <w:lang w:val="sv-SE"/>
        </w:rPr>
        <w:tab/>
        <w:t xml:space="preserve">+49 2558 81-1340 I </w:t>
      </w:r>
      <w:hyperlink r:id="rId12" w:history="1">
        <w:r w:rsidRPr="00ED769B">
          <w:rPr>
            <w:rStyle w:val="Hyperlink"/>
            <w:color w:val="000000"/>
            <w:sz w:val="16"/>
            <w:lang w:val="sv-SE"/>
          </w:rPr>
          <w:t>anna.stuhlmeier@cargobull.com</w:t>
        </w:r>
      </w:hyperlink>
    </w:p>
    <w:p w14:paraId="2198A99A" w14:textId="77777777" w:rsidR="0002326F" w:rsidRPr="00ED769B" w:rsidRDefault="0002326F" w:rsidP="0002326F">
      <w:pPr>
        <w:rPr>
          <w:rFonts w:ascii="Arial" w:hAnsi="Arial" w:cs="Arial"/>
          <w:lang w:val="nb-NO"/>
        </w:rPr>
      </w:pPr>
      <w:r w:rsidRPr="00ED769B">
        <w:rPr>
          <w:rFonts w:ascii="Arial" w:hAnsi="Arial"/>
          <w:sz w:val="16"/>
          <w:lang w:val="nb-NO"/>
        </w:rPr>
        <w:t>Andrea Beckonert</w:t>
      </w:r>
      <w:r w:rsidRPr="00ED769B">
        <w:rPr>
          <w:rFonts w:ascii="Arial" w:hAnsi="Arial"/>
          <w:sz w:val="16"/>
          <w:lang w:val="nb-NO"/>
        </w:rPr>
        <w:tab/>
        <w:t xml:space="preserve">+49 2558 81-1321 I </w:t>
      </w:r>
      <w:hyperlink r:id="rId13" w:history="1">
        <w:r w:rsidRPr="00ED769B">
          <w:rPr>
            <w:rStyle w:val="Hyperlink"/>
            <w:color w:val="000000"/>
            <w:sz w:val="16"/>
            <w:lang w:val="nb-NO"/>
          </w:rPr>
          <w:t>andrea.beckonert@cargobull.com</w:t>
        </w:r>
      </w:hyperlink>
      <w:r w:rsidRPr="00ED769B">
        <w:rPr>
          <w:rFonts w:ascii="Arial" w:hAnsi="Arial"/>
          <w:lang w:val="nb-NO"/>
        </w:rPr>
        <w:br/>
      </w:r>
      <w:r w:rsidRPr="00ED769B">
        <w:rPr>
          <w:rFonts w:ascii="Arial" w:hAnsi="Arial"/>
          <w:sz w:val="16"/>
          <w:lang w:val="nb-NO"/>
        </w:rPr>
        <w:t>Silke Hesener</w:t>
      </w:r>
      <w:r w:rsidRPr="00ED769B">
        <w:rPr>
          <w:rFonts w:ascii="Arial" w:hAnsi="Arial"/>
          <w:sz w:val="16"/>
          <w:lang w:val="nb-NO"/>
        </w:rPr>
        <w:tab/>
        <w:t xml:space="preserve">+49 2558 81-1501 I </w:t>
      </w:r>
      <w:hyperlink r:id="rId14" w:history="1">
        <w:r w:rsidRPr="00ED769B">
          <w:rPr>
            <w:rStyle w:val="Hyperlink"/>
            <w:color w:val="000000"/>
            <w:sz w:val="16"/>
            <w:lang w:val="nb-NO"/>
          </w:rPr>
          <w:t>silke.hesener@cargobull.com</w:t>
        </w:r>
      </w:hyperlink>
    </w:p>
    <w:p w14:paraId="78AF35B6" w14:textId="77777777" w:rsidR="00F96561" w:rsidRPr="00ED769B" w:rsidRDefault="00AC225A" w:rsidP="00FC55FF">
      <w:pPr>
        <w:spacing w:after="100" w:afterAutospacing="1"/>
        <w:rPr>
          <w:rFonts w:ascii="Arial" w:hAnsi="Arial" w:cs="Arial"/>
          <w:bCs/>
          <w:sz w:val="22"/>
          <w:szCs w:val="22"/>
          <w:lang w:val="nb-NO"/>
        </w:rPr>
      </w:pPr>
      <w:r w:rsidRPr="00ED769B">
        <w:rPr>
          <w:rFonts w:ascii="Arial" w:hAnsi="Arial"/>
          <w:sz w:val="22"/>
          <w:lang w:val="nb-NO"/>
        </w:rPr>
        <w:br/>
      </w:r>
    </w:p>
    <w:p w14:paraId="74AC6CDE" w14:textId="77777777" w:rsidR="00D365F3" w:rsidRPr="004B5014" w:rsidRDefault="00D365F3" w:rsidP="00B7486E">
      <w:pPr>
        <w:spacing w:line="240" w:lineRule="atLeast"/>
        <w:ind w:right="850"/>
        <w:rPr>
          <w:rFonts w:ascii="Arial" w:hAnsi="Arial" w:cs="Arial"/>
          <w:b/>
          <w:bCs/>
          <w:color w:val="000000"/>
          <w:sz w:val="16"/>
          <w:szCs w:val="16"/>
          <w:u w:val="single"/>
          <w:lang w:val="nb-NO"/>
        </w:rPr>
      </w:pPr>
    </w:p>
    <w:sectPr w:rsidR="00D365F3" w:rsidRPr="004B5014" w:rsidSect="007D780D">
      <w:headerReference w:type="default" r:id="rId15"/>
      <w:headerReference w:type="first" r:id="rId16"/>
      <w:pgSz w:w="11906" w:h="16838" w:code="9"/>
      <w:pgMar w:top="1134" w:right="1418" w:bottom="1418" w:left="1418" w:header="709" w:footer="709"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94C37" w14:textId="77777777" w:rsidR="00270C0F" w:rsidRDefault="00270C0F" w:rsidP="00494EA2">
      <w:r>
        <w:separator/>
      </w:r>
    </w:p>
  </w:endnote>
  <w:endnote w:type="continuationSeparator" w:id="0">
    <w:p w14:paraId="0FD2DC04" w14:textId="77777777" w:rsidR="00270C0F" w:rsidRDefault="00270C0F" w:rsidP="00494EA2">
      <w:r>
        <w:continuationSeparator/>
      </w:r>
    </w:p>
  </w:endnote>
  <w:endnote w:type="continuationNotice" w:id="1">
    <w:p w14:paraId="2602ABBA" w14:textId="77777777" w:rsidR="00270C0F" w:rsidRDefault="00270C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A7864" w14:textId="77777777" w:rsidR="00270C0F" w:rsidRDefault="00270C0F" w:rsidP="00494EA2">
      <w:r>
        <w:separator/>
      </w:r>
    </w:p>
  </w:footnote>
  <w:footnote w:type="continuationSeparator" w:id="0">
    <w:p w14:paraId="4F24A51E" w14:textId="77777777" w:rsidR="00270C0F" w:rsidRDefault="00270C0F" w:rsidP="00494EA2">
      <w:r>
        <w:continuationSeparator/>
      </w:r>
    </w:p>
  </w:footnote>
  <w:footnote w:type="continuationNotice" w:id="1">
    <w:p w14:paraId="516FDA12" w14:textId="77777777" w:rsidR="00270C0F" w:rsidRDefault="00270C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175B3" w14:textId="60B1C7E2" w:rsidR="00224184" w:rsidRDefault="00BC1A5F">
    <w:pPr>
      <w:pStyle w:val="Kopfzeile"/>
    </w:pPr>
    <w:r>
      <w:rPr>
        <w:noProof/>
        <w:lang w:val="de-DE"/>
      </w:rPr>
      <w:drawing>
        <wp:anchor distT="0" distB="0" distL="114300" distR="114300" simplePos="0" relativeHeight="251658241" behindDoc="0" locked="1" layoutInCell="1" allowOverlap="1" wp14:anchorId="6BA1FB36" wp14:editId="50D3996D">
          <wp:simplePos x="0" y="0"/>
          <wp:positionH relativeFrom="column">
            <wp:posOffset>2188210</wp:posOffset>
          </wp:positionH>
          <wp:positionV relativeFrom="page">
            <wp:posOffset>298450</wp:posOffset>
          </wp:positionV>
          <wp:extent cx="1791970" cy="749935"/>
          <wp:effectExtent l="0" t="0" r="0" b="0"/>
          <wp:wrapNone/>
          <wp:docPr id="108621122"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pic:spPr>
              </pic:pic>
            </a:graphicData>
          </a:graphic>
          <wp14:sizeRelH relativeFrom="page">
            <wp14:pctWidth>0</wp14:pctWidth>
          </wp14:sizeRelH>
          <wp14:sizeRelV relativeFrom="page">
            <wp14:pctHeight>0</wp14:pctHeight>
          </wp14:sizeRelV>
        </wp:anchor>
      </w:drawing>
    </w:r>
  </w:p>
  <w:p w14:paraId="5DCCFC90" w14:textId="77777777" w:rsidR="00224184" w:rsidRDefault="00224184">
    <w:pPr>
      <w:pStyle w:val="Kopfzeile"/>
    </w:pPr>
  </w:p>
  <w:p w14:paraId="1C02046B" w14:textId="77777777" w:rsidR="00224184" w:rsidRDefault="00224184">
    <w:pPr>
      <w:pStyle w:val="Kopfzeile"/>
    </w:pPr>
  </w:p>
  <w:p w14:paraId="14704A20" w14:textId="77777777" w:rsidR="00224184" w:rsidRDefault="0022418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18224" w14:textId="112526BC" w:rsidR="00224184" w:rsidRDefault="00BC1A5F">
    <w:pPr>
      <w:pStyle w:val="Kopfzeile"/>
    </w:pPr>
    <w:r>
      <w:rPr>
        <w:noProof/>
        <w:lang w:val="de-DE"/>
      </w:rPr>
      <w:drawing>
        <wp:anchor distT="0" distB="0" distL="114300" distR="114300" simplePos="0" relativeHeight="251658242" behindDoc="0" locked="1" layoutInCell="1" allowOverlap="1" wp14:anchorId="402F4638" wp14:editId="37FA1C87">
          <wp:simplePos x="0" y="0"/>
          <wp:positionH relativeFrom="column">
            <wp:posOffset>2188210</wp:posOffset>
          </wp:positionH>
          <wp:positionV relativeFrom="page">
            <wp:posOffset>298450</wp:posOffset>
          </wp:positionV>
          <wp:extent cx="1791970" cy="749935"/>
          <wp:effectExtent l="0" t="0" r="0" b="0"/>
          <wp:wrapNone/>
          <wp:docPr id="174767995"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pic:spPr>
              </pic:pic>
            </a:graphicData>
          </a:graphic>
          <wp14:sizeRelH relativeFrom="page">
            <wp14:pctWidth>0</wp14:pctWidth>
          </wp14:sizeRelH>
          <wp14:sizeRelV relativeFrom="page">
            <wp14:pctHeight>0</wp14:pctHeight>
          </wp14:sizeRelV>
        </wp:anchor>
      </w:drawing>
    </w:r>
    <w:r>
      <w:rPr>
        <w:noProof/>
        <w:lang w:val="de-DE"/>
      </w:rPr>
      <w:drawing>
        <wp:anchor distT="0" distB="0" distL="114300" distR="114300" simplePos="0" relativeHeight="251658240" behindDoc="0" locked="1" layoutInCell="1" allowOverlap="1" wp14:anchorId="70A5B911" wp14:editId="11C4516A">
          <wp:simplePos x="0" y="0"/>
          <wp:positionH relativeFrom="column">
            <wp:posOffset>2188210</wp:posOffset>
          </wp:positionH>
          <wp:positionV relativeFrom="page">
            <wp:posOffset>298450</wp:posOffset>
          </wp:positionV>
          <wp:extent cx="1791970" cy="749935"/>
          <wp:effectExtent l="0" t="0" r="0" b="0"/>
          <wp:wrapNone/>
          <wp:docPr id="66471765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F066A"/>
    <w:multiLevelType w:val="hybridMultilevel"/>
    <w:tmpl w:val="A5ECE7F4"/>
    <w:lvl w:ilvl="0" w:tplc="297E4F1E">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E5372C9"/>
    <w:multiLevelType w:val="hybridMultilevel"/>
    <w:tmpl w:val="D4A8B5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28D5191"/>
    <w:multiLevelType w:val="hybridMultilevel"/>
    <w:tmpl w:val="5B10D1C4"/>
    <w:lvl w:ilvl="0" w:tplc="3932BA58">
      <w:start w:val="2018"/>
      <w:numFmt w:val="bullet"/>
      <w:lvlText w:val=""/>
      <w:lvlJc w:val="left"/>
      <w:pPr>
        <w:ind w:left="720" w:hanging="360"/>
      </w:pPr>
      <w:rPr>
        <w:rFonts w:ascii="Symbol" w:eastAsia="Times"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6063E82"/>
    <w:multiLevelType w:val="hybridMultilevel"/>
    <w:tmpl w:val="F0A2FD90"/>
    <w:lvl w:ilvl="0" w:tplc="04070001">
      <w:start w:val="1"/>
      <w:numFmt w:val="bullet"/>
      <w:lvlText w:val=""/>
      <w:lvlJc w:val="left"/>
      <w:pPr>
        <w:ind w:left="720" w:hanging="360"/>
      </w:pPr>
      <w:rPr>
        <w:rFonts w:ascii="Symbol" w:hAnsi="Symbol" w:hint="default"/>
      </w:rPr>
    </w:lvl>
    <w:lvl w:ilvl="1" w:tplc="20EEB9D8">
      <w:numFmt w:val="bullet"/>
      <w:lvlText w:val="-"/>
      <w:lvlJc w:val="left"/>
      <w:pPr>
        <w:ind w:left="1440" w:hanging="360"/>
      </w:pPr>
      <w:rPr>
        <w:rFonts w:ascii="Arial" w:eastAsia="Times"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B500189"/>
    <w:multiLevelType w:val="hybridMultilevel"/>
    <w:tmpl w:val="A372B5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87919046">
    <w:abstractNumId w:val="2"/>
  </w:num>
  <w:num w:numId="2" w16cid:durableId="1827239315">
    <w:abstractNumId w:val="4"/>
  </w:num>
  <w:num w:numId="3" w16cid:durableId="282153535">
    <w:abstractNumId w:val="4"/>
  </w:num>
  <w:num w:numId="4" w16cid:durableId="1088379685">
    <w:abstractNumId w:val="3"/>
  </w:num>
  <w:num w:numId="5" w16cid:durableId="544757266">
    <w:abstractNumId w:val="1"/>
  </w:num>
  <w:num w:numId="6" w16cid:durableId="2076272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1F0"/>
    <w:rsid w:val="00000072"/>
    <w:rsid w:val="000012B7"/>
    <w:rsid w:val="00002057"/>
    <w:rsid w:val="00004927"/>
    <w:rsid w:val="00005D1A"/>
    <w:rsid w:val="0001081E"/>
    <w:rsid w:val="0001243A"/>
    <w:rsid w:val="00012CD5"/>
    <w:rsid w:val="0001676C"/>
    <w:rsid w:val="000207BA"/>
    <w:rsid w:val="0002326F"/>
    <w:rsid w:val="00023B7E"/>
    <w:rsid w:val="00025063"/>
    <w:rsid w:val="000273C1"/>
    <w:rsid w:val="0003243F"/>
    <w:rsid w:val="0003285F"/>
    <w:rsid w:val="000356AD"/>
    <w:rsid w:val="00035B95"/>
    <w:rsid w:val="00036C69"/>
    <w:rsid w:val="000549DE"/>
    <w:rsid w:val="00057DB2"/>
    <w:rsid w:val="00063982"/>
    <w:rsid w:val="00070CC3"/>
    <w:rsid w:val="00071E20"/>
    <w:rsid w:val="00072F7D"/>
    <w:rsid w:val="00080F30"/>
    <w:rsid w:val="0008431A"/>
    <w:rsid w:val="00087653"/>
    <w:rsid w:val="00087CCF"/>
    <w:rsid w:val="0009286E"/>
    <w:rsid w:val="00094672"/>
    <w:rsid w:val="000A338E"/>
    <w:rsid w:val="000A45B3"/>
    <w:rsid w:val="000B1224"/>
    <w:rsid w:val="000B6090"/>
    <w:rsid w:val="000B7C9D"/>
    <w:rsid w:val="000C0E0B"/>
    <w:rsid w:val="000C1637"/>
    <w:rsid w:val="000C2F8A"/>
    <w:rsid w:val="000C6EB8"/>
    <w:rsid w:val="000D5FA5"/>
    <w:rsid w:val="000D6EB9"/>
    <w:rsid w:val="000E04AF"/>
    <w:rsid w:val="000E0C00"/>
    <w:rsid w:val="000E0C0E"/>
    <w:rsid w:val="000E2531"/>
    <w:rsid w:val="000E3AF8"/>
    <w:rsid w:val="000E4273"/>
    <w:rsid w:val="000F0550"/>
    <w:rsid w:val="000F6175"/>
    <w:rsid w:val="0010059E"/>
    <w:rsid w:val="0010113A"/>
    <w:rsid w:val="00102997"/>
    <w:rsid w:val="00102FA7"/>
    <w:rsid w:val="00117139"/>
    <w:rsid w:val="00122826"/>
    <w:rsid w:val="00125CFB"/>
    <w:rsid w:val="0013112F"/>
    <w:rsid w:val="0013174D"/>
    <w:rsid w:val="00134AEB"/>
    <w:rsid w:val="001362C6"/>
    <w:rsid w:val="001415F5"/>
    <w:rsid w:val="00141E08"/>
    <w:rsid w:val="00143F1F"/>
    <w:rsid w:val="00147232"/>
    <w:rsid w:val="001472A1"/>
    <w:rsid w:val="00152114"/>
    <w:rsid w:val="00157E60"/>
    <w:rsid w:val="00160730"/>
    <w:rsid w:val="001632BE"/>
    <w:rsid w:val="0016421F"/>
    <w:rsid w:val="00164EB9"/>
    <w:rsid w:val="001662BE"/>
    <w:rsid w:val="0017289D"/>
    <w:rsid w:val="00173BA1"/>
    <w:rsid w:val="00176C17"/>
    <w:rsid w:val="00177865"/>
    <w:rsid w:val="00183431"/>
    <w:rsid w:val="00186B4C"/>
    <w:rsid w:val="00187487"/>
    <w:rsid w:val="00187B0A"/>
    <w:rsid w:val="00193947"/>
    <w:rsid w:val="0019428B"/>
    <w:rsid w:val="0019464F"/>
    <w:rsid w:val="001A2227"/>
    <w:rsid w:val="001A5E00"/>
    <w:rsid w:val="001B0083"/>
    <w:rsid w:val="001B5EC7"/>
    <w:rsid w:val="001B6E5B"/>
    <w:rsid w:val="001B6F71"/>
    <w:rsid w:val="001C036B"/>
    <w:rsid w:val="001E1DED"/>
    <w:rsid w:val="001E44F5"/>
    <w:rsid w:val="001E5494"/>
    <w:rsid w:val="002014CC"/>
    <w:rsid w:val="00205D5F"/>
    <w:rsid w:val="002111EB"/>
    <w:rsid w:val="00211ACE"/>
    <w:rsid w:val="0021365C"/>
    <w:rsid w:val="0022281D"/>
    <w:rsid w:val="00224184"/>
    <w:rsid w:val="002263EE"/>
    <w:rsid w:val="002301ED"/>
    <w:rsid w:val="0023336C"/>
    <w:rsid w:val="00233429"/>
    <w:rsid w:val="00235FF0"/>
    <w:rsid w:val="002422B6"/>
    <w:rsid w:val="00244D87"/>
    <w:rsid w:val="00245A5A"/>
    <w:rsid w:val="00270663"/>
    <w:rsid w:val="00270C0F"/>
    <w:rsid w:val="00276544"/>
    <w:rsid w:val="0028061E"/>
    <w:rsid w:val="0028493F"/>
    <w:rsid w:val="0028626C"/>
    <w:rsid w:val="00287F56"/>
    <w:rsid w:val="002905CE"/>
    <w:rsid w:val="00292BFB"/>
    <w:rsid w:val="002A18B4"/>
    <w:rsid w:val="002A5B91"/>
    <w:rsid w:val="002B6C30"/>
    <w:rsid w:val="002C258A"/>
    <w:rsid w:val="002C4F94"/>
    <w:rsid w:val="002C5585"/>
    <w:rsid w:val="002D5752"/>
    <w:rsid w:val="002E30F7"/>
    <w:rsid w:val="002E319D"/>
    <w:rsid w:val="002E3F48"/>
    <w:rsid w:val="002F0678"/>
    <w:rsid w:val="002F0770"/>
    <w:rsid w:val="002F13A9"/>
    <w:rsid w:val="002F328D"/>
    <w:rsid w:val="002F5B5E"/>
    <w:rsid w:val="002F7DC7"/>
    <w:rsid w:val="00304E59"/>
    <w:rsid w:val="00316D7F"/>
    <w:rsid w:val="00317DC6"/>
    <w:rsid w:val="003227FD"/>
    <w:rsid w:val="00322E08"/>
    <w:rsid w:val="00332458"/>
    <w:rsid w:val="0033541B"/>
    <w:rsid w:val="00335564"/>
    <w:rsid w:val="00336EC6"/>
    <w:rsid w:val="003405A8"/>
    <w:rsid w:val="003405FA"/>
    <w:rsid w:val="0035069A"/>
    <w:rsid w:val="00357EA0"/>
    <w:rsid w:val="003608B0"/>
    <w:rsid w:val="00361213"/>
    <w:rsid w:val="003728C3"/>
    <w:rsid w:val="003767EB"/>
    <w:rsid w:val="00376D5E"/>
    <w:rsid w:val="00383707"/>
    <w:rsid w:val="003860CE"/>
    <w:rsid w:val="003864BB"/>
    <w:rsid w:val="00396521"/>
    <w:rsid w:val="003A2042"/>
    <w:rsid w:val="003A77BC"/>
    <w:rsid w:val="003C1744"/>
    <w:rsid w:val="003D1AA0"/>
    <w:rsid w:val="003E5965"/>
    <w:rsid w:val="003E73E1"/>
    <w:rsid w:val="003E789B"/>
    <w:rsid w:val="003F3255"/>
    <w:rsid w:val="003F6E0F"/>
    <w:rsid w:val="003F7F2B"/>
    <w:rsid w:val="004050B9"/>
    <w:rsid w:val="004052FB"/>
    <w:rsid w:val="00405388"/>
    <w:rsid w:val="004214D3"/>
    <w:rsid w:val="00423EFA"/>
    <w:rsid w:val="004301EE"/>
    <w:rsid w:val="00430724"/>
    <w:rsid w:val="004312B1"/>
    <w:rsid w:val="00432016"/>
    <w:rsid w:val="00435493"/>
    <w:rsid w:val="00437FE9"/>
    <w:rsid w:val="00442368"/>
    <w:rsid w:val="004466BC"/>
    <w:rsid w:val="0044679D"/>
    <w:rsid w:val="00457176"/>
    <w:rsid w:val="00457260"/>
    <w:rsid w:val="00462406"/>
    <w:rsid w:val="00466D57"/>
    <w:rsid w:val="0047196D"/>
    <w:rsid w:val="004769A5"/>
    <w:rsid w:val="00494EA2"/>
    <w:rsid w:val="00495E65"/>
    <w:rsid w:val="004968AB"/>
    <w:rsid w:val="00497496"/>
    <w:rsid w:val="004A0066"/>
    <w:rsid w:val="004A4CF5"/>
    <w:rsid w:val="004B5014"/>
    <w:rsid w:val="004C0DA5"/>
    <w:rsid w:val="004C171A"/>
    <w:rsid w:val="004C229F"/>
    <w:rsid w:val="004E06A0"/>
    <w:rsid w:val="004E07D7"/>
    <w:rsid w:val="004F0282"/>
    <w:rsid w:val="004F086B"/>
    <w:rsid w:val="004F62D2"/>
    <w:rsid w:val="00502865"/>
    <w:rsid w:val="00507105"/>
    <w:rsid w:val="005120FC"/>
    <w:rsid w:val="0051289F"/>
    <w:rsid w:val="005166CA"/>
    <w:rsid w:val="00522B22"/>
    <w:rsid w:val="00524A82"/>
    <w:rsid w:val="00527789"/>
    <w:rsid w:val="00540128"/>
    <w:rsid w:val="00540777"/>
    <w:rsid w:val="005421A5"/>
    <w:rsid w:val="00542DBF"/>
    <w:rsid w:val="005458A6"/>
    <w:rsid w:val="0055430C"/>
    <w:rsid w:val="00554C6D"/>
    <w:rsid w:val="005578F5"/>
    <w:rsid w:val="005618FA"/>
    <w:rsid w:val="0056259F"/>
    <w:rsid w:val="00562871"/>
    <w:rsid w:val="00562F97"/>
    <w:rsid w:val="00565C33"/>
    <w:rsid w:val="00565F90"/>
    <w:rsid w:val="005668DF"/>
    <w:rsid w:val="00573582"/>
    <w:rsid w:val="005741C4"/>
    <w:rsid w:val="00574DF2"/>
    <w:rsid w:val="00575CEF"/>
    <w:rsid w:val="00576DE1"/>
    <w:rsid w:val="00577554"/>
    <w:rsid w:val="005808FA"/>
    <w:rsid w:val="00581373"/>
    <w:rsid w:val="005826E7"/>
    <w:rsid w:val="0058289F"/>
    <w:rsid w:val="005902D2"/>
    <w:rsid w:val="005906B9"/>
    <w:rsid w:val="0059227C"/>
    <w:rsid w:val="00592895"/>
    <w:rsid w:val="00592AC2"/>
    <w:rsid w:val="00594633"/>
    <w:rsid w:val="00596D70"/>
    <w:rsid w:val="005B18E8"/>
    <w:rsid w:val="005B1B4A"/>
    <w:rsid w:val="005B1B68"/>
    <w:rsid w:val="005B4C9F"/>
    <w:rsid w:val="005C657B"/>
    <w:rsid w:val="005D1B02"/>
    <w:rsid w:val="005D1D02"/>
    <w:rsid w:val="005D54E2"/>
    <w:rsid w:val="005D5C63"/>
    <w:rsid w:val="005E18A9"/>
    <w:rsid w:val="005E2614"/>
    <w:rsid w:val="005E36AB"/>
    <w:rsid w:val="005E50A1"/>
    <w:rsid w:val="005E70B5"/>
    <w:rsid w:val="005F0D91"/>
    <w:rsid w:val="005F4867"/>
    <w:rsid w:val="005F52B9"/>
    <w:rsid w:val="005F5F69"/>
    <w:rsid w:val="00600CA4"/>
    <w:rsid w:val="00604B81"/>
    <w:rsid w:val="00605A3D"/>
    <w:rsid w:val="00607F54"/>
    <w:rsid w:val="00610FEE"/>
    <w:rsid w:val="006133D5"/>
    <w:rsid w:val="00615E1C"/>
    <w:rsid w:val="00616B39"/>
    <w:rsid w:val="006171EA"/>
    <w:rsid w:val="006217E9"/>
    <w:rsid w:val="006250E4"/>
    <w:rsid w:val="0062523D"/>
    <w:rsid w:val="00634776"/>
    <w:rsid w:val="00640A7E"/>
    <w:rsid w:val="00644E62"/>
    <w:rsid w:val="00650A92"/>
    <w:rsid w:val="006577E1"/>
    <w:rsid w:val="00666BCF"/>
    <w:rsid w:val="00666EF8"/>
    <w:rsid w:val="00681CB3"/>
    <w:rsid w:val="00687C33"/>
    <w:rsid w:val="006928DC"/>
    <w:rsid w:val="0069292B"/>
    <w:rsid w:val="00693098"/>
    <w:rsid w:val="006A11F0"/>
    <w:rsid w:val="006A2088"/>
    <w:rsid w:val="006A57F4"/>
    <w:rsid w:val="006A62EF"/>
    <w:rsid w:val="006B0B08"/>
    <w:rsid w:val="006B65B5"/>
    <w:rsid w:val="006B744E"/>
    <w:rsid w:val="006D459F"/>
    <w:rsid w:val="006D6A49"/>
    <w:rsid w:val="006D6CD2"/>
    <w:rsid w:val="006E2DBA"/>
    <w:rsid w:val="006F3097"/>
    <w:rsid w:val="007016AF"/>
    <w:rsid w:val="007041CA"/>
    <w:rsid w:val="00704805"/>
    <w:rsid w:val="00707628"/>
    <w:rsid w:val="00707860"/>
    <w:rsid w:val="00715E53"/>
    <w:rsid w:val="00723262"/>
    <w:rsid w:val="007236BB"/>
    <w:rsid w:val="00723F5F"/>
    <w:rsid w:val="00736FDE"/>
    <w:rsid w:val="00741EF6"/>
    <w:rsid w:val="00747BC8"/>
    <w:rsid w:val="00752ADC"/>
    <w:rsid w:val="00755E82"/>
    <w:rsid w:val="0075738D"/>
    <w:rsid w:val="00767B67"/>
    <w:rsid w:val="00767F7D"/>
    <w:rsid w:val="00773958"/>
    <w:rsid w:val="00777770"/>
    <w:rsid w:val="00777A1F"/>
    <w:rsid w:val="00781613"/>
    <w:rsid w:val="00781769"/>
    <w:rsid w:val="00783D1E"/>
    <w:rsid w:val="007845C8"/>
    <w:rsid w:val="00785AF1"/>
    <w:rsid w:val="00790B56"/>
    <w:rsid w:val="00794F80"/>
    <w:rsid w:val="007969F6"/>
    <w:rsid w:val="00797F5C"/>
    <w:rsid w:val="007A222F"/>
    <w:rsid w:val="007A78E2"/>
    <w:rsid w:val="007B099D"/>
    <w:rsid w:val="007B10D8"/>
    <w:rsid w:val="007B13EC"/>
    <w:rsid w:val="007B4FD8"/>
    <w:rsid w:val="007B50B5"/>
    <w:rsid w:val="007C05CB"/>
    <w:rsid w:val="007C377E"/>
    <w:rsid w:val="007C49C7"/>
    <w:rsid w:val="007C6BF3"/>
    <w:rsid w:val="007D4DF4"/>
    <w:rsid w:val="007D780D"/>
    <w:rsid w:val="007E7AD7"/>
    <w:rsid w:val="007F13B0"/>
    <w:rsid w:val="007F38F6"/>
    <w:rsid w:val="007F70DB"/>
    <w:rsid w:val="007F74B6"/>
    <w:rsid w:val="008027F8"/>
    <w:rsid w:val="008150EE"/>
    <w:rsid w:val="00815DDF"/>
    <w:rsid w:val="008161F5"/>
    <w:rsid w:val="00817038"/>
    <w:rsid w:val="00837E79"/>
    <w:rsid w:val="00842AE3"/>
    <w:rsid w:val="0084330B"/>
    <w:rsid w:val="00844218"/>
    <w:rsid w:val="008452E8"/>
    <w:rsid w:val="00845BF1"/>
    <w:rsid w:val="00851988"/>
    <w:rsid w:val="00855D22"/>
    <w:rsid w:val="0085773C"/>
    <w:rsid w:val="00860418"/>
    <w:rsid w:val="00863D9E"/>
    <w:rsid w:val="00866036"/>
    <w:rsid w:val="008668FE"/>
    <w:rsid w:val="00871575"/>
    <w:rsid w:val="008726D4"/>
    <w:rsid w:val="008751C5"/>
    <w:rsid w:val="008753B5"/>
    <w:rsid w:val="0088351E"/>
    <w:rsid w:val="008916E0"/>
    <w:rsid w:val="00891C52"/>
    <w:rsid w:val="00895560"/>
    <w:rsid w:val="0089557C"/>
    <w:rsid w:val="008A214C"/>
    <w:rsid w:val="008A52CE"/>
    <w:rsid w:val="008A660D"/>
    <w:rsid w:val="008A7FC3"/>
    <w:rsid w:val="008B538D"/>
    <w:rsid w:val="008B7074"/>
    <w:rsid w:val="008C07AE"/>
    <w:rsid w:val="008C3179"/>
    <w:rsid w:val="008C3726"/>
    <w:rsid w:val="008C3A7A"/>
    <w:rsid w:val="008D6A07"/>
    <w:rsid w:val="008E1F69"/>
    <w:rsid w:val="008E5B05"/>
    <w:rsid w:val="008E7AC5"/>
    <w:rsid w:val="008F04BC"/>
    <w:rsid w:val="008F070D"/>
    <w:rsid w:val="008F6BBE"/>
    <w:rsid w:val="00903B60"/>
    <w:rsid w:val="00904099"/>
    <w:rsid w:val="00905572"/>
    <w:rsid w:val="00917200"/>
    <w:rsid w:val="00920E25"/>
    <w:rsid w:val="00923159"/>
    <w:rsid w:val="0092372A"/>
    <w:rsid w:val="00925ABB"/>
    <w:rsid w:val="009325B9"/>
    <w:rsid w:val="00951860"/>
    <w:rsid w:val="009571F0"/>
    <w:rsid w:val="00962AAB"/>
    <w:rsid w:val="00964631"/>
    <w:rsid w:val="00965F84"/>
    <w:rsid w:val="00967D8F"/>
    <w:rsid w:val="00971EE7"/>
    <w:rsid w:val="00977873"/>
    <w:rsid w:val="00992927"/>
    <w:rsid w:val="009945F8"/>
    <w:rsid w:val="00996CF3"/>
    <w:rsid w:val="009A0C6E"/>
    <w:rsid w:val="009A19C8"/>
    <w:rsid w:val="009A29C2"/>
    <w:rsid w:val="009A5ADC"/>
    <w:rsid w:val="009A5D3F"/>
    <w:rsid w:val="009A7FD9"/>
    <w:rsid w:val="009B0661"/>
    <w:rsid w:val="009B0DAB"/>
    <w:rsid w:val="009B2095"/>
    <w:rsid w:val="009B5342"/>
    <w:rsid w:val="009C0B42"/>
    <w:rsid w:val="009C12CA"/>
    <w:rsid w:val="009C151D"/>
    <w:rsid w:val="009C2353"/>
    <w:rsid w:val="009C7520"/>
    <w:rsid w:val="009D1BD2"/>
    <w:rsid w:val="009D3E65"/>
    <w:rsid w:val="009D4A73"/>
    <w:rsid w:val="009D64A3"/>
    <w:rsid w:val="009E1BEF"/>
    <w:rsid w:val="009E469C"/>
    <w:rsid w:val="009E59DF"/>
    <w:rsid w:val="009F43B6"/>
    <w:rsid w:val="009F6A93"/>
    <w:rsid w:val="00A0087B"/>
    <w:rsid w:val="00A0239A"/>
    <w:rsid w:val="00A06DC3"/>
    <w:rsid w:val="00A07FF9"/>
    <w:rsid w:val="00A127B4"/>
    <w:rsid w:val="00A1747C"/>
    <w:rsid w:val="00A17931"/>
    <w:rsid w:val="00A2161A"/>
    <w:rsid w:val="00A24A3B"/>
    <w:rsid w:val="00A273D5"/>
    <w:rsid w:val="00A31EE4"/>
    <w:rsid w:val="00A32A80"/>
    <w:rsid w:val="00A36253"/>
    <w:rsid w:val="00A37AC1"/>
    <w:rsid w:val="00A439DD"/>
    <w:rsid w:val="00A4602C"/>
    <w:rsid w:val="00A465FD"/>
    <w:rsid w:val="00A476A3"/>
    <w:rsid w:val="00A47B59"/>
    <w:rsid w:val="00A51EC7"/>
    <w:rsid w:val="00A5279C"/>
    <w:rsid w:val="00A63229"/>
    <w:rsid w:val="00A74E73"/>
    <w:rsid w:val="00A779E3"/>
    <w:rsid w:val="00A77C03"/>
    <w:rsid w:val="00A77E19"/>
    <w:rsid w:val="00A83C74"/>
    <w:rsid w:val="00A84423"/>
    <w:rsid w:val="00A95CDC"/>
    <w:rsid w:val="00A96338"/>
    <w:rsid w:val="00A96555"/>
    <w:rsid w:val="00A97E7D"/>
    <w:rsid w:val="00AA3568"/>
    <w:rsid w:val="00AA49F5"/>
    <w:rsid w:val="00AB0488"/>
    <w:rsid w:val="00AB1639"/>
    <w:rsid w:val="00AB29A3"/>
    <w:rsid w:val="00AB4E5F"/>
    <w:rsid w:val="00AC225A"/>
    <w:rsid w:val="00AC2507"/>
    <w:rsid w:val="00AC7B9D"/>
    <w:rsid w:val="00AD3404"/>
    <w:rsid w:val="00AD42BC"/>
    <w:rsid w:val="00AD7185"/>
    <w:rsid w:val="00AD7913"/>
    <w:rsid w:val="00AE3673"/>
    <w:rsid w:val="00AE78BC"/>
    <w:rsid w:val="00AF1A04"/>
    <w:rsid w:val="00AF419B"/>
    <w:rsid w:val="00B039DB"/>
    <w:rsid w:val="00B03D7D"/>
    <w:rsid w:val="00B05B14"/>
    <w:rsid w:val="00B10029"/>
    <w:rsid w:val="00B1419B"/>
    <w:rsid w:val="00B151F7"/>
    <w:rsid w:val="00B1585F"/>
    <w:rsid w:val="00B15957"/>
    <w:rsid w:val="00B25BD0"/>
    <w:rsid w:val="00B33027"/>
    <w:rsid w:val="00B450BC"/>
    <w:rsid w:val="00B47DBF"/>
    <w:rsid w:val="00B52C32"/>
    <w:rsid w:val="00B54EAF"/>
    <w:rsid w:val="00B61630"/>
    <w:rsid w:val="00B618FA"/>
    <w:rsid w:val="00B62329"/>
    <w:rsid w:val="00B64F0F"/>
    <w:rsid w:val="00B65186"/>
    <w:rsid w:val="00B67518"/>
    <w:rsid w:val="00B73461"/>
    <w:rsid w:val="00B7486E"/>
    <w:rsid w:val="00B80933"/>
    <w:rsid w:val="00B92A55"/>
    <w:rsid w:val="00BA1ABE"/>
    <w:rsid w:val="00BA79E7"/>
    <w:rsid w:val="00BB14FB"/>
    <w:rsid w:val="00BB545D"/>
    <w:rsid w:val="00BB6932"/>
    <w:rsid w:val="00BC1A5F"/>
    <w:rsid w:val="00BC68EC"/>
    <w:rsid w:val="00BD035A"/>
    <w:rsid w:val="00BD4357"/>
    <w:rsid w:val="00BD4495"/>
    <w:rsid w:val="00BD59E2"/>
    <w:rsid w:val="00BE1C4E"/>
    <w:rsid w:val="00BE2097"/>
    <w:rsid w:val="00BE7651"/>
    <w:rsid w:val="00BE7E2B"/>
    <w:rsid w:val="00BF096A"/>
    <w:rsid w:val="00BF4D62"/>
    <w:rsid w:val="00C012E2"/>
    <w:rsid w:val="00C12B62"/>
    <w:rsid w:val="00C13500"/>
    <w:rsid w:val="00C14A94"/>
    <w:rsid w:val="00C169E1"/>
    <w:rsid w:val="00C20D0D"/>
    <w:rsid w:val="00C232F1"/>
    <w:rsid w:val="00C30BD2"/>
    <w:rsid w:val="00C31070"/>
    <w:rsid w:val="00C31CC2"/>
    <w:rsid w:val="00C33488"/>
    <w:rsid w:val="00C3392B"/>
    <w:rsid w:val="00C3458B"/>
    <w:rsid w:val="00C36AA8"/>
    <w:rsid w:val="00C44DE8"/>
    <w:rsid w:val="00C464D7"/>
    <w:rsid w:val="00C46EF8"/>
    <w:rsid w:val="00C53214"/>
    <w:rsid w:val="00C53642"/>
    <w:rsid w:val="00C53CB6"/>
    <w:rsid w:val="00C62F58"/>
    <w:rsid w:val="00C64703"/>
    <w:rsid w:val="00C6651E"/>
    <w:rsid w:val="00C66860"/>
    <w:rsid w:val="00C672BA"/>
    <w:rsid w:val="00C67CAF"/>
    <w:rsid w:val="00C712F3"/>
    <w:rsid w:val="00C74FC1"/>
    <w:rsid w:val="00C76FBB"/>
    <w:rsid w:val="00C772CC"/>
    <w:rsid w:val="00C77348"/>
    <w:rsid w:val="00C809DB"/>
    <w:rsid w:val="00C8381B"/>
    <w:rsid w:val="00C85C94"/>
    <w:rsid w:val="00C91145"/>
    <w:rsid w:val="00C94B9A"/>
    <w:rsid w:val="00C95C70"/>
    <w:rsid w:val="00C960D2"/>
    <w:rsid w:val="00C979F7"/>
    <w:rsid w:val="00C97ABF"/>
    <w:rsid w:val="00CA3228"/>
    <w:rsid w:val="00CA62AE"/>
    <w:rsid w:val="00CA6814"/>
    <w:rsid w:val="00CA6D52"/>
    <w:rsid w:val="00CB3420"/>
    <w:rsid w:val="00CB4404"/>
    <w:rsid w:val="00CB696C"/>
    <w:rsid w:val="00CB73BE"/>
    <w:rsid w:val="00CC2462"/>
    <w:rsid w:val="00CC365C"/>
    <w:rsid w:val="00CC3CDD"/>
    <w:rsid w:val="00CC743C"/>
    <w:rsid w:val="00CD505A"/>
    <w:rsid w:val="00CD7017"/>
    <w:rsid w:val="00CE647E"/>
    <w:rsid w:val="00CE7502"/>
    <w:rsid w:val="00CE7CAA"/>
    <w:rsid w:val="00CF0B5C"/>
    <w:rsid w:val="00CF4390"/>
    <w:rsid w:val="00CF48B6"/>
    <w:rsid w:val="00D00D5D"/>
    <w:rsid w:val="00D03524"/>
    <w:rsid w:val="00D07E18"/>
    <w:rsid w:val="00D104EC"/>
    <w:rsid w:val="00D10554"/>
    <w:rsid w:val="00D119C2"/>
    <w:rsid w:val="00D12211"/>
    <w:rsid w:val="00D137E9"/>
    <w:rsid w:val="00D137F1"/>
    <w:rsid w:val="00D14673"/>
    <w:rsid w:val="00D154E4"/>
    <w:rsid w:val="00D17380"/>
    <w:rsid w:val="00D21C11"/>
    <w:rsid w:val="00D24CDF"/>
    <w:rsid w:val="00D2647F"/>
    <w:rsid w:val="00D332C6"/>
    <w:rsid w:val="00D353D3"/>
    <w:rsid w:val="00D355FF"/>
    <w:rsid w:val="00D365F3"/>
    <w:rsid w:val="00D42C1D"/>
    <w:rsid w:val="00D4449D"/>
    <w:rsid w:val="00D45AA8"/>
    <w:rsid w:val="00D50FCF"/>
    <w:rsid w:val="00D52417"/>
    <w:rsid w:val="00D56821"/>
    <w:rsid w:val="00D602BA"/>
    <w:rsid w:val="00D612E6"/>
    <w:rsid w:val="00D62D9A"/>
    <w:rsid w:val="00D62F6B"/>
    <w:rsid w:val="00D64874"/>
    <w:rsid w:val="00D65038"/>
    <w:rsid w:val="00D66D51"/>
    <w:rsid w:val="00D7012F"/>
    <w:rsid w:val="00D70B7B"/>
    <w:rsid w:val="00D778D7"/>
    <w:rsid w:val="00D82F1C"/>
    <w:rsid w:val="00D84B6C"/>
    <w:rsid w:val="00D91892"/>
    <w:rsid w:val="00D9223A"/>
    <w:rsid w:val="00D92912"/>
    <w:rsid w:val="00D93183"/>
    <w:rsid w:val="00D93D3D"/>
    <w:rsid w:val="00D959C2"/>
    <w:rsid w:val="00D96B00"/>
    <w:rsid w:val="00DA5433"/>
    <w:rsid w:val="00DA5A62"/>
    <w:rsid w:val="00DB2441"/>
    <w:rsid w:val="00DB5169"/>
    <w:rsid w:val="00DB5700"/>
    <w:rsid w:val="00DB5C80"/>
    <w:rsid w:val="00DB5E01"/>
    <w:rsid w:val="00DC3143"/>
    <w:rsid w:val="00DC404F"/>
    <w:rsid w:val="00DC6BC0"/>
    <w:rsid w:val="00DD5A6F"/>
    <w:rsid w:val="00DD5E8C"/>
    <w:rsid w:val="00DD65FB"/>
    <w:rsid w:val="00DE2974"/>
    <w:rsid w:val="00DE58AC"/>
    <w:rsid w:val="00DE5D27"/>
    <w:rsid w:val="00DF35B9"/>
    <w:rsid w:val="00DF4F7C"/>
    <w:rsid w:val="00DF7FCC"/>
    <w:rsid w:val="00E069FE"/>
    <w:rsid w:val="00E15A81"/>
    <w:rsid w:val="00E16B59"/>
    <w:rsid w:val="00E20346"/>
    <w:rsid w:val="00E2415A"/>
    <w:rsid w:val="00E24B07"/>
    <w:rsid w:val="00E24C5E"/>
    <w:rsid w:val="00E267F2"/>
    <w:rsid w:val="00E273D0"/>
    <w:rsid w:val="00E37B36"/>
    <w:rsid w:val="00E41081"/>
    <w:rsid w:val="00E477A4"/>
    <w:rsid w:val="00E515E2"/>
    <w:rsid w:val="00E52E61"/>
    <w:rsid w:val="00E53394"/>
    <w:rsid w:val="00E54B30"/>
    <w:rsid w:val="00E55D18"/>
    <w:rsid w:val="00E563D8"/>
    <w:rsid w:val="00E621BF"/>
    <w:rsid w:val="00E62607"/>
    <w:rsid w:val="00E67DB1"/>
    <w:rsid w:val="00E718D6"/>
    <w:rsid w:val="00E7337B"/>
    <w:rsid w:val="00E925B2"/>
    <w:rsid w:val="00E92931"/>
    <w:rsid w:val="00E93E76"/>
    <w:rsid w:val="00E93ED3"/>
    <w:rsid w:val="00EA02AA"/>
    <w:rsid w:val="00EA1EAF"/>
    <w:rsid w:val="00EA3592"/>
    <w:rsid w:val="00EA643B"/>
    <w:rsid w:val="00EC10CF"/>
    <w:rsid w:val="00EC13BE"/>
    <w:rsid w:val="00EC1B5D"/>
    <w:rsid w:val="00EC3A5F"/>
    <w:rsid w:val="00ED421C"/>
    <w:rsid w:val="00ED5BC5"/>
    <w:rsid w:val="00ED769B"/>
    <w:rsid w:val="00ED7759"/>
    <w:rsid w:val="00EE23B3"/>
    <w:rsid w:val="00EE7E21"/>
    <w:rsid w:val="00EF30D4"/>
    <w:rsid w:val="00EF545A"/>
    <w:rsid w:val="00F00CAF"/>
    <w:rsid w:val="00F0430D"/>
    <w:rsid w:val="00F2051A"/>
    <w:rsid w:val="00F253BE"/>
    <w:rsid w:val="00F25CAB"/>
    <w:rsid w:val="00F26639"/>
    <w:rsid w:val="00F33E51"/>
    <w:rsid w:val="00F3613F"/>
    <w:rsid w:val="00F3685E"/>
    <w:rsid w:val="00F462CD"/>
    <w:rsid w:val="00F46D5A"/>
    <w:rsid w:val="00F4785F"/>
    <w:rsid w:val="00F47C4E"/>
    <w:rsid w:val="00F507B1"/>
    <w:rsid w:val="00F50CCE"/>
    <w:rsid w:val="00F52846"/>
    <w:rsid w:val="00F5306C"/>
    <w:rsid w:val="00F57866"/>
    <w:rsid w:val="00F634BE"/>
    <w:rsid w:val="00F653BC"/>
    <w:rsid w:val="00F671EB"/>
    <w:rsid w:val="00F679C5"/>
    <w:rsid w:val="00F700AC"/>
    <w:rsid w:val="00F835E5"/>
    <w:rsid w:val="00F93444"/>
    <w:rsid w:val="00F96561"/>
    <w:rsid w:val="00F96A77"/>
    <w:rsid w:val="00FA1423"/>
    <w:rsid w:val="00FA21E6"/>
    <w:rsid w:val="00FA578B"/>
    <w:rsid w:val="00FB0E96"/>
    <w:rsid w:val="00FB1D7A"/>
    <w:rsid w:val="00FB57FF"/>
    <w:rsid w:val="00FB60AE"/>
    <w:rsid w:val="00FC02CE"/>
    <w:rsid w:val="00FC2C44"/>
    <w:rsid w:val="00FC3CB6"/>
    <w:rsid w:val="00FC55FF"/>
    <w:rsid w:val="00FC7C76"/>
    <w:rsid w:val="00FD5E6E"/>
    <w:rsid w:val="00FD62BC"/>
    <w:rsid w:val="00FD6E0B"/>
    <w:rsid w:val="00FE2372"/>
    <w:rsid w:val="00FE51A3"/>
    <w:rsid w:val="00FF1B9E"/>
    <w:rsid w:val="00FF769F"/>
    <w:rsid w:val="02C2B52B"/>
    <w:rsid w:val="05D1AD3F"/>
    <w:rsid w:val="188D9C44"/>
    <w:rsid w:val="220827FA"/>
    <w:rsid w:val="2B377628"/>
    <w:rsid w:val="3B0FAF21"/>
    <w:rsid w:val="4505C009"/>
    <w:rsid w:val="4F8A8EBE"/>
    <w:rsid w:val="518031D7"/>
    <w:rsid w:val="595648DB"/>
    <w:rsid w:val="59FDFC6A"/>
    <w:rsid w:val="66D098FF"/>
    <w:rsid w:val="6BE0396D"/>
    <w:rsid w:val="6CDDA673"/>
    <w:rsid w:val="73A679D4"/>
    <w:rsid w:val="78D6AE85"/>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F6F322"/>
  <w15:docId w15:val="{4BB343EE-163D-45C4-86D1-8533BF6CC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652BF"/>
    <w:rPr>
      <w:rFonts w:ascii="Times" w:eastAsia="Times" w:hAnsi="Times"/>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0E7BBB"/>
    <w:rPr>
      <w:rFonts w:ascii="Arial" w:hAnsi="Arial" w:cs="Arial" w:hint="default"/>
      <w:color w:val="094BAD"/>
      <w:u w:val="none"/>
      <w:effect w:val="none"/>
    </w:rPr>
  </w:style>
  <w:style w:type="character" w:customStyle="1" w:styleId="haupttext1">
    <w:name w:val="haupttext1"/>
    <w:rsid w:val="000E7BBB"/>
    <w:rPr>
      <w:rFonts w:ascii="Arial" w:hAnsi="Arial" w:cs="Arial" w:hint="default"/>
      <w:color w:val="333333"/>
      <w:sz w:val="21"/>
      <w:szCs w:val="21"/>
    </w:rPr>
  </w:style>
  <w:style w:type="paragraph" w:styleId="Dokumentstruktur">
    <w:name w:val="Document Map"/>
    <w:basedOn w:val="Standard"/>
    <w:semiHidden/>
    <w:rsid w:val="003E117B"/>
    <w:pPr>
      <w:shd w:val="clear" w:color="auto" w:fill="000080"/>
    </w:pPr>
    <w:rPr>
      <w:rFonts w:ascii="Tahoma" w:hAnsi="Tahoma" w:cs="Tahoma"/>
      <w:sz w:val="20"/>
    </w:rPr>
  </w:style>
  <w:style w:type="paragraph" w:styleId="StandardWeb">
    <w:name w:val="Normal (Web)"/>
    <w:basedOn w:val="Standard"/>
    <w:uiPriority w:val="99"/>
    <w:rsid w:val="00FC7A79"/>
    <w:pPr>
      <w:spacing w:before="100" w:beforeAutospacing="1" w:after="100" w:afterAutospacing="1"/>
    </w:pPr>
    <w:rPr>
      <w:rFonts w:ascii="Times New Roman" w:eastAsia="Times New Roman" w:hAnsi="Times New Roman"/>
      <w:szCs w:val="24"/>
    </w:rPr>
  </w:style>
  <w:style w:type="paragraph" w:styleId="Sprechblasentext">
    <w:name w:val="Balloon Text"/>
    <w:basedOn w:val="Standard"/>
    <w:link w:val="SprechblasentextZchn"/>
    <w:uiPriority w:val="99"/>
    <w:semiHidden/>
    <w:unhideWhenUsed/>
    <w:rsid w:val="00D8291B"/>
    <w:rPr>
      <w:rFonts w:ascii="Tahoma" w:hAnsi="Tahoma" w:cs="Tahoma"/>
      <w:sz w:val="16"/>
      <w:szCs w:val="16"/>
    </w:rPr>
  </w:style>
  <w:style w:type="character" w:customStyle="1" w:styleId="SprechblasentextZchn">
    <w:name w:val="Sprechblasentext Zchn"/>
    <w:link w:val="Sprechblasentext"/>
    <w:uiPriority w:val="99"/>
    <w:semiHidden/>
    <w:rsid w:val="00D8291B"/>
    <w:rPr>
      <w:rFonts w:ascii="Tahoma" w:eastAsia="Times" w:hAnsi="Tahoma" w:cs="Tahoma"/>
      <w:sz w:val="16"/>
      <w:szCs w:val="16"/>
    </w:rPr>
  </w:style>
  <w:style w:type="paragraph" w:styleId="Kopfzeile">
    <w:name w:val="header"/>
    <w:basedOn w:val="Standard"/>
    <w:link w:val="KopfzeileZchn"/>
    <w:uiPriority w:val="99"/>
    <w:unhideWhenUsed/>
    <w:rsid w:val="003253A3"/>
    <w:pPr>
      <w:tabs>
        <w:tab w:val="center" w:pos="4536"/>
        <w:tab w:val="right" w:pos="9072"/>
      </w:tabs>
    </w:pPr>
  </w:style>
  <w:style w:type="character" w:customStyle="1" w:styleId="KopfzeileZchn">
    <w:name w:val="Kopfzeile Zchn"/>
    <w:link w:val="Kopfzeile"/>
    <w:uiPriority w:val="99"/>
    <w:rsid w:val="003253A3"/>
    <w:rPr>
      <w:rFonts w:ascii="Times" w:eastAsia="Times" w:hAnsi="Times"/>
      <w:sz w:val="24"/>
    </w:rPr>
  </w:style>
  <w:style w:type="paragraph" w:styleId="Fuzeile">
    <w:name w:val="footer"/>
    <w:basedOn w:val="Standard"/>
    <w:link w:val="FuzeileZchn"/>
    <w:uiPriority w:val="99"/>
    <w:unhideWhenUsed/>
    <w:rsid w:val="003253A3"/>
    <w:pPr>
      <w:tabs>
        <w:tab w:val="center" w:pos="4536"/>
        <w:tab w:val="right" w:pos="9072"/>
      </w:tabs>
    </w:pPr>
  </w:style>
  <w:style w:type="character" w:customStyle="1" w:styleId="FuzeileZchn">
    <w:name w:val="Fußzeile Zchn"/>
    <w:link w:val="Fuzeile"/>
    <w:uiPriority w:val="99"/>
    <w:rsid w:val="003253A3"/>
    <w:rPr>
      <w:rFonts w:ascii="Times" w:eastAsia="Times" w:hAnsi="Times"/>
      <w:sz w:val="24"/>
    </w:rPr>
  </w:style>
  <w:style w:type="character" w:styleId="Kommentarzeichen">
    <w:name w:val="annotation reference"/>
    <w:uiPriority w:val="99"/>
    <w:semiHidden/>
    <w:unhideWhenUsed/>
    <w:rsid w:val="008A3C63"/>
    <w:rPr>
      <w:sz w:val="16"/>
      <w:szCs w:val="16"/>
    </w:rPr>
  </w:style>
  <w:style w:type="paragraph" w:styleId="Kommentartext">
    <w:name w:val="annotation text"/>
    <w:basedOn w:val="Standard"/>
    <w:link w:val="KommentartextZchn"/>
    <w:uiPriority w:val="99"/>
    <w:unhideWhenUsed/>
    <w:rsid w:val="008A3C63"/>
    <w:rPr>
      <w:sz w:val="20"/>
    </w:rPr>
  </w:style>
  <w:style w:type="character" w:customStyle="1" w:styleId="KommentartextZchn">
    <w:name w:val="Kommentartext Zchn"/>
    <w:link w:val="Kommentartext"/>
    <w:uiPriority w:val="99"/>
    <w:rsid w:val="008A3C63"/>
    <w:rPr>
      <w:rFonts w:ascii="Times" w:eastAsia="Times" w:hAnsi="Times"/>
    </w:rPr>
  </w:style>
  <w:style w:type="paragraph" w:styleId="Kommentarthema">
    <w:name w:val="annotation subject"/>
    <w:basedOn w:val="Kommentartext"/>
    <w:next w:val="Kommentartext"/>
    <w:link w:val="KommentarthemaZchn"/>
    <w:uiPriority w:val="99"/>
    <w:semiHidden/>
    <w:unhideWhenUsed/>
    <w:rsid w:val="008A3C63"/>
    <w:rPr>
      <w:b/>
      <w:bCs/>
    </w:rPr>
  </w:style>
  <w:style w:type="character" w:customStyle="1" w:styleId="KommentarthemaZchn">
    <w:name w:val="Kommentarthema Zchn"/>
    <w:link w:val="Kommentarthema"/>
    <w:uiPriority w:val="99"/>
    <w:semiHidden/>
    <w:rsid w:val="008A3C63"/>
    <w:rPr>
      <w:rFonts w:ascii="Times" w:eastAsia="Times" w:hAnsi="Times"/>
      <w:b/>
      <w:bCs/>
    </w:rPr>
  </w:style>
  <w:style w:type="paragraph" w:customStyle="1" w:styleId="Default">
    <w:name w:val="Default"/>
    <w:basedOn w:val="Standard"/>
    <w:rsid w:val="00AD42BC"/>
    <w:pPr>
      <w:autoSpaceDE w:val="0"/>
      <w:autoSpaceDN w:val="0"/>
    </w:pPr>
    <w:rPr>
      <w:rFonts w:ascii="Arial" w:eastAsia="Calibri" w:hAnsi="Arial" w:cs="Arial"/>
      <w:color w:val="000000"/>
      <w:szCs w:val="24"/>
      <w:lang w:eastAsia="en-US"/>
    </w:rPr>
  </w:style>
  <w:style w:type="paragraph" w:styleId="Listenabsatz">
    <w:name w:val="List Paragraph"/>
    <w:basedOn w:val="Standard"/>
    <w:uiPriority w:val="34"/>
    <w:qFormat/>
    <w:rsid w:val="0051289F"/>
    <w:pPr>
      <w:ind w:left="720"/>
      <w:contextualSpacing/>
    </w:pPr>
  </w:style>
  <w:style w:type="paragraph" w:styleId="berarbeitung">
    <w:name w:val="Revision"/>
    <w:hidden/>
    <w:uiPriority w:val="99"/>
    <w:semiHidden/>
    <w:rsid w:val="00FC3CB6"/>
    <w:rPr>
      <w:rFonts w:ascii="Times" w:eastAsia="Times" w:hAns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4917">
      <w:bodyDiv w:val="1"/>
      <w:marLeft w:val="0"/>
      <w:marRight w:val="0"/>
      <w:marTop w:val="0"/>
      <w:marBottom w:val="0"/>
      <w:divBdr>
        <w:top w:val="none" w:sz="0" w:space="0" w:color="auto"/>
        <w:left w:val="none" w:sz="0" w:space="0" w:color="auto"/>
        <w:bottom w:val="none" w:sz="0" w:space="0" w:color="auto"/>
        <w:right w:val="none" w:sz="0" w:space="0" w:color="auto"/>
      </w:divBdr>
    </w:div>
    <w:div w:id="163130225">
      <w:bodyDiv w:val="1"/>
      <w:marLeft w:val="0"/>
      <w:marRight w:val="0"/>
      <w:marTop w:val="0"/>
      <w:marBottom w:val="0"/>
      <w:divBdr>
        <w:top w:val="none" w:sz="0" w:space="0" w:color="auto"/>
        <w:left w:val="none" w:sz="0" w:space="0" w:color="auto"/>
        <w:bottom w:val="none" w:sz="0" w:space="0" w:color="auto"/>
        <w:right w:val="none" w:sz="0" w:space="0" w:color="auto"/>
      </w:divBdr>
    </w:div>
    <w:div w:id="271405372">
      <w:bodyDiv w:val="1"/>
      <w:marLeft w:val="0"/>
      <w:marRight w:val="0"/>
      <w:marTop w:val="0"/>
      <w:marBottom w:val="0"/>
      <w:divBdr>
        <w:top w:val="none" w:sz="0" w:space="0" w:color="auto"/>
        <w:left w:val="none" w:sz="0" w:space="0" w:color="auto"/>
        <w:bottom w:val="none" w:sz="0" w:space="0" w:color="auto"/>
        <w:right w:val="none" w:sz="0" w:space="0" w:color="auto"/>
      </w:divBdr>
    </w:div>
    <w:div w:id="746193184">
      <w:bodyDiv w:val="1"/>
      <w:marLeft w:val="0"/>
      <w:marRight w:val="0"/>
      <w:marTop w:val="0"/>
      <w:marBottom w:val="0"/>
      <w:divBdr>
        <w:top w:val="none" w:sz="0" w:space="0" w:color="auto"/>
        <w:left w:val="none" w:sz="0" w:space="0" w:color="auto"/>
        <w:bottom w:val="none" w:sz="0" w:space="0" w:color="auto"/>
        <w:right w:val="none" w:sz="0" w:space="0" w:color="auto"/>
      </w:divBdr>
    </w:div>
    <w:div w:id="778374493">
      <w:bodyDiv w:val="1"/>
      <w:marLeft w:val="0"/>
      <w:marRight w:val="0"/>
      <w:marTop w:val="0"/>
      <w:marBottom w:val="0"/>
      <w:divBdr>
        <w:top w:val="none" w:sz="0" w:space="0" w:color="auto"/>
        <w:left w:val="none" w:sz="0" w:space="0" w:color="auto"/>
        <w:bottom w:val="none" w:sz="0" w:space="0" w:color="auto"/>
        <w:right w:val="none" w:sz="0" w:space="0" w:color="auto"/>
      </w:divBdr>
    </w:div>
    <w:div w:id="932400988">
      <w:bodyDiv w:val="1"/>
      <w:marLeft w:val="0"/>
      <w:marRight w:val="0"/>
      <w:marTop w:val="0"/>
      <w:marBottom w:val="0"/>
      <w:divBdr>
        <w:top w:val="none" w:sz="0" w:space="0" w:color="auto"/>
        <w:left w:val="none" w:sz="0" w:space="0" w:color="auto"/>
        <w:bottom w:val="none" w:sz="0" w:space="0" w:color="auto"/>
        <w:right w:val="none" w:sz="0" w:space="0" w:color="auto"/>
      </w:divBdr>
    </w:div>
    <w:div w:id="1048914011">
      <w:bodyDiv w:val="1"/>
      <w:marLeft w:val="0"/>
      <w:marRight w:val="0"/>
      <w:marTop w:val="0"/>
      <w:marBottom w:val="0"/>
      <w:divBdr>
        <w:top w:val="none" w:sz="0" w:space="0" w:color="auto"/>
        <w:left w:val="none" w:sz="0" w:space="0" w:color="auto"/>
        <w:bottom w:val="none" w:sz="0" w:space="0" w:color="auto"/>
        <w:right w:val="none" w:sz="0" w:space="0" w:color="auto"/>
      </w:divBdr>
    </w:div>
    <w:div w:id="1073238572">
      <w:bodyDiv w:val="1"/>
      <w:marLeft w:val="0"/>
      <w:marRight w:val="0"/>
      <w:marTop w:val="0"/>
      <w:marBottom w:val="0"/>
      <w:divBdr>
        <w:top w:val="none" w:sz="0" w:space="0" w:color="auto"/>
        <w:left w:val="none" w:sz="0" w:space="0" w:color="auto"/>
        <w:bottom w:val="none" w:sz="0" w:space="0" w:color="auto"/>
        <w:right w:val="none" w:sz="0" w:space="0" w:color="auto"/>
      </w:divBdr>
    </w:div>
    <w:div w:id="1226913139">
      <w:bodyDiv w:val="1"/>
      <w:marLeft w:val="0"/>
      <w:marRight w:val="0"/>
      <w:marTop w:val="0"/>
      <w:marBottom w:val="0"/>
      <w:divBdr>
        <w:top w:val="none" w:sz="0" w:space="0" w:color="auto"/>
        <w:left w:val="none" w:sz="0" w:space="0" w:color="auto"/>
        <w:bottom w:val="none" w:sz="0" w:space="0" w:color="auto"/>
        <w:right w:val="none" w:sz="0" w:space="0" w:color="auto"/>
      </w:divBdr>
    </w:div>
    <w:div w:id="1238586663">
      <w:bodyDiv w:val="1"/>
      <w:marLeft w:val="0"/>
      <w:marRight w:val="0"/>
      <w:marTop w:val="0"/>
      <w:marBottom w:val="0"/>
      <w:divBdr>
        <w:top w:val="none" w:sz="0" w:space="0" w:color="auto"/>
        <w:left w:val="none" w:sz="0" w:space="0" w:color="auto"/>
        <w:bottom w:val="none" w:sz="0" w:space="0" w:color="auto"/>
        <w:right w:val="none" w:sz="0" w:space="0" w:color="auto"/>
      </w:divBdr>
    </w:div>
    <w:div w:id="1422990010">
      <w:bodyDiv w:val="1"/>
      <w:marLeft w:val="0"/>
      <w:marRight w:val="0"/>
      <w:marTop w:val="0"/>
      <w:marBottom w:val="0"/>
      <w:divBdr>
        <w:top w:val="none" w:sz="0" w:space="0" w:color="auto"/>
        <w:left w:val="none" w:sz="0" w:space="0" w:color="auto"/>
        <w:bottom w:val="none" w:sz="0" w:space="0" w:color="auto"/>
        <w:right w:val="none" w:sz="0" w:space="0" w:color="auto"/>
      </w:divBdr>
    </w:div>
    <w:div w:id="1733656280">
      <w:bodyDiv w:val="1"/>
      <w:marLeft w:val="0"/>
      <w:marRight w:val="0"/>
      <w:marTop w:val="0"/>
      <w:marBottom w:val="0"/>
      <w:divBdr>
        <w:top w:val="none" w:sz="0" w:space="0" w:color="auto"/>
        <w:left w:val="none" w:sz="0" w:space="0" w:color="auto"/>
        <w:bottom w:val="none" w:sz="0" w:space="0" w:color="auto"/>
        <w:right w:val="none" w:sz="0" w:space="0" w:color="auto"/>
      </w:divBdr>
    </w:div>
    <w:div w:id="1767920410">
      <w:bodyDiv w:val="1"/>
      <w:marLeft w:val="0"/>
      <w:marRight w:val="0"/>
      <w:marTop w:val="0"/>
      <w:marBottom w:val="0"/>
      <w:divBdr>
        <w:top w:val="none" w:sz="0" w:space="0" w:color="auto"/>
        <w:left w:val="none" w:sz="0" w:space="0" w:color="auto"/>
        <w:bottom w:val="none" w:sz="0" w:space="0" w:color="auto"/>
        <w:right w:val="none" w:sz="0" w:space="0" w:color="auto"/>
      </w:divBdr>
    </w:div>
    <w:div w:id="1795058229">
      <w:bodyDiv w:val="1"/>
      <w:marLeft w:val="0"/>
      <w:marRight w:val="0"/>
      <w:marTop w:val="0"/>
      <w:marBottom w:val="0"/>
      <w:divBdr>
        <w:top w:val="none" w:sz="0" w:space="0" w:color="auto"/>
        <w:left w:val="none" w:sz="0" w:space="0" w:color="auto"/>
        <w:bottom w:val="none" w:sz="0" w:space="0" w:color="auto"/>
        <w:right w:val="none" w:sz="0" w:space="0" w:color="auto"/>
      </w:divBdr>
    </w:div>
    <w:div w:id="1963413298">
      <w:bodyDiv w:val="1"/>
      <w:marLeft w:val="0"/>
      <w:marRight w:val="0"/>
      <w:marTop w:val="0"/>
      <w:marBottom w:val="0"/>
      <w:divBdr>
        <w:top w:val="none" w:sz="0" w:space="0" w:color="auto"/>
        <w:left w:val="none" w:sz="0" w:space="0" w:color="auto"/>
        <w:bottom w:val="none" w:sz="0" w:space="0" w:color="auto"/>
        <w:right w:val="none" w:sz="0" w:space="0" w:color="auto"/>
      </w:divBdr>
    </w:div>
    <w:div w:id="2089688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drea.beckonert@cargobull.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anna.stuhlmeier@cargobull.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ilke.hesener@cargobul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368996d-84e6-4afa-a7af-a0c5a6da0e28" xsi:nil="true"/>
    <lcf76f155ced4ddcb4097134ff3c332f xmlns="eff78291-878b-4b89-b7ce-1f0fb35eb3d8">
      <Terms xmlns="http://schemas.microsoft.com/office/infopath/2007/PartnerControls"/>
    </lcf76f155ced4ddcb4097134ff3c332f>
    <OffeneFragenvomReferenten xmlns="eff78291-878b-4b89-b7ce-1f0fb35eb3d8" xsi:nil="true"/>
    <Agenturtyp xmlns="eff78291-878b-4b89-b7ce-1f0fb35eb3d8">Full Service</Agenturtyp>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21" ma:contentTypeDescription="Ein neues Dokument erstellen." ma:contentTypeScope="" ma:versionID="d14878628fc247a2e5be1bc349742507">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fd9b99e956ef1af1c219bfa976304658"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1214AEEA-BC80-4696-833D-C301DDC3DEF7}">
  <ds:schemaRefs>
    <ds:schemaRef ds:uri="http://schemas.microsoft.com/office/2006/metadata/properties"/>
    <ds:schemaRef ds:uri="http://schemas.microsoft.com/office/infopath/2007/PartnerControls"/>
    <ds:schemaRef ds:uri="0368996d-84e6-4afa-a7af-a0c5a6da0e28"/>
    <ds:schemaRef ds:uri="eff78291-878b-4b89-b7ce-1f0fb35eb3d8"/>
    <ds:schemaRef ds:uri="4bf61b7f-ea1d-493d-9b95-ae8c123cde64"/>
    <ds:schemaRef ds:uri="64c3d269-8dc9-4486-979b-ff4a2fa93d4a"/>
  </ds:schemaRefs>
</ds:datastoreItem>
</file>

<file path=customXml/itemProps2.xml><?xml version="1.0" encoding="utf-8"?>
<ds:datastoreItem xmlns:ds="http://schemas.openxmlformats.org/officeDocument/2006/customXml" ds:itemID="{010280CC-D375-4818-B0DF-DAFD592588EC}">
  <ds:schemaRefs>
    <ds:schemaRef ds:uri="http://schemas.microsoft.com/sharepoint/v3/contenttype/forms"/>
  </ds:schemaRefs>
</ds:datastoreItem>
</file>

<file path=customXml/itemProps3.xml><?xml version="1.0" encoding="utf-8"?>
<ds:datastoreItem xmlns:ds="http://schemas.openxmlformats.org/officeDocument/2006/customXml" ds:itemID="{E148D216-A1EB-454C-A665-6073CCA14A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612B81-6017-4E09-9EB7-EFE7D21A7BED}">
  <ds:schemaRefs>
    <ds:schemaRef ds:uri="http://schemas.openxmlformats.org/officeDocument/2006/bibliography"/>
  </ds:schemaRefs>
</ds:datastoreItem>
</file>

<file path=customXml/itemProps5.xml><?xml version="1.0" encoding="utf-8"?>
<ds:datastoreItem xmlns:ds="http://schemas.openxmlformats.org/officeDocument/2006/customXml" ds:itemID="{8FACB767-F5E8-42C8-A52F-813B828AE37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739</Words>
  <Characters>4847</Characters>
  <Application>Microsoft Office Word</Application>
  <DocSecurity>0</DocSecurity>
  <Lines>40</Lines>
  <Paragraphs>11</Paragraphs>
  <ScaleCrop>false</ScaleCrop>
  <Company>Schmitz Cargobull AG</Company>
  <LinksUpToDate>false</LinksUpToDate>
  <CharactersWithSpaces>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subject/>
  <dc:creator>Stuhlmeier, Anna</dc:creator>
  <cp:keywords/>
  <cp:lastModifiedBy>Hesener, Silke</cp:lastModifiedBy>
  <cp:revision>29</cp:revision>
  <cp:lastPrinted>2025-09-20T01:02:00Z</cp:lastPrinted>
  <dcterms:created xsi:type="dcterms:W3CDTF">2025-10-24T22:00:00Z</dcterms:created>
  <dcterms:modified xsi:type="dcterms:W3CDTF">2025-10-27T06:28:00Z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Beckonert, Andrea</vt:lpwstr>
  </property>
  <property fmtid="{D5CDD505-2E9C-101B-9397-08002B2CF9AE}" pid="3" name="display_urn:schemas-microsoft-com:office:office#Author">
    <vt:lpwstr>Beckonert, Andrea</vt:lpwstr>
  </property>
  <property fmtid="{D5CDD505-2E9C-101B-9397-08002B2CF9AE}" pid="4" name="MediaServiceImageTags">
    <vt:lpwstr/>
  </property>
  <property fmtid="{D5CDD505-2E9C-101B-9397-08002B2CF9AE}" pid="5" name="docLang">
    <vt:lpwstr>en</vt:lpwstr>
  </property>
  <property fmtid="{D5CDD505-2E9C-101B-9397-08002B2CF9AE}" pid="6" name="ContentTypeId">
    <vt:lpwstr>0x0101001F4C3EA098F98642A20CA88C8947AC3D</vt:lpwstr>
  </property>
  <property fmtid="{D5CDD505-2E9C-101B-9397-08002B2CF9AE}" pid="7" name="GrammarlyDocumentId">
    <vt:lpwstr>97c778d4-f873-491f-be76-a03f8c170b32</vt:lpwstr>
  </property>
</Properties>
</file>