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0C02E" w14:textId="016903C4" w:rsidR="00002AF4" w:rsidRPr="000C6083" w:rsidRDefault="00002AF4">
      <w:pPr>
        <w:pStyle w:val="Heading1"/>
        <w:spacing w:line="240" w:lineRule="auto"/>
        <w:jc w:val="right"/>
        <w:rPr>
          <w:rStyle w:val="Strong"/>
        </w:rPr>
      </w:pPr>
      <w:r>
        <w:rPr>
          <w:sz w:val="44"/>
          <w:szCs w:val="44"/>
        </w:rPr>
        <w:t>PRESS RELEASE</w:t>
      </w:r>
      <w:r>
        <w:rPr>
          <w:sz w:val="44"/>
          <w:szCs w:val="44"/>
        </w:rPr>
        <w:br/>
      </w:r>
      <w:r w:rsidR="00635D04">
        <w:rPr>
          <w:sz w:val="22"/>
          <w:szCs w:val="22"/>
        </w:rPr>
        <w:t>20</w:t>
      </w:r>
      <w:r w:rsidR="002401DA">
        <w:rPr>
          <w:sz w:val="22"/>
          <w:szCs w:val="22"/>
        </w:rPr>
        <w:t>2</w:t>
      </w:r>
      <w:r w:rsidR="00B21F86">
        <w:rPr>
          <w:sz w:val="22"/>
          <w:szCs w:val="22"/>
        </w:rPr>
        <w:t>3</w:t>
      </w:r>
      <w:r w:rsidR="00746E22">
        <w:rPr>
          <w:sz w:val="22"/>
          <w:szCs w:val="22"/>
        </w:rPr>
        <w:t>-</w:t>
      </w:r>
      <w:r w:rsidR="002C7D49">
        <w:rPr>
          <w:sz w:val="22"/>
          <w:szCs w:val="22"/>
        </w:rPr>
        <w:t>132</w:t>
      </w:r>
    </w:p>
    <w:p w14:paraId="0FC99D20" w14:textId="77777777" w:rsidR="00002AF4" w:rsidRDefault="00002AF4">
      <w:pPr>
        <w:pStyle w:val="Heading1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Schmitz </w:t>
      </w:r>
      <w:proofErr w:type="spellStart"/>
      <w:r>
        <w:rPr>
          <w:sz w:val="20"/>
          <w:szCs w:val="20"/>
          <w:u w:val="single"/>
        </w:rPr>
        <w:t>Cargobull</w:t>
      </w:r>
      <w:proofErr w:type="spellEnd"/>
      <w:r>
        <w:rPr>
          <w:sz w:val="20"/>
          <w:szCs w:val="20"/>
          <w:u w:val="single"/>
        </w:rPr>
        <w:t xml:space="preserve"> (UK) Ltd</w:t>
      </w:r>
    </w:p>
    <w:p w14:paraId="449D8421" w14:textId="77777777" w:rsidR="00002AF4" w:rsidRDefault="00002AF4" w:rsidP="00D009AE"/>
    <w:p w14:paraId="69E2C5F8" w14:textId="7ABF548B" w:rsidR="00002AF4" w:rsidRPr="00D009AE" w:rsidRDefault="00370B5E" w:rsidP="00D009A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 May</w:t>
      </w:r>
      <w:r w:rsidR="00C21F87">
        <w:rPr>
          <w:rFonts w:ascii="Arial" w:hAnsi="Arial" w:cs="Arial"/>
          <w:b/>
          <w:bCs/>
        </w:rPr>
        <w:t xml:space="preserve"> 20</w:t>
      </w:r>
      <w:r w:rsidR="002401DA">
        <w:rPr>
          <w:rFonts w:ascii="Arial" w:hAnsi="Arial" w:cs="Arial"/>
          <w:b/>
          <w:bCs/>
        </w:rPr>
        <w:t>2</w:t>
      </w:r>
      <w:r w:rsidR="00B21F86">
        <w:rPr>
          <w:rFonts w:ascii="Arial" w:hAnsi="Arial" w:cs="Arial"/>
          <w:b/>
          <w:bCs/>
        </w:rPr>
        <w:t>3</w:t>
      </w:r>
    </w:p>
    <w:p w14:paraId="3BD1AF15" w14:textId="77777777" w:rsidR="00002AF4" w:rsidRDefault="00002AF4" w:rsidP="002F6751">
      <w:pPr>
        <w:spacing w:line="360" w:lineRule="auto"/>
        <w:rPr>
          <w:rFonts w:ascii="Arial" w:hAnsi="Arial" w:cs="Arial"/>
          <w:b/>
          <w:bCs/>
        </w:rPr>
      </w:pPr>
    </w:p>
    <w:p w14:paraId="62EB0D33" w14:textId="052884AC" w:rsidR="00F36642" w:rsidRDefault="00F36642" w:rsidP="00F36642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SCHMITZ </w:t>
      </w:r>
      <w:proofErr w:type="spellStart"/>
      <w:r>
        <w:rPr>
          <w:rFonts w:ascii="Arial" w:hAnsi="Arial" w:cs="Arial"/>
          <w:b/>
        </w:rPr>
        <w:t>CARGOBULL</w:t>
      </w:r>
      <w:proofErr w:type="spellEnd"/>
      <w:r w:rsidR="00DA39FF">
        <w:rPr>
          <w:rFonts w:ascii="Arial" w:hAnsi="Arial" w:cs="Arial"/>
          <w:b/>
        </w:rPr>
        <w:t xml:space="preserve"> </w:t>
      </w:r>
      <w:r w:rsidR="00BA3EFF">
        <w:rPr>
          <w:rFonts w:ascii="Arial" w:hAnsi="Arial" w:cs="Arial"/>
          <w:b/>
        </w:rPr>
        <w:t xml:space="preserve">HELPS </w:t>
      </w:r>
      <w:proofErr w:type="spellStart"/>
      <w:r w:rsidR="00BA3EFF">
        <w:rPr>
          <w:rFonts w:ascii="Arial" w:hAnsi="Arial" w:cs="Arial"/>
          <w:b/>
        </w:rPr>
        <w:t>P&amp;S</w:t>
      </w:r>
      <w:proofErr w:type="spellEnd"/>
      <w:r w:rsidR="00BA3EFF">
        <w:rPr>
          <w:rFonts w:ascii="Arial" w:hAnsi="Arial" w:cs="Arial"/>
          <w:b/>
        </w:rPr>
        <w:t xml:space="preserve"> LOGISTICS STAND OUT FROM THE CROWD</w:t>
      </w:r>
    </w:p>
    <w:p w14:paraId="6E6648E6" w14:textId="77777777" w:rsidR="00F36642" w:rsidRDefault="00F36642" w:rsidP="00F36642">
      <w:pPr>
        <w:spacing w:line="360" w:lineRule="auto"/>
        <w:rPr>
          <w:rFonts w:ascii="Arial" w:hAnsi="Arial" w:cs="Arial"/>
          <w:b/>
          <w:bCs/>
        </w:rPr>
      </w:pPr>
    </w:p>
    <w:p w14:paraId="6507848E" w14:textId="3846A2DF" w:rsidR="00F36642" w:rsidRDefault="006F3510" w:rsidP="00F366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Temperature-controlled transport business </w:t>
      </w:r>
      <w:proofErr w:type="spellStart"/>
      <w:r>
        <w:rPr>
          <w:rFonts w:ascii="Arial" w:hAnsi="Arial" w:cs="Arial"/>
        </w:rPr>
        <w:t>P&amp;S</w:t>
      </w:r>
      <w:proofErr w:type="spellEnd"/>
      <w:r>
        <w:rPr>
          <w:rFonts w:ascii="Arial" w:hAnsi="Arial" w:cs="Arial"/>
        </w:rPr>
        <w:t xml:space="preserve"> Logistics has taken delivery of an eye-catching </w:t>
      </w:r>
      <w:r w:rsidRPr="002C6749">
        <w:rPr>
          <w:rFonts w:ascii="Arial" w:hAnsi="Arial" w:cs="Arial"/>
        </w:rPr>
        <w:t>Mercedes-Benz Actros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GigaSpace</w:t>
      </w:r>
      <w:proofErr w:type="spellEnd"/>
      <w:r>
        <w:rPr>
          <w:rFonts w:ascii="Arial" w:hAnsi="Arial" w:cs="Arial"/>
        </w:rPr>
        <w:t xml:space="preserve"> </w:t>
      </w:r>
      <w:r w:rsidR="0097293A">
        <w:rPr>
          <w:rFonts w:ascii="Arial" w:hAnsi="Arial" w:cs="Arial"/>
        </w:rPr>
        <w:t xml:space="preserve">rigid </w:t>
      </w:r>
      <w:r>
        <w:rPr>
          <w:rFonts w:ascii="Arial" w:hAnsi="Arial" w:cs="Arial"/>
        </w:rPr>
        <w:t xml:space="preserve">truck, equipped with Schmitz </w:t>
      </w:r>
      <w:proofErr w:type="spellStart"/>
      <w:r>
        <w:rPr>
          <w:rFonts w:ascii="Arial" w:hAnsi="Arial" w:cs="Arial"/>
        </w:rPr>
        <w:t>Cargobull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theme="minorBidi"/>
          <w:color w:val="000000" w:themeColor="text1"/>
        </w:rPr>
        <w:t>M.KO</w:t>
      </w:r>
      <w:proofErr w:type="spellEnd"/>
      <w:proofErr w:type="gramEnd"/>
      <w:r>
        <w:rPr>
          <w:rFonts w:ascii="Arial" w:hAnsi="Arial" w:cstheme="minorBidi"/>
          <w:color w:val="000000" w:themeColor="text1"/>
        </w:rPr>
        <w:t xml:space="preserve"> COOL </w:t>
      </w:r>
      <w:r>
        <w:rPr>
          <w:rFonts w:ascii="Arial" w:hAnsi="Arial" w:cs="Arial"/>
        </w:rPr>
        <w:t>box body.</w:t>
      </w:r>
      <w:r w:rsidR="0097293A">
        <w:rPr>
          <w:rFonts w:ascii="Arial" w:hAnsi="Arial" w:cs="Arial"/>
        </w:rPr>
        <w:t xml:space="preserve"> </w:t>
      </w:r>
      <w:r w:rsidR="00F36642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bespoke vehicle was</w:t>
      </w:r>
      <w:r w:rsidR="00F36642">
        <w:rPr>
          <w:rFonts w:ascii="Arial" w:hAnsi="Arial" w:cs="Arial"/>
        </w:rPr>
        <w:t xml:space="preserve"> designed and built over </w:t>
      </w:r>
      <w:r>
        <w:rPr>
          <w:rFonts w:ascii="Arial" w:hAnsi="Arial" w:cs="Arial"/>
        </w:rPr>
        <w:t xml:space="preserve">the course of </w:t>
      </w:r>
      <w:r w:rsidR="00F36642">
        <w:rPr>
          <w:rFonts w:ascii="Arial" w:hAnsi="Arial" w:cs="Arial"/>
        </w:rPr>
        <w:t xml:space="preserve">15 months – </w:t>
      </w:r>
      <w:r>
        <w:rPr>
          <w:rFonts w:ascii="Arial" w:hAnsi="Arial" w:cs="Arial"/>
        </w:rPr>
        <w:t>a process that owner-operator Phillip Hudson describes as</w:t>
      </w:r>
      <w:r w:rsidR="00F36642">
        <w:rPr>
          <w:rFonts w:ascii="Arial" w:hAnsi="Arial" w:cs="Arial"/>
        </w:rPr>
        <w:t xml:space="preserve"> a “labour of love”.</w:t>
      </w:r>
    </w:p>
    <w:p w14:paraId="6C753617" w14:textId="77777777" w:rsidR="00F36642" w:rsidRDefault="00F36642" w:rsidP="00F36642">
      <w:pPr>
        <w:spacing w:line="360" w:lineRule="auto"/>
        <w:rPr>
          <w:rFonts w:ascii="Arial" w:hAnsi="Arial" w:cs="Arial"/>
        </w:rPr>
      </w:pPr>
    </w:p>
    <w:p w14:paraId="5BD330EF" w14:textId="61CC2FAF" w:rsidR="00F36642" w:rsidRDefault="00F36642" w:rsidP="00F366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Hudson embarked on the upgrade of </w:t>
      </w:r>
      <w:r w:rsidR="006F351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26-tonne</w:t>
      </w:r>
      <w:r w:rsidR="006F351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with the aim of </w:t>
      </w:r>
      <w:r w:rsidR="00F85938">
        <w:rPr>
          <w:rFonts w:ascii="Arial" w:hAnsi="Arial" w:cs="Arial"/>
        </w:rPr>
        <w:t>maximising</w:t>
      </w:r>
      <w:r>
        <w:rPr>
          <w:rFonts w:ascii="Arial" w:hAnsi="Arial" w:cs="Arial"/>
        </w:rPr>
        <w:t xml:space="preserve"> the flexibility of his Middlesex-based</w:t>
      </w:r>
      <w:r w:rsidR="009729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European food distribution operations.</w:t>
      </w:r>
    </w:p>
    <w:p w14:paraId="500926E0" w14:textId="77777777" w:rsidR="00F36642" w:rsidRDefault="00F36642" w:rsidP="00F36642">
      <w:pPr>
        <w:spacing w:line="360" w:lineRule="auto"/>
        <w:rPr>
          <w:rFonts w:ascii="Arial" w:hAnsi="Arial" w:cs="Arial"/>
        </w:rPr>
      </w:pPr>
    </w:p>
    <w:p w14:paraId="0A25485A" w14:textId="158B659A" w:rsidR="00F36642" w:rsidRDefault="00F36642" w:rsidP="00F366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Built by </w:t>
      </w:r>
      <w:r w:rsidRPr="00004F39">
        <w:rPr>
          <w:rFonts w:ascii="Arial" w:hAnsi="Arial" w:cs="Arial"/>
          <w:color w:val="000000"/>
        </w:rPr>
        <w:t xml:space="preserve">Schmitz </w:t>
      </w:r>
      <w:proofErr w:type="spellStart"/>
      <w:r>
        <w:rPr>
          <w:rFonts w:ascii="Arial" w:hAnsi="Arial" w:cs="Arial"/>
          <w:color w:val="000000"/>
        </w:rPr>
        <w:t>Cargobull</w:t>
      </w:r>
      <w:proofErr w:type="spellEnd"/>
      <w:r>
        <w:rPr>
          <w:rFonts w:ascii="Arial" w:hAnsi="Arial" w:cs="Arial"/>
          <w:color w:val="000000"/>
        </w:rPr>
        <w:t xml:space="preserve"> in </w:t>
      </w:r>
      <w:r w:rsidRPr="00004F39">
        <w:rPr>
          <w:rFonts w:ascii="Arial" w:hAnsi="Arial" w:cs="Arial"/>
          <w:color w:val="000000"/>
        </w:rPr>
        <w:t>Lithuania</w:t>
      </w:r>
      <w:r>
        <w:rPr>
          <w:rFonts w:ascii="Arial" w:hAnsi="Arial" w:cs="Arial"/>
          <w:color w:val="000000"/>
        </w:rPr>
        <w:t xml:space="preserve">, the refrigerated box body </w:t>
      </w:r>
      <w:proofErr w:type="spellStart"/>
      <w:proofErr w:type="gramStart"/>
      <w:r w:rsidR="00E46F7B">
        <w:rPr>
          <w:rFonts w:ascii="Arial" w:hAnsi="Arial" w:cs="Arial"/>
          <w:color w:val="000000"/>
        </w:rPr>
        <w:t>M.KO</w:t>
      </w:r>
      <w:proofErr w:type="spellEnd"/>
      <w:proofErr w:type="gramEnd"/>
      <w:r w:rsidR="00E46F7B">
        <w:rPr>
          <w:rFonts w:ascii="Arial" w:hAnsi="Arial" w:cs="Arial"/>
          <w:color w:val="000000"/>
        </w:rPr>
        <w:t xml:space="preserve"> COOL </w:t>
      </w:r>
      <w:r>
        <w:rPr>
          <w:rFonts w:ascii="Arial" w:hAnsi="Arial" w:cs="Arial"/>
          <w:color w:val="000000"/>
        </w:rPr>
        <w:t xml:space="preserve">was shipped to the UK and </w:t>
      </w:r>
      <w:r>
        <w:rPr>
          <w:rFonts w:ascii="Arial" w:hAnsi="Arial" w:cs="Arial"/>
        </w:rPr>
        <w:t xml:space="preserve">equipped with </w:t>
      </w:r>
      <w:r w:rsidRPr="00BC3965">
        <w:rPr>
          <w:rFonts w:ascii="Arial" w:hAnsi="Arial" w:cs="Arial"/>
        </w:rPr>
        <w:t>Carrier Transicold</w:t>
      </w:r>
      <w:r>
        <w:rPr>
          <w:rFonts w:ascii="Arial" w:hAnsi="Arial" w:cs="Arial"/>
        </w:rPr>
        <w:t xml:space="preserve">’s </w:t>
      </w:r>
      <w:r w:rsidRPr="00BC3965">
        <w:rPr>
          <w:rFonts w:ascii="Arial" w:hAnsi="Arial" w:cs="Arial"/>
        </w:rPr>
        <w:t>Supra 1150 MT (multi-temperature) unit</w:t>
      </w:r>
      <w:r>
        <w:rPr>
          <w:rFonts w:ascii="Arial" w:hAnsi="Arial" w:cs="Arial"/>
        </w:rPr>
        <w:t xml:space="preserve"> and </w:t>
      </w:r>
      <w:r w:rsidRPr="006B74C9">
        <w:rPr>
          <w:rFonts w:ascii="Arial" w:hAnsi="Arial" w:cs="Arial"/>
        </w:rPr>
        <w:t>ECO-DRIVE power modul</w:t>
      </w:r>
      <w:r>
        <w:rPr>
          <w:rFonts w:ascii="Arial" w:hAnsi="Arial" w:cs="Arial"/>
        </w:rPr>
        <w:t>e. It was fitted with a</w:t>
      </w:r>
      <w:r w:rsidRPr="004825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tail-lift sourced from Germany, with additional </w:t>
      </w:r>
      <w:r w:rsidR="00953AF6">
        <w:rPr>
          <w:rFonts w:ascii="Arial" w:hAnsi="Arial" w:cs="Arial"/>
        </w:rPr>
        <w:t xml:space="preserve">truck </w:t>
      </w:r>
      <w:r>
        <w:rPr>
          <w:rFonts w:ascii="Arial" w:hAnsi="Arial" w:cs="Arial"/>
        </w:rPr>
        <w:t>spec</w:t>
      </w:r>
      <w:r w:rsidR="00444922">
        <w:rPr>
          <w:rFonts w:ascii="Arial" w:hAnsi="Arial" w:cs="Arial"/>
        </w:rPr>
        <w:t>ification</w:t>
      </w:r>
      <w:r>
        <w:rPr>
          <w:rFonts w:ascii="Arial" w:hAnsi="Arial" w:cs="Arial"/>
        </w:rPr>
        <w:t xml:space="preserve">s including </w:t>
      </w:r>
      <w:proofErr w:type="spellStart"/>
      <w:r>
        <w:rPr>
          <w:rFonts w:ascii="Arial" w:hAnsi="Arial" w:cs="Arial"/>
        </w:rPr>
        <w:t>Kelsa</w:t>
      </w:r>
      <w:proofErr w:type="spellEnd"/>
      <w:r>
        <w:rPr>
          <w:rFonts w:ascii="Arial" w:hAnsi="Arial" w:cs="Arial"/>
        </w:rPr>
        <w:t xml:space="preserve"> light bars</w:t>
      </w:r>
      <w:r w:rsidR="00953AF6">
        <w:rPr>
          <w:rFonts w:ascii="Arial" w:hAnsi="Arial" w:cs="Arial"/>
        </w:rPr>
        <w:t>, safety</w:t>
      </w:r>
      <w:r>
        <w:rPr>
          <w:rFonts w:ascii="Arial" w:hAnsi="Arial" w:cs="Arial"/>
        </w:rPr>
        <w:t xml:space="preserve"> cameras and interior equipment. The </w:t>
      </w:r>
      <w:r w:rsidR="00953AF6">
        <w:rPr>
          <w:rFonts w:ascii="Arial" w:hAnsi="Arial" w:cs="Arial"/>
        </w:rPr>
        <w:t>rigid</w:t>
      </w:r>
      <w:r>
        <w:rPr>
          <w:rFonts w:ascii="Arial" w:hAnsi="Arial" w:cs="Arial"/>
        </w:rPr>
        <w:t xml:space="preserve"> </w:t>
      </w:r>
      <w:r w:rsidR="006F3510">
        <w:rPr>
          <w:rFonts w:ascii="Arial" w:hAnsi="Arial" w:cs="Arial"/>
        </w:rPr>
        <w:t>was finished with</w:t>
      </w:r>
      <w:r>
        <w:rPr>
          <w:rFonts w:ascii="Arial" w:hAnsi="Arial" w:cs="Arial"/>
        </w:rPr>
        <w:t xml:space="preserve"> </w:t>
      </w:r>
      <w:r w:rsidR="006F3510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hand-painted</w:t>
      </w:r>
      <w:r w:rsidRPr="00033F5D">
        <w:rPr>
          <w:rFonts w:ascii="Arial" w:hAnsi="Arial" w:cs="Arial"/>
        </w:rPr>
        <w:t xml:space="preserve"> </w:t>
      </w:r>
      <w:r w:rsidR="006F3510">
        <w:rPr>
          <w:rFonts w:ascii="Arial" w:hAnsi="Arial" w:cs="Arial"/>
        </w:rPr>
        <w:t xml:space="preserve">livery, </w:t>
      </w:r>
      <w:r>
        <w:rPr>
          <w:rFonts w:ascii="Arial" w:hAnsi="Arial" w:cs="Arial"/>
        </w:rPr>
        <w:t>in original designs to reflect different aspects of the business.</w:t>
      </w:r>
    </w:p>
    <w:p w14:paraId="53556A87" w14:textId="77777777" w:rsidR="00F36642" w:rsidRDefault="00F36642" w:rsidP="00F36642">
      <w:pPr>
        <w:spacing w:line="360" w:lineRule="auto"/>
        <w:rPr>
          <w:rFonts w:ascii="Arial" w:hAnsi="Arial" w:cs="Arial"/>
        </w:rPr>
      </w:pPr>
    </w:p>
    <w:p w14:paraId="0EE4A1FA" w14:textId="3C139037" w:rsidR="00F36642" w:rsidRDefault="00F36642" w:rsidP="00F366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Hudson </w:t>
      </w:r>
      <w:r w:rsidR="00951F3F" w:rsidRPr="00951F3F">
        <w:rPr>
          <w:rFonts w:ascii="Arial" w:hAnsi="Arial" w:cs="Arial"/>
        </w:rPr>
        <w:t>also operates</w:t>
      </w:r>
      <w:r>
        <w:rPr>
          <w:rFonts w:ascii="Arial" w:hAnsi="Arial" w:cs="Arial"/>
        </w:rPr>
        <w:t xml:space="preserve"> a Schmitz </w:t>
      </w:r>
      <w:proofErr w:type="spellStart"/>
      <w:r>
        <w:rPr>
          <w:rFonts w:ascii="Arial" w:hAnsi="Arial" w:cs="Arial"/>
        </w:rPr>
        <w:t>Cargobull</w:t>
      </w:r>
      <w:proofErr w:type="spellEnd"/>
      <w:r>
        <w:rPr>
          <w:rFonts w:ascii="Arial" w:hAnsi="Arial" w:cs="Arial"/>
        </w:rPr>
        <w:t xml:space="preserve"> drawbar reefer, equipped with a C</w:t>
      </w:r>
      <w:r w:rsidRPr="005D0EBC">
        <w:rPr>
          <w:rFonts w:ascii="Arial" w:hAnsi="Arial" w:cs="Arial"/>
        </w:rPr>
        <w:t>arrier Transicold Supra™ 1050 unit</w:t>
      </w:r>
      <w:r>
        <w:rPr>
          <w:rFonts w:ascii="Arial" w:hAnsi="Arial" w:cs="Arial"/>
        </w:rPr>
        <w:t xml:space="preserve">. The </w:t>
      </w:r>
      <w:r w:rsidRPr="006B74C9">
        <w:rPr>
          <w:rFonts w:ascii="Arial" w:hAnsi="Arial" w:cs="Arial"/>
        </w:rPr>
        <w:t>ECO-DRIVE</w:t>
      </w:r>
      <w:r>
        <w:rPr>
          <w:rFonts w:ascii="Arial" w:hAnsi="Arial" w:cs="Arial"/>
        </w:rPr>
        <w:t xml:space="preserve"> </w:t>
      </w:r>
      <w:proofErr w:type="gramStart"/>
      <w:r w:rsidRPr="00004F39">
        <w:rPr>
          <w:rFonts w:ascii="Arial" w:hAnsi="Arial" w:cs="Arial"/>
          <w:color w:val="000000"/>
        </w:rPr>
        <w:t>is able to</w:t>
      </w:r>
      <w:proofErr w:type="gramEnd"/>
      <w:r w:rsidRPr="00004F39">
        <w:rPr>
          <w:rFonts w:ascii="Arial" w:hAnsi="Arial" w:cs="Arial"/>
          <w:color w:val="000000"/>
        </w:rPr>
        <w:t xml:space="preserve"> run both the truck </w:t>
      </w:r>
      <w:r>
        <w:rPr>
          <w:rFonts w:ascii="Arial" w:hAnsi="Arial" w:cs="Arial"/>
          <w:color w:val="000000"/>
        </w:rPr>
        <w:t>fridge and the</w:t>
      </w:r>
      <w:r w:rsidRPr="00004F39">
        <w:rPr>
          <w:rFonts w:ascii="Arial" w:hAnsi="Arial" w:cs="Arial"/>
          <w:color w:val="000000"/>
        </w:rPr>
        <w:t xml:space="preserve"> trailer cooling unit </w:t>
      </w:r>
      <w:r>
        <w:rPr>
          <w:rFonts w:ascii="Arial" w:hAnsi="Arial" w:cs="Arial"/>
          <w:color w:val="000000"/>
        </w:rPr>
        <w:t xml:space="preserve">electrically </w:t>
      </w:r>
      <w:r w:rsidRPr="00873E84">
        <w:rPr>
          <w:rFonts w:ascii="Arial" w:hAnsi="Arial" w:cs="Arial"/>
        </w:rPr>
        <w:t xml:space="preserve">off </w:t>
      </w:r>
      <w:r>
        <w:rPr>
          <w:rFonts w:ascii="Arial" w:hAnsi="Arial" w:cs="Arial"/>
        </w:rPr>
        <w:t xml:space="preserve">the truck </w:t>
      </w:r>
      <w:r w:rsidR="00BA3EFF" w:rsidRPr="00873E84">
        <w:rPr>
          <w:rFonts w:ascii="Arial" w:hAnsi="Arial" w:cs="Arial"/>
        </w:rPr>
        <w:t>engine</w:t>
      </w:r>
      <w:r w:rsidR="00BA3EFF">
        <w:rPr>
          <w:rFonts w:ascii="Arial" w:hAnsi="Arial" w:cs="Arial"/>
        </w:rPr>
        <w:t>’</w:t>
      </w:r>
      <w:r w:rsidR="00BA3EFF" w:rsidRPr="00873E84">
        <w:rPr>
          <w:rFonts w:ascii="Arial" w:hAnsi="Arial" w:cs="Arial"/>
        </w:rPr>
        <w:t xml:space="preserve">s </w:t>
      </w:r>
      <w:r w:rsidRPr="00873E84">
        <w:rPr>
          <w:rFonts w:ascii="Arial" w:hAnsi="Arial" w:cs="Arial"/>
        </w:rPr>
        <w:t>power take-off</w:t>
      </w:r>
      <w:r>
        <w:rPr>
          <w:rFonts w:ascii="Arial" w:hAnsi="Arial" w:cs="Arial"/>
        </w:rPr>
        <w:t>.</w:t>
      </w:r>
    </w:p>
    <w:p w14:paraId="09340615" w14:textId="77777777" w:rsidR="006F3510" w:rsidRDefault="006F3510" w:rsidP="00F36642">
      <w:pPr>
        <w:spacing w:line="360" w:lineRule="auto"/>
        <w:rPr>
          <w:rFonts w:ascii="Arial" w:hAnsi="Arial" w:cs="Arial"/>
        </w:rPr>
      </w:pPr>
    </w:p>
    <w:p w14:paraId="09D62404" w14:textId="55906BDD" w:rsidR="006F3510" w:rsidRDefault="006F3510" w:rsidP="00F366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6F3510">
        <w:rPr>
          <w:rFonts w:ascii="Arial" w:hAnsi="Arial" w:cs="Arial"/>
        </w:rPr>
        <w:t xml:space="preserve">drawbar </w:t>
      </w:r>
      <w:r w:rsidR="00951F3F" w:rsidRPr="00951F3F">
        <w:rPr>
          <w:rFonts w:ascii="Arial" w:hAnsi="Arial" w:cs="Arial"/>
        </w:rPr>
        <w:t>was</w:t>
      </w:r>
      <w:r w:rsidRPr="00951F3F">
        <w:rPr>
          <w:rFonts w:ascii="Arial" w:hAnsi="Arial" w:cs="Arial"/>
        </w:rPr>
        <w:t xml:space="preserve"> </w:t>
      </w:r>
      <w:r w:rsidRPr="006F3510">
        <w:rPr>
          <w:rFonts w:ascii="Arial" w:hAnsi="Arial" w:cs="Arial"/>
        </w:rPr>
        <w:t xml:space="preserve">built to the same high specification as the rigid truck, featuring Schmitz </w:t>
      </w:r>
      <w:proofErr w:type="spellStart"/>
      <w:r w:rsidRPr="006F3510">
        <w:rPr>
          <w:rFonts w:ascii="Arial" w:hAnsi="Arial" w:cs="Arial"/>
        </w:rPr>
        <w:t>Cargobull’s</w:t>
      </w:r>
      <w:proofErr w:type="spellEnd"/>
      <w:r w:rsidRPr="006F3510">
        <w:rPr>
          <w:rFonts w:ascii="Arial" w:hAnsi="Arial" w:cs="Arial"/>
        </w:rPr>
        <w:t xml:space="preserve"> proven </w:t>
      </w:r>
      <w:proofErr w:type="spellStart"/>
      <w:r w:rsidRPr="006F3510">
        <w:rPr>
          <w:rFonts w:ascii="Arial" w:hAnsi="Arial" w:cs="Arial"/>
        </w:rPr>
        <w:t>FERROPLAST</w:t>
      </w:r>
      <w:proofErr w:type="spellEnd"/>
      <w:r w:rsidRPr="006F3510">
        <w:rPr>
          <w:rFonts w:ascii="Arial" w:hAnsi="Arial" w:cs="Arial"/>
        </w:rPr>
        <w:t>® side panels, which are stronger yet thinner than glass-reinforced plastic (GRP) bodywork – helping to increase the loading aperture inside the body.</w:t>
      </w:r>
    </w:p>
    <w:p w14:paraId="74269AA1" w14:textId="77777777" w:rsidR="00F36642" w:rsidRDefault="00F36642" w:rsidP="00F36642">
      <w:pPr>
        <w:spacing w:line="360" w:lineRule="auto"/>
        <w:rPr>
          <w:rFonts w:ascii="Arial" w:hAnsi="Arial" w:cs="Arial"/>
        </w:rPr>
      </w:pPr>
    </w:p>
    <w:p w14:paraId="08071624" w14:textId="6EA2F300" w:rsidR="00F36642" w:rsidRDefault="00F36642" w:rsidP="00F366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“What I have is very rare. I wanted to create something highly-</w:t>
      </w:r>
      <w:proofErr w:type="spellStart"/>
      <w:r>
        <w:rPr>
          <w:rFonts w:ascii="Arial" w:hAnsi="Arial" w:cs="Arial"/>
        </w:rPr>
        <w:t>specced</w:t>
      </w:r>
      <w:proofErr w:type="spellEnd"/>
      <w:r>
        <w:rPr>
          <w:rFonts w:ascii="Arial" w:hAnsi="Arial" w:cs="Arial"/>
        </w:rPr>
        <w:t xml:space="preserve"> which stands out from the crowd that I can use for the long-term. With the technology fitted, the truck and drawbar meet all the regulations, which has future-proofed my business,” says</w:t>
      </w:r>
      <w:r w:rsidR="006F3510">
        <w:rPr>
          <w:rFonts w:ascii="Arial" w:hAnsi="Arial" w:cs="Arial"/>
        </w:rPr>
        <w:t xml:space="preserve"> Hudson</w:t>
      </w:r>
      <w:r>
        <w:rPr>
          <w:rFonts w:ascii="Arial" w:hAnsi="Arial" w:cs="Arial"/>
        </w:rPr>
        <w:t>.</w:t>
      </w:r>
    </w:p>
    <w:p w14:paraId="12E91C1A" w14:textId="77777777" w:rsidR="00F36642" w:rsidRDefault="00F36642" w:rsidP="00F36642">
      <w:pPr>
        <w:spacing w:line="360" w:lineRule="auto"/>
        <w:rPr>
          <w:rFonts w:ascii="Arial" w:hAnsi="Arial" w:cs="Arial"/>
        </w:rPr>
      </w:pPr>
    </w:p>
    <w:p w14:paraId="0172CB62" w14:textId="3F81806E" w:rsidR="00F36642" w:rsidRDefault="00F36642" w:rsidP="00F366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“I am very happy with it. It was a labour of love putting it together, but now it allows me to do things that some other businesses cannot</w:t>
      </w:r>
      <w:r w:rsidR="00F8593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 </w:t>
      </w:r>
      <w:proofErr w:type="gramStart"/>
      <w:r>
        <w:rPr>
          <w:rFonts w:ascii="Arial" w:hAnsi="Arial" w:cs="Arial"/>
        </w:rPr>
        <w:t>have the ability to</w:t>
      </w:r>
      <w:proofErr w:type="gramEnd"/>
      <w:r>
        <w:rPr>
          <w:rFonts w:ascii="Arial" w:hAnsi="Arial" w:cs="Arial"/>
        </w:rPr>
        <w:t xml:space="preserve"> use three different temperature zones – ambient, chilled and frozen, depending on what my customers want.</w:t>
      </w:r>
      <w:r w:rsidRPr="002514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If I have work that </w:t>
      </w:r>
      <w:r w:rsidR="00444922">
        <w:rPr>
          <w:rFonts w:ascii="Arial" w:hAnsi="Arial" w:cs="Arial"/>
        </w:rPr>
        <w:t xml:space="preserve">only </w:t>
      </w:r>
      <w:r>
        <w:rPr>
          <w:rFonts w:ascii="Arial" w:hAnsi="Arial" w:cs="Arial"/>
        </w:rPr>
        <w:t xml:space="preserve">requires a 26-tonne truck, or there are weight restrictions, I can just park the drawbar. The bespoke, mechanically operated tail-lift also enables easy and quick loading and unloading of pallets </w:t>
      </w:r>
      <w:r w:rsidR="00F85938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="007077F2">
        <w:rPr>
          <w:rFonts w:ascii="Arial" w:hAnsi="Arial" w:cs="Arial"/>
        </w:rPr>
        <w:t>electric pump</w:t>
      </w:r>
      <w:r>
        <w:rPr>
          <w:rFonts w:ascii="Arial" w:hAnsi="Arial" w:cs="Arial"/>
        </w:rPr>
        <w:t xml:space="preserve"> trucks.”</w:t>
      </w:r>
    </w:p>
    <w:p w14:paraId="2BF11BEF" w14:textId="77777777" w:rsidR="00F36642" w:rsidRDefault="00F36642" w:rsidP="00F36642">
      <w:pPr>
        <w:spacing w:line="360" w:lineRule="auto"/>
        <w:rPr>
          <w:rFonts w:ascii="Arial" w:hAnsi="Arial" w:cs="Arial"/>
        </w:rPr>
      </w:pPr>
    </w:p>
    <w:p w14:paraId="08ED7FD3" w14:textId="46E1C371" w:rsidR="00F85938" w:rsidRDefault="0097293A" w:rsidP="00F3664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Used primarily to</w:t>
      </w:r>
      <w:r w:rsidR="00F36642">
        <w:rPr>
          <w:rFonts w:ascii="Arial" w:hAnsi="Arial" w:cs="Arial"/>
        </w:rPr>
        <w:t xml:space="preserve"> transport Slovakian food, the rigid has been liveried with the country’s flag, with the cab painted with images of London where Hudson was born. The </w:t>
      </w:r>
      <w:r w:rsidR="009E01C3">
        <w:rPr>
          <w:rFonts w:ascii="Arial" w:hAnsi="Arial" w:cs="Arial"/>
        </w:rPr>
        <w:t xml:space="preserve">rear </w:t>
      </w:r>
      <w:r w:rsidR="00F36642">
        <w:rPr>
          <w:rFonts w:ascii="Arial" w:hAnsi="Arial" w:cs="Arial"/>
        </w:rPr>
        <w:t>doors</w:t>
      </w:r>
      <w:r w:rsidR="0089017C">
        <w:rPr>
          <w:rFonts w:ascii="Arial" w:hAnsi="Arial" w:cs="Arial"/>
        </w:rPr>
        <w:t>,</w:t>
      </w:r>
      <w:r w:rsidR="00F36642">
        <w:rPr>
          <w:rFonts w:ascii="Arial" w:hAnsi="Arial" w:cs="Arial"/>
        </w:rPr>
        <w:t xml:space="preserve"> designed with Hudson’s Polish wife in mind</w:t>
      </w:r>
      <w:r w:rsidR="009E01C3">
        <w:rPr>
          <w:rFonts w:ascii="Arial" w:hAnsi="Arial" w:cs="Arial"/>
        </w:rPr>
        <w:t>, feat</w:t>
      </w:r>
      <w:r w:rsidR="00F36642">
        <w:rPr>
          <w:rFonts w:ascii="Arial" w:hAnsi="Arial" w:cs="Arial"/>
        </w:rPr>
        <w:t>ur</w:t>
      </w:r>
      <w:r w:rsidR="0089017C">
        <w:rPr>
          <w:rFonts w:ascii="Arial" w:hAnsi="Arial" w:cs="Arial"/>
        </w:rPr>
        <w:t>e</w:t>
      </w:r>
      <w:r w:rsidR="00F36642">
        <w:rPr>
          <w:rFonts w:ascii="Arial" w:hAnsi="Arial" w:cs="Arial"/>
        </w:rPr>
        <w:t xml:space="preserve"> the Wawel Dragon from Polish folklore as well as the </w:t>
      </w:r>
      <w:r w:rsidR="00F85938">
        <w:rPr>
          <w:rFonts w:ascii="Arial" w:hAnsi="Arial" w:cs="Arial"/>
        </w:rPr>
        <w:t xml:space="preserve">country’s </w:t>
      </w:r>
      <w:r w:rsidR="00F36642">
        <w:rPr>
          <w:rFonts w:ascii="Arial" w:hAnsi="Arial" w:cs="Arial"/>
        </w:rPr>
        <w:t xml:space="preserve">flag. </w:t>
      </w:r>
    </w:p>
    <w:p w14:paraId="2B8182E8" w14:textId="77777777" w:rsidR="00F85938" w:rsidRDefault="00F85938" w:rsidP="00F36642">
      <w:pPr>
        <w:spacing w:line="360" w:lineRule="auto"/>
        <w:rPr>
          <w:rFonts w:ascii="Arial" w:hAnsi="Arial" w:cs="Arial"/>
        </w:rPr>
      </w:pPr>
    </w:p>
    <w:p w14:paraId="379A90CA" w14:textId="0BB05E3D" w:rsidR="00BA3EFF" w:rsidRDefault="00740D44" w:rsidP="00F6601B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P&amp;S</w:t>
      </w:r>
      <w:proofErr w:type="spellEnd"/>
      <w:r>
        <w:rPr>
          <w:rFonts w:ascii="Arial" w:hAnsi="Arial" w:cs="Arial"/>
        </w:rPr>
        <w:t xml:space="preserve"> Logistics’ relationship with</w:t>
      </w:r>
      <w:r w:rsidR="00F36642" w:rsidRPr="00092F5F">
        <w:rPr>
          <w:rFonts w:ascii="Arial" w:hAnsi="Arial" w:cs="Arial"/>
        </w:rPr>
        <w:t xml:space="preserve"> Schmitz </w:t>
      </w:r>
      <w:proofErr w:type="spellStart"/>
      <w:r w:rsidR="00F36642" w:rsidRPr="00092F5F">
        <w:rPr>
          <w:rFonts w:ascii="Arial" w:hAnsi="Arial" w:cs="Arial"/>
        </w:rPr>
        <w:t>Cargobull</w:t>
      </w:r>
      <w:proofErr w:type="spellEnd"/>
      <w:r w:rsidR="00F36642" w:rsidRPr="00092F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dates back more than five years. T</w:t>
      </w:r>
      <w:r w:rsidR="00F36642" w:rsidRPr="00092F5F">
        <w:rPr>
          <w:rFonts w:ascii="Arial" w:hAnsi="Arial" w:cs="Arial"/>
        </w:rPr>
        <w:t xml:space="preserve">he company </w:t>
      </w:r>
      <w:r>
        <w:rPr>
          <w:rFonts w:ascii="Arial" w:hAnsi="Arial" w:cs="Arial"/>
        </w:rPr>
        <w:t xml:space="preserve">first </w:t>
      </w:r>
      <w:r w:rsidR="00F36642" w:rsidRPr="00092F5F">
        <w:rPr>
          <w:rFonts w:ascii="Arial" w:hAnsi="Arial" w:cs="Arial"/>
        </w:rPr>
        <w:t xml:space="preserve">supplied </w:t>
      </w:r>
      <w:r>
        <w:rPr>
          <w:rFonts w:ascii="Arial" w:hAnsi="Arial" w:cs="Arial"/>
        </w:rPr>
        <w:t>Hudson</w:t>
      </w:r>
      <w:r w:rsidR="00F36642" w:rsidRPr="00092F5F">
        <w:rPr>
          <w:rFonts w:ascii="Arial" w:hAnsi="Arial" w:cs="Arial"/>
        </w:rPr>
        <w:t xml:space="preserve"> with a </w:t>
      </w:r>
      <w:r w:rsidR="00951F3F">
        <w:rPr>
          <w:rFonts w:ascii="Arial" w:hAnsi="Arial" w:cs="Arial"/>
        </w:rPr>
        <w:t xml:space="preserve">rigid </w:t>
      </w:r>
      <w:r w:rsidR="00F36642" w:rsidRPr="00092F5F">
        <w:rPr>
          <w:rFonts w:ascii="Arial" w:hAnsi="Arial" w:cs="Arial"/>
        </w:rPr>
        <w:t>reefer</w:t>
      </w:r>
      <w:r>
        <w:rPr>
          <w:rFonts w:ascii="Arial" w:hAnsi="Arial" w:cs="Arial"/>
        </w:rPr>
        <w:t xml:space="preserve"> in 201</w:t>
      </w:r>
      <w:r w:rsidR="00230D4C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to help him expand his business operations</w:t>
      </w:r>
      <w:r w:rsidR="00F36642" w:rsidRPr="00092F5F">
        <w:rPr>
          <w:rFonts w:ascii="Arial" w:hAnsi="Arial" w:cs="Arial"/>
        </w:rPr>
        <w:t>.</w:t>
      </w:r>
      <w:r w:rsidR="00F36642">
        <w:rPr>
          <w:rFonts w:ascii="Arial" w:hAnsi="Arial" w:cs="Arial"/>
        </w:rPr>
        <w:t xml:space="preserve"> </w:t>
      </w:r>
    </w:p>
    <w:p w14:paraId="134FC30A" w14:textId="77777777" w:rsidR="00BA3EFF" w:rsidRDefault="00BA3EFF" w:rsidP="00F6601B">
      <w:pPr>
        <w:spacing w:line="360" w:lineRule="auto"/>
        <w:rPr>
          <w:rFonts w:ascii="Arial" w:hAnsi="Arial" w:cs="Arial"/>
        </w:rPr>
      </w:pPr>
    </w:p>
    <w:p w14:paraId="27A64B5F" w14:textId="7ABB1138" w:rsidR="00E81D1C" w:rsidRDefault="00F36642" w:rsidP="00F6601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“Schmitz </w:t>
      </w:r>
      <w:proofErr w:type="spellStart"/>
      <w:r>
        <w:rPr>
          <w:rFonts w:ascii="Arial" w:hAnsi="Arial" w:cs="Arial"/>
        </w:rPr>
        <w:t>Cargobull</w:t>
      </w:r>
      <w:proofErr w:type="spellEnd"/>
      <w:r>
        <w:rPr>
          <w:rFonts w:ascii="Arial" w:hAnsi="Arial" w:cs="Arial"/>
        </w:rPr>
        <w:t xml:space="preserve"> are incredible at dealing with my requests for each order. I wouldn’t buy a box body from anybody else.</w:t>
      </w:r>
      <w:r w:rsidR="002C502F">
        <w:rPr>
          <w:rFonts w:ascii="Arial" w:hAnsi="Arial" w:cs="Arial"/>
        </w:rPr>
        <w:t xml:space="preserve"> </w:t>
      </w:r>
      <w:r w:rsidR="00E67A45">
        <w:rPr>
          <w:rFonts w:ascii="Arial" w:hAnsi="Arial" w:cs="Arial"/>
        </w:rPr>
        <w:t>Despite</w:t>
      </w:r>
      <w:r w:rsidR="004D5906">
        <w:rPr>
          <w:rFonts w:ascii="Arial" w:hAnsi="Arial" w:cs="Arial"/>
        </w:rPr>
        <w:t xml:space="preserve"> the bu</w:t>
      </w:r>
      <w:r w:rsidR="000650CF">
        <w:rPr>
          <w:rFonts w:ascii="Arial" w:hAnsi="Arial" w:cs="Arial"/>
        </w:rPr>
        <w:t>i</w:t>
      </w:r>
      <w:r w:rsidR="004D5906">
        <w:rPr>
          <w:rFonts w:ascii="Arial" w:hAnsi="Arial" w:cs="Arial"/>
        </w:rPr>
        <w:t xml:space="preserve">ld </w:t>
      </w:r>
      <w:r w:rsidR="00E67A45">
        <w:rPr>
          <w:rFonts w:ascii="Arial" w:hAnsi="Arial" w:cs="Arial"/>
        </w:rPr>
        <w:t>being</w:t>
      </w:r>
      <w:r w:rsidR="004D5906">
        <w:rPr>
          <w:rFonts w:ascii="Arial" w:hAnsi="Arial" w:cs="Arial"/>
        </w:rPr>
        <w:t xml:space="preserve"> so complex, they </w:t>
      </w:r>
      <w:r w:rsidR="0087165C">
        <w:rPr>
          <w:rFonts w:ascii="Arial" w:hAnsi="Arial" w:cs="Arial"/>
        </w:rPr>
        <w:t>resolved</w:t>
      </w:r>
      <w:r w:rsidR="004D5906">
        <w:rPr>
          <w:rFonts w:ascii="Arial" w:hAnsi="Arial" w:cs="Arial"/>
        </w:rPr>
        <w:t xml:space="preserve"> all the </w:t>
      </w:r>
      <w:r w:rsidR="000650CF">
        <w:rPr>
          <w:rFonts w:ascii="Arial" w:hAnsi="Arial" w:cs="Arial"/>
        </w:rPr>
        <w:t>challenges in a timely manner.</w:t>
      </w:r>
      <w:r>
        <w:rPr>
          <w:rFonts w:ascii="Arial" w:hAnsi="Arial" w:cs="Arial"/>
        </w:rPr>
        <w:t xml:space="preserve"> I keep </w:t>
      </w:r>
      <w:r w:rsidR="00F85938">
        <w:rPr>
          <w:rFonts w:ascii="Arial" w:hAnsi="Arial" w:cs="Arial"/>
        </w:rPr>
        <w:t>returning</w:t>
      </w:r>
      <w:r>
        <w:rPr>
          <w:rFonts w:ascii="Arial" w:hAnsi="Arial" w:cs="Arial"/>
        </w:rPr>
        <w:t xml:space="preserve"> to them because of the quality of their products and </w:t>
      </w:r>
      <w:r w:rsidR="00F85938">
        <w:rPr>
          <w:rFonts w:ascii="Arial" w:hAnsi="Arial" w:cs="Arial"/>
        </w:rPr>
        <w:t>exce</w:t>
      </w:r>
      <w:r w:rsidR="002D34BD">
        <w:rPr>
          <w:rFonts w:ascii="Arial" w:hAnsi="Arial" w:cs="Arial"/>
        </w:rPr>
        <w:t xml:space="preserve">llent </w:t>
      </w:r>
      <w:r>
        <w:rPr>
          <w:rFonts w:ascii="Arial" w:hAnsi="Arial" w:cs="Arial"/>
        </w:rPr>
        <w:t xml:space="preserve">customer service,” he </w:t>
      </w:r>
      <w:r w:rsidR="0060426F">
        <w:rPr>
          <w:rFonts w:ascii="Arial" w:hAnsi="Arial" w:cs="Arial"/>
        </w:rPr>
        <w:t>say</w:t>
      </w:r>
      <w:r>
        <w:rPr>
          <w:rFonts w:ascii="Arial" w:hAnsi="Arial" w:cs="Arial"/>
        </w:rPr>
        <w:t>s.</w:t>
      </w:r>
    </w:p>
    <w:p w14:paraId="31A6332F" w14:textId="77777777" w:rsidR="000E198D" w:rsidRDefault="000E198D" w:rsidP="00F6601B">
      <w:pPr>
        <w:spacing w:line="360" w:lineRule="auto"/>
        <w:rPr>
          <w:rFonts w:ascii="Arial" w:hAnsi="Arial" w:cs="Arial"/>
        </w:rPr>
      </w:pPr>
    </w:p>
    <w:p w14:paraId="50066A57" w14:textId="53E24BFB" w:rsidR="00002AF4" w:rsidRDefault="0058456B" w:rsidP="00746E2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02AF4" w:rsidRPr="00FA2EAD">
        <w:rPr>
          <w:rFonts w:ascii="Arial" w:hAnsi="Arial" w:cs="Arial"/>
        </w:rPr>
        <w:t>nds</w:t>
      </w:r>
    </w:p>
    <w:p w14:paraId="327DCBF6" w14:textId="77777777" w:rsidR="0014624C" w:rsidRPr="00FA2EAD" w:rsidRDefault="0014624C" w:rsidP="00746E22">
      <w:pPr>
        <w:spacing w:line="360" w:lineRule="auto"/>
        <w:jc w:val="center"/>
        <w:rPr>
          <w:rFonts w:ascii="Arial" w:hAnsi="Arial" w:cs="Arial"/>
        </w:rPr>
      </w:pPr>
    </w:p>
    <w:p w14:paraId="212A6466" w14:textId="77777777" w:rsidR="00680CF3" w:rsidRPr="00FA2EAD" w:rsidRDefault="00680CF3" w:rsidP="00680CF3">
      <w:pPr>
        <w:pStyle w:val="Heading2"/>
        <w:rPr>
          <w:sz w:val="22"/>
          <w:szCs w:val="22"/>
        </w:rPr>
      </w:pPr>
      <w:r w:rsidRPr="00FA2EAD">
        <w:rPr>
          <w:sz w:val="22"/>
          <w:szCs w:val="22"/>
        </w:rPr>
        <w:t xml:space="preserve">Editor’s notes: </w:t>
      </w:r>
    </w:p>
    <w:p w14:paraId="725A59E5" w14:textId="77777777" w:rsidR="00680CF3" w:rsidRPr="000032F5" w:rsidRDefault="00680CF3" w:rsidP="00680CF3">
      <w:pPr>
        <w:tabs>
          <w:tab w:val="left" w:pos="708"/>
        </w:tabs>
        <w:spacing w:after="200" w:line="276" w:lineRule="auto"/>
        <w:ind w:right="849"/>
        <w:rPr>
          <w:rFonts w:ascii="Arial" w:hAnsi="Arial" w:cs="Arial"/>
          <w:color w:val="000000"/>
          <w:sz w:val="16"/>
          <w:szCs w:val="16"/>
        </w:rPr>
      </w:pPr>
      <w:r w:rsidRPr="000032F5">
        <w:rPr>
          <w:rFonts w:ascii="Arial" w:hAnsi="Arial" w:cs="Arial"/>
          <w:sz w:val="16"/>
          <w:szCs w:val="16"/>
        </w:rPr>
        <w:t xml:space="preserve">Schmitz </w:t>
      </w:r>
      <w:proofErr w:type="spellStart"/>
      <w:r w:rsidRPr="000032F5">
        <w:rPr>
          <w:rFonts w:ascii="Arial" w:hAnsi="Arial" w:cs="Arial"/>
          <w:sz w:val="16"/>
          <w:szCs w:val="16"/>
        </w:rPr>
        <w:t>Cargobull</w:t>
      </w:r>
      <w:proofErr w:type="spellEnd"/>
      <w:r w:rsidRPr="000032F5">
        <w:rPr>
          <w:rFonts w:ascii="Arial" w:hAnsi="Arial" w:cs="Arial"/>
          <w:sz w:val="16"/>
          <w:szCs w:val="16"/>
        </w:rPr>
        <w:t xml:space="preserve"> UK and Ireland is a subsidiary company of the German-owned Schmitz </w:t>
      </w:r>
      <w:proofErr w:type="spellStart"/>
      <w:r w:rsidRPr="000032F5">
        <w:rPr>
          <w:rFonts w:ascii="Arial" w:hAnsi="Arial" w:cs="Arial"/>
          <w:sz w:val="16"/>
          <w:szCs w:val="16"/>
        </w:rPr>
        <w:t>Cargobull</w:t>
      </w:r>
      <w:proofErr w:type="spellEnd"/>
      <w:r w:rsidRPr="000032F5">
        <w:rPr>
          <w:rFonts w:ascii="Arial" w:hAnsi="Arial" w:cs="Arial"/>
          <w:sz w:val="16"/>
          <w:szCs w:val="16"/>
        </w:rPr>
        <w:t xml:space="preserve"> Group. </w:t>
      </w:r>
    </w:p>
    <w:p w14:paraId="0F3792EA" w14:textId="77777777" w:rsidR="00CC31B7" w:rsidRPr="00E426AD" w:rsidRDefault="00CC31B7" w:rsidP="00CC31B7">
      <w:pPr>
        <w:ind w:right="283"/>
        <w:rPr>
          <w:rFonts w:ascii="Arial" w:hAnsi="Arial" w:cs="Arial"/>
          <w:color w:val="000000"/>
          <w:sz w:val="20"/>
          <w:szCs w:val="20"/>
          <w:lang w:val="en-US"/>
        </w:rPr>
      </w:pPr>
      <w:r w:rsidRPr="00821019">
        <w:rPr>
          <w:rFonts w:ascii="Arial" w:hAnsi="Arial" w:cs="Arial"/>
          <w:color w:val="000000"/>
          <w:sz w:val="16"/>
          <w:szCs w:val="16"/>
          <w:lang w:val="en-US"/>
        </w:rPr>
        <w:t xml:space="preserve">With an annual production of around 61,000 trailers and with approximately 6,900 employees, Schmitz </w:t>
      </w:r>
      <w:proofErr w:type="spellStart"/>
      <w:r w:rsidRPr="00821019">
        <w:rPr>
          <w:rFonts w:ascii="Arial" w:hAnsi="Arial" w:cs="Arial"/>
          <w:color w:val="000000"/>
          <w:sz w:val="16"/>
          <w:szCs w:val="16"/>
          <w:lang w:val="en-US"/>
        </w:rPr>
        <w:t>Cargobull</w:t>
      </w:r>
      <w:proofErr w:type="spellEnd"/>
      <w:r w:rsidRPr="00821019">
        <w:rPr>
          <w:rFonts w:ascii="Arial" w:hAnsi="Arial" w:cs="Arial"/>
          <w:color w:val="000000"/>
          <w:sz w:val="16"/>
          <w:szCs w:val="16"/>
          <w:lang w:val="en-US"/>
        </w:rPr>
        <w:t xml:space="preserve"> AG is Europe’s leading manufacturer of semi-trailers, trailers and truck bodies for temperature-controlled freight, general </w:t>
      </w:r>
      <w:proofErr w:type="gramStart"/>
      <w:r w:rsidRPr="00821019">
        <w:rPr>
          <w:rFonts w:ascii="Arial" w:hAnsi="Arial" w:cs="Arial"/>
          <w:color w:val="000000"/>
          <w:sz w:val="16"/>
          <w:szCs w:val="16"/>
          <w:lang w:val="en-US"/>
        </w:rPr>
        <w:t>cargo</w:t>
      </w:r>
      <w:proofErr w:type="gramEnd"/>
      <w:r w:rsidRPr="00821019">
        <w:rPr>
          <w:rFonts w:ascii="Arial" w:hAnsi="Arial" w:cs="Arial"/>
          <w:color w:val="000000"/>
          <w:sz w:val="16"/>
          <w:szCs w:val="16"/>
          <w:lang w:val="en-US"/>
        </w:rPr>
        <w:t xml:space="preserve"> and bulk goods. The company achieved sales of around €2.3 billion in the 2021/22 financial year. As a pioneer in the industry, the North German company developed a comprehensive brand strategy early on and consistently established quality standards spanning every level: from research and development, through production and service contracts, to trailer telematics, financing, spare parts, and used vehicles.</w:t>
      </w:r>
    </w:p>
    <w:p w14:paraId="620BE410" w14:textId="77777777" w:rsidR="00680CF3" w:rsidRPr="00E426AD" w:rsidRDefault="00680CF3" w:rsidP="00680CF3">
      <w:pPr>
        <w:ind w:right="283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69CFA00" w14:textId="77777777" w:rsidR="00370B5E" w:rsidRDefault="00370B5E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 w:type="page"/>
      </w:r>
    </w:p>
    <w:p w14:paraId="35726B2A" w14:textId="77777777" w:rsidR="00370B5E" w:rsidRDefault="00370B5E" w:rsidP="00680CF3">
      <w:pPr>
        <w:rPr>
          <w:rFonts w:ascii="Arial" w:hAnsi="Arial" w:cs="Arial"/>
          <w:color w:val="000000"/>
          <w:sz w:val="18"/>
          <w:szCs w:val="18"/>
        </w:rPr>
      </w:pPr>
    </w:p>
    <w:p w14:paraId="7D391778" w14:textId="0F2FBD00" w:rsidR="00680CF3" w:rsidRDefault="00680CF3" w:rsidP="00680CF3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Visit Schmitz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Cargobull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UK’s dedicated online press room at </w:t>
      </w:r>
      <w:hyperlink r:id="rId10" w:history="1">
        <w:r w:rsidR="003E3FF7">
          <w:rPr>
            <w:rStyle w:val="Hyperlink"/>
            <w:rFonts w:ascii="Arial" w:hAnsi="Arial" w:cs="Arial"/>
            <w:sz w:val="18"/>
            <w:szCs w:val="18"/>
          </w:rPr>
          <w:t>https://gk.news/schmitzcargobull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11343F7" w14:textId="77777777" w:rsidR="0058456B" w:rsidRDefault="0058456B" w:rsidP="00680CF3">
      <w:pPr>
        <w:rPr>
          <w:rFonts w:ascii="Arial" w:hAnsi="Arial" w:cs="Arial"/>
          <w:color w:val="000000"/>
          <w:sz w:val="18"/>
          <w:szCs w:val="18"/>
        </w:rPr>
      </w:pPr>
    </w:p>
    <w:p w14:paraId="6BD36E31" w14:textId="77777777" w:rsidR="0058456B" w:rsidRDefault="0058456B" w:rsidP="00680CF3">
      <w:pPr>
        <w:rPr>
          <w:rStyle w:val="Hyperlink"/>
          <w:rFonts w:ascii="Calibri" w:hAnsi="Calibri" w:cs="Times New Roman"/>
          <w:sz w:val="22"/>
          <w:szCs w:val="22"/>
        </w:rPr>
      </w:pPr>
    </w:p>
    <w:p w14:paraId="124658BF" w14:textId="77777777" w:rsidR="00680CF3" w:rsidRDefault="00680CF3" w:rsidP="00680CF3">
      <w:pPr>
        <w:rPr>
          <w:rStyle w:val="Hyperlink"/>
          <w:rFonts w:ascii="Arial" w:hAnsi="Arial" w:cs="Arial"/>
          <w:sz w:val="18"/>
          <w:szCs w:val="18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023"/>
      </w:tblGrid>
      <w:tr w:rsidR="00680CF3" w:rsidRPr="00B6528C" w14:paraId="0386DCC0" w14:textId="77777777" w:rsidTr="00E23EF3">
        <w:trPr>
          <w:cantSplit/>
        </w:trPr>
        <w:tc>
          <w:tcPr>
            <w:tcW w:w="606" w:type="dxa"/>
          </w:tcPr>
          <w:p w14:paraId="2FC75E7F" w14:textId="77777777" w:rsidR="00680CF3" w:rsidRPr="00B6528C" w:rsidRDefault="00680CF3" w:rsidP="00E23EF3">
            <w:pPr>
              <w:rPr>
                <w:rFonts w:ascii="Arial" w:eastAsia="PMingLiU" w:hAnsi="Arial" w:cs="Arial"/>
                <w:sz w:val="18"/>
                <w:szCs w:val="18"/>
              </w:rPr>
            </w:pPr>
            <w:r w:rsidRPr="00B6528C">
              <w:rPr>
                <w:rFonts w:ascii="Arial" w:eastAsia="PMingLiU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ED39B61" wp14:editId="46FCC542">
                  <wp:extent cx="222250" cy="22225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witter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3" w:type="dxa"/>
            <w:vAlign w:val="center"/>
          </w:tcPr>
          <w:p w14:paraId="0E80F014" w14:textId="77777777" w:rsidR="00680CF3" w:rsidRPr="00B6528C" w:rsidRDefault="00370B5E" w:rsidP="00E23EF3">
            <w:pPr>
              <w:rPr>
                <w:rFonts w:ascii="Arial" w:eastAsia="PMingLiU" w:hAnsi="Arial" w:cs="Arial"/>
                <w:sz w:val="18"/>
                <w:szCs w:val="18"/>
              </w:rPr>
            </w:pPr>
            <w:hyperlink r:id="rId12" w:history="1">
              <w:r w:rsidR="00680CF3" w:rsidRPr="005C024B">
                <w:rPr>
                  <w:rStyle w:val="Hyperlink"/>
                  <w:rFonts w:ascii="Arial" w:eastAsia="PMingLiU" w:hAnsi="Arial" w:cs="Arial"/>
                  <w:sz w:val="18"/>
                  <w:szCs w:val="18"/>
                </w:rPr>
                <w:t>https://twitter.com/cargobulluk</w:t>
              </w:r>
            </w:hyperlink>
            <w:r w:rsidR="00680CF3">
              <w:rPr>
                <w:rFonts w:ascii="Arial" w:eastAsia="PMingLiU" w:hAnsi="Arial" w:cs="Arial"/>
                <w:sz w:val="18"/>
                <w:szCs w:val="18"/>
              </w:rPr>
              <w:t xml:space="preserve"> </w:t>
            </w:r>
          </w:p>
        </w:tc>
      </w:tr>
      <w:tr w:rsidR="00680CF3" w:rsidRPr="00B6528C" w14:paraId="0BB50918" w14:textId="77777777" w:rsidTr="00E23EF3">
        <w:trPr>
          <w:cantSplit/>
        </w:trPr>
        <w:tc>
          <w:tcPr>
            <w:tcW w:w="606" w:type="dxa"/>
          </w:tcPr>
          <w:p w14:paraId="67CF6F0A" w14:textId="77777777" w:rsidR="00680CF3" w:rsidRPr="00B6528C" w:rsidRDefault="00680CF3" w:rsidP="00E23EF3">
            <w:pPr>
              <w:rPr>
                <w:rFonts w:ascii="Arial" w:eastAsia="PMingLiU" w:hAnsi="Arial" w:cs="Arial"/>
                <w:sz w:val="18"/>
                <w:szCs w:val="18"/>
              </w:rPr>
            </w:pPr>
            <w:r w:rsidRPr="00B6528C">
              <w:rPr>
                <w:rFonts w:ascii="Arial" w:eastAsia="PMingLiU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6A2859E7" wp14:editId="290DE676">
                  <wp:extent cx="241300" cy="241300"/>
                  <wp:effectExtent l="0" t="0" r="635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nkedin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3" w:type="dxa"/>
            <w:vAlign w:val="center"/>
          </w:tcPr>
          <w:p w14:paraId="1BE3C2CE" w14:textId="77777777" w:rsidR="00680CF3" w:rsidRPr="00B6528C" w:rsidRDefault="00370B5E" w:rsidP="00E23EF3">
            <w:pPr>
              <w:rPr>
                <w:rFonts w:ascii="Arial" w:eastAsia="PMingLiU" w:hAnsi="Arial" w:cs="Arial"/>
                <w:sz w:val="18"/>
                <w:szCs w:val="18"/>
              </w:rPr>
            </w:pPr>
            <w:hyperlink r:id="rId14" w:history="1">
              <w:r w:rsidR="00680CF3" w:rsidRPr="00D70AF9">
                <w:rPr>
                  <w:rStyle w:val="Hyperlink"/>
                  <w:rFonts w:ascii="Arial" w:eastAsia="PMingLiU" w:hAnsi="Arial" w:cs="Arial"/>
                  <w:sz w:val="18"/>
                  <w:szCs w:val="18"/>
                </w:rPr>
                <w:t>https://www.linkedin.com/company/5183400</w:t>
              </w:r>
            </w:hyperlink>
            <w:r w:rsidR="00680CF3">
              <w:rPr>
                <w:rFonts w:ascii="Arial" w:eastAsia="PMingLiU" w:hAnsi="Arial" w:cs="Arial"/>
                <w:sz w:val="18"/>
                <w:szCs w:val="18"/>
              </w:rPr>
              <w:t xml:space="preserve"> </w:t>
            </w:r>
          </w:p>
        </w:tc>
      </w:tr>
      <w:tr w:rsidR="00680CF3" w:rsidRPr="00B6528C" w14:paraId="5A738071" w14:textId="77777777" w:rsidTr="00E23EF3">
        <w:trPr>
          <w:cantSplit/>
        </w:trPr>
        <w:tc>
          <w:tcPr>
            <w:tcW w:w="606" w:type="dxa"/>
          </w:tcPr>
          <w:p w14:paraId="3B2A904C" w14:textId="77777777" w:rsidR="00680CF3" w:rsidRPr="00B6528C" w:rsidRDefault="00680CF3" w:rsidP="00E23EF3">
            <w:pPr>
              <w:rPr>
                <w:rFonts w:ascii="Arial" w:eastAsia="PMingLiU" w:hAnsi="Arial" w:cs="Arial"/>
                <w:sz w:val="18"/>
                <w:szCs w:val="18"/>
              </w:rPr>
            </w:pPr>
            <w:r w:rsidRPr="00B6528C">
              <w:rPr>
                <w:rFonts w:ascii="Arial" w:eastAsia="PMingLiU" w:hAnsi="Arial" w:cs="Arial"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54EF3CB" wp14:editId="10EB6BB2">
                  <wp:extent cx="228600" cy="2286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youtube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3" w:type="dxa"/>
            <w:vAlign w:val="center"/>
          </w:tcPr>
          <w:p w14:paraId="6AEE7E63" w14:textId="77777777" w:rsidR="00680CF3" w:rsidRPr="00B6528C" w:rsidRDefault="00370B5E" w:rsidP="00E23EF3">
            <w:pPr>
              <w:rPr>
                <w:rFonts w:ascii="Arial" w:eastAsia="PMingLiU" w:hAnsi="Arial" w:cs="Arial"/>
                <w:sz w:val="18"/>
                <w:szCs w:val="18"/>
              </w:rPr>
            </w:pPr>
            <w:hyperlink r:id="rId16" w:history="1">
              <w:r w:rsidR="00680CF3" w:rsidRPr="00665206">
                <w:rPr>
                  <w:rStyle w:val="Hyperlink"/>
                  <w:rFonts w:ascii="Arial" w:eastAsia="PMingLiU" w:hAnsi="Arial" w:cs="Arial"/>
                  <w:sz w:val="18"/>
                  <w:szCs w:val="18"/>
                </w:rPr>
                <w:t>http://www.youtube.com/user/SchmitzCargobullUK</w:t>
              </w:r>
            </w:hyperlink>
            <w:r w:rsidR="00680CF3">
              <w:rPr>
                <w:rFonts w:ascii="Arial" w:eastAsia="PMingLiU" w:hAnsi="Arial" w:cs="Arial"/>
                <w:sz w:val="18"/>
                <w:szCs w:val="18"/>
              </w:rPr>
              <w:t xml:space="preserve"> </w:t>
            </w:r>
          </w:p>
        </w:tc>
      </w:tr>
    </w:tbl>
    <w:p w14:paraId="1C135F39" w14:textId="77777777" w:rsidR="00680CF3" w:rsidRPr="00746E22" w:rsidRDefault="00680CF3" w:rsidP="00680CF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2E38BDF6" w14:textId="77777777" w:rsidR="0041246F" w:rsidRPr="00746E22" w:rsidRDefault="0041246F" w:rsidP="0041246F">
      <w:pPr>
        <w:rPr>
          <w:rFonts w:ascii="Arial" w:hAnsi="Arial" w:cs="Arial"/>
          <w:sz w:val="20"/>
          <w:szCs w:val="20"/>
        </w:rPr>
      </w:pPr>
      <w:r w:rsidRPr="00746E22">
        <w:rPr>
          <w:rFonts w:ascii="Arial" w:hAnsi="Arial" w:cs="Arial"/>
          <w:b/>
          <w:bCs/>
          <w:sz w:val="20"/>
          <w:szCs w:val="20"/>
        </w:rPr>
        <w:t>Press Contact UK:</w:t>
      </w:r>
      <w:r w:rsidRPr="00746E22">
        <w:rPr>
          <w:rFonts w:ascii="Arial" w:hAnsi="Arial" w:cs="Arial"/>
          <w:b/>
          <w:bCs/>
          <w:sz w:val="20"/>
          <w:szCs w:val="20"/>
        </w:rPr>
        <w:tab/>
      </w:r>
      <w:r w:rsidRPr="00746E22">
        <w:rPr>
          <w:rFonts w:ascii="Arial" w:hAnsi="Arial" w:cs="Arial"/>
          <w:b/>
          <w:bCs/>
          <w:sz w:val="20"/>
          <w:szCs w:val="20"/>
        </w:rPr>
        <w:tab/>
      </w:r>
      <w:r w:rsidRPr="00746E22">
        <w:rPr>
          <w:rFonts w:ascii="Arial" w:hAnsi="Arial" w:cs="Arial"/>
          <w:b/>
          <w:bCs/>
          <w:sz w:val="20"/>
          <w:szCs w:val="20"/>
        </w:rPr>
        <w:tab/>
      </w:r>
      <w:r w:rsidRPr="00746E22">
        <w:rPr>
          <w:rFonts w:ascii="Arial" w:hAnsi="Arial" w:cs="Arial"/>
          <w:b/>
          <w:bCs/>
          <w:sz w:val="20"/>
          <w:szCs w:val="20"/>
        </w:rPr>
        <w:tab/>
      </w:r>
      <w:r w:rsidRPr="00746E22">
        <w:rPr>
          <w:rFonts w:ascii="Arial" w:hAnsi="Arial" w:cs="Arial"/>
          <w:b/>
          <w:bCs/>
          <w:sz w:val="20"/>
          <w:szCs w:val="20"/>
        </w:rPr>
        <w:tab/>
      </w:r>
      <w:r w:rsidRPr="00746E22">
        <w:rPr>
          <w:rFonts w:ascii="Arial" w:hAnsi="Arial" w:cs="Arial"/>
          <w:b/>
          <w:bCs/>
          <w:sz w:val="20"/>
          <w:szCs w:val="20"/>
        </w:rPr>
        <w:tab/>
      </w:r>
    </w:p>
    <w:p w14:paraId="51DC5F4E" w14:textId="77777777" w:rsidR="0041246F" w:rsidRPr="00746E22" w:rsidRDefault="0041246F" w:rsidP="004124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 Jones or Mark Bisson </w:t>
      </w:r>
    </w:p>
    <w:p w14:paraId="0E41247B" w14:textId="77777777" w:rsidR="0041246F" w:rsidRPr="00A070DD" w:rsidRDefault="0041246F" w:rsidP="0041246F">
      <w:pPr>
        <w:rPr>
          <w:rFonts w:ascii="Arial" w:hAnsi="Arial" w:cs="Arial"/>
          <w:sz w:val="20"/>
          <w:szCs w:val="20"/>
          <w:lang w:val="en-US"/>
        </w:rPr>
      </w:pPr>
      <w:r w:rsidRPr="00A070DD">
        <w:rPr>
          <w:rFonts w:ascii="Arial" w:hAnsi="Arial" w:cs="Arial"/>
          <w:sz w:val="20"/>
          <w:szCs w:val="20"/>
          <w:lang w:val="en-US"/>
        </w:rPr>
        <w:t>Garnett Keeler PR</w:t>
      </w:r>
      <w:r w:rsidRPr="00A070DD">
        <w:rPr>
          <w:rFonts w:ascii="Arial" w:hAnsi="Arial" w:cs="Arial"/>
          <w:sz w:val="20"/>
          <w:szCs w:val="20"/>
          <w:lang w:val="en-US"/>
        </w:rPr>
        <w:tab/>
      </w:r>
      <w:r w:rsidRPr="00A070DD">
        <w:rPr>
          <w:rFonts w:ascii="Arial" w:hAnsi="Arial" w:cs="Arial"/>
          <w:sz w:val="20"/>
          <w:szCs w:val="20"/>
          <w:lang w:val="en-US"/>
        </w:rPr>
        <w:tab/>
      </w:r>
      <w:r w:rsidRPr="00A070DD">
        <w:rPr>
          <w:rFonts w:ascii="Arial" w:hAnsi="Arial" w:cs="Arial"/>
          <w:sz w:val="20"/>
          <w:szCs w:val="20"/>
          <w:lang w:val="en-US"/>
        </w:rPr>
        <w:tab/>
      </w:r>
      <w:r w:rsidRPr="00A070DD">
        <w:rPr>
          <w:rFonts w:ascii="Arial" w:hAnsi="Arial" w:cs="Arial"/>
          <w:sz w:val="20"/>
          <w:szCs w:val="20"/>
          <w:lang w:val="en-US"/>
        </w:rPr>
        <w:tab/>
      </w:r>
      <w:r w:rsidRPr="00A070DD">
        <w:rPr>
          <w:rFonts w:ascii="Arial" w:hAnsi="Arial" w:cs="Arial"/>
          <w:sz w:val="20"/>
          <w:szCs w:val="20"/>
          <w:lang w:val="en-US"/>
        </w:rPr>
        <w:tab/>
      </w:r>
    </w:p>
    <w:p w14:paraId="742140CC" w14:textId="77777777" w:rsidR="0041246F" w:rsidRPr="008118E0" w:rsidRDefault="0041246F" w:rsidP="0041246F">
      <w:pPr>
        <w:rPr>
          <w:rFonts w:ascii="Arial" w:hAnsi="Arial" w:cs="Arial"/>
          <w:sz w:val="20"/>
          <w:szCs w:val="20"/>
          <w:lang w:val="en-US"/>
        </w:rPr>
      </w:pPr>
      <w:r w:rsidRPr="008118E0">
        <w:rPr>
          <w:rFonts w:ascii="Arial" w:hAnsi="Arial" w:cs="Arial"/>
          <w:sz w:val="20"/>
          <w:szCs w:val="20"/>
          <w:lang w:val="en-US"/>
        </w:rPr>
        <w:t>Tel: 020 8647 4467</w:t>
      </w:r>
    </w:p>
    <w:p w14:paraId="3ABFC234" w14:textId="77777777" w:rsidR="0041246F" w:rsidRPr="008118E0" w:rsidRDefault="0041246F" w:rsidP="0041246F">
      <w:pPr>
        <w:rPr>
          <w:rFonts w:ascii="Arial" w:hAnsi="Arial" w:cs="Arial"/>
          <w:sz w:val="20"/>
          <w:szCs w:val="20"/>
          <w:lang w:val="en-US"/>
        </w:rPr>
      </w:pPr>
      <w:r w:rsidRPr="008118E0">
        <w:rPr>
          <w:rFonts w:ascii="Arial" w:hAnsi="Arial" w:cs="Arial"/>
          <w:sz w:val="20"/>
          <w:szCs w:val="20"/>
          <w:lang w:val="en-US"/>
        </w:rPr>
        <w:t xml:space="preserve">Email: </w:t>
      </w:r>
      <w:hyperlink r:id="rId17" w:history="1">
        <w:r w:rsidRPr="005B113D">
          <w:rPr>
            <w:rStyle w:val="Hyperlink"/>
            <w:rFonts w:ascii="Arial" w:hAnsi="Arial" w:cs="Arial"/>
            <w:sz w:val="20"/>
            <w:szCs w:val="20"/>
            <w:lang w:val="en-US"/>
          </w:rPr>
          <w:t>dan.jones@garnettkeeler.com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8118E0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or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</w:t>
      </w:r>
      <w:hyperlink r:id="rId18" w:history="1">
        <w:r w:rsidRPr="005B113D">
          <w:rPr>
            <w:rStyle w:val="Hyperlink"/>
            <w:rFonts w:ascii="Arial" w:hAnsi="Arial" w:cs="Arial"/>
            <w:sz w:val="20"/>
            <w:szCs w:val="20"/>
            <w:lang w:val="en-US"/>
          </w:rPr>
          <w:t>mark.bisson@garnettkeeler.com</w:t>
        </w:r>
      </w:hyperlink>
      <w:r>
        <w:rPr>
          <w:rStyle w:val="Hyperlink"/>
          <w:rFonts w:ascii="Arial" w:hAnsi="Arial" w:cs="Arial"/>
          <w:sz w:val="20"/>
          <w:szCs w:val="20"/>
          <w:lang w:val="en-US"/>
        </w:rPr>
        <w:t xml:space="preserve"> </w:t>
      </w:r>
      <w:r w:rsidRPr="008118E0">
        <w:rPr>
          <w:rFonts w:ascii="Arial" w:hAnsi="Arial" w:cs="Arial"/>
          <w:sz w:val="20"/>
          <w:szCs w:val="20"/>
          <w:lang w:val="en-US"/>
        </w:rPr>
        <w:br/>
      </w:r>
    </w:p>
    <w:p w14:paraId="698A148A" w14:textId="77777777" w:rsidR="00680CF3" w:rsidRPr="00746E22" w:rsidRDefault="00680CF3" w:rsidP="00680CF3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746E22">
        <w:rPr>
          <w:rFonts w:ascii="Arial" w:hAnsi="Arial" w:cs="Arial"/>
          <w:b/>
          <w:bCs/>
          <w:sz w:val="20"/>
          <w:szCs w:val="20"/>
          <w:lang w:val="en-US"/>
        </w:rPr>
        <w:t>Company Contact Europe:</w:t>
      </w:r>
    </w:p>
    <w:p w14:paraId="7142CF31" w14:textId="77777777" w:rsidR="00680CF3" w:rsidRDefault="00680CF3" w:rsidP="00680CF3">
      <w:pPr>
        <w:ind w:right="-1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Anna </w:t>
      </w:r>
      <w:proofErr w:type="spellStart"/>
      <w:r>
        <w:rPr>
          <w:rFonts w:ascii="Arial" w:hAnsi="Arial" w:cs="Arial"/>
          <w:sz w:val="20"/>
          <w:szCs w:val="20"/>
        </w:rPr>
        <w:t>Stuhlmeier</w:t>
      </w:r>
      <w:proofErr w:type="spellEnd"/>
      <w:r>
        <w:rPr>
          <w:rFonts w:ascii="Arial" w:hAnsi="Arial" w:cs="Arial"/>
          <w:sz w:val="20"/>
          <w:szCs w:val="20"/>
        </w:rPr>
        <w:t>, Head of Corporate Public Relations</w:t>
      </w:r>
    </w:p>
    <w:p w14:paraId="2B137B92" w14:textId="77777777" w:rsidR="00680CF3" w:rsidRDefault="00680CF3" w:rsidP="00680CF3">
      <w:pPr>
        <w:ind w:left="5040" w:right="-1233" w:hanging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Silke </w:t>
      </w:r>
      <w:proofErr w:type="spellStart"/>
      <w:r>
        <w:rPr>
          <w:rFonts w:ascii="Arial" w:hAnsi="Arial" w:cs="Arial"/>
          <w:sz w:val="20"/>
          <w:szCs w:val="20"/>
        </w:rPr>
        <w:t>Hesener</w:t>
      </w:r>
      <w:proofErr w:type="spellEnd"/>
      <w:r>
        <w:rPr>
          <w:rFonts w:ascii="Arial" w:hAnsi="Arial" w:cs="Arial"/>
          <w:sz w:val="20"/>
          <w:szCs w:val="20"/>
        </w:rPr>
        <w:t>, Manager Public Relations</w:t>
      </w:r>
    </w:p>
    <w:p w14:paraId="257851C1" w14:textId="77777777" w:rsidR="00680CF3" w:rsidRDefault="00680CF3" w:rsidP="00680CF3">
      <w:pPr>
        <w:ind w:left="5040" w:right="-1233" w:hanging="50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+49 02558 811501</w:t>
      </w:r>
    </w:p>
    <w:p w14:paraId="13E5180E" w14:textId="77777777" w:rsidR="00680CF3" w:rsidRPr="00D44F45" w:rsidRDefault="00680CF3" w:rsidP="00680CF3">
      <w:pPr>
        <w:ind w:right="-716"/>
        <w:rPr>
          <w:rFonts w:ascii="Arial" w:hAnsi="Arial" w:cs="Arial"/>
          <w:sz w:val="20"/>
          <w:szCs w:val="20"/>
        </w:rPr>
      </w:pPr>
      <w:r w:rsidRPr="00D44F45">
        <w:rPr>
          <w:rFonts w:ascii="Arial" w:hAnsi="Arial" w:cs="Arial"/>
          <w:sz w:val="20"/>
          <w:szCs w:val="20"/>
        </w:rPr>
        <w:t>Email:</w:t>
      </w:r>
      <w:r w:rsidRPr="00D44F45">
        <w:t xml:space="preserve"> </w:t>
      </w:r>
      <w:hyperlink r:id="rId19" w:history="1">
        <w:r>
          <w:rPr>
            <w:rStyle w:val="Hyperlink"/>
            <w:rFonts w:ascii="Arial" w:hAnsi="Arial" w:cs="Arial"/>
            <w:sz w:val="20"/>
            <w:szCs w:val="20"/>
          </w:rPr>
          <w:t>silke.hesener@cargobull.com</w:t>
        </w:r>
      </w:hyperlink>
      <w:r w:rsidRPr="00D44F45">
        <w:rPr>
          <w:rFonts w:ascii="Arial" w:hAnsi="Arial" w:cs="Arial"/>
          <w:sz w:val="20"/>
          <w:szCs w:val="20"/>
        </w:rPr>
        <w:tab/>
      </w:r>
      <w:r w:rsidRPr="00D44F45">
        <w:rPr>
          <w:rFonts w:ascii="Arial" w:hAnsi="Arial" w:cs="Arial"/>
          <w:sz w:val="20"/>
          <w:szCs w:val="20"/>
        </w:rPr>
        <w:tab/>
      </w:r>
    </w:p>
    <w:p w14:paraId="56D89ABD" w14:textId="77777777" w:rsidR="00680CF3" w:rsidRDefault="00680CF3" w:rsidP="00680CF3">
      <w:pPr>
        <w:ind w:right="-716"/>
        <w:rPr>
          <w:rFonts w:ascii="Arial" w:hAnsi="Arial" w:cs="Arial"/>
          <w:sz w:val="20"/>
          <w:szCs w:val="20"/>
        </w:rPr>
      </w:pPr>
    </w:p>
    <w:p w14:paraId="4EB533B4" w14:textId="77777777" w:rsidR="00680CF3" w:rsidRPr="00D44F45" w:rsidRDefault="00680CF3" w:rsidP="00680CF3">
      <w:pPr>
        <w:ind w:right="-716"/>
        <w:rPr>
          <w:rFonts w:ascii="Arial" w:hAnsi="Arial" w:cs="Arial"/>
          <w:sz w:val="20"/>
          <w:szCs w:val="20"/>
        </w:rPr>
      </w:pPr>
      <w:r w:rsidRPr="00D44F45">
        <w:rPr>
          <w:rFonts w:ascii="Arial" w:hAnsi="Arial" w:cs="Arial"/>
          <w:sz w:val="20"/>
          <w:szCs w:val="20"/>
        </w:rPr>
        <w:t xml:space="preserve">Andrea </w:t>
      </w:r>
      <w:proofErr w:type="spellStart"/>
      <w:r w:rsidRPr="00D44F45">
        <w:rPr>
          <w:rFonts w:ascii="Arial" w:hAnsi="Arial" w:cs="Arial"/>
          <w:sz w:val="20"/>
          <w:szCs w:val="20"/>
        </w:rPr>
        <w:t>Beckonert</w:t>
      </w:r>
      <w:proofErr w:type="spellEnd"/>
      <w:r w:rsidRPr="00D44F45">
        <w:rPr>
          <w:rFonts w:ascii="Arial" w:hAnsi="Arial" w:cs="Arial"/>
          <w:sz w:val="20"/>
          <w:szCs w:val="20"/>
        </w:rPr>
        <w:t>, Manager Public Relations</w:t>
      </w:r>
    </w:p>
    <w:p w14:paraId="188D6193" w14:textId="77777777" w:rsidR="00680CF3" w:rsidRPr="00D44F45" w:rsidRDefault="00680CF3" w:rsidP="00680CF3">
      <w:pPr>
        <w:ind w:right="-716"/>
        <w:rPr>
          <w:rFonts w:ascii="Arial" w:hAnsi="Arial" w:cs="Arial"/>
          <w:sz w:val="20"/>
          <w:szCs w:val="20"/>
        </w:rPr>
      </w:pPr>
      <w:proofErr w:type="gramStart"/>
      <w:r w:rsidRPr="00D44F45">
        <w:rPr>
          <w:rFonts w:ascii="Arial" w:hAnsi="Arial" w:cs="Arial"/>
          <w:sz w:val="20"/>
          <w:szCs w:val="20"/>
        </w:rPr>
        <w:t>Tel :</w:t>
      </w:r>
      <w:proofErr w:type="gramEnd"/>
      <w:r w:rsidRPr="00D44F45">
        <w:rPr>
          <w:rFonts w:ascii="Arial" w:hAnsi="Arial" w:cs="Arial"/>
          <w:sz w:val="20"/>
          <w:szCs w:val="20"/>
        </w:rPr>
        <w:t xml:space="preserve"> +49 02558 811321</w:t>
      </w:r>
    </w:p>
    <w:p w14:paraId="02E50E70" w14:textId="77777777" w:rsidR="00680CF3" w:rsidRPr="00D44F45" w:rsidRDefault="00680CF3" w:rsidP="00680CF3">
      <w:pPr>
        <w:ind w:right="-716"/>
        <w:rPr>
          <w:rFonts w:ascii="Arial" w:hAnsi="Arial" w:cs="Arial"/>
          <w:sz w:val="20"/>
          <w:szCs w:val="20"/>
        </w:rPr>
      </w:pPr>
      <w:proofErr w:type="gramStart"/>
      <w:r w:rsidRPr="00D44F45">
        <w:rPr>
          <w:rFonts w:ascii="Arial" w:hAnsi="Arial" w:cs="Arial"/>
          <w:sz w:val="20"/>
          <w:szCs w:val="20"/>
        </w:rPr>
        <w:t>Email :</w:t>
      </w:r>
      <w:proofErr w:type="gramEnd"/>
      <w:r w:rsidRPr="00D44F45">
        <w:rPr>
          <w:rFonts w:ascii="Arial" w:hAnsi="Arial" w:cs="Arial"/>
          <w:sz w:val="20"/>
          <w:szCs w:val="20"/>
        </w:rPr>
        <w:t xml:space="preserve"> </w:t>
      </w:r>
      <w:hyperlink r:id="rId20" w:history="1">
        <w:r w:rsidRPr="00D44F45">
          <w:rPr>
            <w:rStyle w:val="Hyperlink"/>
            <w:rFonts w:ascii="Arial" w:hAnsi="Arial" w:cs="Arial"/>
            <w:sz w:val="20"/>
            <w:szCs w:val="20"/>
          </w:rPr>
          <w:t>andrea.beckonert@cargobull.com</w:t>
        </w:r>
      </w:hyperlink>
    </w:p>
    <w:p w14:paraId="28677D7C" w14:textId="77777777" w:rsidR="00680CF3" w:rsidRPr="00BF3CFB" w:rsidRDefault="00680CF3" w:rsidP="00680CF3">
      <w:pPr>
        <w:ind w:right="-716"/>
        <w:rPr>
          <w:rFonts w:ascii="Arial" w:hAnsi="Arial" w:cs="Arial"/>
          <w:sz w:val="20"/>
          <w:szCs w:val="20"/>
          <w:lang w:val="fr-FR"/>
        </w:rPr>
      </w:pPr>
      <w:r w:rsidRPr="00BF3CFB">
        <w:rPr>
          <w:rFonts w:ascii="Arial" w:hAnsi="Arial" w:cs="Arial"/>
          <w:sz w:val="20"/>
          <w:szCs w:val="20"/>
          <w:lang w:val="fr-FR"/>
        </w:rPr>
        <w:tab/>
      </w:r>
      <w:r w:rsidRPr="00BF3CFB">
        <w:rPr>
          <w:rFonts w:ascii="Arial" w:hAnsi="Arial" w:cs="Arial"/>
          <w:sz w:val="20"/>
          <w:szCs w:val="20"/>
          <w:lang w:val="fr-FR"/>
        </w:rPr>
        <w:tab/>
      </w:r>
      <w:r w:rsidRPr="00BF3CFB">
        <w:rPr>
          <w:rFonts w:ascii="Arial" w:hAnsi="Arial" w:cs="Arial"/>
          <w:sz w:val="20"/>
          <w:szCs w:val="20"/>
          <w:lang w:val="fr-FR"/>
        </w:rPr>
        <w:tab/>
      </w:r>
      <w:r w:rsidRPr="00BF3CFB">
        <w:rPr>
          <w:rFonts w:ascii="Arial" w:hAnsi="Arial" w:cs="Arial"/>
          <w:sz w:val="20"/>
          <w:szCs w:val="20"/>
          <w:lang w:val="fr-FR"/>
        </w:rPr>
        <w:tab/>
      </w:r>
    </w:p>
    <w:p w14:paraId="2545CAA1" w14:textId="2BE47BC9" w:rsidR="00607EA9" w:rsidRDefault="00746E22" w:rsidP="00746E22">
      <w:pPr>
        <w:ind w:right="-71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</w:t>
      </w:r>
      <w:r w:rsidR="00C21F87">
        <w:rPr>
          <w:rFonts w:ascii="Arial" w:hAnsi="Arial" w:cs="Arial"/>
          <w:sz w:val="16"/>
          <w:szCs w:val="16"/>
        </w:rPr>
        <w:t>CB/</w:t>
      </w:r>
      <w:r w:rsidR="001247B8">
        <w:rPr>
          <w:rFonts w:ascii="Arial" w:hAnsi="Arial" w:cs="Arial"/>
          <w:sz w:val="16"/>
          <w:szCs w:val="16"/>
        </w:rPr>
        <w:t>389</w:t>
      </w:r>
      <w:r w:rsidR="00C21F87">
        <w:rPr>
          <w:rFonts w:ascii="Arial" w:hAnsi="Arial" w:cs="Arial"/>
          <w:sz w:val="16"/>
          <w:szCs w:val="16"/>
        </w:rPr>
        <w:t>/</w:t>
      </w:r>
      <w:r w:rsidR="002401DA">
        <w:rPr>
          <w:rFonts w:ascii="Arial" w:hAnsi="Arial" w:cs="Arial"/>
          <w:sz w:val="16"/>
          <w:szCs w:val="16"/>
        </w:rPr>
        <w:t>2</w:t>
      </w:r>
      <w:r w:rsidR="00B21F86">
        <w:rPr>
          <w:rFonts w:ascii="Arial" w:hAnsi="Arial" w:cs="Arial"/>
          <w:sz w:val="16"/>
          <w:szCs w:val="16"/>
        </w:rPr>
        <w:t>3</w:t>
      </w:r>
    </w:p>
    <w:p w14:paraId="017B3F09" w14:textId="77777777" w:rsidR="00F03232" w:rsidRPr="00F03232" w:rsidRDefault="00F03232" w:rsidP="00F03232">
      <w:pPr>
        <w:rPr>
          <w:rFonts w:ascii="Arial" w:hAnsi="Arial" w:cs="Arial"/>
          <w:sz w:val="16"/>
          <w:szCs w:val="16"/>
        </w:rPr>
      </w:pPr>
    </w:p>
    <w:p w14:paraId="702DE6C0" w14:textId="77777777" w:rsidR="00F03232" w:rsidRPr="00F03232" w:rsidRDefault="00F03232" w:rsidP="00F03232">
      <w:pPr>
        <w:rPr>
          <w:rFonts w:ascii="Arial" w:hAnsi="Arial" w:cs="Arial"/>
          <w:sz w:val="16"/>
          <w:szCs w:val="16"/>
        </w:rPr>
      </w:pPr>
    </w:p>
    <w:p w14:paraId="2BFA5395" w14:textId="77777777" w:rsidR="00F03232" w:rsidRPr="00F03232" w:rsidRDefault="00F03232" w:rsidP="00F03232">
      <w:pPr>
        <w:rPr>
          <w:rFonts w:ascii="Arial" w:hAnsi="Arial" w:cs="Arial"/>
          <w:sz w:val="16"/>
          <w:szCs w:val="16"/>
        </w:rPr>
      </w:pPr>
    </w:p>
    <w:p w14:paraId="3D653580" w14:textId="77777777" w:rsidR="00F03232" w:rsidRPr="00F03232" w:rsidRDefault="00F03232" w:rsidP="00F03232">
      <w:pPr>
        <w:rPr>
          <w:rFonts w:ascii="Arial" w:hAnsi="Arial" w:cs="Arial"/>
          <w:sz w:val="16"/>
          <w:szCs w:val="16"/>
        </w:rPr>
      </w:pPr>
    </w:p>
    <w:p w14:paraId="6EC23614" w14:textId="77777777" w:rsidR="00F03232" w:rsidRPr="00F03232" w:rsidRDefault="00F03232" w:rsidP="00F03232">
      <w:pPr>
        <w:rPr>
          <w:rFonts w:ascii="Arial" w:hAnsi="Arial" w:cs="Arial"/>
          <w:sz w:val="16"/>
          <w:szCs w:val="16"/>
        </w:rPr>
      </w:pPr>
    </w:p>
    <w:p w14:paraId="2BA1A184" w14:textId="77777777" w:rsidR="00F03232" w:rsidRPr="00F03232" w:rsidRDefault="00F03232" w:rsidP="00F03232">
      <w:pPr>
        <w:rPr>
          <w:rFonts w:ascii="Arial" w:hAnsi="Arial" w:cs="Arial"/>
          <w:sz w:val="16"/>
          <w:szCs w:val="16"/>
        </w:rPr>
      </w:pPr>
    </w:p>
    <w:p w14:paraId="72BE0F5B" w14:textId="77777777" w:rsidR="00F03232" w:rsidRPr="00F03232" w:rsidRDefault="00F03232" w:rsidP="00F03232">
      <w:pPr>
        <w:rPr>
          <w:rFonts w:ascii="Arial" w:hAnsi="Arial" w:cs="Arial"/>
          <w:sz w:val="16"/>
          <w:szCs w:val="16"/>
        </w:rPr>
      </w:pPr>
    </w:p>
    <w:p w14:paraId="005FFE10" w14:textId="77777777" w:rsidR="00F03232" w:rsidRPr="00F03232" w:rsidRDefault="00F03232" w:rsidP="00F03232">
      <w:pPr>
        <w:rPr>
          <w:rFonts w:ascii="Arial" w:hAnsi="Arial" w:cs="Arial"/>
          <w:sz w:val="16"/>
          <w:szCs w:val="16"/>
        </w:rPr>
      </w:pPr>
    </w:p>
    <w:p w14:paraId="7DA263C8" w14:textId="77777777" w:rsidR="00F03232" w:rsidRPr="00F03232" w:rsidRDefault="00F03232" w:rsidP="00F03232">
      <w:pPr>
        <w:rPr>
          <w:rFonts w:ascii="Arial" w:hAnsi="Arial" w:cs="Arial"/>
          <w:sz w:val="16"/>
          <w:szCs w:val="16"/>
        </w:rPr>
      </w:pPr>
    </w:p>
    <w:p w14:paraId="59DAE3CC" w14:textId="77777777" w:rsidR="00F03232" w:rsidRDefault="00F03232" w:rsidP="00F03232">
      <w:pPr>
        <w:rPr>
          <w:rFonts w:ascii="Arial" w:hAnsi="Arial" w:cs="Arial"/>
          <w:sz w:val="16"/>
          <w:szCs w:val="16"/>
        </w:rPr>
      </w:pPr>
    </w:p>
    <w:p w14:paraId="3D61DFCD" w14:textId="77777777" w:rsidR="00F03232" w:rsidRPr="00F03232" w:rsidRDefault="00F03232" w:rsidP="00F03232">
      <w:pPr>
        <w:rPr>
          <w:rFonts w:ascii="Arial" w:hAnsi="Arial" w:cs="Arial"/>
          <w:sz w:val="16"/>
          <w:szCs w:val="16"/>
        </w:rPr>
      </w:pPr>
    </w:p>
    <w:sectPr w:rsidR="00F03232" w:rsidRPr="00F03232" w:rsidSect="00BF381F">
      <w:headerReference w:type="default" r:id="rId21"/>
      <w:headerReference w:type="first" r:id="rId22"/>
      <w:footerReference w:type="first" r:id="rId23"/>
      <w:pgSz w:w="11907" w:h="16840" w:code="9"/>
      <w:pgMar w:top="1843" w:right="1531" w:bottom="142" w:left="164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5C1E" w14:textId="77777777" w:rsidR="009D7651" w:rsidRDefault="009D7651">
      <w:r>
        <w:separator/>
      </w:r>
    </w:p>
  </w:endnote>
  <w:endnote w:type="continuationSeparator" w:id="0">
    <w:p w14:paraId="1194BDC8" w14:textId="77777777" w:rsidR="009D7651" w:rsidRDefault="009D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87177" w14:textId="77777777" w:rsidR="00F03232" w:rsidRDefault="00F03232" w:rsidP="00582C7C">
    <w:pPr>
      <w:pStyle w:val="Footer"/>
      <w:jc w:val="center"/>
      <w:rPr>
        <w:rFonts w:ascii="Arial" w:hAnsi="Arial" w:cs="Arial"/>
        <w:sz w:val="16"/>
        <w:szCs w:val="16"/>
      </w:rPr>
    </w:pPr>
  </w:p>
  <w:p w14:paraId="3015CBBB" w14:textId="77777777" w:rsidR="00002AF4" w:rsidRDefault="00002AF4" w:rsidP="00F03232">
    <w:pPr>
      <w:pStyle w:val="Footer"/>
      <w:jc w:val="center"/>
    </w:pPr>
    <w:r w:rsidRPr="00582C7C">
      <w:rPr>
        <w:rFonts w:ascii="Arial" w:hAnsi="Arial" w:cs="Arial"/>
        <w:sz w:val="16"/>
        <w:szCs w:val="16"/>
      </w:rPr>
      <w:t xml:space="preserve">Schmitz </w:t>
    </w:r>
    <w:proofErr w:type="spellStart"/>
    <w:r w:rsidRPr="00582C7C">
      <w:rPr>
        <w:rFonts w:ascii="Arial" w:hAnsi="Arial" w:cs="Arial"/>
        <w:sz w:val="16"/>
        <w:szCs w:val="16"/>
      </w:rPr>
      <w:t>Cargobull</w:t>
    </w:r>
    <w:proofErr w:type="spellEnd"/>
    <w:r w:rsidRPr="00582C7C">
      <w:rPr>
        <w:rFonts w:ascii="Arial" w:hAnsi="Arial" w:cs="Arial"/>
        <w:sz w:val="16"/>
        <w:szCs w:val="16"/>
      </w:rPr>
      <w:t xml:space="preserve"> (UK) Ltd</w:t>
    </w:r>
    <w:r w:rsidRPr="00582C7C">
      <w:rPr>
        <w:rFonts w:ascii="Arial" w:hAnsi="Arial" w:cs="Arial"/>
        <w:sz w:val="16"/>
        <w:szCs w:val="16"/>
      </w:rPr>
      <w:br/>
    </w:r>
    <w:r w:rsidR="00F03232" w:rsidRPr="00F03232">
      <w:rPr>
        <w:rFonts w:ascii="Arial" w:hAnsi="Arial" w:cs="Arial"/>
        <w:sz w:val="16"/>
        <w:szCs w:val="16"/>
      </w:rPr>
      <w:t xml:space="preserve">Unit A1, </w:t>
    </w:r>
    <w:proofErr w:type="spellStart"/>
    <w:r w:rsidR="00F03232" w:rsidRPr="00F03232">
      <w:rPr>
        <w:rFonts w:ascii="Arial" w:hAnsi="Arial" w:cs="Arial"/>
        <w:sz w:val="16"/>
        <w:szCs w:val="16"/>
      </w:rPr>
      <w:t>Southmoor</w:t>
    </w:r>
    <w:proofErr w:type="spellEnd"/>
    <w:r w:rsidR="00F03232" w:rsidRPr="00F03232">
      <w:rPr>
        <w:rFonts w:ascii="Arial" w:hAnsi="Arial" w:cs="Arial"/>
        <w:sz w:val="16"/>
        <w:szCs w:val="16"/>
      </w:rPr>
      <w:t xml:space="preserve"> Industrial Estate, Wythenshawe, Manchester, M23 9XD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03C7" w14:textId="77777777" w:rsidR="009D7651" w:rsidRDefault="009D7651">
      <w:r>
        <w:separator/>
      </w:r>
    </w:p>
  </w:footnote>
  <w:footnote w:type="continuationSeparator" w:id="0">
    <w:p w14:paraId="709914F0" w14:textId="77777777" w:rsidR="009D7651" w:rsidRDefault="009D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38FF" w14:textId="77777777" w:rsidR="00002AF4" w:rsidRDefault="00352D64">
    <w:pPr>
      <w:pStyle w:val="Header"/>
      <w:rPr>
        <w:rFonts w:cs="Times"/>
      </w:rPr>
    </w:pPr>
    <w:r>
      <w:rPr>
        <w:noProof/>
        <w:lang w:val="en-GB" w:eastAsia="en-GB"/>
      </w:rPr>
      <w:drawing>
        <wp:anchor distT="0" distB="0" distL="114300" distR="114300" simplePos="0" relativeHeight="251660288" behindDoc="0" locked="1" layoutInCell="1" allowOverlap="1" wp14:anchorId="35C0BB9A" wp14:editId="3DE9DA89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1" name="Picture 1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5637E" w14:textId="77777777" w:rsidR="00002AF4" w:rsidRDefault="00352D64">
    <w:pPr>
      <w:pStyle w:val="Header"/>
      <w:rPr>
        <w:rFonts w:cs="Times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1" layoutInCell="1" allowOverlap="1" wp14:anchorId="4F71A092" wp14:editId="5529E2F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2" name="Picture 2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zNzYztjC1MDUxNTdT0lEKTi0uzszPAykwqgUAPau8MiwAAAA="/>
  </w:docVars>
  <w:rsids>
    <w:rsidRoot w:val="00F36642"/>
    <w:rsid w:val="00000F3B"/>
    <w:rsid w:val="00002AF4"/>
    <w:rsid w:val="000070D7"/>
    <w:rsid w:val="00007583"/>
    <w:rsid w:val="00012DFA"/>
    <w:rsid w:val="00016CFF"/>
    <w:rsid w:val="00017A64"/>
    <w:rsid w:val="00020703"/>
    <w:rsid w:val="00021994"/>
    <w:rsid w:val="000225EC"/>
    <w:rsid w:val="00030BF2"/>
    <w:rsid w:val="00033F8E"/>
    <w:rsid w:val="00035626"/>
    <w:rsid w:val="00035B3F"/>
    <w:rsid w:val="0003750A"/>
    <w:rsid w:val="00040163"/>
    <w:rsid w:val="00043DE9"/>
    <w:rsid w:val="00044E23"/>
    <w:rsid w:val="00045202"/>
    <w:rsid w:val="00047CC6"/>
    <w:rsid w:val="0005127B"/>
    <w:rsid w:val="000525E6"/>
    <w:rsid w:val="00052FDC"/>
    <w:rsid w:val="000536AC"/>
    <w:rsid w:val="00054F35"/>
    <w:rsid w:val="00056B2B"/>
    <w:rsid w:val="00061E93"/>
    <w:rsid w:val="00063C91"/>
    <w:rsid w:val="000650CF"/>
    <w:rsid w:val="00066868"/>
    <w:rsid w:val="000676F6"/>
    <w:rsid w:val="000707E3"/>
    <w:rsid w:val="00073E8C"/>
    <w:rsid w:val="00084F18"/>
    <w:rsid w:val="00087022"/>
    <w:rsid w:val="0008776D"/>
    <w:rsid w:val="00090B26"/>
    <w:rsid w:val="00093CBF"/>
    <w:rsid w:val="000A033F"/>
    <w:rsid w:val="000A07C4"/>
    <w:rsid w:val="000A0CCB"/>
    <w:rsid w:val="000A5E3A"/>
    <w:rsid w:val="000A5F3A"/>
    <w:rsid w:val="000B1F85"/>
    <w:rsid w:val="000B23B1"/>
    <w:rsid w:val="000B4FDD"/>
    <w:rsid w:val="000B5754"/>
    <w:rsid w:val="000C1408"/>
    <w:rsid w:val="000C1638"/>
    <w:rsid w:val="000C18DA"/>
    <w:rsid w:val="000C27A0"/>
    <w:rsid w:val="000C2ECA"/>
    <w:rsid w:val="000C425C"/>
    <w:rsid w:val="000C5ED7"/>
    <w:rsid w:val="000C6048"/>
    <w:rsid w:val="000C6083"/>
    <w:rsid w:val="000D1D16"/>
    <w:rsid w:val="000D4250"/>
    <w:rsid w:val="000D4568"/>
    <w:rsid w:val="000D586F"/>
    <w:rsid w:val="000E1168"/>
    <w:rsid w:val="000E198D"/>
    <w:rsid w:val="000E1A22"/>
    <w:rsid w:val="000E29F5"/>
    <w:rsid w:val="000E3C96"/>
    <w:rsid w:val="000E55D1"/>
    <w:rsid w:val="000E6499"/>
    <w:rsid w:val="000F5269"/>
    <w:rsid w:val="00100784"/>
    <w:rsid w:val="00104F03"/>
    <w:rsid w:val="0010565C"/>
    <w:rsid w:val="00114D70"/>
    <w:rsid w:val="00114F46"/>
    <w:rsid w:val="00116158"/>
    <w:rsid w:val="0011708F"/>
    <w:rsid w:val="00117D72"/>
    <w:rsid w:val="00120614"/>
    <w:rsid w:val="00121190"/>
    <w:rsid w:val="00122131"/>
    <w:rsid w:val="00122D3D"/>
    <w:rsid w:val="0012470F"/>
    <w:rsid w:val="001247B8"/>
    <w:rsid w:val="0012649C"/>
    <w:rsid w:val="00132ED2"/>
    <w:rsid w:val="0013378B"/>
    <w:rsid w:val="00134194"/>
    <w:rsid w:val="00134E5A"/>
    <w:rsid w:val="00135DCC"/>
    <w:rsid w:val="001423A4"/>
    <w:rsid w:val="001460C9"/>
    <w:rsid w:val="0014624C"/>
    <w:rsid w:val="00146648"/>
    <w:rsid w:val="0015050C"/>
    <w:rsid w:val="001515E0"/>
    <w:rsid w:val="00152761"/>
    <w:rsid w:val="00161FB8"/>
    <w:rsid w:val="00164790"/>
    <w:rsid w:val="00165159"/>
    <w:rsid w:val="00165D48"/>
    <w:rsid w:val="00171DF0"/>
    <w:rsid w:val="0017311F"/>
    <w:rsid w:val="00173F7C"/>
    <w:rsid w:val="00175902"/>
    <w:rsid w:val="001769C3"/>
    <w:rsid w:val="00180987"/>
    <w:rsid w:val="00181F7F"/>
    <w:rsid w:val="00183F79"/>
    <w:rsid w:val="00190655"/>
    <w:rsid w:val="00191082"/>
    <w:rsid w:val="001913CE"/>
    <w:rsid w:val="001923AF"/>
    <w:rsid w:val="001939E6"/>
    <w:rsid w:val="00195C57"/>
    <w:rsid w:val="001A7007"/>
    <w:rsid w:val="001B1401"/>
    <w:rsid w:val="001B31C1"/>
    <w:rsid w:val="001B54DA"/>
    <w:rsid w:val="001B6940"/>
    <w:rsid w:val="001B6FA1"/>
    <w:rsid w:val="001B7ADF"/>
    <w:rsid w:val="001C0C38"/>
    <w:rsid w:val="001C0ED0"/>
    <w:rsid w:val="001C2FB4"/>
    <w:rsid w:val="001C4459"/>
    <w:rsid w:val="001D18A9"/>
    <w:rsid w:val="001D5880"/>
    <w:rsid w:val="001D76DA"/>
    <w:rsid w:val="001E0394"/>
    <w:rsid w:val="001E11DC"/>
    <w:rsid w:val="001E2474"/>
    <w:rsid w:val="001E4739"/>
    <w:rsid w:val="001E4A5B"/>
    <w:rsid w:val="001E76AF"/>
    <w:rsid w:val="001F205E"/>
    <w:rsid w:val="001F4388"/>
    <w:rsid w:val="00200251"/>
    <w:rsid w:val="00201B56"/>
    <w:rsid w:val="00207C01"/>
    <w:rsid w:val="00210917"/>
    <w:rsid w:val="00211C8F"/>
    <w:rsid w:val="002130EC"/>
    <w:rsid w:val="0022009C"/>
    <w:rsid w:val="0022213F"/>
    <w:rsid w:val="002246E0"/>
    <w:rsid w:val="002251D6"/>
    <w:rsid w:val="002304A1"/>
    <w:rsid w:val="00230D4C"/>
    <w:rsid w:val="0023186E"/>
    <w:rsid w:val="002319E2"/>
    <w:rsid w:val="002321C5"/>
    <w:rsid w:val="00232D10"/>
    <w:rsid w:val="002401DA"/>
    <w:rsid w:val="00241114"/>
    <w:rsid w:val="002463F7"/>
    <w:rsid w:val="002511D2"/>
    <w:rsid w:val="00252E37"/>
    <w:rsid w:val="00260EBA"/>
    <w:rsid w:val="00263D2B"/>
    <w:rsid w:val="00266DCF"/>
    <w:rsid w:val="00271CDA"/>
    <w:rsid w:val="00271E8F"/>
    <w:rsid w:val="00275045"/>
    <w:rsid w:val="0027758B"/>
    <w:rsid w:val="00281F93"/>
    <w:rsid w:val="002876EA"/>
    <w:rsid w:val="00290149"/>
    <w:rsid w:val="00291B6E"/>
    <w:rsid w:val="002949AC"/>
    <w:rsid w:val="002A05D5"/>
    <w:rsid w:val="002A59EF"/>
    <w:rsid w:val="002B0C30"/>
    <w:rsid w:val="002B24FB"/>
    <w:rsid w:val="002B2D5F"/>
    <w:rsid w:val="002B3765"/>
    <w:rsid w:val="002B476A"/>
    <w:rsid w:val="002B4943"/>
    <w:rsid w:val="002C03DA"/>
    <w:rsid w:val="002C137B"/>
    <w:rsid w:val="002C2A27"/>
    <w:rsid w:val="002C502F"/>
    <w:rsid w:val="002C5442"/>
    <w:rsid w:val="002C7D49"/>
    <w:rsid w:val="002D34BD"/>
    <w:rsid w:val="002D3920"/>
    <w:rsid w:val="002D653F"/>
    <w:rsid w:val="002E0962"/>
    <w:rsid w:val="002E163E"/>
    <w:rsid w:val="002E16FB"/>
    <w:rsid w:val="002E232B"/>
    <w:rsid w:val="002F3F89"/>
    <w:rsid w:val="002F5A4D"/>
    <w:rsid w:val="002F6751"/>
    <w:rsid w:val="002F6F52"/>
    <w:rsid w:val="00302547"/>
    <w:rsid w:val="00303DB6"/>
    <w:rsid w:val="00303E92"/>
    <w:rsid w:val="003045E1"/>
    <w:rsid w:val="00311DF7"/>
    <w:rsid w:val="00316517"/>
    <w:rsid w:val="00316962"/>
    <w:rsid w:val="00323318"/>
    <w:rsid w:val="00323B9F"/>
    <w:rsid w:val="00324541"/>
    <w:rsid w:val="00326473"/>
    <w:rsid w:val="00331EEB"/>
    <w:rsid w:val="00332DBD"/>
    <w:rsid w:val="00333D7E"/>
    <w:rsid w:val="0033655B"/>
    <w:rsid w:val="003404B9"/>
    <w:rsid w:val="00342603"/>
    <w:rsid w:val="00344E23"/>
    <w:rsid w:val="003471A9"/>
    <w:rsid w:val="00352A20"/>
    <w:rsid w:val="00352D64"/>
    <w:rsid w:val="003560C6"/>
    <w:rsid w:val="00356A3D"/>
    <w:rsid w:val="0036157B"/>
    <w:rsid w:val="00362365"/>
    <w:rsid w:val="00364721"/>
    <w:rsid w:val="00365EB3"/>
    <w:rsid w:val="00365F48"/>
    <w:rsid w:val="00370B5E"/>
    <w:rsid w:val="00376585"/>
    <w:rsid w:val="003767AE"/>
    <w:rsid w:val="003800E5"/>
    <w:rsid w:val="00384543"/>
    <w:rsid w:val="00396425"/>
    <w:rsid w:val="003A0540"/>
    <w:rsid w:val="003A286C"/>
    <w:rsid w:val="003A5BEA"/>
    <w:rsid w:val="003A5E0F"/>
    <w:rsid w:val="003B4EE0"/>
    <w:rsid w:val="003B6ACC"/>
    <w:rsid w:val="003C2243"/>
    <w:rsid w:val="003C2466"/>
    <w:rsid w:val="003C799C"/>
    <w:rsid w:val="003D0B06"/>
    <w:rsid w:val="003E2170"/>
    <w:rsid w:val="003E2910"/>
    <w:rsid w:val="003E3FF7"/>
    <w:rsid w:val="003E5B27"/>
    <w:rsid w:val="003E76B8"/>
    <w:rsid w:val="003E7B4D"/>
    <w:rsid w:val="003F38AF"/>
    <w:rsid w:val="003F5272"/>
    <w:rsid w:val="00401709"/>
    <w:rsid w:val="00403FE7"/>
    <w:rsid w:val="00405879"/>
    <w:rsid w:val="0040784A"/>
    <w:rsid w:val="00410F5C"/>
    <w:rsid w:val="004110F5"/>
    <w:rsid w:val="00411C38"/>
    <w:rsid w:val="0041246F"/>
    <w:rsid w:val="00420057"/>
    <w:rsid w:val="004228BB"/>
    <w:rsid w:val="00423DCD"/>
    <w:rsid w:val="00425736"/>
    <w:rsid w:val="00426BFB"/>
    <w:rsid w:val="00426FB3"/>
    <w:rsid w:val="00427360"/>
    <w:rsid w:val="0043176F"/>
    <w:rsid w:val="004321DA"/>
    <w:rsid w:val="004328C7"/>
    <w:rsid w:val="00435001"/>
    <w:rsid w:val="00435739"/>
    <w:rsid w:val="00436374"/>
    <w:rsid w:val="00436777"/>
    <w:rsid w:val="00442F7B"/>
    <w:rsid w:val="00444922"/>
    <w:rsid w:val="004458A5"/>
    <w:rsid w:val="00450B54"/>
    <w:rsid w:val="004518DC"/>
    <w:rsid w:val="0045445F"/>
    <w:rsid w:val="0045588A"/>
    <w:rsid w:val="004600FE"/>
    <w:rsid w:val="00460DB0"/>
    <w:rsid w:val="00465054"/>
    <w:rsid w:val="004668D4"/>
    <w:rsid w:val="00466D89"/>
    <w:rsid w:val="00467DA8"/>
    <w:rsid w:val="00473016"/>
    <w:rsid w:val="004743EC"/>
    <w:rsid w:val="00486AEA"/>
    <w:rsid w:val="00487484"/>
    <w:rsid w:val="0049132C"/>
    <w:rsid w:val="00491BA0"/>
    <w:rsid w:val="00492C9F"/>
    <w:rsid w:val="004972A2"/>
    <w:rsid w:val="00497994"/>
    <w:rsid w:val="004A0554"/>
    <w:rsid w:val="004A1A13"/>
    <w:rsid w:val="004A2ACA"/>
    <w:rsid w:val="004A3033"/>
    <w:rsid w:val="004A52E0"/>
    <w:rsid w:val="004B0012"/>
    <w:rsid w:val="004C05A7"/>
    <w:rsid w:val="004C2E58"/>
    <w:rsid w:val="004C5E2C"/>
    <w:rsid w:val="004D0109"/>
    <w:rsid w:val="004D4608"/>
    <w:rsid w:val="004D461E"/>
    <w:rsid w:val="004D5906"/>
    <w:rsid w:val="004E29F9"/>
    <w:rsid w:val="004E349F"/>
    <w:rsid w:val="004E4FCA"/>
    <w:rsid w:val="004F79C0"/>
    <w:rsid w:val="00501486"/>
    <w:rsid w:val="00502028"/>
    <w:rsid w:val="00503077"/>
    <w:rsid w:val="00507258"/>
    <w:rsid w:val="00507801"/>
    <w:rsid w:val="00507FF9"/>
    <w:rsid w:val="0051059F"/>
    <w:rsid w:val="005158A1"/>
    <w:rsid w:val="0052020B"/>
    <w:rsid w:val="00522A8B"/>
    <w:rsid w:val="00523502"/>
    <w:rsid w:val="005251C8"/>
    <w:rsid w:val="00525210"/>
    <w:rsid w:val="005258EE"/>
    <w:rsid w:val="00525AA4"/>
    <w:rsid w:val="00526FF3"/>
    <w:rsid w:val="005271EE"/>
    <w:rsid w:val="005314E9"/>
    <w:rsid w:val="00531BC3"/>
    <w:rsid w:val="00532EE8"/>
    <w:rsid w:val="00544A07"/>
    <w:rsid w:val="00551294"/>
    <w:rsid w:val="0055268E"/>
    <w:rsid w:val="005616F0"/>
    <w:rsid w:val="0056350B"/>
    <w:rsid w:val="00572013"/>
    <w:rsid w:val="00582C7C"/>
    <w:rsid w:val="00583DED"/>
    <w:rsid w:val="0058456B"/>
    <w:rsid w:val="00584E72"/>
    <w:rsid w:val="005868BE"/>
    <w:rsid w:val="00586FAF"/>
    <w:rsid w:val="00587A54"/>
    <w:rsid w:val="00590464"/>
    <w:rsid w:val="00590654"/>
    <w:rsid w:val="005916BE"/>
    <w:rsid w:val="00591B5A"/>
    <w:rsid w:val="0059513D"/>
    <w:rsid w:val="005A0149"/>
    <w:rsid w:val="005A4319"/>
    <w:rsid w:val="005A45F5"/>
    <w:rsid w:val="005A5833"/>
    <w:rsid w:val="005A5B5B"/>
    <w:rsid w:val="005A706C"/>
    <w:rsid w:val="005B1B29"/>
    <w:rsid w:val="005B24DB"/>
    <w:rsid w:val="005B2EB4"/>
    <w:rsid w:val="005B4A2C"/>
    <w:rsid w:val="005B552A"/>
    <w:rsid w:val="005B561A"/>
    <w:rsid w:val="005B62EC"/>
    <w:rsid w:val="005C1E94"/>
    <w:rsid w:val="005C498F"/>
    <w:rsid w:val="005C4DBE"/>
    <w:rsid w:val="005C7852"/>
    <w:rsid w:val="005D0721"/>
    <w:rsid w:val="005D0FEB"/>
    <w:rsid w:val="005D478E"/>
    <w:rsid w:val="005E10A4"/>
    <w:rsid w:val="005E1346"/>
    <w:rsid w:val="005E2C2A"/>
    <w:rsid w:val="005E3516"/>
    <w:rsid w:val="005E357C"/>
    <w:rsid w:val="005E473A"/>
    <w:rsid w:val="005E52F2"/>
    <w:rsid w:val="005E70A3"/>
    <w:rsid w:val="005F00E2"/>
    <w:rsid w:val="00601B9C"/>
    <w:rsid w:val="00602072"/>
    <w:rsid w:val="00603D41"/>
    <w:rsid w:val="0060426F"/>
    <w:rsid w:val="00604C54"/>
    <w:rsid w:val="00607653"/>
    <w:rsid w:val="00607EA9"/>
    <w:rsid w:val="0061409E"/>
    <w:rsid w:val="00617B39"/>
    <w:rsid w:val="00617C88"/>
    <w:rsid w:val="00621A43"/>
    <w:rsid w:val="006259DA"/>
    <w:rsid w:val="00631A1E"/>
    <w:rsid w:val="00635D04"/>
    <w:rsid w:val="0064388B"/>
    <w:rsid w:val="00647896"/>
    <w:rsid w:val="00647D48"/>
    <w:rsid w:val="006527D0"/>
    <w:rsid w:val="0065422F"/>
    <w:rsid w:val="00654BB3"/>
    <w:rsid w:val="006553FB"/>
    <w:rsid w:val="00656441"/>
    <w:rsid w:val="006606A8"/>
    <w:rsid w:val="006609C1"/>
    <w:rsid w:val="00662067"/>
    <w:rsid w:val="00662BE7"/>
    <w:rsid w:val="00663F62"/>
    <w:rsid w:val="0066593D"/>
    <w:rsid w:val="0067227E"/>
    <w:rsid w:val="00677EAF"/>
    <w:rsid w:val="00680CF3"/>
    <w:rsid w:val="00690806"/>
    <w:rsid w:val="00693A77"/>
    <w:rsid w:val="006A2064"/>
    <w:rsid w:val="006B2202"/>
    <w:rsid w:val="006B5784"/>
    <w:rsid w:val="006B5B31"/>
    <w:rsid w:val="006B60CE"/>
    <w:rsid w:val="006C0F61"/>
    <w:rsid w:val="006C15F5"/>
    <w:rsid w:val="006C173D"/>
    <w:rsid w:val="006C3D73"/>
    <w:rsid w:val="006C407D"/>
    <w:rsid w:val="006C4D84"/>
    <w:rsid w:val="006C62A9"/>
    <w:rsid w:val="006C636C"/>
    <w:rsid w:val="006C79B5"/>
    <w:rsid w:val="006C7B30"/>
    <w:rsid w:val="006D0CC7"/>
    <w:rsid w:val="006D1618"/>
    <w:rsid w:val="006D2732"/>
    <w:rsid w:val="006D4D0B"/>
    <w:rsid w:val="006D744D"/>
    <w:rsid w:val="006E00F5"/>
    <w:rsid w:val="006E01B8"/>
    <w:rsid w:val="006E69B6"/>
    <w:rsid w:val="006E77C8"/>
    <w:rsid w:val="006E7CAB"/>
    <w:rsid w:val="006F24EF"/>
    <w:rsid w:val="006F3224"/>
    <w:rsid w:val="006F3510"/>
    <w:rsid w:val="006F44CE"/>
    <w:rsid w:val="007015FD"/>
    <w:rsid w:val="00701820"/>
    <w:rsid w:val="00701893"/>
    <w:rsid w:val="0070261A"/>
    <w:rsid w:val="007027AC"/>
    <w:rsid w:val="007039D8"/>
    <w:rsid w:val="00704B63"/>
    <w:rsid w:val="007077F2"/>
    <w:rsid w:val="00712449"/>
    <w:rsid w:val="0071330B"/>
    <w:rsid w:val="00716A75"/>
    <w:rsid w:val="007216C9"/>
    <w:rsid w:val="00723132"/>
    <w:rsid w:val="0072339B"/>
    <w:rsid w:val="00723D07"/>
    <w:rsid w:val="007258A9"/>
    <w:rsid w:val="00725B41"/>
    <w:rsid w:val="007351EB"/>
    <w:rsid w:val="00735E71"/>
    <w:rsid w:val="00737C3D"/>
    <w:rsid w:val="00740D44"/>
    <w:rsid w:val="00742D2A"/>
    <w:rsid w:val="0074532B"/>
    <w:rsid w:val="00745D61"/>
    <w:rsid w:val="00746E22"/>
    <w:rsid w:val="00750127"/>
    <w:rsid w:val="00752104"/>
    <w:rsid w:val="0075266D"/>
    <w:rsid w:val="007526E4"/>
    <w:rsid w:val="0075309F"/>
    <w:rsid w:val="00753F6E"/>
    <w:rsid w:val="0075442A"/>
    <w:rsid w:val="00755F59"/>
    <w:rsid w:val="0075622D"/>
    <w:rsid w:val="0076523E"/>
    <w:rsid w:val="00765715"/>
    <w:rsid w:val="0076632D"/>
    <w:rsid w:val="00770CE2"/>
    <w:rsid w:val="00772CEC"/>
    <w:rsid w:val="007749D1"/>
    <w:rsid w:val="00776265"/>
    <w:rsid w:val="00785D87"/>
    <w:rsid w:val="00791927"/>
    <w:rsid w:val="00793CF1"/>
    <w:rsid w:val="0079676E"/>
    <w:rsid w:val="00797060"/>
    <w:rsid w:val="00797264"/>
    <w:rsid w:val="007973FE"/>
    <w:rsid w:val="007A0314"/>
    <w:rsid w:val="007A0A07"/>
    <w:rsid w:val="007A0F58"/>
    <w:rsid w:val="007A2748"/>
    <w:rsid w:val="007A3C38"/>
    <w:rsid w:val="007A3D54"/>
    <w:rsid w:val="007A5BB7"/>
    <w:rsid w:val="007A6BD4"/>
    <w:rsid w:val="007B12A7"/>
    <w:rsid w:val="007B23BC"/>
    <w:rsid w:val="007B6B04"/>
    <w:rsid w:val="007B75B6"/>
    <w:rsid w:val="007C29E1"/>
    <w:rsid w:val="007C319D"/>
    <w:rsid w:val="007C3888"/>
    <w:rsid w:val="007C7022"/>
    <w:rsid w:val="007D173C"/>
    <w:rsid w:val="007D7789"/>
    <w:rsid w:val="007E2D31"/>
    <w:rsid w:val="007E32AA"/>
    <w:rsid w:val="007F733C"/>
    <w:rsid w:val="0080052D"/>
    <w:rsid w:val="0080105A"/>
    <w:rsid w:val="00804304"/>
    <w:rsid w:val="00805E0D"/>
    <w:rsid w:val="00806EEA"/>
    <w:rsid w:val="00807051"/>
    <w:rsid w:val="008144A0"/>
    <w:rsid w:val="00815E42"/>
    <w:rsid w:val="00816270"/>
    <w:rsid w:val="00816777"/>
    <w:rsid w:val="00826406"/>
    <w:rsid w:val="00830AC6"/>
    <w:rsid w:val="00830B31"/>
    <w:rsid w:val="00830CA2"/>
    <w:rsid w:val="00831098"/>
    <w:rsid w:val="00831B2F"/>
    <w:rsid w:val="008347ED"/>
    <w:rsid w:val="008357BF"/>
    <w:rsid w:val="00835CCB"/>
    <w:rsid w:val="008374D3"/>
    <w:rsid w:val="0084018D"/>
    <w:rsid w:val="00840A02"/>
    <w:rsid w:val="0084625E"/>
    <w:rsid w:val="00862BC9"/>
    <w:rsid w:val="0086463A"/>
    <w:rsid w:val="008650EA"/>
    <w:rsid w:val="00866857"/>
    <w:rsid w:val="00870D34"/>
    <w:rsid w:val="0087165C"/>
    <w:rsid w:val="00871B53"/>
    <w:rsid w:val="008752BC"/>
    <w:rsid w:val="008764C8"/>
    <w:rsid w:val="008806DD"/>
    <w:rsid w:val="008862B8"/>
    <w:rsid w:val="0089017C"/>
    <w:rsid w:val="00891D57"/>
    <w:rsid w:val="00893017"/>
    <w:rsid w:val="00893B14"/>
    <w:rsid w:val="00894543"/>
    <w:rsid w:val="00894B70"/>
    <w:rsid w:val="008A2601"/>
    <w:rsid w:val="008A3BF0"/>
    <w:rsid w:val="008A621B"/>
    <w:rsid w:val="008A645E"/>
    <w:rsid w:val="008A7508"/>
    <w:rsid w:val="008B2E26"/>
    <w:rsid w:val="008B2F03"/>
    <w:rsid w:val="008B4C38"/>
    <w:rsid w:val="008C3C96"/>
    <w:rsid w:val="008C4335"/>
    <w:rsid w:val="008C473B"/>
    <w:rsid w:val="008D1178"/>
    <w:rsid w:val="008D2B43"/>
    <w:rsid w:val="008D387F"/>
    <w:rsid w:val="008D7587"/>
    <w:rsid w:val="008E0C48"/>
    <w:rsid w:val="008E147E"/>
    <w:rsid w:val="008E34E9"/>
    <w:rsid w:val="008E5F2F"/>
    <w:rsid w:val="008F401D"/>
    <w:rsid w:val="008F5FCE"/>
    <w:rsid w:val="008F6B10"/>
    <w:rsid w:val="008F786E"/>
    <w:rsid w:val="008F7C95"/>
    <w:rsid w:val="009015A9"/>
    <w:rsid w:val="00903D05"/>
    <w:rsid w:val="00906934"/>
    <w:rsid w:val="00906FAF"/>
    <w:rsid w:val="009076D8"/>
    <w:rsid w:val="0090798E"/>
    <w:rsid w:val="00912ABF"/>
    <w:rsid w:val="00914277"/>
    <w:rsid w:val="0091482C"/>
    <w:rsid w:val="00920E74"/>
    <w:rsid w:val="009235D4"/>
    <w:rsid w:val="00923B91"/>
    <w:rsid w:val="0093151E"/>
    <w:rsid w:val="009366CA"/>
    <w:rsid w:val="00936A98"/>
    <w:rsid w:val="009431E3"/>
    <w:rsid w:val="00944246"/>
    <w:rsid w:val="00951F3F"/>
    <w:rsid w:val="00952508"/>
    <w:rsid w:val="0095372B"/>
    <w:rsid w:val="00953AF6"/>
    <w:rsid w:val="00953C6F"/>
    <w:rsid w:val="009554CD"/>
    <w:rsid w:val="00963373"/>
    <w:rsid w:val="00964B67"/>
    <w:rsid w:val="00965738"/>
    <w:rsid w:val="0097293A"/>
    <w:rsid w:val="00973446"/>
    <w:rsid w:val="00973B18"/>
    <w:rsid w:val="0097619D"/>
    <w:rsid w:val="0098022E"/>
    <w:rsid w:val="00980C35"/>
    <w:rsid w:val="009835E2"/>
    <w:rsid w:val="00984E89"/>
    <w:rsid w:val="00985067"/>
    <w:rsid w:val="00985337"/>
    <w:rsid w:val="00985B28"/>
    <w:rsid w:val="009869A9"/>
    <w:rsid w:val="0099122E"/>
    <w:rsid w:val="00992D39"/>
    <w:rsid w:val="009979DC"/>
    <w:rsid w:val="009A079D"/>
    <w:rsid w:val="009A2594"/>
    <w:rsid w:val="009A487F"/>
    <w:rsid w:val="009B2435"/>
    <w:rsid w:val="009B3D82"/>
    <w:rsid w:val="009B5262"/>
    <w:rsid w:val="009B69A6"/>
    <w:rsid w:val="009B7B3A"/>
    <w:rsid w:val="009C00FD"/>
    <w:rsid w:val="009C0EC7"/>
    <w:rsid w:val="009D1FBA"/>
    <w:rsid w:val="009D2B60"/>
    <w:rsid w:val="009D6439"/>
    <w:rsid w:val="009D7651"/>
    <w:rsid w:val="009D7A9E"/>
    <w:rsid w:val="009D7C82"/>
    <w:rsid w:val="009E01C3"/>
    <w:rsid w:val="009E7ECD"/>
    <w:rsid w:val="009F2FBF"/>
    <w:rsid w:val="009F370A"/>
    <w:rsid w:val="009F38A1"/>
    <w:rsid w:val="009F391B"/>
    <w:rsid w:val="009F3A01"/>
    <w:rsid w:val="009F4F09"/>
    <w:rsid w:val="00A01C05"/>
    <w:rsid w:val="00A057C8"/>
    <w:rsid w:val="00A05B6A"/>
    <w:rsid w:val="00A06C6D"/>
    <w:rsid w:val="00A10CC4"/>
    <w:rsid w:val="00A1187F"/>
    <w:rsid w:val="00A123FF"/>
    <w:rsid w:val="00A16A97"/>
    <w:rsid w:val="00A1785A"/>
    <w:rsid w:val="00A2092A"/>
    <w:rsid w:val="00A21312"/>
    <w:rsid w:val="00A218D8"/>
    <w:rsid w:val="00A22414"/>
    <w:rsid w:val="00A23304"/>
    <w:rsid w:val="00A23E8F"/>
    <w:rsid w:val="00A2786E"/>
    <w:rsid w:val="00A320A5"/>
    <w:rsid w:val="00A34164"/>
    <w:rsid w:val="00A44242"/>
    <w:rsid w:val="00A44B42"/>
    <w:rsid w:val="00A44D1D"/>
    <w:rsid w:val="00A45C8D"/>
    <w:rsid w:val="00A46274"/>
    <w:rsid w:val="00A46C43"/>
    <w:rsid w:val="00A46D9F"/>
    <w:rsid w:val="00A47817"/>
    <w:rsid w:val="00A52803"/>
    <w:rsid w:val="00A56A21"/>
    <w:rsid w:val="00A67B65"/>
    <w:rsid w:val="00A70FEB"/>
    <w:rsid w:val="00A72473"/>
    <w:rsid w:val="00A725C3"/>
    <w:rsid w:val="00A7594A"/>
    <w:rsid w:val="00A843F7"/>
    <w:rsid w:val="00A912F8"/>
    <w:rsid w:val="00A91BF5"/>
    <w:rsid w:val="00A95512"/>
    <w:rsid w:val="00A979D2"/>
    <w:rsid w:val="00AA0E8A"/>
    <w:rsid w:val="00AA0FED"/>
    <w:rsid w:val="00AA322C"/>
    <w:rsid w:val="00AA74E7"/>
    <w:rsid w:val="00AA7F65"/>
    <w:rsid w:val="00AB2EA7"/>
    <w:rsid w:val="00AB7062"/>
    <w:rsid w:val="00AC6B39"/>
    <w:rsid w:val="00AD0C41"/>
    <w:rsid w:val="00AD6114"/>
    <w:rsid w:val="00AE4677"/>
    <w:rsid w:val="00AE4D0F"/>
    <w:rsid w:val="00AE6B17"/>
    <w:rsid w:val="00AF2049"/>
    <w:rsid w:val="00AF70CA"/>
    <w:rsid w:val="00B000C5"/>
    <w:rsid w:val="00B061B1"/>
    <w:rsid w:val="00B06974"/>
    <w:rsid w:val="00B10202"/>
    <w:rsid w:val="00B10E90"/>
    <w:rsid w:val="00B127B1"/>
    <w:rsid w:val="00B20778"/>
    <w:rsid w:val="00B21F86"/>
    <w:rsid w:val="00B26F22"/>
    <w:rsid w:val="00B306D2"/>
    <w:rsid w:val="00B31361"/>
    <w:rsid w:val="00B3152F"/>
    <w:rsid w:val="00B31C85"/>
    <w:rsid w:val="00B34407"/>
    <w:rsid w:val="00B35A03"/>
    <w:rsid w:val="00B40647"/>
    <w:rsid w:val="00B409B1"/>
    <w:rsid w:val="00B41D6E"/>
    <w:rsid w:val="00B50B7E"/>
    <w:rsid w:val="00B52F0D"/>
    <w:rsid w:val="00B52FBB"/>
    <w:rsid w:val="00B56B7F"/>
    <w:rsid w:val="00B6355B"/>
    <w:rsid w:val="00B64100"/>
    <w:rsid w:val="00B64F95"/>
    <w:rsid w:val="00B65A87"/>
    <w:rsid w:val="00B677DE"/>
    <w:rsid w:val="00B754E3"/>
    <w:rsid w:val="00B7624D"/>
    <w:rsid w:val="00B81465"/>
    <w:rsid w:val="00B81814"/>
    <w:rsid w:val="00B859B3"/>
    <w:rsid w:val="00B865E0"/>
    <w:rsid w:val="00B90BA3"/>
    <w:rsid w:val="00B946C4"/>
    <w:rsid w:val="00B95096"/>
    <w:rsid w:val="00B97DEB"/>
    <w:rsid w:val="00BA2233"/>
    <w:rsid w:val="00BA3EFF"/>
    <w:rsid w:val="00BA408A"/>
    <w:rsid w:val="00BA4AEB"/>
    <w:rsid w:val="00BA6DB4"/>
    <w:rsid w:val="00BB14B0"/>
    <w:rsid w:val="00BB2CA4"/>
    <w:rsid w:val="00BB39E3"/>
    <w:rsid w:val="00BB4107"/>
    <w:rsid w:val="00BC04C3"/>
    <w:rsid w:val="00BC4FDB"/>
    <w:rsid w:val="00BC608B"/>
    <w:rsid w:val="00BC63C0"/>
    <w:rsid w:val="00BC6902"/>
    <w:rsid w:val="00BC76ED"/>
    <w:rsid w:val="00BD154C"/>
    <w:rsid w:val="00BD178C"/>
    <w:rsid w:val="00BD4A58"/>
    <w:rsid w:val="00BD4FD4"/>
    <w:rsid w:val="00BD73CF"/>
    <w:rsid w:val="00BE040F"/>
    <w:rsid w:val="00BE2B34"/>
    <w:rsid w:val="00BE5781"/>
    <w:rsid w:val="00BE7434"/>
    <w:rsid w:val="00BF381F"/>
    <w:rsid w:val="00BF6EF6"/>
    <w:rsid w:val="00C013FC"/>
    <w:rsid w:val="00C10940"/>
    <w:rsid w:val="00C1474D"/>
    <w:rsid w:val="00C154AF"/>
    <w:rsid w:val="00C155A9"/>
    <w:rsid w:val="00C21F87"/>
    <w:rsid w:val="00C224BA"/>
    <w:rsid w:val="00C22F26"/>
    <w:rsid w:val="00C25D6C"/>
    <w:rsid w:val="00C262C7"/>
    <w:rsid w:val="00C365B5"/>
    <w:rsid w:val="00C36E3F"/>
    <w:rsid w:val="00C37418"/>
    <w:rsid w:val="00C40234"/>
    <w:rsid w:val="00C431B4"/>
    <w:rsid w:val="00C463D3"/>
    <w:rsid w:val="00C46F50"/>
    <w:rsid w:val="00C47176"/>
    <w:rsid w:val="00C53C3D"/>
    <w:rsid w:val="00C558EB"/>
    <w:rsid w:val="00C56551"/>
    <w:rsid w:val="00C61AAD"/>
    <w:rsid w:val="00C62E4C"/>
    <w:rsid w:val="00C70CAA"/>
    <w:rsid w:val="00C73EFF"/>
    <w:rsid w:val="00C73F43"/>
    <w:rsid w:val="00C763B1"/>
    <w:rsid w:val="00C81116"/>
    <w:rsid w:val="00C85392"/>
    <w:rsid w:val="00C85B7A"/>
    <w:rsid w:val="00C91392"/>
    <w:rsid w:val="00C91F81"/>
    <w:rsid w:val="00C926A1"/>
    <w:rsid w:val="00C93159"/>
    <w:rsid w:val="00C957DC"/>
    <w:rsid w:val="00C975D1"/>
    <w:rsid w:val="00C97931"/>
    <w:rsid w:val="00C97C33"/>
    <w:rsid w:val="00CB27C7"/>
    <w:rsid w:val="00CB31A1"/>
    <w:rsid w:val="00CB4231"/>
    <w:rsid w:val="00CB6A0E"/>
    <w:rsid w:val="00CB7540"/>
    <w:rsid w:val="00CC31B7"/>
    <w:rsid w:val="00CC401C"/>
    <w:rsid w:val="00CC4DC2"/>
    <w:rsid w:val="00CD06E8"/>
    <w:rsid w:val="00CD1F02"/>
    <w:rsid w:val="00CD3591"/>
    <w:rsid w:val="00CD5A04"/>
    <w:rsid w:val="00CD5C95"/>
    <w:rsid w:val="00CD63AF"/>
    <w:rsid w:val="00CD7C94"/>
    <w:rsid w:val="00CE3C00"/>
    <w:rsid w:val="00CE48E1"/>
    <w:rsid w:val="00CE5C5D"/>
    <w:rsid w:val="00CF1036"/>
    <w:rsid w:val="00CF2256"/>
    <w:rsid w:val="00CF28F6"/>
    <w:rsid w:val="00CF5032"/>
    <w:rsid w:val="00CF5EA1"/>
    <w:rsid w:val="00CF6887"/>
    <w:rsid w:val="00CF729D"/>
    <w:rsid w:val="00D009AE"/>
    <w:rsid w:val="00D0297C"/>
    <w:rsid w:val="00D1347D"/>
    <w:rsid w:val="00D13560"/>
    <w:rsid w:val="00D13725"/>
    <w:rsid w:val="00D140E4"/>
    <w:rsid w:val="00D17EF4"/>
    <w:rsid w:val="00D21F2F"/>
    <w:rsid w:val="00D238E3"/>
    <w:rsid w:val="00D315B9"/>
    <w:rsid w:val="00D31994"/>
    <w:rsid w:val="00D32355"/>
    <w:rsid w:val="00D32D35"/>
    <w:rsid w:val="00D34137"/>
    <w:rsid w:val="00D35A32"/>
    <w:rsid w:val="00D40F73"/>
    <w:rsid w:val="00D4572C"/>
    <w:rsid w:val="00D45E75"/>
    <w:rsid w:val="00D46560"/>
    <w:rsid w:val="00D50777"/>
    <w:rsid w:val="00D50F7D"/>
    <w:rsid w:val="00D52374"/>
    <w:rsid w:val="00D53D6C"/>
    <w:rsid w:val="00D5405D"/>
    <w:rsid w:val="00D569B2"/>
    <w:rsid w:val="00D613A3"/>
    <w:rsid w:val="00D61B67"/>
    <w:rsid w:val="00D63F92"/>
    <w:rsid w:val="00D731B7"/>
    <w:rsid w:val="00D74DD9"/>
    <w:rsid w:val="00D76807"/>
    <w:rsid w:val="00D80F9D"/>
    <w:rsid w:val="00D8750B"/>
    <w:rsid w:val="00D9600C"/>
    <w:rsid w:val="00D9757D"/>
    <w:rsid w:val="00DA162E"/>
    <w:rsid w:val="00DA2864"/>
    <w:rsid w:val="00DA39FF"/>
    <w:rsid w:val="00DB3F7D"/>
    <w:rsid w:val="00DB43CD"/>
    <w:rsid w:val="00DC097C"/>
    <w:rsid w:val="00DC5AFC"/>
    <w:rsid w:val="00DC6035"/>
    <w:rsid w:val="00DC7311"/>
    <w:rsid w:val="00DD3A79"/>
    <w:rsid w:val="00DD69D7"/>
    <w:rsid w:val="00DF025B"/>
    <w:rsid w:val="00DF27D4"/>
    <w:rsid w:val="00DF3E76"/>
    <w:rsid w:val="00DF6F57"/>
    <w:rsid w:val="00DF7AB8"/>
    <w:rsid w:val="00E02A60"/>
    <w:rsid w:val="00E07C0A"/>
    <w:rsid w:val="00E07E51"/>
    <w:rsid w:val="00E100B6"/>
    <w:rsid w:val="00E10426"/>
    <w:rsid w:val="00E141F6"/>
    <w:rsid w:val="00E15B66"/>
    <w:rsid w:val="00E15FD5"/>
    <w:rsid w:val="00E1758D"/>
    <w:rsid w:val="00E20CD3"/>
    <w:rsid w:val="00E24095"/>
    <w:rsid w:val="00E25796"/>
    <w:rsid w:val="00E306DC"/>
    <w:rsid w:val="00E333C3"/>
    <w:rsid w:val="00E414A0"/>
    <w:rsid w:val="00E41EB5"/>
    <w:rsid w:val="00E42036"/>
    <w:rsid w:val="00E44BB8"/>
    <w:rsid w:val="00E46F7B"/>
    <w:rsid w:val="00E55BA3"/>
    <w:rsid w:val="00E64A93"/>
    <w:rsid w:val="00E65595"/>
    <w:rsid w:val="00E67A45"/>
    <w:rsid w:val="00E67EDA"/>
    <w:rsid w:val="00E75814"/>
    <w:rsid w:val="00E75B69"/>
    <w:rsid w:val="00E76071"/>
    <w:rsid w:val="00E77C69"/>
    <w:rsid w:val="00E81D1C"/>
    <w:rsid w:val="00E8225C"/>
    <w:rsid w:val="00E82E11"/>
    <w:rsid w:val="00E82FA9"/>
    <w:rsid w:val="00E85A98"/>
    <w:rsid w:val="00E91BC8"/>
    <w:rsid w:val="00E91F97"/>
    <w:rsid w:val="00EA4810"/>
    <w:rsid w:val="00EA6D88"/>
    <w:rsid w:val="00EB0CA5"/>
    <w:rsid w:val="00EB3FF3"/>
    <w:rsid w:val="00EB44CC"/>
    <w:rsid w:val="00EB50C7"/>
    <w:rsid w:val="00EC30DC"/>
    <w:rsid w:val="00EC68B1"/>
    <w:rsid w:val="00EC6FB1"/>
    <w:rsid w:val="00ED12DC"/>
    <w:rsid w:val="00ED137E"/>
    <w:rsid w:val="00ED4106"/>
    <w:rsid w:val="00ED52CC"/>
    <w:rsid w:val="00ED6C6D"/>
    <w:rsid w:val="00EE17A2"/>
    <w:rsid w:val="00EE7734"/>
    <w:rsid w:val="00EF4B95"/>
    <w:rsid w:val="00F01772"/>
    <w:rsid w:val="00F02CF4"/>
    <w:rsid w:val="00F03232"/>
    <w:rsid w:val="00F03BAC"/>
    <w:rsid w:val="00F04FC3"/>
    <w:rsid w:val="00F06F69"/>
    <w:rsid w:val="00F131A6"/>
    <w:rsid w:val="00F14C81"/>
    <w:rsid w:val="00F16603"/>
    <w:rsid w:val="00F1747A"/>
    <w:rsid w:val="00F2093B"/>
    <w:rsid w:val="00F21562"/>
    <w:rsid w:val="00F24857"/>
    <w:rsid w:val="00F24A7E"/>
    <w:rsid w:val="00F259B6"/>
    <w:rsid w:val="00F26440"/>
    <w:rsid w:val="00F277BE"/>
    <w:rsid w:val="00F31B8D"/>
    <w:rsid w:val="00F32226"/>
    <w:rsid w:val="00F32549"/>
    <w:rsid w:val="00F32D3E"/>
    <w:rsid w:val="00F35A36"/>
    <w:rsid w:val="00F35FE2"/>
    <w:rsid w:val="00F36642"/>
    <w:rsid w:val="00F4058A"/>
    <w:rsid w:val="00F429DA"/>
    <w:rsid w:val="00F44C21"/>
    <w:rsid w:val="00F52514"/>
    <w:rsid w:val="00F528FC"/>
    <w:rsid w:val="00F52DE1"/>
    <w:rsid w:val="00F576BA"/>
    <w:rsid w:val="00F60B47"/>
    <w:rsid w:val="00F60CCA"/>
    <w:rsid w:val="00F61A73"/>
    <w:rsid w:val="00F6343A"/>
    <w:rsid w:val="00F6482A"/>
    <w:rsid w:val="00F65DE8"/>
    <w:rsid w:val="00F6601B"/>
    <w:rsid w:val="00F702F2"/>
    <w:rsid w:val="00F71848"/>
    <w:rsid w:val="00F73482"/>
    <w:rsid w:val="00F73E68"/>
    <w:rsid w:val="00F74F39"/>
    <w:rsid w:val="00F75BDF"/>
    <w:rsid w:val="00F761A5"/>
    <w:rsid w:val="00F7713F"/>
    <w:rsid w:val="00F77E4B"/>
    <w:rsid w:val="00F82CC4"/>
    <w:rsid w:val="00F84C3B"/>
    <w:rsid w:val="00F85938"/>
    <w:rsid w:val="00F86941"/>
    <w:rsid w:val="00F87AF2"/>
    <w:rsid w:val="00F87D34"/>
    <w:rsid w:val="00F925DE"/>
    <w:rsid w:val="00F97AA6"/>
    <w:rsid w:val="00FA2EAD"/>
    <w:rsid w:val="00FA36F1"/>
    <w:rsid w:val="00FA50B8"/>
    <w:rsid w:val="00FA6E4D"/>
    <w:rsid w:val="00FB22E6"/>
    <w:rsid w:val="00FB5943"/>
    <w:rsid w:val="00FB7E97"/>
    <w:rsid w:val="00FC2236"/>
    <w:rsid w:val="00FC5E0B"/>
    <w:rsid w:val="00FC7FE3"/>
    <w:rsid w:val="00FD37E8"/>
    <w:rsid w:val="00FE52FE"/>
    <w:rsid w:val="00FE5550"/>
    <w:rsid w:val="00FF54B8"/>
    <w:rsid w:val="00FF60DD"/>
    <w:rsid w:val="00FF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DD30BA"/>
  <w15:docId w15:val="{939A1B49-D580-4DFC-8D75-BD2BAFE8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BC9"/>
    <w:rPr>
      <w:rFonts w:cs="Times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2BC9"/>
    <w:pPr>
      <w:keepNext/>
      <w:spacing w:line="360" w:lineRule="auto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BC9"/>
    <w:pPr>
      <w:keepNext/>
      <w:spacing w:line="360" w:lineRule="auto"/>
      <w:outlineLvl w:val="1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2E58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C2E58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862BC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de-DE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C2E58"/>
    <w:rPr>
      <w:sz w:val="20"/>
      <w:szCs w:val="20"/>
      <w:lang w:eastAsia="en-US"/>
    </w:rPr>
  </w:style>
  <w:style w:type="character" w:styleId="Hyperlink">
    <w:name w:val="Hyperlink"/>
    <w:basedOn w:val="DefaultParagraphFont"/>
    <w:rsid w:val="00E76071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E760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C2E58"/>
    <w:rPr>
      <w:rFonts w:ascii="Times New Roman" w:hAnsi="Times New Roman" w:cs="Times New Roman"/>
      <w:sz w:val="2"/>
      <w:szCs w:val="2"/>
      <w:lang w:eastAsia="en-US"/>
    </w:rPr>
  </w:style>
  <w:style w:type="paragraph" w:styleId="Footer">
    <w:name w:val="footer"/>
    <w:basedOn w:val="Normal"/>
    <w:link w:val="FooterChar"/>
    <w:uiPriority w:val="99"/>
    <w:rsid w:val="00E760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C2E58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64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64790"/>
    <w:rPr>
      <w:rFonts w:ascii="Tahoma" w:hAnsi="Tahoma" w:cs="Tahoma"/>
      <w:sz w:val="16"/>
      <w:szCs w:val="16"/>
      <w:lang w:eastAsia="en-US"/>
    </w:rPr>
  </w:style>
  <w:style w:type="character" w:styleId="PageNumber">
    <w:name w:val="page number"/>
    <w:basedOn w:val="DefaultParagraphFont"/>
    <w:uiPriority w:val="99"/>
    <w:rsid w:val="00582C7C"/>
  </w:style>
  <w:style w:type="character" w:styleId="CommentReference">
    <w:name w:val="annotation reference"/>
    <w:basedOn w:val="DefaultParagraphFont"/>
    <w:uiPriority w:val="99"/>
    <w:semiHidden/>
    <w:rsid w:val="00985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85B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85B2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85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85B28"/>
    <w:rPr>
      <w:b/>
      <w:bCs/>
      <w:lang w:eastAsia="en-US"/>
    </w:rPr>
  </w:style>
  <w:style w:type="character" w:styleId="Strong">
    <w:name w:val="Strong"/>
    <w:basedOn w:val="DefaultParagraphFont"/>
    <w:uiPriority w:val="99"/>
    <w:qFormat/>
    <w:rsid w:val="000C6083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42603"/>
  </w:style>
  <w:style w:type="character" w:styleId="FollowedHyperlink">
    <w:name w:val="FollowedHyperlink"/>
    <w:basedOn w:val="DefaultParagraphFont"/>
    <w:uiPriority w:val="99"/>
    <w:semiHidden/>
    <w:rsid w:val="007749D1"/>
    <w:rPr>
      <w:color w:val="800080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B7540"/>
    <w:rPr>
      <w:rFonts w:ascii="Calibri" w:eastAsia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B7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7EDA"/>
    <w:rPr>
      <w:color w:val="808080"/>
    </w:rPr>
  </w:style>
  <w:style w:type="character" w:styleId="Mention">
    <w:name w:val="Mention"/>
    <w:basedOn w:val="DefaultParagraphFont"/>
    <w:uiPriority w:val="99"/>
    <w:semiHidden/>
    <w:unhideWhenUsed/>
    <w:rsid w:val="00963373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32A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366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BA3EFF"/>
    <w:rPr>
      <w:rFonts w:cs="Time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g"/><Relationship Id="rId18" Type="http://schemas.openxmlformats.org/officeDocument/2006/relationships/hyperlink" Target="mailto:mark.bisson@garnettkeeler.co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twitter.com/cargobulluk" TargetMode="External"/><Relationship Id="rId17" Type="http://schemas.openxmlformats.org/officeDocument/2006/relationships/hyperlink" Target="mailto:dan.jones@garnettkeeler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user/SchmitzCargobullUK" TargetMode="External"/><Relationship Id="rId20" Type="http://schemas.openxmlformats.org/officeDocument/2006/relationships/hyperlink" Target="mailto:andrea.beckonert@cargobul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jpg"/><Relationship Id="rId23" Type="http://schemas.openxmlformats.org/officeDocument/2006/relationships/footer" Target="footer1.xml"/><Relationship Id="rId10" Type="http://schemas.openxmlformats.org/officeDocument/2006/relationships/hyperlink" Target="https://gk.news/schmitzcargobull" TargetMode="External"/><Relationship Id="rId19" Type="http://schemas.openxmlformats.org/officeDocument/2006/relationships/hyperlink" Target="mailto:silke.hesener@cargobul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linkedin.com/company/5183400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lients\Schmitz%20Cargobull\Boilerplate\Schmitz%20Cargobull%20press%20release%20template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d6f771-895f-419d-b757-0188db020dd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ECB57B193A7A47AD4ABE667223158B" ma:contentTypeVersion="14" ma:contentTypeDescription="Create a new document." ma:contentTypeScope="" ma:versionID="584aff9e0022767a6e236b7973cad6c6">
  <xsd:schema xmlns:xsd="http://www.w3.org/2001/XMLSchema" xmlns:xs="http://www.w3.org/2001/XMLSchema" xmlns:p="http://schemas.microsoft.com/office/2006/metadata/properties" xmlns:ns3="24d6f771-895f-419d-b757-0188db020dde" xmlns:ns4="447b77b1-8a3f-4984-ac84-37663de6f18f" targetNamespace="http://schemas.microsoft.com/office/2006/metadata/properties" ma:root="true" ma:fieldsID="198632b21a5c92f31543f875ed5abb09" ns3:_="" ns4:_="">
    <xsd:import namespace="24d6f771-895f-419d-b757-0188db020dde"/>
    <xsd:import namespace="447b77b1-8a3f-4984-ac84-37663de6f1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6f771-895f-419d-b757-0188db020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b77b1-8a3f-4984-ac84-37663de6f1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7E868-5FA2-4C76-A65D-BBBFE1195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DD69D6-2AA6-4CDA-98F1-9D530ECC60D3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4d6f771-895f-419d-b757-0188db020dde"/>
    <ds:schemaRef ds:uri="http://purl.org/dc/terms/"/>
    <ds:schemaRef ds:uri="http://schemas.microsoft.com/office/2006/documentManagement/types"/>
    <ds:schemaRef ds:uri="http://schemas.microsoft.com/office/infopath/2007/PartnerControls"/>
    <ds:schemaRef ds:uri="447b77b1-8a3f-4984-ac84-37663de6f18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FE1C11-2307-4FE6-8FE0-B5D50FC46C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A73B7D-9BA4-4CD5-99EE-5BFF5ADFC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d6f771-895f-419d-b757-0188db020dde"/>
    <ds:schemaRef ds:uri="447b77b1-8a3f-4984-ac84-37663de6f1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Schmitz Cargobull press release template 2023.dotx</Template>
  <TotalTime>49</TotalTime>
  <Pages>3</Pages>
  <Words>680</Words>
  <Characters>4434</Characters>
  <Application>Microsoft Office Word</Application>
  <DocSecurity>0</DocSecurity>
  <Lines>71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SCHMITZ CARGOBULL TO DEBUT AT TIP-EX 2013 WITH NEW SLIDING FLOOR AND TIPPER TRAILERS</vt:lpstr>
    </vt:vector>
  </TitlesOfParts>
  <Company>Microsoft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SCHMITZ CARGOBULL HELPS P&amp;S LOGISTICS STAND OUT FROM THE CROWD</dc:title>
  <dc:creator>Mark Bisson</dc:creator>
  <cp:lastModifiedBy>Joe Clarke</cp:lastModifiedBy>
  <cp:revision>4</cp:revision>
  <cp:lastPrinted>2023-05-09T07:07:00Z</cp:lastPrinted>
  <dcterms:created xsi:type="dcterms:W3CDTF">2023-05-05T11:56:00Z</dcterms:created>
  <dcterms:modified xsi:type="dcterms:W3CDTF">2023-05-09T07:55:00Z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0x0101007FECB57B193A7A47AD4ABE667223158B</vt:lpwstr>
  </property>
</Properties>
</file>