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85E1" w14:textId="0F734056" w:rsidR="00002AF4" w:rsidRPr="000C6083" w:rsidRDefault="00002AF4">
      <w:pPr>
        <w:pStyle w:val="Heading1"/>
        <w:spacing w:line="240" w:lineRule="auto"/>
        <w:jc w:val="right"/>
        <w:rPr>
          <w:rStyle w:val="Strong"/>
        </w:rPr>
      </w:pPr>
      <w:r>
        <w:rPr>
          <w:sz w:val="44"/>
          <w:szCs w:val="44"/>
        </w:rPr>
        <w:t>PRESS RELEASE</w:t>
      </w:r>
      <w:r>
        <w:rPr>
          <w:sz w:val="44"/>
          <w:szCs w:val="44"/>
        </w:rPr>
        <w:br/>
      </w:r>
      <w:r w:rsidR="00635D04">
        <w:rPr>
          <w:sz w:val="22"/>
          <w:szCs w:val="22"/>
        </w:rPr>
        <w:t>20</w:t>
      </w:r>
      <w:r w:rsidR="002401DA">
        <w:rPr>
          <w:sz w:val="22"/>
          <w:szCs w:val="22"/>
        </w:rPr>
        <w:t>2</w:t>
      </w:r>
      <w:r w:rsidR="00B21F86">
        <w:rPr>
          <w:sz w:val="22"/>
          <w:szCs w:val="22"/>
        </w:rPr>
        <w:t>3</w:t>
      </w:r>
      <w:r w:rsidR="00746E22">
        <w:rPr>
          <w:sz w:val="22"/>
          <w:szCs w:val="22"/>
        </w:rPr>
        <w:t>-</w:t>
      </w:r>
      <w:r w:rsidR="00771E99">
        <w:rPr>
          <w:sz w:val="22"/>
          <w:szCs w:val="22"/>
        </w:rPr>
        <w:t>176</w:t>
      </w:r>
    </w:p>
    <w:p w14:paraId="1A7B044C" w14:textId="77777777" w:rsidR="00002AF4" w:rsidRDefault="00002AF4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Schmitz </w:t>
      </w:r>
      <w:proofErr w:type="spellStart"/>
      <w:r>
        <w:rPr>
          <w:sz w:val="20"/>
          <w:szCs w:val="20"/>
          <w:u w:val="single"/>
        </w:rPr>
        <w:t>Cargobull</w:t>
      </w:r>
      <w:proofErr w:type="spellEnd"/>
      <w:r>
        <w:rPr>
          <w:sz w:val="20"/>
          <w:szCs w:val="20"/>
          <w:u w:val="single"/>
        </w:rPr>
        <w:t xml:space="preserve"> (UK) Ltd</w:t>
      </w:r>
    </w:p>
    <w:p w14:paraId="7C609F3D" w14:textId="77777777" w:rsidR="00002AF4" w:rsidRDefault="00002AF4" w:rsidP="00D009AE"/>
    <w:p w14:paraId="21C9D9E1" w14:textId="14F1F2F4" w:rsidR="00002AF4" w:rsidRPr="00D009AE" w:rsidRDefault="00733E81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 October</w:t>
      </w:r>
      <w:r w:rsidR="00C21F87">
        <w:rPr>
          <w:rFonts w:ascii="Arial" w:hAnsi="Arial" w:cs="Arial"/>
          <w:b/>
          <w:bCs/>
        </w:rPr>
        <w:t xml:space="preserve"> 20</w:t>
      </w:r>
      <w:r w:rsidR="002401DA">
        <w:rPr>
          <w:rFonts w:ascii="Arial" w:hAnsi="Arial" w:cs="Arial"/>
          <w:b/>
          <w:bCs/>
        </w:rPr>
        <w:t>2</w:t>
      </w:r>
      <w:r w:rsidR="00B21F86">
        <w:rPr>
          <w:rFonts w:ascii="Arial" w:hAnsi="Arial" w:cs="Arial"/>
          <w:b/>
          <w:bCs/>
        </w:rPr>
        <w:t>3</w:t>
      </w:r>
    </w:p>
    <w:p w14:paraId="57B843CF" w14:textId="77777777" w:rsidR="00002AF4" w:rsidRDefault="00002AF4" w:rsidP="002F6751">
      <w:pPr>
        <w:spacing w:line="360" w:lineRule="auto"/>
        <w:rPr>
          <w:rFonts w:ascii="Arial" w:hAnsi="Arial" w:cs="Arial"/>
          <w:b/>
          <w:bCs/>
        </w:rPr>
      </w:pPr>
    </w:p>
    <w:p w14:paraId="530E4972" w14:textId="421B8B64" w:rsidR="00EC30DC" w:rsidRDefault="00C36E3F" w:rsidP="00F6601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</w:t>
      </w:r>
      <w:r w:rsidR="008950EB">
        <w:rPr>
          <w:rFonts w:ascii="Arial" w:hAnsi="Arial" w:cs="Arial"/>
          <w:b/>
        </w:rPr>
        <w:t>FFORDSHIRE HAULIER</w:t>
      </w:r>
      <w:r w:rsidR="002B2B24">
        <w:rPr>
          <w:rFonts w:ascii="Arial" w:hAnsi="Arial" w:cs="Arial"/>
          <w:b/>
        </w:rPr>
        <w:t xml:space="preserve"> TURNS TO SCHMITZ CARGOBULL</w:t>
      </w:r>
      <w:r w:rsidR="00341EB9">
        <w:rPr>
          <w:rFonts w:ascii="Arial" w:hAnsi="Arial" w:cs="Arial"/>
          <w:b/>
        </w:rPr>
        <w:t xml:space="preserve"> TO STRENGTHEN FLEET FOR EUROPEAN</w:t>
      </w:r>
      <w:r w:rsidR="00C76971">
        <w:rPr>
          <w:rFonts w:ascii="Arial" w:hAnsi="Arial" w:cs="Arial"/>
          <w:b/>
        </w:rPr>
        <w:t xml:space="preserve"> TRANSPORT</w:t>
      </w:r>
    </w:p>
    <w:p w14:paraId="3974271A" w14:textId="77777777" w:rsidR="0020200B" w:rsidRDefault="0020200B" w:rsidP="00F6601B">
      <w:pPr>
        <w:spacing w:line="360" w:lineRule="auto"/>
        <w:rPr>
          <w:rFonts w:ascii="Arial" w:hAnsi="Arial" w:cs="Arial"/>
          <w:b/>
        </w:rPr>
      </w:pPr>
    </w:p>
    <w:p w14:paraId="1D629A79" w14:textId="4DA3F3E6" w:rsidR="0020200B" w:rsidRDefault="0020200B" w:rsidP="0020200B">
      <w:pPr>
        <w:spacing w:line="360" w:lineRule="auto"/>
        <w:rPr>
          <w:rFonts w:ascii="Arial" w:hAnsi="Arial" w:cs="Arial"/>
        </w:rPr>
      </w:pPr>
      <w:r w:rsidRPr="0020200B">
        <w:rPr>
          <w:rFonts w:ascii="Arial" w:hAnsi="Arial" w:cs="Arial"/>
        </w:rPr>
        <w:t xml:space="preserve">NAT Enterprises has taken delivery of four </w:t>
      </w:r>
      <w:proofErr w:type="spellStart"/>
      <w:r w:rsidRPr="0020200B">
        <w:rPr>
          <w:rFonts w:ascii="Arial" w:hAnsi="Arial" w:cs="Arial"/>
        </w:rPr>
        <w:t>Euroliners</w:t>
      </w:r>
      <w:proofErr w:type="spellEnd"/>
      <w:r w:rsidRPr="0020200B">
        <w:rPr>
          <w:rFonts w:ascii="Arial" w:hAnsi="Arial" w:cs="Arial"/>
        </w:rPr>
        <w:t xml:space="preserve"> and a</w:t>
      </w:r>
      <w:r w:rsidR="00341EB9">
        <w:rPr>
          <w:rFonts w:ascii="Arial" w:hAnsi="Arial" w:cs="Arial"/>
        </w:rPr>
        <w:t xml:space="preserve"> </w:t>
      </w:r>
      <w:proofErr w:type="spellStart"/>
      <w:r w:rsidRPr="0020200B">
        <w:rPr>
          <w:rFonts w:ascii="Arial" w:hAnsi="Arial" w:cs="Arial"/>
        </w:rPr>
        <w:t>dropside</w:t>
      </w:r>
      <w:proofErr w:type="spellEnd"/>
      <w:r w:rsidRPr="0020200B">
        <w:rPr>
          <w:rFonts w:ascii="Arial" w:hAnsi="Arial" w:cs="Arial"/>
        </w:rPr>
        <w:t xml:space="preserve"> flatbed trailer </w:t>
      </w:r>
      <w:r w:rsidR="00BB0392">
        <w:rPr>
          <w:rFonts w:ascii="Arial" w:hAnsi="Arial" w:cs="Arial"/>
        </w:rPr>
        <w:t xml:space="preserve">from Schmitz </w:t>
      </w:r>
      <w:proofErr w:type="spellStart"/>
      <w:r w:rsidR="00BB0392">
        <w:rPr>
          <w:rFonts w:ascii="Arial" w:hAnsi="Arial" w:cs="Arial"/>
        </w:rPr>
        <w:t>Cargobull</w:t>
      </w:r>
      <w:proofErr w:type="spellEnd"/>
      <w:r w:rsidR="00BB0392">
        <w:rPr>
          <w:rFonts w:ascii="Arial" w:hAnsi="Arial" w:cs="Arial"/>
        </w:rPr>
        <w:t xml:space="preserve"> </w:t>
      </w:r>
      <w:r w:rsidRPr="0020200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improve the efficiency of its</w:t>
      </w:r>
      <w:r w:rsidRPr="0020200B">
        <w:rPr>
          <w:rFonts w:ascii="Arial" w:hAnsi="Arial" w:cs="Arial"/>
        </w:rPr>
        <w:t xml:space="preserve"> European operations.</w:t>
      </w:r>
    </w:p>
    <w:p w14:paraId="4E257252" w14:textId="77777777" w:rsidR="0020200B" w:rsidRDefault="0020200B" w:rsidP="0020200B">
      <w:pPr>
        <w:spacing w:line="360" w:lineRule="auto"/>
        <w:rPr>
          <w:rFonts w:ascii="Arial" w:hAnsi="Arial" w:cs="Arial"/>
        </w:rPr>
      </w:pPr>
    </w:p>
    <w:p w14:paraId="35446412" w14:textId="508DA5C9" w:rsidR="0020200B" w:rsidRDefault="0020200B" w:rsidP="00BB0392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B0392">
        <w:rPr>
          <w:rFonts w:ascii="Arial" w:hAnsi="Arial" w:cs="Arial"/>
        </w:rPr>
        <w:t xml:space="preserve">The haulage company, which </w:t>
      </w:r>
      <w:r w:rsidR="00F41565">
        <w:rPr>
          <w:rFonts w:ascii="Arial" w:hAnsi="Arial" w:cs="Arial"/>
        </w:rPr>
        <w:t xml:space="preserve">is contracted by </w:t>
      </w:r>
      <w:proofErr w:type="spellStart"/>
      <w:r w:rsidR="00F41565">
        <w:rPr>
          <w:rFonts w:ascii="Arial" w:hAnsi="Arial" w:cs="Arial"/>
        </w:rPr>
        <w:t>GreenChem</w:t>
      </w:r>
      <w:proofErr w:type="spellEnd"/>
      <w:r w:rsidRPr="00BB0392">
        <w:rPr>
          <w:rFonts w:ascii="Arial" w:hAnsi="Arial" w:cs="Arial"/>
        </w:rPr>
        <w:t xml:space="preserve"> </w:t>
      </w:r>
      <w:r w:rsidR="00F41565">
        <w:rPr>
          <w:rFonts w:ascii="Arial" w:hAnsi="Arial" w:cs="Arial"/>
        </w:rPr>
        <w:t>to</w:t>
      </w:r>
      <w:r w:rsidRPr="00BB0392">
        <w:rPr>
          <w:rFonts w:ascii="Arial" w:hAnsi="Arial" w:cs="Arial"/>
        </w:rPr>
        <w:t xml:space="preserve"> transport Ad</w:t>
      </w:r>
      <w:r w:rsidR="00F41565">
        <w:rPr>
          <w:rFonts w:ascii="Arial" w:hAnsi="Arial" w:cs="Arial"/>
        </w:rPr>
        <w:t>B</w:t>
      </w:r>
      <w:r w:rsidRPr="00BB0392">
        <w:rPr>
          <w:rFonts w:ascii="Arial" w:hAnsi="Arial" w:cs="Arial"/>
        </w:rPr>
        <w:t xml:space="preserve">lue storage tanks to Italy, </w:t>
      </w:r>
      <w:r w:rsidR="00F1154B">
        <w:rPr>
          <w:rFonts w:ascii="Arial" w:hAnsi="Arial" w:cs="Arial"/>
        </w:rPr>
        <w:t>Spain, Hungary, T</w:t>
      </w:r>
      <w:r w:rsidRPr="00BB0392">
        <w:rPr>
          <w:rFonts w:ascii="Arial" w:hAnsi="Arial" w:cs="Arial"/>
        </w:rPr>
        <w:t xml:space="preserve">he </w:t>
      </w:r>
      <w:proofErr w:type="gramStart"/>
      <w:r w:rsidRPr="00BB0392">
        <w:rPr>
          <w:rFonts w:ascii="Arial" w:hAnsi="Arial" w:cs="Arial"/>
        </w:rPr>
        <w:t>Netherlands</w:t>
      </w:r>
      <w:proofErr w:type="gramEnd"/>
      <w:r w:rsidRPr="00BB0392">
        <w:rPr>
          <w:rFonts w:ascii="Arial" w:hAnsi="Arial" w:cs="Arial"/>
        </w:rPr>
        <w:t xml:space="preserve"> and Belgium, </w:t>
      </w:r>
      <w:r w:rsidR="00BB0392" w:rsidRPr="00BB0392">
        <w:rPr>
          <w:rFonts w:ascii="Arial" w:hAnsi="Arial" w:cs="Arial"/>
        </w:rPr>
        <w:t xml:space="preserve">opted for the </w:t>
      </w:r>
      <w:proofErr w:type="spellStart"/>
      <w:r w:rsidR="00BB0392" w:rsidRPr="00BB0392">
        <w:rPr>
          <w:rFonts w:ascii="Arial" w:hAnsi="Arial" w:cs="Arial"/>
        </w:rPr>
        <w:t>Euroliner</w:t>
      </w:r>
      <w:r w:rsidR="006032B7">
        <w:rPr>
          <w:rFonts w:ascii="Arial" w:hAnsi="Arial" w:cs="Arial"/>
        </w:rPr>
        <w:t>s</w:t>
      </w:r>
      <w:proofErr w:type="spellEnd"/>
      <w:r w:rsidR="00BB0392" w:rsidRPr="00BB0392">
        <w:rPr>
          <w:rFonts w:ascii="Arial" w:hAnsi="Arial" w:cs="Arial"/>
        </w:rPr>
        <w:t xml:space="preserve"> to ensure compliance with European </w:t>
      </w:r>
      <w:r w:rsidR="00BB0392">
        <w:rPr>
          <w:rFonts w:ascii="Arial" w:hAnsi="Arial" w:cs="Arial"/>
        </w:rPr>
        <w:t xml:space="preserve">trailer </w:t>
      </w:r>
      <w:r w:rsidR="00BB0392" w:rsidRPr="00BB0392">
        <w:rPr>
          <w:rFonts w:ascii="Arial" w:hAnsi="Arial" w:cs="Arial"/>
        </w:rPr>
        <w:t>regulations</w:t>
      </w:r>
      <w:r w:rsidR="00BB0392">
        <w:rPr>
          <w:rFonts w:ascii="Arial" w:hAnsi="Arial" w:cs="Arial"/>
        </w:rPr>
        <w:t>. It also</w:t>
      </w:r>
      <w:r w:rsidR="00BB0392" w:rsidRPr="00BB0392">
        <w:rPr>
          <w:rFonts w:ascii="Arial" w:hAnsi="Arial" w:cs="Arial"/>
        </w:rPr>
        <w:t xml:space="preserve"> </w:t>
      </w:r>
      <w:r w:rsidR="00BB0392">
        <w:rPr>
          <w:rFonts w:ascii="Arial" w:hAnsi="Arial" w:cs="Arial"/>
        </w:rPr>
        <w:t>recognises the benefits of</w:t>
      </w:r>
      <w:r w:rsidR="00BB0392" w:rsidRPr="00BB0392">
        <w:rPr>
          <w:rFonts w:ascii="Arial" w:hAnsi="Arial" w:cs="Arial"/>
        </w:rPr>
        <w:t xml:space="preserve"> Schmitz </w:t>
      </w:r>
      <w:proofErr w:type="spellStart"/>
      <w:r w:rsidR="00BB0392" w:rsidRPr="00BB0392">
        <w:rPr>
          <w:rFonts w:ascii="Arial" w:hAnsi="Arial" w:cs="Arial"/>
        </w:rPr>
        <w:t>Cargobull’s</w:t>
      </w:r>
      <w:proofErr w:type="spellEnd"/>
      <w:r w:rsidR="00BB0392" w:rsidRPr="00BB0392">
        <w:rPr>
          <w:rFonts w:ascii="Arial" w:hAnsi="Arial" w:cs="Arial"/>
        </w:rPr>
        <w:t xml:space="preserve"> </w:t>
      </w:r>
      <w:r w:rsidR="00BB0392" w:rsidRPr="00BB0392">
        <w:rPr>
          <w:rFonts w:ascii="Arial" w:hAnsi="Arial" w:cs="Arial"/>
          <w:color w:val="000000"/>
          <w:shd w:val="clear" w:color="auto" w:fill="FFFFFF"/>
        </w:rPr>
        <w:t xml:space="preserve">extensive </w:t>
      </w:r>
      <w:r w:rsidR="00BB0392">
        <w:rPr>
          <w:rFonts w:ascii="Arial" w:hAnsi="Arial" w:cs="Arial"/>
          <w:color w:val="000000"/>
          <w:shd w:val="clear" w:color="auto" w:fill="FFFFFF"/>
        </w:rPr>
        <w:t xml:space="preserve">European </w:t>
      </w:r>
      <w:r w:rsidR="00BB0392" w:rsidRPr="00BB0392">
        <w:rPr>
          <w:rFonts w:ascii="Arial" w:hAnsi="Arial" w:cs="Arial"/>
          <w:color w:val="000000"/>
          <w:shd w:val="clear" w:color="auto" w:fill="FFFFFF"/>
        </w:rPr>
        <w:t xml:space="preserve">network of authorised and trained </w:t>
      </w:r>
      <w:r w:rsidR="00BB0392">
        <w:rPr>
          <w:rFonts w:ascii="Arial" w:hAnsi="Arial" w:cs="Arial"/>
          <w:color w:val="000000"/>
          <w:shd w:val="clear" w:color="auto" w:fill="FFFFFF"/>
        </w:rPr>
        <w:t>s</w:t>
      </w:r>
      <w:r w:rsidR="00BB0392" w:rsidRPr="00BB0392">
        <w:rPr>
          <w:rFonts w:ascii="Arial" w:hAnsi="Arial" w:cs="Arial"/>
          <w:color w:val="000000"/>
          <w:shd w:val="clear" w:color="auto" w:fill="FFFFFF"/>
        </w:rPr>
        <w:t xml:space="preserve">ervice </w:t>
      </w:r>
      <w:r w:rsidR="00BB0392">
        <w:rPr>
          <w:rFonts w:ascii="Arial" w:hAnsi="Arial" w:cs="Arial"/>
          <w:color w:val="000000"/>
          <w:shd w:val="clear" w:color="auto" w:fill="FFFFFF"/>
        </w:rPr>
        <w:t>p</w:t>
      </w:r>
      <w:r w:rsidR="00BB0392" w:rsidRPr="00BB0392">
        <w:rPr>
          <w:rFonts w:ascii="Arial" w:hAnsi="Arial" w:cs="Arial"/>
          <w:color w:val="000000"/>
          <w:shd w:val="clear" w:color="auto" w:fill="FFFFFF"/>
        </w:rPr>
        <w:t xml:space="preserve">artners </w:t>
      </w:r>
      <w:r w:rsidR="00BB0392">
        <w:rPr>
          <w:rFonts w:ascii="Arial" w:hAnsi="Arial" w:cs="Arial"/>
          <w:color w:val="000000"/>
          <w:shd w:val="clear" w:color="auto" w:fill="FFFFFF"/>
        </w:rPr>
        <w:t>to provide breakdown and parts support.</w:t>
      </w:r>
    </w:p>
    <w:p w14:paraId="2096AB02" w14:textId="77777777" w:rsidR="00A30000" w:rsidRDefault="00A30000" w:rsidP="00A30000">
      <w:pPr>
        <w:spacing w:line="360" w:lineRule="auto"/>
        <w:rPr>
          <w:rFonts w:ascii="Arial" w:hAnsi="Arial" w:cs="Arial"/>
        </w:rPr>
      </w:pPr>
    </w:p>
    <w:p w14:paraId="256014CE" w14:textId="63B20348" w:rsidR="00A30000" w:rsidRDefault="00A30000" w:rsidP="00BB0392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Two of the firm’s</w:t>
      </w:r>
      <w:r w:rsidRPr="00E41700">
        <w:rPr>
          <w:rFonts w:ascii="Arial" w:hAnsi="Arial" w:cs="Arial"/>
        </w:rPr>
        <w:t xml:space="preserve"> </w:t>
      </w:r>
      <w:r w:rsidR="00341EB9">
        <w:rPr>
          <w:rFonts w:ascii="Arial" w:hAnsi="Arial" w:cs="Arial"/>
        </w:rPr>
        <w:t xml:space="preserve">new </w:t>
      </w:r>
      <w:proofErr w:type="spellStart"/>
      <w:r w:rsidRPr="00E41700">
        <w:rPr>
          <w:rFonts w:ascii="Arial" w:hAnsi="Arial" w:cs="Arial"/>
        </w:rPr>
        <w:t>Euroliners</w:t>
      </w:r>
      <w:proofErr w:type="spellEnd"/>
      <w:r w:rsidRPr="00E41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used </w:t>
      </w:r>
      <w:r w:rsidR="00F41565">
        <w:rPr>
          <w:rFonts w:ascii="Arial" w:hAnsi="Arial" w:cs="Arial"/>
        </w:rPr>
        <w:t>for a different arm of</w:t>
      </w:r>
      <w:r>
        <w:rPr>
          <w:rFonts w:ascii="Arial" w:hAnsi="Arial" w:cs="Arial"/>
        </w:rPr>
        <w:t xml:space="preserve"> the business,</w:t>
      </w:r>
      <w:r w:rsidRPr="00E41700">
        <w:rPr>
          <w:rFonts w:ascii="Arial" w:hAnsi="Arial" w:cs="Arial"/>
        </w:rPr>
        <w:t xml:space="preserve"> transport</w:t>
      </w:r>
      <w:r>
        <w:rPr>
          <w:rFonts w:ascii="Arial" w:hAnsi="Arial" w:cs="Arial"/>
        </w:rPr>
        <w:t>ing</w:t>
      </w:r>
      <w:r w:rsidRPr="00E41700">
        <w:rPr>
          <w:rFonts w:ascii="Arial" w:hAnsi="Arial" w:cs="Arial"/>
        </w:rPr>
        <w:t xml:space="preserve"> fresh sawn timber out of France </w:t>
      </w:r>
      <w:r w:rsidR="00F41565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distribution to</w:t>
      </w:r>
      <w:r w:rsidRPr="00E41700">
        <w:rPr>
          <w:rFonts w:ascii="Arial" w:hAnsi="Arial" w:cs="Arial"/>
        </w:rPr>
        <w:t xml:space="preserve"> suppliers in the Midlands.</w:t>
      </w:r>
    </w:p>
    <w:p w14:paraId="09C78F84" w14:textId="77777777" w:rsidR="006477E3" w:rsidRDefault="006477E3" w:rsidP="00BB0392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4FEC304E" w14:textId="11586A04" w:rsidR="009B2C37" w:rsidRPr="00F41565" w:rsidRDefault="006477E3" w:rsidP="00F41565">
      <w:pPr>
        <w:spacing w:line="360" w:lineRule="auto"/>
        <w:rPr>
          <w:rFonts w:ascii="Arial" w:hAnsi="Arial" w:cs="Arial"/>
        </w:rPr>
      </w:pPr>
      <w:r w:rsidRPr="006477E3">
        <w:rPr>
          <w:rFonts w:ascii="Arial" w:eastAsia="Times New Roman" w:hAnsi="Arial" w:cs="Arial"/>
          <w:color w:val="000000"/>
        </w:rPr>
        <w:t xml:space="preserve">Neil Harding, </w:t>
      </w:r>
      <w:r w:rsidR="00F1154B">
        <w:rPr>
          <w:rFonts w:ascii="Arial" w:eastAsia="Times New Roman" w:hAnsi="Arial" w:cs="Arial"/>
          <w:color w:val="000000"/>
        </w:rPr>
        <w:t>Operations</w:t>
      </w:r>
      <w:r w:rsidRPr="006477E3">
        <w:rPr>
          <w:rFonts w:ascii="Arial" w:eastAsia="Times New Roman" w:hAnsi="Arial" w:cs="Arial"/>
          <w:color w:val="000000"/>
        </w:rPr>
        <w:t xml:space="preserve"> Manager at NAT Enterprises, says</w:t>
      </w:r>
      <w:r>
        <w:rPr>
          <w:rFonts w:ascii="Arial" w:eastAsia="Times New Roman" w:hAnsi="Arial" w:cs="Arial"/>
          <w:color w:val="000000"/>
        </w:rPr>
        <w:t>: “</w:t>
      </w:r>
      <w:r>
        <w:rPr>
          <w:rFonts w:ascii="Arial" w:eastAsia="Calibri" w:hAnsi="Arial" w:cs="Arial"/>
        </w:rPr>
        <w:t xml:space="preserve">We </w:t>
      </w:r>
      <w:r w:rsidR="00F41565">
        <w:rPr>
          <w:rFonts w:ascii="Arial" w:eastAsia="Calibri" w:hAnsi="Arial" w:cs="Arial"/>
        </w:rPr>
        <w:t>were</w:t>
      </w:r>
      <w:r>
        <w:rPr>
          <w:rFonts w:ascii="Arial" w:eastAsia="Calibri" w:hAnsi="Arial" w:cs="Arial"/>
        </w:rPr>
        <w:t xml:space="preserve"> impressed with two </w:t>
      </w:r>
      <w:r w:rsidR="0045538E">
        <w:rPr>
          <w:rFonts w:ascii="Arial" w:eastAsia="Calibri" w:hAnsi="Arial" w:cs="Arial"/>
        </w:rPr>
        <w:t xml:space="preserve">used </w:t>
      </w:r>
      <w:r>
        <w:rPr>
          <w:rFonts w:ascii="Arial" w:eastAsia="Calibri" w:hAnsi="Arial" w:cs="Arial"/>
        </w:rPr>
        <w:t>Schmitz trailers we</w:t>
      </w:r>
      <w:r w:rsidR="0045538E">
        <w:rPr>
          <w:rFonts w:ascii="Arial" w:eastAsia="Calibri" w:hAnsi="Arial" w:cs="Arial"/>
        </w:rPr>
        <w:t xml:space="preserve"> bought </w:t>
      </w:r>
      <w:r>
        <w:rPr>
          <w:rFonts w:ascii="Arial" w:eastAsia="Calibri" w:hAnsi="Arial" w:cs="Arial"/>
        </w:rPr>
        <w:t>a couple of years</w:t>
      </w:r>
      <w:r w:rsidR="00F41565">
        <w:rPr>
          <w:rFonts w:ascii="Arial" w:eastAsia="Calibri" w:hAnsi="Arial" w:cs="Arial"/>
        </w:rPr>
        <w:t xml:space="preserve"> </w:t>
      </w:r>
      <w:r w:rsidR="0045538E">
        <w:rPr>
          <w:rFonts w:ascii="Arial" w:eastAsia="Calibri" w:hAnsi="Arial" w:cs="Arial"/>
        </w:rPr>
        <w:t xml:space="preserve">ago, </w:t>
      </w:r>
      <w:r w:rsidR="00F41565">
        <w:rPr>
          <w:rFonts w:ascii="Arial" w:eastAsia="Calibri" w:hAnsi="Arial" w:cs="Arial"/>
        </w:rPr>
        <w:t xml:space="preserve">and </w:t>
      </w:r>
      <w:r w:rsidR="009B2C37">
        <w:rPr>
          <w:rFonts w:ascii="Arial" w:eastAsia="Calibri" w:hAnsi="Arial" w:cs="Arial"/>
        </w:rPr>
        <w:t xml:space="preserve">the </w:t>
      </w:r>
      <w:proofErr w:type="spellStart"/>
      <w:r w:rsidR="009B2C37">
        <w:rPr>
          <w:rFonts w:ascii="Arial" w:eastAsia="Calibri" w:hAnsi="Arial" w:cs="Arial"/>
        </w:rPr>
        <w:t>Euroliner’s</w:t>
      </w:r>
      <w:proofErr w:type="spellEnd"/>
      <w:r w:rsidR="009B2C37">
        <w:rPr>
          <w:rFonts w:ascii="Arial" w:eastAsia="Calibri" w:hAnsi="Arial" w:cs="Arial"/>
        </w:rPr>
        <w:t xml:space="preserve"> specifications suit our business perfectly.</w:t>
      </w:r>
      <w:r w:rsidR="00F41565">
        <w:rPr>
          <w:rFonts w:ascii="Arial" w:eastAsia="Calibri" w:hAnsi="Arial" w:cs="Arial"/>
        </w:rPr>
        <w:t xml:space="preserve"> </w:t>
      </w:r>
      <w:r w:rsidR="00F41565">
        <w:rPr>
          <w:rFonts w:ascii="Arial" w:hAnsi="Arial" w:cs="Arial"/>
        </w:rPr>
        <w:t>F</w:t>
      </w:r>
      <w:r w:rsidR="00F41565" w:rsidRPr="00F41565">
        <w:rPr>
          <w:rFonts w:ascii="Arial" w:hAnsi="Arial" w:cs="Arial"/>
        </w:rPr>
        <w:t>or our work in Europe</w:t>
      </w:r>
      <w:r w:rsidR="006032B7">
        <w:rPr>
          <w:rFonts w:ascii="Arial" w:hAnsi="Arial" w:cs="Arial"/>
        </w:rPr>
        <w:t>,</w:t>
      </w:r>
      <w:r w:rsidR="00F41565" w:rsidRPr="00F41565">
        <w:rPr>
          <w:rFonts w:ascii="Arial" w:hAnsi="Arial" w:cs="Arial"/>
        </w:rPr>
        <w:t xml:space="preserve"> they are better than I could buy off </w:t>
      </w:r>
      <w:r w:rsidR="0045538E">
        <w:rPr>
          <w:rFonts w:ascii="Arial" w:hAnsi="Arial" w:cs="Arial"/>
        </w:rPr>
        <w:t xml:space="preserve">any </w:t>
      </w:r>
      <w:r w:rsidR="00F41565" w:rsidRPr="00F41565">
        <w:rPr>
          <w:rFonts w:ascii="Arial" w:hAnsi="Arial" w:cs="Arial"/>
        </w:rPr>
        <w:t>UK-based manufacturer.</w:t>
      </w:r>
      <w:r w:rsidR="0045538E">
        <w:rPr>
          <w:rFonts w:ascii="Arial" w:hAnsi="Arial" w:cs="Arial"/>
        </w:rPr>
        <w:t>”</w:t>
      </w:r>
    </w:p>
    <w:p w14:paraId="6E8C7896" w14:textId="77777777" w:rsidR="009B2C37" w:rsidRDefault="009B2C37" w:rsidP="006477E3">
      <w:pPr>
        <w:spacing w:line="360" w:lineRule="auto"/>
        <w:rPr>
          <w:rFonts w:ascii="Arial" w:eastAsia="Calibri" w:hAnsi="Arial" w:cs="Arial"/>
        </w:rPr>
      </w:pPr>
    </w:p>
    <w:p w14:paraId="5D4CB0F6" w14:textId="4F1E2B7B" w:rsidR="009B2C37" w:rsidRPr="0045538E" w:rsidRDefault="00E41700" w:rsidP="0045538E">
      <w:pPr>
        <w:spacing w:line="360" w:lineRule="auto"/>
        <w:rPr>
          <w:rFonts w:ascii="Arial" w:hAnsi="Arial" w:cs="Arial"/>
        </w:rPr>
      </w:pPr>
      <w:r w:rsidRPr="0045538E">
        <w:rPr>
          <w:rFonts w:ascii="Arial" w:hAnsi="Arial" w:cs="Arial"/>
        </w:rPr>
        <w:t>According to Harding,</w:t>
      </w:r>
      <w:r w:rsidR="00DD14D0" w:rsidRPr="0045538E">
        <w:rPr>
          <w:rFonts w:ascii="Arial" w:hAnsi="Arial" w:cs="Arial"/>
        </w:rPr>
        <w:t xml:space="preserve"> the</w:t>
      </w:r>
      <w:r w:rsidR="009B2C37" w:rsidRPr="0045538E">
        <w:rPr>
          <w:rFonts w:ascii="Arial" w:hAnsi="Arial" w:cs="Arial"/>
        </w:rPr>
        <w:t xml:space="preserve"> key benefit</w:t>
      </w:r>
      <w:r w:rsidR="00DD14D0" w:rsidRPr="0045538E">
        <w:rPr>
          <w:rFonts w:ascii="Arial" w:hAnsi="Arial" w:cs="Arial"/>
        </w:rPr>
        <w:t>s</w:t>
      </w:r>
      <w:r w:rsidR="009B2C37" w:rsidRPr="0045538E">
        <w:rPr>
          <w:rFonts w:ascii="Arial" w:hAnsi="Arial" w:cs="Arial"/>
        </w:rPr>
        <w:t xml:space="preserve"> </w:t>
      </w:r>
      <w:r w:rsidR="0045538E" w:rsidRPr="0045538E">
        <w:rPr>
          <w:rFonts w:ascii="Arial" w:hAnsi="Arial" w:cs="Arial"/>
        </w:rPr>
        <w:t>are</w:t>
      </w:r>
      <w:r w:rsidR="009B2C37" w:rsidRPr="0045538E">
        <w:rPr>
          <w:rFonts w:ascii="Arial" w:hAnsi="Arial" w:cs="Arial"/>
        </w:rPr>
        <w:t xml:space="preserve"> the lift axle of the ROTOS running gear on the trailer</w:t>
      </w:r>
      <w:r w:rsidR="00C76971">
        <w:rPr>
          <w:rFonts w:ascii="Arial" w:hAnsi="Arial" w:cs="Arial"/>
        </w:rPr>
        <w:t xml:space="preserve"> – </w:t>
      </w:r>
      <w:r w:rsidR="009B2C37" w:rsidRPr="0045538E">
        <w:rPr>
          <w:rFonts w:ascii="Arial" w:hAnsi="Arial" w:cs="Arial"/>
        </w:rPr>
        <w:t>designed to increase driving safety while reducing tyre wear</w:t>
      </w:r>
      <w:r w:rsidR="00C76971">
        <w:rPr>
          <w:rFonts w:ascii="Arial" w:hAnsi="Arial" w:cs="Arial"/>
        </w:rPr>
        <w:t xml:space="preserve"> – </w:t>
      </w:r>
      <w:r w:rsidR="0045538E" w:rsidRPr="0045538E">
        <w:rPr>
          <w:rFonts w:ascii="Arial" w:hAnsi="Arial" w:cs="Arial"/>
        </w:rPr>
        <w:t xml:space="preserve">as well as </w:t>
      </w:r>
      <w:r w:rsidR="00341EB9">
        <w:rPr>
          <w:rFonts w:ascii="Arial" w:hAnsi="Arial" w:cs="Arial"/>
        </w:rPr>
        <w:t>the</w:t>
      </w:r>
      <w:r w:rsidR="0045538E" w:rsidRPr="0045538E">
        <w:rPr>
          <w:rFonts w:ascii="Arial" w:hAnsi="Arial" w:cs="Arial"/>
        </w:rPr>
        <w:t xml:space="preserve"> lower floor height and load security.</w:t>
      </w:r>
    </w:p>
    <w:p w14:paraId="01F3639A" w14:textId="77777777" w:rsidR="00DD14D0" w:rsidRDefault="00DD14D0" w:rsidP="006477E3">
      <w:pPr>
        <w:spacing w:line="360" w:lineRule="auto"/>
        <w:rPr>
          <w:rFonts w:ascii="Arial" w:eastAsia="Times New Roman" w:hAnsi="Arial" w:cs="Arial"/>
          <w:color w:val="000000"/>
        </w:rPr>
      </w:pPr>
    </w:p>
    <w:p w14:paraId="45AD6029" w14:textId="77777777" w:rsidR="00282692" w:rsidRDefault="00282692" w:rsidP="00DD14D0">
      <w:pPr>
        <w:spacing w:line="360" w:lineRule="auto"/>
        <w:rPr>
          <w:rFonts w:ascii="Arial" w:eastAsia="Calibri" w:hAnsi="Arial" w:cs="Arial"/>
        </w:rPr>
      </w:pPr>
    </w:p>
    <w:p w14:paraId="06EA45DC" w14:textId="12967526" w:rsidR="00DD14D0" w:rsidRDefault="00DD14D0" w:rsidP="00DD14D0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“The furthest place we go </w:t>
      </w:r>
      <w:r w:rsidR="0045538E">
        <w:rPr>
          <w:rFonts w:ascii="Arial" w:eastAsia="Calibri" w:hAnsi="Arial" w:cs="Arial"/>
        </w:rPr>
        <w:t>is</w:t>
      </w:r>
      <w:r>
        <w:rPr>
          <w:rFonts w:ascii="Arial" w:eastAsia="Calibri" w:hAnsi="Arial" w:cs="Arial"/>
        </w:rPr>
        <w:t xml:space="preserve"> </w:t>
      </w:r>
      <w:r w:rsidR="00F1154B">
        <w:rPr>
          <w:rFonts w:ascii="Arial" w:eastAsia="Calibri" w:hAnsi="Arial" w:cs="Arial"/>
        </w:rPr>
        <w:t>southern Italy</w:t>
      </w:r>
      <w:r>
        <w:rPr>
          <w:rFonts w:ascii="Arial" w:eastAsia="Calibri" w:hAnsi="Arial" w:cs="Arial"/>
        </w:rPr>
        <w:t xml:space="preserve">. That’s a long run but the </w:t>
      </w:r>
      <w:proofErr w:type="spellStart"/>
      <w:r>
        <w:rPr>
          <w:rFonts w:ascii="Arial" w:eastAsia="Calibri" w:hAnsi="Arial" w:cs="Arial"/>
        </w:rPr>
        <w:t>Euroliner</w:t>
      </w:r>
      <w:proofErr w:type="spellEnd"/>
      <w:r>
        <w:rPr>
          <w:rFonts w:ascii="Arial" w:eastAsia="Calibri" w:hAnsi="Arial" w:cs="Arial"/>
        </w:rPr>
        <w:t xml:space="preserve"> does the job </w:t>
      </w:r>
      <w:r w:rsidR="0045538E">
        <w:rPr>
          <w:rFonts w:ascii="Arial" w:eastAsia="Calibri" w:hAnsi="Arial" w:cs="Arial"/>
        </w:rPr>
        <w:t>superbly</w:t>
      </w:r>
      <w:r>
        <w:rPr>
          <w:rFonts w:ascii="Arial" w:eastAsia="Calibri" w:hAnsi="Arial" w:cs="Arial"/>
        </w:rPr>
        <w:t>.</w:t>
      </w:r>
      <w:r w:rsidRPr="00DD14D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The </w:t>
      </w:r>
      <w:r w:rsidR="00F41565">
        <w:rPr>
          <w:rFonts w:ascii="Arial" w:eastAsia="Calibri" w:hAnsi="Arial" w:cs="Arial"/>
        </w:rPr>
        <w:t xml:space="preserve">look and </w:t>
      </w:r>
      <w:r>
        <w:rPr>
          <w:rFonts w:ascii="Arial" w:eastAsia="Calibri" w:hAnsi="Arial" w:cs="Arial"/>
        </w:rPr>
        <w:t xml:space="preserve">build quality of the trailers is very good. They are robust but light and have </w:t>
      </w:r>
      <w:r w:rsidR="00F41565">
        <w:rPr>
          <w:rFonts w:ascii="Arial" w:eastAsia="Calibri" w:hAnsi="Arial" w:cs="Arial"/>
        </w:rPr>
        <w:t>flexible</w:t>
      </w:r>
      <w:r>
        <w:rPr>
          <w:rFonts w:ascii="Arial" w:eastAsia="Calibri" w:hAnsi="Arial" w:cs="Arial"/>
        </w:rPr>
        <w:t xml:space="preserve"> carrying capacity</w:t>
      </w:r>
      <w:r w:rsidR="0045538E">
        <w:rPr>
          <w:rFonts w:ascii="Arial" w:eastAsia="Calibri" w:hAnsi="Arial" w:cs="Arial"/>
        </w:rPr>
        <w:t>,” he says.</w:t>
      </w:r>
    </w:p>
    <w:p w14:paraId="7630ABC1" w14:textId="77777777" w:rsidR="00E41700" w:rsidRDefault="00E41700" w:rsidP="00DD14D0">
      <w:pPr>
        <w:spacing w:line="360" w:lineRule="auto"/>
        <w:rPr>
          <w:rFonts w:ascii="Arial" w:eastAsia="Calibri" w:hAnsi="Arial" w:cs="Arial"/>
        </w:rPr>
      </w:pPr>
    </w:p>
    <w:p w14:paraId="78344838" w14:textId="644260BA" w:rsidR="0045538E" w:rsidRPr="002B2B24" w:rsidRDefault="00E41700" w:rsidP="002B2B24">
      <w:pPr>
        <w:spacing w:line="360" w:lineRule="auto"/>
        <w:rPr>
          <w:rFonts w:ascii="Arial" w:hAnsi="Arial" w:cs="Arial"/>
        </w:rPr>
      </w:pPr>
      <w:r w:rsidRPr="002B2B24">
        <w:rPr>
          <w:rFonts w:ascii="Arial" w:hAnsi="Arial" w:cs="Arial"/>
        </w:rPr>
        <w:t xml:space="preserve">NAT Enterprises also acquired an S.PR BAU </w:t>
      </w:r>
      <w:r w:rsidR="004A345F">
        <w:rPr>
          <w:rFonts w:ascii="Arial" w:hAnsi="Arial" w:cs="Arial"/>
        </w:rPr>
        <w:t>flatbed</w:t>
      </w:r>
      <w:r w:rsidRPr="002B2B24">
        <w:rPr>
          <w:rFonts w:ascii="Arial" w:hAnsi="Arial" w:cs="Arial"/>
        </w:rPr>
        <w:t xml:space="preserve"> semi-trailer from Europe’s biggest trailer manufacturer. With its reinforced chassis</w:t>
      </w:r>
      <w:r w:rsidR="00341EB9">
        <w:rPr>
          <w:rFonts w:ascii="Arial" w:hAnsi="Arial" w:cs="Arial"/>
        </w:rPr>
        <w:t>, high headboard</w:t>
      </w:r>
      <w:r w:rsidRPr="002B2B24">
        <w:rPr>
          <w:rFonts w:ascii="Arial" w:hAnsi="Arial" w:cs="Arial"/>
        </w:rPr>
        <w:t xml:space="preserve"> and removable </w:t>
      </w:r>
      <w:proofErr w:type="spellStart"/>
      <w:r w:rsidRPr="002B2B24">
        <w:rPr>
          <w:rFonts w:ascii="Arial" w:hAnsi="Arial" w:cs="Arial"/>
        </w:rPr>
        <w:t>dropsides</w:t>
      </w:r>
      <w:proofErr w:type="spellEnd"/>
      <w:r w:rsidRPr="002B2B24">
        <w:rPr>
          <w:rFonts w:ascii="Arial" w:hAnsi="Arial" w:cs="Arial"/>
        </w:rPr>
        <w:t xml:space="preserve">, the flatbed </w:t>
      </w:r>
      <w:r w:rsidR="0045538E" w:rsidRPr="002B2B24">
        <w:rPr>
          <w:rFonts w:ascii="Arial" w:hAnsi="Arial" w:cs="Arial"/>
        </w:rPr>
        <w:t xml:space="preserve">is used </w:t>
      </w:r>
      <w:r w:rsidRPr="002B2B24">
        <w:rPr>
          <w:rFonts w:ascii="Arial" w:hAnsi="Arial" w:cs="Arial"/>
        </w:rPr>
        <w:t xml:space="preserve">to transport </w:t>
      </w:r>
      <w:r w:rsidR="00341EB9">
        <w:rPr>
          <w:rFonts w:ascii="Arial" w:hAnsi="Arial" w:cs="Arial"/>
        </w:rPr>
        <w:t xml:space="preserve">oversize </w:t>
      </w:r>
      <w:r w:rsidRPr="002B2B24">
        <w:rPr>
          <w:rFonts w:ascii="Arial" w:hAnsi="Arial" w:cs="Arial"/>
        </w:rPr>
        <w:t>Ad</w:t>
      </w:r>
      <w:r w:rsidR="0045538E" w:rsidRPr="002B2B24">
        <w:rPr>
          <w:rFonts w:ascii="Arial" w:hAnsi="Arial" w:cs="Arial"/>
        </w:rPr>
        <w:t>B</w:t>
      </w:r>
      <w:r w:rsidRPr="002B2B24">
        <w:rPr>
          <w:rFonts w:ascii="Arial" w:hAnsi="Arial" w:cs="Arial"/>
        </w:rPr>
        <w:t>lue storage tanks to European customers.</w:t>
      </w:r>
      <w:r w:rsidR="002B2B24" w:rsidRPr="002B2B24">
        <w:rPr>
          <w:rFonts w:ascii="Arial" w:hAnsi="Arial" w:cs="Arial"/>
        </w:rPr>
        <w:t xml:space="preserve"> </w:t>
      </w:r>
    </w:p>
    <w:p w14:paraId="3DA8AF6B" w14:textId="36A1E14A" w:rsidR="00F41565" w:rsidRDefault="00F41565" w:rsidP="00F41565">
      <w:pPr>
        <w:spacing w:line="360" w:lineRule="auto"/>
        <w:rPr>
          <w:rFonts w:ascii="Arial" w:hAnsi="Arial" w:cs="Arial"/>
          <w:color w:val="68788C"/>
          <w:sz w:val="27"/>
          <w:szCs w:val="27"/>
        </w:rPr>
      </w:pPr>
    </w:p>
    <w:p w14:paraId="6EB5A2C3" w14:textId="4966A1CE" w:rsidR="00A30000" w:rsidRDefault="00A30000" w:rsidP="00F41565">
      <w:pPr>
        <w:spacing w:line="360" w:lineRule="auto"/>
        <w:rPr>
          <w:rFonts w:ascii="Arial" w:hAnsi="Arial" w:cs="Arial"/>
        </w:rPr>
      </w:pPr>
      <w:r w:rsidRPr="00F41565">
        <w:rPr>
          <w:rFonts w:ascii="Arial" w:hAnsi="Arial" w:cs="Arial"/>
        </w:rPr>
        <w:t xml:space="preserve">Working with Scania and Renault tractor units, the new arrivals join a mixed </w:t>
      </w:r>
      <w:r w:rsidR="00F41565" w:rsidRPr="00F41565">
        <w:rPr>
          <w:rFonts w:ascii="Arial" w:hAnsi="Arial" w:cs="Arial"/>
        </w:rPr>
        <w:t xml:space="preserve">50-plus </w:t>
      </w:r>
      <w:r w:rsidRPr="00F41565">
        <w:rPr>
          <w:rFonts w:ascii="Arial" w:hAnsi="Arial" w:cs="Arial"/>
        </w:rPr>
        <w:t>fleet of trailers, HGVs and vans</w:t>
      </w:r>
      <w:r w:rsidR="00341EB9">
        <w:rPr>
          <w:rFonts w:ascii="Arial" w:hAnsi="Arial" w:cs="Arial"/>
        </w:rPr>
        <w:t xml:space="preserve"> operating out of the company’s Stafford base</w:t>
      </w:r>
      <w:r w:rsidR="00C76971">
        <w:rPr>
          <w:rFonts w:ascii="Arial" w:hAnsi="Arial" w:cs="Arial"/>
        </w:rPr>
        <w:t xml:space="preserve"> and</w:t>
      </w:r>
      <w:r w:rsidR="00341EB9">
        <w:rPr>
          <w:rFonts w:ascii="Arial" w:hAnsi="Arial" w:cs="Arial"/>
        </w:rPr>
        <w:t xml:space="preserve"> </w:t>
      </w:r>
      <w:r w:rsidRPr="00F41565">
        <w:rPr>
          <w:rFonts w:ascii="Arial" w:hAnsi="Arial" w:cs="Arial"/>
        </w:rPr>
        <w:t>are expected to clock up around 120,000 km per year.</w:t>
      </w:r>
    </w:p>
    <w:p w14:paraId="6CDF9405" w14:textId="77777777" w:rsidR="00F41565" w:rsidRDefault="00F41565" w:rsidP="00F41565">
      <w:pPr>
        <w:spacing w:line="360" w:lineRule="auto"/>
        <w:rPr>
          <w:rFonts w:ascii="Arial" w:hAnsi="Arial" w:cs="Arial"/>
        </w:rPr>
      </w:pPr>
    </w:p>
    <w:p w14:paraId="67342BB0" w14:textId="5BB950EC" w:rsidR="0045538E" w:rsidRDefault="00F41565" w:rsidP="00E4794F">
      <w:pPr>
        <w:spacing w:line="36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Commenting on Schmitz </w:t>
      </w:r>
      <w:proofErr w:type="spellStart"/>
      <w:r>
        <w:rPr>
          <w:rFonts w:ascii="Arial" w:hAnsi="Arial" w:cs="Arial"/>
        </w:rPr>
        <w:t>Cargobull’s</w:t>
      </w:r>
      <w:proofErr w:type="spellEnd"/>
      <w:r>
        <w:rPr>
          <w:rFonts w:ascii="Arial" w:hAnsi="Arial" w:cs="Arial"/>
        </w:rPr>
        <w:t xml:space="preserve"> service, Harding adds: “</w:t>
      </w:r>
      <w:r w:rsidR="0045538E">
        <w:rPr>
          <w:rFonts w:ascii="Arial" w:hAnsi="Arial" w:cs="Arial"/>
        </w:rPr>
        <w:t>The t</w:t>
      </w:r>
      <w:r w:rsidR="0077670E">
        <w:rPr>
          <w:rFonts w:ascii="Arial" w:eastAsia="Calibri" w:hAnsi="Arial" w:cs="Arial"/>
        </w:rPr>
        <w:t>urnaround</w:t>
      </w:r>
      <w:r w:rsidR="00AA0414">
        <w:rPr>
          <w:rFonts w:ascii="Arial" w:eastAsia="Calibri" w:hAnsi="Arial" w:cs="Arial"/>
        </w:rPr>
        <w:t xml:space="preserve"> </w:t>
      </w:r>
      <w:r w:rsidR="0077670E">
        <w:rPr>
          <w:rFonts w:ascii="Arial" w:eastAsia="Calibri" w:hAnsi="Arial" w:cs="Arial"/>
        </w:rPr>
        <w:t xml:space="preserve">time </w:t>
      </w:r>
      <w:r w:rsidR="00AA0414">
        <w:rPr>
          <w:rFonts w:ascii="Arial" w:eastAsia="Calibri" w:hAnsi="Arial" w:cs="Arial"/>
        </w:rPr>
        <w:t xml:space="preserve">from order to build </w:t>
      </w:r>
      <w:r w:rsidR="00341EB9">
        <w:rPr>
          <w:rFonts w:ascii="Arial" w:eastAsia="Calibri" w:hAnsi="Arial" w:cs="Arial"/>
        </w:rPr>
        <w:t xml:space="preserve">and delivery </w:t>
      </w:r>
      <w:r w:rsidR="0045538E">
        <w:rPr>
          <w:rFonts w:ascii="Arial" w:eastAsia="Calibri" w:hAnsi="Arial" w:cs="Arial"/>
        </w:rPr>
        <w:t xml:space="preserve">was </w:t>
      </w:r>
      <w:r w:rsidR="0077670E">
        <w:rPr>
          <w:rFonts w:ascii="Arial" w:eastAsia="Calibri" w:hAnsi="Arial" w:cs="Arial"/>
        </w:rPr>
        <w:t xml:space="preserve">much quicker than </w:t>
      </w:r>
      <w:r w:rsidR="00C76971">
        <w:rPr>
          <w:rFonts w:ascii="Arial" w:eastAsia="Calibri" w:hAnsi="Arial" w:cs="Arial"/>
        </w:rPr>
        <w:t>other companies</w:t>
      </w:r>
      <w:r w:rsidR="0077670E">
        <w:rPr>
          <w:rFonts w:ascii="Arial" w:eastAsia="Calibri" w:hAnsi="Arial" w:cs="Arial"/>
        </w:rPr>
        <w:t xml:space="preserve"> could offer</w:t>
      </w:r>
      <w:r w:rsidR="0045538E">
        <w:rPr>
          <w:rFonts w:ascii="Arial" w:eastAsia="Calibri" w:hAnsi="Arial" w:cs="Arial"/>
        </w:rPr>
        <w:t xml:space="preserve">. </w:t>
      </w:r>
      <w:r w:rsidR="00432550">
        <w:rPr>
          <w:rFonts w:ascii="Arial" w:eastAsia="Calibri" w:hAnsi="Arial" w:cs="Arial"/>
        </w:rPr>
        <w:t>We</w:t>
      </w:r>
      <w:r w:rsidR="0045538E">
        <w:rPr>
          <w:rFonts w:ascii="Arial" w:eastAsia="Calibri" w:hAnsi="Arial" w:cs="Arial"/>
        </w:rPr>
        <w:t xml:space="preserve"> can keep a close eye on the trailers via the </w:t>
      </w:r>
      <w:proofErr w:type="spellStart"/>
      <w:r w:rsidR="0045538E">
        <w:rPr>
          <w:rFonts w:ascii="Arial" w:eastAsia="Calibri" w:hAnsi="Arial" w:cs="Arial"/>
        </w:rPr>
        <w:t>TrailerConnect</w:t>
      </w:r>
      <w:proofErr w:type="spellEnd"/>
      <w:r w:rsidR="0045538E">
        <w:rPr>
          <w:rFonts w:ascii="Arial" w:eastAsia="Calibri" w:hAnsi="Arial" w:cs="Arial"/>
        </w:rPr>
        <w:t xml:space="preserve"> telematics system </w:t>
      </w:r>
      <w:r w:rsidR="00341EB9">
        <w:rPr>
          <w:rFonts w:ascii="Arial" w:eastAsia="Calibri" w:hAnsi="Arial" w:cs="Arial"/>
        </w:rPr>
        <w:t>and have</w:t>
      </w:r>
      <w:r w:rsidR="0045538E">
        <w:rPr>
          <w:rFonts w:ascii="Arial" w:eastAsia="Calibri" w:hAnsi="Arial" w:cs="Arial"/>
        </w:rPr>
        <w:t xml:space="preserve"> access to Schmitz </w:t>
      </w:r>
      <w:proofErr w:type="spellStart"/>
      <w:r w:rsidR="0045538E">
        <w:rPr>
          <w:rFonts w:ascii="Arial" w:eastAsia="Calibri" w:hAnsi="Arial" w:cs="Arial"/>
        </w:rPr>
        <w:t>Cargobull’s</w:t>
      </w:r>
      <w:proofErr w:type="spellEnd"/>
      <w:r w:rsidR="0045538E">
        <w:rPr>
          <w:rFonts w:ascii="Arial" w:eastAsia="Calibri" w:hAnsi="Arial" w:cs="Arial"/>
        </w:rPr>
        <w:t xml:space="preserve"> Europ</w:t>
      </w:r>
      <w:r w:rsidR="00341EB9">
        <w:rPr>
          <w:rFonts w:ascii="Arial" w:eastAsia="Calibri" w:hAnsi="Arial" w:cs="Arial"/>
        </w:rPr>
        <w:t>e-wide</w:t>
      </w:r>
      <w:r w:rsidR="0045538E">
        <w:rPr>
          <w:rFonts w:ascii="Arial" w:eastAsia="Calibri" w:hAnsi="Arial" w:cs="Arial"/>
        </w:rPr>
        <w:t xml:space="preserve"> service network</w:t>
      </w:r>
      <w:r w:rsidR="00432550">
        <w:rPr>
          <w:rFonts w:ascii="Arial" w:eastAsia="Calibri" w:hAnsi="Arial" w:cs="Arial"/>
        </w:rPr>
        <w:t>, which are</w:t>
      </w:r>
      <w:r w:rsidR="00341EB9">
        <w:rPr>
          <w:rFonts w:ascii="Arial" w:eastAsia="Calibri" w:hAnsi="Arial" w:cs="Arial"/>
        </w:rPr>
        <w:t xml:space="preserve"> </w:t>
      </w:r>
      <w:r w:rsidR="00C76971">
        <w:rPr>
          <w:rFonts w:ascii="Arial" w:eastAsia="Calibri" w:hAnsi="Arial" w:cs="Arial"/>
        </w:rPr>
        <w:t>great</w:t>
      </w:r>
      <w:r w:rsidR="00341EB9">
        <w:rPr>
          <w:rFonts w:ascii="Arial" w:eastAsia="Calibri" w:hAnsi="Arial" w:cs="Arial"/>
        </w:rPr>
        <w:t xml:space="preserve"> benefits.”</w:t>
      </w:r>
    </w:p>
    <w:p w14:paraId="6D3BA8F4" w14:textId="77777777" w:rsidR="0045538E" w:rsidRDefault="0045538E" w:rsidP="00E4794F">
      <w:pPr>
        <w:spacing w:line="360" w:lineRule="auto"/>
        <w:rPr>
          <w:rFonts w:ascii="Arial" w:eastAsia="Calibri" w:hAnsi="Arial" w:cs="Arial"/>
        </w:rPr>
      </w:pPr>
    </w:p>
    <w:p w14:paraId="681F3E4F" w14:textId="77777777" w:rsidR="00002AF4" w:rsidRPr="00FA2EAD" w:rsidRDefault="00002AF4" w:rsidP="00746E22">
      <w:pPr>
        <w:spacing w:line="360" w:lineRule="auto"/>
        <w:jc w:val="center"/>
        <w:rPr>
          <w:rFonts w:ascii="Arial" w:hAnsi="Arial" w:cs="Arial"/>
        </w:rPr>
      </w:pPr>
      <w:r w:rsidRPr="00FA2EAD">
        <w:rPr>
          <w:rFonts w:ascii="Arial" w:hAnsi="Arial" w:cs="Arial"/>
        </w:rPr>
        <w:t>ends</w:t>
      </w:r>
    </w:p>
    <w:p w14:paraId="15561179" w14:textId="77777777" w:rsidR="00733E81" w:rsidRPr="00A76897" w:rsidRDefault="00733E81" w:rsidP="00733E81">
      <w:pPr>
        <w:pStyle w:val="Heading2"/>
        <w:rPr>
          <w:sz w:val="20"/>
          <w:szCs w:val="20"/>
          <w:u w:val="single"/>
        </w:rPr>
      </w:pPr>
      <w:r w:rsidRPr="00A76897">
        <w:rPr>
          <w:sz w:val="20"/>
          <w:szCs w:val="20"/>
        </w:rPr>
        <w:t xml:space="preserve">Editor’s notes: </w:t>
      </w:r>
    </w:p>
    <w:p w14:paraId="21E919E3" w14:textId="77777777" w:rsidR="00733E81" w:rsidRPr="00A76897" w:rsidRDefault="00733E81" w:rsidP="00733E81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  <w:u w:val="single"/>
        </w:rPr>
        <w:t xml:space="preserve">About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  <w:u w:val="single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A76897">
        <w:rPr>
          <w:rFonts w:ascii="Arial" w:hAnsi="Arial" w:cs="Arial"/>
          <w:sz w:val="20"/>
          <w:szCs w:val="20"/>
        </w:rPr>
        <w:t xml:space="preserve">With an annual production of around 57,100 trailers and with approximately 6,800 employees, Schmitz </w:t>
      </w:r>
      <w:proofErr w:type="spellStart"/>
      <w:r w:rsidRPr="00A76897">
        <w:rPr>
          <w:rFonts w:ascii="Arial" w:hAnsi="Arial" w:cs="Arial"/>
          <w:sz w:val="20"/>
          <w:szCs w:val="20"/>
        </w:rPr>
        <w:t>Cargobull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 AG is Europe’s leading manufacturer of semi-trailers, trailers and truck bodies for temperature-controlled freight, general </w:t>
      </w:r>
      <w:proofErr w:type="gramStart"/>
      <w:r w:rsidRPr="00A76897">
        <w:rPr>
          <w:rFonts w:ascii="Arial" w:hAnsi="Arial" w:cs="Arial"/>
          <w:sz w:val="20"/>
          <w:szCs w:val="20"/>
        </w:rPr>
        <w:t>cargo</w:t>
      </w:r>
      <w:proofErr w:type="gramEnd"/>
      <w:r w:rsidRPr="00A76897">
        <w:rPr>
          <w:rFonts w:ascii="Arial" w:hAnsi="Arial" w:cs="Arial"/>
          <w:sz w:val="20"/>
          <w:szCs w:val="20"/>
        </w:rPr>
        <w:t xml:space="preserve"> and bulk goods. The company achieved sales of around €2.6 billion in the 2022/23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parts, and used vehicles.</w:t>
      </w:r>
    </w:p>
    <w:p w14:paraId="0692E585" w14:textId="77777777" w:rsidR="00733E81" w:rsidRPr="00A76897" w:rsidRDefault="00733E81" w:rsidP="00733E81">
      <w:pPr>
        <w:ind w:right="283"/>
        <w:rPr>
          <w:rFonts w:ascii="Arial" w:hAnsi="Arial" w:cs="Arial"/>
          <w:sz w:val="20"/>
          <w:szCs w:val="20"/>
        </w:rPr>
      </w:pPr>
    </w:p>
    <w:p w14:paraId="4C7BE0CE" w14:textId="77777777" w:rsidR="00733E81" w:rsidRDefault="00733E81" w:rsidP="00733E81">
      <w:pPr>
        <w:rPr>
          <w:rStyle w:val="Hyperlink"/>
          <w:rFonts w:ascii="Calibri" w:hAnsi="Calibri" w:cs="Times New Roman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Visit Schmitz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Cargobull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UK’s dedicated online press room at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https://gk.news/schmitzcargobull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76C0F3C" w14:textId="77777777" w:rsidR="00733E81" w:rsidRDefault="00733E81" w:rsidP="00733E81">
      <w:pPr>
        <w:rPr>
          <w:rStyle w:val="Hyperlink"/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023"/>
      </w:tblGrid>
      <w:tr w:rsidR="00733E81" w:rsidRPr="00B6528C" w14:paraId="0198656F" w14:textId="77777777" w:rsidTr="00DA683E">
        <w:trPr>
          <w:cantSplit/>
        </w:trPr>
        <w:tc>
          <w:tcPr>
            <w:tcW w:w="606" w:type="dxa"/>
          </w:tcPr>
          <w:p w14:paraId="179146D1" w14:textId="77777777" w:rsidR="00733E81" w:rsidRPr="00B6528C" w:rsidRDefault="00733E81" w:rsidP="00DA683E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C04BC7C" wp14:editId="6CBFC17A">
                  <wp:extent cx="222250" cy="2222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3B56877C" w14:textId="77777777" w:rsidR="00733E81" w:rsidRPr="00B6528C" w:rsidRDefault="00733E81" w:rsidP="00DA683E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3" w:history="1">
              <w:r w:rsidRPr="005C024B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https://twitter.com/cargobulluk</w:t>
              </w:r>
            </w:hyperlink>
            <w:r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733E81" w:rsidRPr="00B6528C" w14:paraId="13187925" w14:textId="77777777" w:rsidTr="00DA683E">
        <w:trPr>
          <w:cantSplit/>
        </w:trPr>
        <w:tc>
          <w:tcPr>
            <w:tcW w:w="606" w:type="dxa"/>
          </w:tcPr>
          <w:p w14:paraId="4E780E71" w14:textId="77777777" w:rsidR="00733E81" w:rsidRPr="00B6528C" w:rsidRDefault="00733E81" w:rsidP="00DA683E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36E5CC2" wp14:editId="0BE946A3">
                  <wp:extent cx="241300" cy="241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6ECEEAF4" w14:textId="77777777" w:rsidR="00733E81" w:rsidRPr="00B6528C" w:rsidRDefault="00733E81" w:rsidP="00DA683E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5" w:history="1">
              <w:r w:rsidRPr="00D70AF9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https://www.linkedin.com/company/5183400</w:t>
              </w:r>
            </w:hyperlink>
            <w:r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733E81" w:rsidRPr="00B6528C" w14:paraId="25296446" w14:textId="77777777" w:rsidTr="00DA683E">
        <w:trPr>
          <w:cantSplit/>
        </w:trPr>
        <w:tc>
          <w:tcPr>
            <w:tcW w:w="606" w:type="dxa"/>
          </w:tcPr>
          <w:p w14:paraId="2CEC4680" w14:textId="77777777" w:rsidR="00733E81" w:rsidRPr="00B6528C" w:rsidRDefault="00733E81" w:rsidP="00DA683E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F478B9F" wp14:editId="46C41346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7F596FF7" w14:textId="77777777" w:rsidR="00733E81" w:rsidRPr="00B6528C" w:rsidRDefault="00733E81" w:rsidP="00DA683E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7" w:history="1"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https://www.youtube.com/user/SchmitzCargobullUK</w:t>
              </w:r>
            </w:hyperlink>
            <w:r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</w:tbl>
    <w:p w14:paraId="3FF8898D" w14:textId="77777777" w:rsidR="00733E81" w:rsidRPr="00746E22" w:rsidRDefault="00733E81" w:rsidP="00733E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C1C1EF" w14:textId="77777777" w:rsidR="00733E81" w:rsidRPr="00746E22" w:rsidRDefault="00733E81" w:rsidP="00733E81">
      <w:pPr>
        <w:rPr>
          <w:rFonts w:ascii="Arial" w:hAnsi="Arial" w:cs="Arial"/>
          <w:sz w:val="20"/>
          <w:szCs w:val="20"/>
        </w:rPr>
      </w:pPr>
      <w:r w:rsidRPr="00746E22">
        <w:rPr>
          <w:rFonts w:ascii="Arial" w:hAnsi="Arial" w:cs="Arial"/>
          <w:b/>
          <w:bCs/>
          <w:sz w:val="20"/>
          <w:szCs w:val="20"/>
        </w:rPr>
        <w:t>Press Contact UK:</w:t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</w:p>
    <w:p w14:paraId="7039D440" w14:textId="77777777" w:rsidR="00733E81" w:rsidRPr="00746E22" w:rsidRDefault="00733E81" w:rsidP="00733E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Jones or Mark Bisson </w:t>
      </w:r>
    </w:p>
    <w:p w14:paraId="759080B3" w14:textId="77777777" w:rsidR="00733E81" w:rsidRPr="00A070DD" w:rsidRDefault="00733E81" w:rsidP="00733E81">
      <w:pPr>
        <w:rPr>
          <w:rFonts w:ascii="Arial" w:hAnsi="Arial" w:cs="Arial"/>
          <w:sz w:val="20"/>
          <w:szCs w:val="20"/>
          <w:lang w:val="en-US"/>
        </w:rPr>
      </w:pPr>
      <w:r w:rsidRPr="00A070DD">
        <w:rPr>
          <w:rFonts w:ascii="Arial" w:hAnsi="Arial" w:cs="Arial"/>
          <w:sz w:val="20"/>
          <w:szCs w:val="20"/>
          <w:lang w:val="en-US"/>
        </w:rPr>
        <w:t>Garnett Keeler PR</w:t>
      </w:r>
      <w:r>
        <w:rPr>
          <w:rFonts w:ascii="Arial" w:hAnsi="Arial" w:cs="Arial"/>
          <w:sz w:val="20"/>
          <w:szCs w:val="20"/>
          <w:lang w:val="en-US"/>
        </w:rPr>
        <w:t xml:space="preserve"> | +44 (0)20 8647 4467</w:t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</w:p>
    <w:p w14:paraId="43A65122" w14:textId="77777777" w:rsidR="00733E81" w:rsidRPr="008118E0" w:rsidRDefault="00733E81" w:rsidP="00733E81">
      <w:pPr>
        <w:rPr>
          <w:rFonts w:ascii="Arial" w:hAnsi="Arial" w:cs="Arial"/>
          <w:sz w:val="20"/>
          <w:szCs w:val="20"/>
          <w:lang w:val="en-US"/>
        </w:rPr>
      </w:pPr>
      <w:r w:rsidRPr="008118E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8" w:history="1">
        <w:r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dan.jones@garnettkeeler.com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or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hyperlink r:id="rId19" w:history="1">
        <w:r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mark.bisson@garnettkeeler.com</w:t>
        </w:r>
      </w:hyperlink>
      <w:r>
        <w:rPr>
          <w:rStyle w:val="Hyperlink"/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Fonts w:ascii="Arial" w:hAnsi="Arial" w:cs="Arial"/>
          <w:sz w:val="20"/>
          <w:szCs w:val="20"/>
          <w:lang w:val="en-US"/>
        </w:rPr>
        <w:br/>
      </w:r>
    </w:p>
    <w:p w14:paraId="3423ECD9" w14:textId="77777777" w:rsidR="00733E81" w:rsidRDefault="00733E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E8353CD" w14:textId="01625357" w:rsidR="00733E81" w:rsidRPr="00A76897" w:rsidRDefault="00733E81" w:rsidP="00733E81">
      <w:pPr>
        <w:ind w:right="283"/>
        <w:rPr>
          <w:rFonts w:ascii="Arial" w:hAnsi="Arial" w:cs="Arial"/>
          <w:b/>
          <w:bCs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</w:rPr>
        <w:lastRenderedPageBreak/>
        <w:t xml:space="preserve">The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</w:rPr>
        <w:t xml:space="preserve"> press team:</w:t>
      </w:r>
    </w:p>
    <w:p w14:paraId="6F32C021" w14:textId="77777777" w:rsidR="00733E81" w:rsidRPr="00A76897" w:rsidRDefault="00733E81" w:rsidP="00733E81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Pr="00A76897">
        <w:rPr>
          <w:rFonts w:ascii="Arial" w:hAnsi="Arial" w:cs="Arial"/>
          <w:sz w:val="20"/>
          <w:szCs w:val="20"/>
        </w:rPr>
        <w:t>Stuhlmeier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      +49 2558 81-1340 I </w:t>
      </w:r>
      <w:hyperlink r:id="rId20" w:history="1">
        <w:r w:rsidRPr="00A464C5">
          <w:rPr>
            <w:rStyle w:val="Hyperlink"/>
            <w:rFonts w:ascii="Arial" w:hAnsi="Arial" w:cs="Arial"/>
            <w:sz w:val="20"/>
            <w:szCs w:val="20"/>
          </w:rPr>
          <w:t>anna.stuhlmeier@cargobull.com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90197F8" w14:textId="77777777" w:rsidR="00733E81" w:rsidRPr="00A76897" w:rsidRDefault="00733E81" w:rsidP="00733E81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A76897">
        <w:rPr>
          <w:rFonts w:ascii="Arial" w:hAnsi="Arial" w:cs="Arial"/>
          <w:sz w:val="20"/>
          <w:szCs w:val="20"/>
        </w:rPr>
        <w:t>Beckonert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    +49 2558 81-1321 I </w:t>
      </w:r>
      <w:hyperlink r:id="rId21" w:history="1">
        <w:r w:rsidRPr="00A464C5">
          <w:rPr>
            <w:rStyle w:val="Hyperlink"/>
            <w:rFonts w:ascii="Arial" w:hAnsi="Arial" w:cs="Arial"/>
            <w:sz w:val="20"/>
            <w:szCs w:val="20"/>
          </w:rPr>
          <w:t>andrea.beckonert@cargobull.com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D2FC0D0" w14:textId="77777777" w:rsidR="00733E81" w:rsidRPr="00A76897" w:rsidRDefault="00733E81" w:rsidP="00733E81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Silke </w:t>
      </w:r>
      <w:proofErr w:type="spellStart"/>
      <w:r w:rsidRPr="00A76897">
        <w:rPr>
          <w:rFonts w:ascii="Arial" w:hAnsi="Arial" w:cs="Arial"/>
          <w:sz w:val="20"/>
          <w:szCs w:val="20"/>
        </w:rPr>
        <w:t>Hesener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:          +49 2558 81-1501 I </w:t>
      </w:r>
      <w:hyperlink r:id="rId22" w:history="1">
        <w:r w:rsidRPr="00A76897">
          <w:rPr>
            <w:rStyle w:val="Hyperlink"/>
            <w:rFonts w:ascii="Arial" w:hAnsi="Arial" w:cs="Arial"/>
            <w:sz w:val="20"/>
            <w:szCs w:val="20"/>
          </w:rPr>
          <w:t>silke.hesener@cargobull.com</w:t>
        </w:r>
      </w:hyperlink>
    </w:p>
    <w:p w14:paraId="41014DFD" w14:textId="77777777" w:rsidR="00680CF3" w:rsidRPr="00AA31D2" w:rsidRDefault="00680CF3" w:rsidP="00680CF3">
      <w:pPr>
        <w:ind w:right="-716"/>
        <w:rPr>
          <w:rFonts w:ascii="Arial" w:hAnsi="Arial" w:cs="Arial"/>
          <w:sz w:val="20"/>
          <w:szCs w:val="20"/>
          <w:lang w:val="fr-FR"/>
        </w:rPr>
      </w:pPr>
      <w:r w:rsidRPr="00AA31D2">
        <w:rPr>
          <w:rFonts w:ascii="Arial" w:hAnsi="Arial" w:cs="Arial"/>
          <w:sz w:val="20"/>
          <w:szCs w:val="20"/>
          <w:lang w:val="fr-FR"/>
        </w:rPr>
        <w:tab/>
      </w:r>
      <w:r w:rsidRPr="00AA31D2">
        <w:rPr>
          <w:rFonts w:ascii="Arial" w:hAnsi="Arial" w:cs="Arial"/>
          <w:sz w:val="20"/>
          <w:szCs w:val="20"/>
          <w:lang w:val="fr-FR"/>
        </w:rPr>
        <w:tab/>
      </w:r>
      <w:r w:rsidRPr="00AA31D2">
        <w:rPr>
          <w:rFonts w:ascii="Arial" w:hAnsi="Arial" w:cs="Arial"/>
          <w:sz w:val="20"/>
          <w:szCs w:val="20"/>
          <w:lang w:val="fr-FR"/>
        </w:rPr>
        <w:tab/>
      </w:r>
      <w:r w:rsidRPr="00AA31D2">
        <w:rPr>
          <w:rFonts w:ascii="Arial" w:hAnsi="Arial" w:cs="Arial"/>
          <w:sz w:val="20"/>
          <w:szCs w:val="20"/>
          <w:lang w:val="fr-FR"/>
        </w:rPr>
        <w:tab/>
      </w:r>
    </w:p>
    <w:p w14:paraId="6A19AE83" w14:textId="17D38741" w:rsidR="00607EA9" w:rsidRDefault="00746E22" w:rsidP="00746E22">
      <w:pPr>
        <w:ind w:right="-7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C21F87">
        <w:rPr>
          <w:rFonts w:ascii="Arial" w:hAnsi="Arial" w:cs="Arial"/>
          <w:sz w:val="16"/>
          <w:szCs w:val="16"/>
        </w:rPr>
        <w:t>CB/</w:t>
      </w:r>
      <w:r w:rsidR="00070F35">
        <w:rPr>
          <w:rFonts w:ascii="Arial" w:hAnsi="Arial" w:cs="Arial"/>
          <w:sz w:val="16"/>
          <w:szCs w:val="16"/>
        </w:rPr>
        <w:t>398</w:t>
      </w:r>
      <w:r w:rsidR="00C21F87">
        <w:rPr>
          <w:rFonts w:ascii="Arial" w:hAnsi="Arial" w:cs="Arial"/>
          <w:sz w:val="16"/>
          <w:szCs w:val="16"/>
        </w:rPr>
        <w:t>/</w:t>
      </w:r>
      <w:r w:rsidR="002401DA">
        <w:rPr>
          <w:rFonts w:ascii="Arial" w:hAnsi="Arial" w:cs="Arial"/>
          <w:sz w:val="16"/>
          <w:szCs w:val="16"/>
        </w:rPr>
        <w:t>2</w:t>
      </w:r>
      <w:r w:rsidR="00B21F86">
        <w:rPr>
          <w:rFonts w:ascii="Arial" w:hAnsi="Arial" w:cs="Arial"/>
          <w:sz w:val="16"/>
          <w:szCs w:val="16"/>
        </w:rPr>
        <w:t>3</w:t>
      </w:r>
    </w:p>
    <w:p w14:paraId="7648BBFE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5F60E865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23C064E7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26EBAF36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3AAD746C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2B5829DA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704A6922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71B02E7E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0EF47C68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54555328" w14:textId="77777777" w:rsid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68641A44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sectPr w:rsidR="00F03232" w:rsidRPr="00F03232" w:rsidSect="00BF381F">
      <w:headerReference w:type="default" r:id="rId23"/>
      <w:headerReference w:type="first" r:id="rId24"/>
      <w:footerReference w:type="first" r:id="rId25"/>
      <w:pgSz w:w="11907" w:h="16840" w:code="9"/>
      <w:pgMar w:top="1843" w:right="1531" w:bottom="142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3238" w14:textId="77777777" w:rsidR="00D921DE" w:rsidRDefault="00D921DE">
      <w:r>
        <w:separator/>
      </w:r>
    </w:p>
  </w:endnote>
  <w:endnote w:type="continuationSeparator" w:id="0">
    <w:p w14:paraId="664A88E2" w14:textId="77777777" w:rsidR="00D921DE" w:rsidRDefault="00D9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9046" w14:textId="77777777" w:rsidR="00F03232" w:rsidRDefault="00F03232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4A27B940" w14:textId="77777777" w:rsidR="00002AF4" w:rsidRDefault="00002AF4" w:rsidP="00F03232">
    <w:pPr>
      <w:pStyle w:val="Footer"/>
      <w:jc w:val="center"/>
    </w:pPr>
    <w:r w:rsidRPr="00582C7C">
      <w:rPr>
        <w:rFonts w:ascii="Arial" w:hAnsi="Arial" w:cs="Arial"/>
        <w:sz w:val="16"/>
        <w:szCs w:val="16"/>
      </w:rPr>
      <w:t xml:space="preserve">Schmitz </w:t>
    </w:r>
    <w:proofErr w:type="spellStart"/>
    <w:r w:rsidRPr="00582C7C">
      <w:rPr>
        <w:rFonts w:ascii="Arial" w:hAnsi="Arial" w:cs="Arial"/>
        <w:sz w:val="16"/>
        <w:szCs w:val="16"/>
      </w:rPr>
      <w:t>Cargobull</w:t>
    </w:r>
    <w:proofErr w:type="spellEnd"/>
    <w:r w:rsidRPr="00582C7C">
      <w:rPr>
        <w:rFonts w:ascii="Arial" w:hAnsi="Arial" w:cs="Arial"/>
        <w:sz w:val="16"/>
        <w:szCs w:val="16"/>
      </w:rPr>
      <w:t xml:space="preserve"> (UK) Ltd</w:t>
    </w:r>
    <w:r w:rsidRPr="00582C7C">
      <w:rPr>
        <w:rFonts w:ascii="Arial" w:hAnsi="Arial" w:cs="Arial"/>
        <w:sz w:val="16"/>
        <w:szCs w:val="16"/>
      </w:rPr>
      <w:br/>
    </w:r>
    <w:r w:rsidR="00F03232" w:rsidRPr="00F03232">
      <w:rPr>
        <w:rFonts w:ascii="Arial" w:hAnsi="Arial" w:cs="Arial"/>
        <w:sz w:val="16"/>
        <w:szCs w:val="16"/>
      </w:rPr>
      <w:t xml:space="preserve">Unit A1, </w:t>
    </w:r>
    <w:proofErr w:type="spellStart"/>
    <w:r w:rsidR="00F03232" w:rsidRPr="00F03232">
      <w:rPr>
        <w:rFonts w:ascii="Arial" w:hAnsi="Arial" w:cs="Arial"/>
        <w:sz w:val="16"/>
        <w:szCs w:val="16"/>
      </w:rPr>
      <w:t>Southmoor</w:t>
    </w:r>
    <w:proofErr w:type="spellEnd"/>
    <w:r w:rsidR="00F03232" w:rsidRPr="00F03232">
      <w:rPr>
        <w:rFonts w:ascii="Arial" w:hAnsi="Arial" w:cs="Arial"/>
        <w:sz w:val="16"/>
        <w:szCs w:val="16"/>
      </w:rPr>
      <w:t xml:space="preserve"> Industrial Estate, Wythenshawe, Manchester, M23 9XD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BA8D" w14:textId="77777777" w:rsidR="00D921DE" w:rsidRDefault="00D921DE">
      <w:r>
        <w:separator/>
      </w:r>
    </w:p>
  </w:footnote>
  <w:footnote w:type="continuationSeparator" w:id="0">
    <w:p w14:paraId="618148F1" w14:textId="77777777" w:rsidR="00D921DE" w:rsidRDefault="00D9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CF60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635202A7" wp14:editId="5C3C998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Picture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A1F06" w14:textId="77777777" w:rsidR="00CC28A6" w:rsidRDefault="00CC28A6">
    <w:pPr>
      <w:pStyle w:val="Header"/>
      <w:rPr>
        <w:rFonts w:cs="Times"/>
      </w:rPr>
    </w:pPr>
  </w:p>
  <w:p w14:paraId="3A75F318" w14:textId="77777777" w:rsidR="00CC28A6" w:rsidRDefault="00CC28A6">
    <w:pPr>
      <w:pStyle w:val="Header"/>
      <w:rPr>
        <w:rFonts w:cs="Times"/>
      </w:rPr>
    </w:pPr>
  </w:p>
  <w:p w14:paraId="27DF8213" w14:textId="77777777" w:rsidR="00CC28A6" w:rsidRDefault="00CC28A6">
    <w:pPr>
      <w:pStyle w:val="Header"/>
      <w:rPr>
        <w:rFonts w:cs="Times"/>
      </w:rPr>
    </w:pPr>
  </w:p>
  <w:p w14:paraId="0EEBFE4F" w14:textId="0E87D712" w:rsidR="00CC28A6" w:rsidRDefault="00CC28A6">
    <w:pPr>
      <w:pStyle w:val="Header"/>
      <w:rPr>
        <w:rFonts w:cs="Times"/>
      </w:rPr>
    </w:pPr>
    <w:r>
      <w:rPr>
        <w:rFonts w:cs="Time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5B30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1" layoutInCell="1" allowOverlap="1" wp14:anchorId="1BDAE095" wp14:editId="36E6765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Picture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D3910"/>
    <w:multiLevelType w:val="hybridMultilevel"/>
    <w:tmpl w:val="9D567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56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ztjC1MDUxNTdT0lEKTi0uzszPAykwqgUAPau8MiwAAAA="/>
  </w:docVars>
  <w:rsids>
    <w:rsidRoot w:val="004D24F5"/>
    <w:rsid w:val="00000F3B"/>
    <w:rsid w:val="00002AF4"/>
    <w:rsid w:val="000070D7"/>
    <w:rsid w:val="00007583"/>
    <w:rsid w:val="00012DFA"/>
    <w:rsid w:val="00016CFF"/>
    <w:rsid w:val="00017A64"/>
    <w:rsid w:val="00020703"/>
    <w:rsid w:val="00021994"/>
    <w:rsid w:val="000225EC"/>
    <w:rsid w:val="00030BF2"/>
    <w:rsid w:val="00033F8E"/>
    <w:rsid w:val="00035626"/>
    <w:rsid w:val="00035B3F"/>
    <w:rsid w:val="0003750A"/>
    <w:rsid w:val="00040163"/>
    <w:rsid w:val="00043DE9"/>
    <w:rsid w:val="00044E23"/>
    <w:rsid w:val="00045202"/>
    <w:rsid w:val="00047CC6"/>
    <w:rsid w:val="0005127B"/>
    <w:rsid w:val="000525E6"/>
    <w:rsid w:val="00052FDC"/>
    <w:rsid w:val="000536AC"/>
    <w:rsid w:val="00054F35"/>
    <w:rsid w:val="00056B2B"/>
    <w:rsid w:val="00061E93"/>
    <w:rsid w:val="00063C91"/>
    <w:rsid w:val="00066868"/>
    <w:rsid w:val="000676F6"/>
    <w:rsid w:val="000707E3"/>
    <w:rsid w:val="00070F35"/>
    <w:rsid w:val="00073E8C"/>
    <w:rsid w:val="00084F18"/>
    <w:rsid w:val="00087022"/>
    <w:rsid w:val="0008776D"/>
    <w:rsid w:val="00090B26"/>
    <w:rsid w:val="00092265"/>
    <w:rsid w:val="00093CBF"/>
    <w:rsid w:val="000A033F"/>
    <w:rsid w:val="000A07C4"/>
    <w:rsid w:val="000A5E3A"/>
    <w:rsid w:val="000A5F3A"/>
    <w:rsid w:val="000A6741"/>
    <w:rsid w:val="000B1F85"/>
    <w:rsid w:val="000B23B1"/>
    <w:rsid w:val="000B4FDD"/>
    <w:rsid w:val="000B5754"/>
    <w:rsid w:val="000C1408"/>
    <w:rsid w:val="000C1638"/>
    <w:rsid w:val="000C18DA"/>
    <w:rsid w:val="000C27A0"/>
    <w:rsid w:val="000C2ECA"/>
    <w:rsid w:val="000C425C"/>
    <w:rsid w:val="000C5ED7"/>
    <w:rsid w:val="000C6048"/>
    <w:rsid w:val="000C6083"/>
    <w:rsid w:val="000D1D16"/>
    <w:rsid w:val="000D4250"/>
    <w:rsid w:val="000D586F"/>
    <w:rsid w:val="000E1168"/>
    <w:rsid w:val="000E198D"/>
    <w:rsid w:val="000E1A22"/>
    <w:rsid w:val="000E29F5"/>
    <w:rsid w:val="000E3C96"/>
    <w:rsid w:val="000E55D1"/>
    <w:rsid w:val="000E6499"/>
    <w:rsid w:val="000F5269"/>
    <w:rsid w:val="00104F03"/>
    <w:rsid w:val="0010565C"/>
    <w:rsid w:val="00114D70"/>
    <w:rsid w:val="00114F46"/>
    <w:rsid w:val="00116158"/>
    <w:rsid w:val="0011708F"/>
    <w:rsid w:val="00117D72"/>
    <w:rsid w:val="00120614"/>
    <w:rsid w:val="00121190"/>
    <w:rsid w:val="00122131"/>
    <w:rsid w:val="00122D3D"/>
    <w:rsid w:val="0012470F"/>
    <w:rsid w:val="0012649C"/>
    <w:rsid w:val="00132ED2"/>
    <w:rsid w:val="0013378B"/>
    <w:rsid w:val="00134194"/>
    <w:rsid w:val="00134E5A"/>
    <w:rsid w:val="001423A4"/>
    <w:rsid w:val="001460C9"/>
    <w:rsid w:val="00146648"/>
    <w:rsid w:val="0015050C"/>
    <w:rsid w:val="001515E0"/>
    <w:rsid w:val="00152761"/>
    <w:rsid w:val="00161FB8"/>
    <w:rsid w:val="00164790"/>
    <w:rsid w:val="00165159"/>
    <w:rsid w:val="00165D48"/>
    <w:rsid w:val="00171DF0"/>
    <w:rsid w:val="0017311F"/>
    <w:rsid w:val="00175902"/>
    <w:rsid w:val="001769C3"/>
    <w:rsid w:val="00180987"/>
    <w:rsid w:val="00181F7F"/>
    <w:rsid w:val="00183F79"/>
    <w:rsid w:val="00190655"/>
    <w:rsid w:val="00191082"/>
    <w:rsid w:val="001913CE"/>
    <w:rsid w:val="001939E6"/>
    <w:rsid w:val="00195C57"/>
    <w:rsid w:val="001A7007"/>
    <w:rsid w:val="001B1401"/>
    <w:rsid w:val="001B31C1"/>
    <w:rsid w:val="001B54DA"/>
    <w:rsid w:val="001B6940"/>
    <w:rsid w:val="001B6FA1"/>
    <w:rsid w:val="001B7ADF"/>
    <w:rsid w:val="001C0C38"/>
    <w:rsid w:val="001C0ED0"/>
    <w:rsid w:val="001C2FB4"/>
    <w:rsid w:val="001C4459"/>
    <w:rsid w:val="001D18A9"/>
    <w:rsid w:val="001D5880"/>
    <w:rsid w:val="001D76DA"/>
    <w:rsid w:val="001D7BA6"/>
    <w:rsid w:val="001E11DC"/>
    <w:rsid w:val="001E2474"/>
    <w:rsid w:val="001E4739"/>
    <w:rsid w:val="001E4A5B"/>
    <w:rsid w:val="001E76AF"/>
    <w:rsid w:val="001F205E"/>
    <w:rsid w:val="001F4388"/>
    <w:rsid w:val="00200251"/>
    <w:rsid w:val="00201B56"/>
    <w:rsid w:val="0020200B"/>
    <w:rsid w:val="00207C01"/>
    <w:rsid w:val="00210917"/>
    <w:rsid w:val="00211C8F"/>
    <w:rsid w:val="002130EC"/>
    <w:rsid w:val="0022009C"/>
    <w:rsid w:val="0022213F"/>
    <w:rsid w:val="002246E0"/>
    <w:rsid w:val="002251D6"/>
    <w:rsid w:val="002304A1"/>
    <w:rsid w:val="0023186E"/>
    <w:rsid w:val="002319E2"/>
    <w:rsid w:val="002321C5"/>
    <w:rsid w:val="00232D10"/>
    <w:rsid w:val="002401DA"/>
    <w:rsid w:val="00241114"/>
    <w:rsid w:val="002463F7"/>
    <w:rsid w:val="002511D2"/>
    <w:rsid w:val="00252E37"/>
    <w:rsid w:val="00260EBA"/>
    <w:rsid w:val="00263D2B"/>
    <w:rsid w:val="00266DCF"/>
    <w:rsid w:val="00271CDA"/>
    <w:rsid w:val="00271E8F"/>
    <w:rsid w:val="00275045"/>
    <w:rsid w:val="0027758B"/>
    <w:rsid w:val="00281F93"/>
    <w:rsid w:val="00282692"/>
    <w:rsid w:val="002873A7"/>
    <w:rsid w:val="002876EA"/>
    <w:rsid w:val="00290149"/>
    <w:rsid w:val="00291B6E"/>
    <w:rsid w:val="002949AC"/>
    <w:rsid w:val="002A05D5"/>
    <w:rsid w:val="002A59EF"/>
    <w:rsid w:val="002B0C30"/>
    <w:rsid w:val="002B24FB"/>
    <w:rsid w:val="002B2B24"/>
    <w:rsid w:val="002B2D5F"/>
    <w:rsid w:val="002B3765"/>
    <w:rsid w:val="002B476A"/>
    <w:rsid w:val="002B4943"/>
    <w:rsid w:val="002C03DA"/>
    <w:rsid w:val="002C137B"/>
    <w:rsid w:val="002C2A27"/>
    <w:rsid w:val="002C5442"/>
    <w:rsid w:val="002D3920"/>
    <w:rsid w:val="002D653F"/>
    <w:rsid w:val="002E0962"/>
    <w:rsid w:val="002E163E"/>
    <w:rsid w:val="002E16FB"/>
    <w:rsid w:val="002E232B"/>
    <w:rsid w:val="002F3F89"/>
    <w:rsid w:val="002F5A4D"/>
    <w:rsid w:val="002F6751"/>
    <w:rsid w:val="002F6F52"/>
    <w:rsid w:val="00302547"/>
    <w:rsid w:val="00303E92"/>
    <w:rsid w:val="003045E1"/>
    <w:rsid w:val="00311DF7"/>
    <w:rsid w:val="00316517"/>
    <w:rsid w:val="00316962"/>
    <w:rsid w:val="00323318"/>
    <w:rsid w:val="00323B9F"/>
    <w:rsid w:val="00324541"/>
    <w:rsid w:val="00326473"/>
    <w:rsid w:val="00331EEB"/>
    <w:rsid w:val="00332DBD"/>
    <w:rsid w:val="00333D7E"/>
    <w:rsid w:val="0033655B"/>
    <w:rsid w:val="003404B9"/>
    <w:rsid w:val="00341EB9"/>
    <w:rsid w:val="00342603"/>
    <w:rsid w:val="00344E23"/>
    <w:rsid w:val="003471A9"/>
    <w:rsid w:val="00352A20"/>
    <w:rsid w:val="00352D64"/>
    <w:rsid w:val="003560C6"/>
    <w:rsid w:val="00356A3D"/>
    <w:rsid w:val="0036157B"/>
    <w:rsid w:val="00362365"/>
    <w:rsid w:val="00364721"/>
    <w:rsid w:val="00365EB3"/>
    <w:rsid w:val="00365F48"/>
    <w:rsid w:val="00366645"/>
    <w:rsid w:val="00376585"/>
    <w:rsid w:val="003767AE"/>
    <w:rsid w:val="003800E5"/>
    <w:rsid w:val="00384543"/>
    <w:rsid w:val="00396425"/>
    <w:rsid w:val="003A0540"/>
    <w:rsid w:val="003A286C"/>
    <w:rsid w:val="003A5BEA"/>
    <w:rsid w:val="003A5E0F"/>
    <w:rsid w:val="003B4EE0"/>
    <w:rsid w:val="003B6ACC"/>
    <w:rsid w:val="003C2243"/>
    <w:rsid w:val="003C2466"/>
    <w:rsid w:val="003C799C"/>
    <w:rsid w:val="003D0B06"/>
    <w:rsid w:val="003E2170"/>
    <w:rsid w:val="003E2910"/>
    <w:rsid w:val="003E3FF7"/>
    <w:rsid w:val="003E5B27"/>
    <w:rsid w:val="003E76B8"/>
    <w:rsid w:val="003E7B4D"/>
    <w:rsid w:val="003F38AF"/>
    <w:rsid w:val="003F5272"/>
    <w:rsid w:val="00401709"/>
    <w:rsid w:val="00403FE7"/>
    <w:rsid w:val="00405879"/>
    <w:rsid w:val="0040784A"/>
    <w:rsid w:val="00410F5C"/>
    <w:rsid w:val="004110F5"/>
    <w:rsid w:val="00411C38"/>
    <w:rsid w:val="0041246F"/>
    <w:rsid w:val="00420057"/>
    <w:rsid w:val="004228BB"/>
    <w:rsid w:val="00423DCD"/>
    <w:rsid w:val="00425736"/>
    <w:rsid w:val="00426BFB"/>
    <w:rsid w:val="00426FB3"/>
    <w:rsid w:val="00427360"/>
    <w:rsid w:val="0043176F"/>
    <w:rsid w:val="004321DA"/>
    <w:rsid w:val="00432550"/>
    <w:rsid w:val="004328C7"/>
    <w:rsid w:val="00435001"/>
    <w:rsid w:val="00435739"/>
    <w:rsid w:val="00436374"/>
    <w:rsid w:val="00436777"/>
    <w:rsid w:val="00442F7B"/>
    <w:rsid w:val="004458A5"/>
    <w:rsid w:val="00450B54"/>
    <w:rsid w:val="004518DC"/>
    <w:rsid w:val="0045445F"/>
    <w:rsid w:val="0045538E"/>
    <w:rsid w:val="0045588A"/>
    <w:rsid w:val="004600FE"/>
    <w:rsid w:val="00460DB0"/>
    <w:rsid w:val="00465054"/>
    <w:rsid w:val="004668D4"/>
    <w:rsid w:val="00466D89"/>
    <w:rsid w:val="00467DA8"/>
    <w:rsid w:val="00473016"/>
    <w:rsid w:val="004743EC"/>
    <w:rsid w:val="00483E92"/>
    <w:rsid w:val="00486AEA"/>
    <w:rsid w:val="00487484"/>
    <w:rsid w:val="0049132C"/>
    <w:rsid w:val="00491BA0"/>
    <w:rsid w:val="00492C9F"/>
    <w:rsid w:val="004972A2"/>
    <w:rsid w:val="00497994"/>
    <w:rsid w:val="004A0554"/>
    <w:rsid w:val="004A1A13"/>
    <w:rsid w:val="004A2ACA"/>
    <w:rsid w:val="004A3033"/>
    <w:rsid w:val="004A345F"/>
    <w:rsid w:val="004A52E0"/>
    <w:rsid w:val="004B0012"/>
    <w:rsid w:val="004C05A7"/>
    <w:rsid w:val="004C2E58"/>
    <w:rsid w:val="004C5E2C"/>
    <w:rsid w:val="004D0109"/>
    <w:rsid w:val="004D0781"/>
    <w:rsid w:val="004D24F5"/>
    <w:rsid w:val="004D4608"/>
    <w:rsid w:val="004D461E"/>
    <w:rsid w:val="004E29F9"/>
    <w:rsid w:val="004E349F"/>
    <w:rsid w:val="004E4FCA"/>
    <w:rsid w:val="004F79C0"/>
    <w:rsid w:val="00501486"/>
    <w:rsid w:val="00502028"/>
    <w:rsid w:val="00503077"/>
    <w:rsid w:val="00507258"/>
    <w:rsid w:val="00507801"/>
    <w:rsid w:val="00507FF9"/>
    <w:rsid w:val="0051059F"/>
    <w:rsid w:val="005158A1"/>
    <w:rsid w:val="0052020B"/>
    <w:rsid w:val="00522A8B"/>
    <w:rsid w:val="00523502"/>
    <w:rsid w:val="005251C8"/>
    <w:rsid w:val="00525210"/>
    <w:rsid w:val="005258EE"/>
    <w:rsid w:val="00525AA4"/>
    <w:rsid w:val="00526FF3"/>
    <w:rsid w:val="005271EE"/>
    <w:rsid w:val="005314E9"/>
    <w:rsid w:val="00531BC3"/>
    <w:rsid w:val="00532EE8"/>
    <w:rsid w:val="00544A07"/>
    <w:rsid w:val="00551294"/>
    <w:rsid w:val="0055268E"/>
    <w:rsid w:val="005616F0"/>
    <w:rsid w:val="0056350B"/>
    <w:rsid w:val="00572013"/>
    <w:rsid w:val="00582C7C"/>
    <w:rsid w:val="00583DED"/>
    <w:rsid w:val="00584E72"/>
    <w:rsid w:val="005868BE"/>
    <w:rsid w:val="00586FAF"/>
    <w:rsid w:val="00587A54"/>
    <w:rsid w:val="00590464"/>
    <w:rsid w:val="00590654"/>
    <w:rsid w:val="005916BE"/>
    <w:rsid w:val="00591B5A"/>
    <w:rsid w:val="0059513D"/>
    <w:rsid w:val="005A0149"/>
    <w:rsid w:val="005A4319"/>
    <w:rsid w:val="005A45F5"/>
    <w:rsid w:val="005A5833"/>
    <w:rsid w:val="005A5B5B"/>
    <w:rsid w:val="005A706C"/>
    <w:rsid w:val="005B1B29"/>
    <w:rsid w:val="005B24DB"/>
    <w:rsid w:val="005B2EB4"/>
    <w:rsid w:val="005B4A2C"/>
    <w:rsid w:val="005B552A"/>
    <w:rsid w:val="005B561A"/>
    <w:rsid w:val="005B62EC"/>
    <w:rsid w:val="005C1E94"/>
    <w:rsid w:val="005C498F"/>
    <w:rsid w:val="005C4DBE"/>
    <w:rsid w:val="005C7852"/>
    <w:rsid w:val="005D0721"/>
    <w:rsid w:val="005D0FEB"/>
    <w:rsid w:val="005D478E"/>
    <w:rsid w:val="005E10A4"/>
    <w:rsid w:val="005E1346"/>
    <w:rsid w:val="005E2C2A"/>
    <w:rsid w:val="005E3516"/>
    <w:rsid w:val="005E357C"/>
    <w:rsid w:val="005E473A"/>
    <w:rsid w:val="005E52F2"/>
    <w:rsid w:val="005E70A3"/>
    <w:rsid w:val="005F00E2"/>
    <w:rsid w:val="00601B9C"/>
    <w:rsid w:val="00602072"/>
    <w:rsid w:val="006032B7"/>
    <w:rsid w:val="00603D41"/>
    <w:rsid w:val="00604C54"/>
    <w:rsid w:val="00607653"/>
    <w:rsid w:val="00607EA9"/>
    <w:rsid w:val="0061409E"/>
    <w:rsid w:val="00617B39"/>
    <w:rsid w:val="00617C88"/>
    <w:rsid w:val="00621A43"/>
    <w:rsid w:val="006259DA"/>
    <w:rsid w:val="00631A1E"/>
    <w:rsid w:val="00635D04"/>
    <w:rsid w:val="0064388B"/>
    <w:rsid w:val="006477E3"/>
    <w:rsid w:val="00647896"/>
    <w:rsid w:val="00647D48"/>
    <w:rsid w:val="006527D0"/>
    <w:rsid w:val="0065422F"/>
    <w:rsid w:val="00654BB3"/>
    <w:rsid w:val="006553FB"/>
    <w:rsid w:val="00656441"/>
    <w:rsid w:val="006606A8"/>
    <w:rsid w:val="006609C1"/>
    <w:rsid w:val="00662067"/>
    <w:rsid w:val="00662BE7"/>
    <w:rsid w:val="00663F62"/>
    <w:rsid w:val="0066593D"/>
    <w:rsid w:val="0067227E"/>
    <w:rsid w:val="00677EAF"/>
    <w:rsid w:val="00680CF3"/>
    <w:rsid w:val="00690806"/>
    <w:rsid w:val="00693A77"/>
    <w:rsid w:val="006A2064"/>
    <w:rsid w:val="006B2202"/>
    <w:rsid w:val="006B51CE"/>
    <w:rsid w:val="006B5784"/>
    <w:rsid w:val="006B5B31"/>
    <w:rsid w:val="006B60CE"/>
    <w:rsid w:val="006C0F61"/>
    <w:rsid w:val="006C15F5"/>
    <w:rsid w:val="006C173D"/>
    <w:rsid w:val="006C3D73"/>
    <w:rsid w:val="006C407D"/>
    <w:rsid w:val="006C4D84"/>
    <w:rsid w:val="006C62A9"/>
    <w:rsid w:val="006C636C"/>
    <w:rsid w:val="006C7B30"/>
    <w:rsid w:val="006D0CC7"/>
    <w:rsid w:val="006D1618"/>
    <w:rsid w:val="006D2732"/>
    <w:rsid w:val="006D4D0B"/>
    <w:rsid w:val="006D744D"/>
    <w:rsid w:val="006E00F5"/>
    <w:rsid w:val="006E01B8"/>
    <w:rsid w:val="006E69B6"/>
    <w:rsid w:val="006E77C8"/>
    <w:rsid w:val="006E7CAB"/>
    <w:rsid w:val="006F24EF"/>
    <w:rsid w:val="006F3224"/>
    <w:rsid w:val="006F44CE"/>
    <w:rsid w:val="007015FD"/>
    <w:rsid w:val="00701893"/>
    <w:rsid w:val="0070261A"/>
    <w:rsid w:val="007027AC"/>
    <w:rsid w:val="007039D8"/>
    <w:rsid w:val="00704B63"/>
    <w:rsid w:val="00712449"/>
    <w:rsid w:val="0071330B"/>
    <w:rsid w:val="00716A75"/>
    <w:rsid w:val="007216C9"/>
    <w:rsid w:val="00723132"/>
    <w:rsid w:val="0072339B"/>
    <w:rsid w:val="00723D07"/>
    <w:rsid w:val="007258A9"/>
    <w:rsid w:val="00725B41"/>
    <w:rsid w:val="00733E81"/>
    <w:rsid w:val="007351EB"/>
    <w:rsid w:val="00735E71"/>
    <w:rsid w:val="00737C3D"/>
    <w:rsid w:val="00742D2A"/>
    <w:rsid w:val="0074532B"/>
    <w:rsid w:val="00745D61"/>
    <w:rsid w:val="00746E22"/>
    <w:rsid w:val="00750127"/>
    <w:rsid w:val="00752104"/>
    <w:rsid w:val="0075266D"/>
    <w:rsid w:val="007526E4"/>
    <w:rsid w:val="0075309F"/>
    <w:rsid w:val="00753F6E"/>
    <w:rsid w:val="0075442A"/>
    <w:rsid w:val="00755F59"/>
    <w:rsid w:val="0075622D"/>
    <w:rsid w:val="0076523E"/>
    <w:rsid w:val="00765715"/>
    <w:rsid w:val="0076632D"/>
    <w:rsid w:val="00770CE2"/>
    <w:rsid w:val="00771E99"/>
    <w:rsid w:val="00772CEC"/>
    <w:rsid w:val="007749D1"/>
    <w:rsid w:val="00776265"/>
    <w:rsid w:val="0077670E"/>
    <w:rsid w:val="00785D87"/>
    <w:rsid w:val="00791927"/>
    <w:rsid w:val="00793CF1"/>
    <w:rsid w:val="00797060"/>
    <w:rsid w:val="00797264"/>
    <w:rsid w:val="007973FE"/>
    <w:rsid w:val="007A0314"/>
    <w:rsid w:val="007A0A07"/>
    <w:rsid w:val="007A0F58"/>
    <w:rsid w:val="007A2748"/>
    <w:rsid w:val="007A3C38"/>
    <w:rsid w:val="007A3D54"/>
    <w:rsid w:val="007A5BB7"/>
    <w:rsid w:val="007A6BD4"/>
    <w:rsid w:val="007B12A7"/>
    <w:rsid w:val="007B23BC"/>
    <w:rsid w:val="007B6B04"/>
    <w:rsid w:val="007B75B6"/>
    <w:rsid w:val="007C29E1"/>
    <w:rsid w:val="007C319D"/>
    <w:rsid w:val="007C3888"/>
    <w:rsid w:val="007C7022"/>
    <w:rsid w:val="007D173C"/>
    <w:rsid w:val="007D7789"/>
    <w:rsid w:val="007E2D31"/>
    <w:rsid w:val="007E32AA"/>
    <w:rsid w:val="007F733C"/>
    <w:rsid w:val="0080052D"/>
    <w:rsid w:val="0080105A"/>
    <w:rsid w:val="00804304"/>
    <w:rsid w:val="00805E0D"/>
    <w:rsid w:val="00806EEA"/>
    <w:rsid w:val="00810F3D"/>
    <w:rsid w:val="008144A0"/>
    <w:rsid w:val="00815E42"/>
    <w:rsid w:val="00816270"/>
    <w:rsid w:val="00816777"/>
    <w:rsid w:val="00826406"/>
    <w:rsid w:val="00830AC6"/>
    <w:rsid w:val="00830B31"/>
    <w:rsid w:val="00830CA2"/>
    <w:rsid w:val="00831098"/>
    <w:rsid w:val="00831B2F"/>
    <w:rsid w:val="008347ED"/>
    <w:rsid w:val="008357BF"/>
    <w:rsid w:val="00835CCB"/>
    <w:rsid w:val="008374D3"/>
    <w:rsid w:val="0084018D"/>
    <w:rsid w:val="00840A02"/>
    <w:rsid w:val="0084625E"/>
    <w:rsid w:val="00862BC9"/>
    <w:rsid w:val="00863E59"/>
    <w:rsid w:val="0086463A"/>
    <w:rsid w:val="008650EA"/>
    <w:rsid w:val="00866857"/>
    <w:rsid w:val="00870D34"/>
    <w:rsid w:val="00871B53"/>
    <w:rsid w:val="008752BC"/>
    <w:rsid w:val="008764C8"/>
    <w:rsid w:val="008806DD"/>
    <w:rsid w:val="008862B8"/>
    <w:rsid w:val="00891D57"/>
    <w:rsid w:val="00893017"/>
    <w:rsid w:val="00893B14"/>
    <w:rsid w:val="00894543"/>
    <w:rsid w:val="00894B70"/>
    <w:rsid w:val="008950EB"/>
    <w:rsid w:val="008A2601"/>
    <w:rsid w:val="008A3BF0"/>
    <w:rsid w:val="008A621B"/>
    <w:rsid w:val="008A645E"/>
    <w:rsid w:val="008A7508"/>
    <w:rsid w:val="008B2E26"/>
    <w:rsid w:val="008B2F03"/>
    <w:rsid w:val="008B4C38"/>
    <w:rsid w:val="008C3C96"/>
    <w:rsid w:val="008C4335"/>
    <w:rsid w:val="008C473B"/>
    <w:rsid w:val="008D1178"/>
    <w:rsid w:val="008D2B43"/>
    <w:rsid w:val="008D387F"/>
    <w:rsid w:val="008D7587"/>
    <w:rsid w:val="008E0C48"/>
    <w:rsid w:val="008E147E"/>
    <w:rsid w:val="008E34E9"/>
    <w:rsid w:val="008E5F2F"/>
    <w:rsid w:val="008F401D"/>
    <w:rsid w:val="008F5FCE"/>
    <w:rsid w:val="008F6B10"/>
    <w:rsid w:val="008F7C95"/>
    <w:rsid w:val="009015A9"/>
    <w:rsid w:val="00903D05"/>
    <w:rsid w:val="00906934"/>
    <w:rsid w:val="00906FAF"/>
    <w:rsid w:val="009076D8"/>
    <w:rsid w:val="0090798E"/>
    <w:rsid w:val="00912ABF"/>
    <w:rsid w:val="00914277"/>
    <w:rsid w:val="0091482C"/>
    <w:rsid w:val="00920E74"/>
    <w:rsid w:val="009235D4"/>
    <w:rsid w:val="00923B91"/>
    <w:rsid w:val="0093151E"/>
    <w:rsid w:val="009366CA"/>
    <w:rsid w:val="00936A98"/>
    <w:rsid w:val="009431E3"/>
    <w:rsid w:val="00952508"/>
    <w:rsid w:val="0095372B"/>
    <w:rsid w:val="00953C6F"/>
    <w:rsid w:val="009554CD"/>
    <w:rsid w:val="00963373"/>
    <w:rsid w:val="00964B67"/>
    <w:rsid w:val="00965738"/>
    <w:rsid w:val="00967826"/>
    <w:rsid w:val="00973446"/>
    <w:rsid w:val="00973B18"/>
    <w:rsid w:val="0097619D"/>
    <w:rsid w:val="0098022E"/>
    <w:rsid w:val="00980C35"/>
    <w:rsid w:val="009835E2"/>
    <w:rsid w:val="00984E89"/>
    <w:rsid w:val="00985067"/>
    <w:rsid w:val="00985337"/>
    <w:rsid w:val="00985B28"/>
    <w:rsid w:val="009869A9"/>
    <w:rsid w:val="0099122E"/>
    <w:rsid w:val="00992D39"/>
    <w:rsid w:val="009979DC"/>
    <w:rsid w:val="009A079D"/>
    <w:rsid w:val="009A487F"/>
    <w:rsid w:val="009B2435"/>
    <w:rsid w:val="009B2C37"/>
    <w:rsid w:val="009B3D82"/>
    <w:rsid w:val="009B5262"/>
    <w:rsid w:val="009B69A6"/>
    <w:rsid w:val="009B7B3A"/>
    <w:rsid w:val="009C00FD"/>
    <w:rsid w:val="009C0EC7"/>
    <w:rsid w:val="009D1FBA"/>
    <w:rsid w:val="009D2B60"/>
    <w:rsid w:val="009D6439"/>
    <w:rsid w:val="009D6F4F"/>
    <w:rsid w:val="009D7A9E"/>
    <w:rsid w:val="009D7C82"/>
    <w:rsid w:val="009E7ECD"/>
    <w:rsid w:val="009F2FBF"/>
    <w:rsid w:val="009F370A"/>
    <w:rsid w:val="009F38A1"/>
    <w:rsid w:val="009F391B"/>
    <w:rsid w:val="009F3A01"/>
    <w:rsid w:val="009F4F09"/>
    <w:rsid w:val="009F6AAD"/>
    <w:rsid w:val="00A01C05"/>
    <w:rsid w:val="00A057C8"/>
    <w:rsid w:val="00A05B6A"/>
    <w:rsid w:val="00A06C6D"/>
    <w:rsid w:val="00A10CC4"/>
    <w:rsid w:val="00A1187F"/>
    <w:rsid w:val="00A123FF"/>
    <w:rsid w:val="00A16A97"/>
    <w:rsid w:val="00A1785A"/>
    <w:rsid w:val="00A2092A"/>
    <w:rsid w:val="00A21312"/>
    <w:rsid w:val="00A218D8"/>
    <w:rsid w:val="00A22414"/>
    <w:rsid w:val="00A23304"/>
    <w:rsid w:val="00A23E8F"/>
    <w:rsid w:val="00A2786E"/>
    <w:rsid w:val="00A30000"/>
    <w:rsid w:val="00A320A5"/>
    <w:rsid w:val="00A34164"/>
    <w:rsid w:val="00A341C3"/>
    <w:rsid w:val="00A44242"/>
    <w:rsid w:val="00A44B42"/>
    <w:rsid w:val="00A44D1D"/>
    <w:rsid w:val="00A45C8D"/>
    <w:rsid w:val="00A46274"/>
    <w:rsid w:val="00A46C43"/>
    <w:rsid w:val="00A46D9F"/>
    <w:rsid w:val="00A47817"/>
    <w:rsid w:val="00A52803"/>
    <w:rsid w:val="00A56A21"/>
    <w:rsid w:val="00A67B65"/>
    <w:rsid w:val="00A70FEB"/>
    <w:rsid w:val="00A72473"/>
    <w:rsid w:val="00A725C3"/>
    <w:rsid w:val="00A7594A"/>
    <w:rsid w:val="00A843F7"/>
    <w:rsid w:val="00A912F8"/>
    <w:rsid w:val="00A95512"/>
    <w:rsid w:val="00A979D2"/>
    <w:rsid w:val="00AA0414"/>
    <w:rsid w:val="00AA0E8A"/>
    <w:rsid w:val="00AA0FED"/>
    <w:rsid w:val="00AA31D2"/>
    <w:rsid w:val="00AA322C"/>
    <w:rsid w:val="00AA6A54"/>
    <w:rsid w:val="00AA74E7"/>
    <w:rsid w:val="00AA7F65"/>
    <w:rsid w:val="00AB2EA7"/>
    <w:rsid w:val="00AB7062"/>
    <w:rsid w:val="00AC6B39"/>
    <w:rsid w:val="00AD0C41"/>
    <w:rsid w:val="00AD6114"/>
    <w:rsid w:val="00AE4677"/>
    <w:rsid w:val="00AE4D0F"/>
    <w:rsid w:val="00AE6B17"/>
    <w:rsid w:val="00AF70CA"/>
    <w:rsid w:val="00B000C5"/>
    <w:rsid w:val="00B061B1"/>
    <w:rsid w:val="00B06974"/>
    <w:rsid w:val="00B10202"/>
    <w:rsid w:val="00B10E90"/>
    <w:rsid w:val="00B127B1"/>
    <w:rsid w:val="00B20111"/>
    <w:rsid w:val="00B20778"/>
    <w:rsid w:val="00B21F86"/>
    <w:rsid w:val="00B26F22"/>
    <w:rsid w:val="00B306D2"/>
    <w:rsid w:val="00B31361"/>
    <w:rsid w:val="00B3152F"/>
    <w:rsid w:val="00B31C85"/>
    <w:rsid w:val="00B34407"/>
    <w:rsid w:val="00B35A03"/>
    <w:rsid w:val="00B40647"/>
    <w:rsid w:val="00B409B1"/>
    <w:rsid w:val="00B41D6E"/>
    <w:rsid w:val="00B50B7E"/>
    <w:rsid w:val="00B52F0D"/>
    <w:rsid w:val="00B52FBB"/>
    <w:rsid w:val="00B56B7F"/>
    <w:rsid w:val="00B6355B"/>
    <w:rsid w:val="00B64100"/>
    <w:rsid w:val="00B64F95"/>
    <w:rsid w:val="00B65A87"/>
    <w:rsid w:val="00B677DE"/>
    <w:rsid w:val="00B754E3"/>
    <w:rsid w:val="00B81465"/>
    <w:rsid w:val="00B81814"/>
    <w:rsid w:val="00B859B3"/>
    <w:rsid w:val="00B865E0"/>
    <w:rsid w:val="00B90BA3"/>
    <w:rsid w:val="00B946C4"/>
    <w:rsid w:val="00B95096"/>
    <w:rsid w:val="00B97DEB"/>
    <w:rsid w:val="00BA2233"/>
    <w:rsid w:val="00BA408A"/>
    <w:rsid w:val="00BA4AEB"/>
    <w:rsid w:val="00BA6DB4"/>
    <w:rsid w:val="00BB0392"/>
    <w:rsid w:val="00BB14B0"/>
    <w:rsid w:val="00BB2CA4"/>
    <w:rsid w:val="00BB39E3"/>
    <w:rsid w:val="00BB4107"/>
    <w:rsid w:val="00BC04C3"/>
    <w:rsid w:val="00BC4FDB"/>
    <w:rsid w:val="00BC63C0"/>
    <w:rsid w:val="00BC6902"/>
    <w:rsid w:val="00BC76ED"/>
    <w:rsid w:val="00BD154C"/>
    <w:rsid w:val="00BD178C"/>
    <w:rsid w:val="00BD4A58"/>
    <w:rsid w:val="00BD4FD4"/>
    <w:rsid w:val="00BD73CF"/>
    <w:rsid w:val="00BE040F"/>
    <w:rsid w:val="00BE2B34"/>
    <w:rsid w:val="00BE5781"/>
    <w:rsid w:val="00BE7434"/>
    <w:rsid w:val="00BF381F"/>
    <w:rsid w:val="00BF6EF6"/>
    <w:rsid w:val="00C013FC"/>
    <w:rsid w:val="00C10940"/>
    <w:rsid w:val="00C1474D"/>
    <w:rsid w:val="00C154AF"/>
    <w:rsid w:val="00C21F87"/>
    <w:rsid w:val="00C224BA"/>
    <w:rsid w:val="00C22F26"/>
    <w:rsid w:val="00C25D6C"/>
    <w:rsid w:val="00C262C7"/>
    <w:rsid w:val="00C365B5"/>
    <w:rsid w:val="00C36E3F"/>
    <w:rsid w:val="00C37418"/>
    <w:rsid w:val="00C40234"/>
    <w:rsid w:val="00C431B4"/>
    <w:rsid w:val="00C463D3"/>
    <w:rsid w:val="00C46F50"/>
    <w:rsid w:val="00C47176"/>
    <w:rsid w:val="00C53C3D"/>
    <w:rsid w:val="00C54EAB"/>
    <w:rsid w:val="00C558EB"/>
    <w:rsid w:val="00C56551"/>
    <w:rsid w:val="00C61AAD"/>
    <w:rsid w:val="00C62E4C"/>
    <w:rsid w:val="00C70CAA"/>
    <w:rsid w:val="00C72697"/>
    <w:rsid w:val="00C73F43"/>
    <w:rsid w:val="00C763B1"/>
    <w:rsid w:val="00C76971"/>
    <w:rsid w:val="00C81116"/>
    <w:rsid w:val="00C85392"/>
    <w:rsid w:val="00C85B7A"/>
    <w:rsid w:val="00C91392"/>
    <w:rsid w:val="00C91F81"/>
    <w:rsid w:val="00C9200D"/>
    <w:rsid w:val="00C926A1"/>
    <w:rsid w:val="00C93159"/>
    <w:rsid w:val="00C957DC"/>
    <w:rsid w:val="00C975D1"/>
    <w:rsid w:val="00C97C33"/>
    <w:rsid w:val="00CB27C7"/>
    <w:rsid w:val="00CB31A1"/>
    <w:rsid w:val="00CB4231"/>
    <w:rsid w:val="00CB6A0E"/>
    <w:rsid w:val="00CB7540"/>
    <w:rsid w:val="00CC28A6"/>
    <w:rsid w:val="00CC31B7"/>
    <w:rsid w:val="00CC401C"/>
    <w:rsid w:val="00CC4DC2"/>
    <w:rsid w:val="00CD06E8"/>
    <w:rsid w:val="00CD1F02"/>
    <w:rsid w:val="00CD3591"/>
    <w:rsid w:val="00CD5A04"/>
    <w:rsid w:val="00CD5C95"/>
    <w:rsid w:val="00CD63AF"/>
    <w:rsid w:val="00CD7C94"/>
    <w:rsid w:val="00CE3C00"/>
    <w:rsid w:val="00CE48E1"/>
    <w:rsid w:val="00CE5C5D"/>
    <w:rsid w:val="00CF1036"/>
    <w:rsid w:val="00CF2256"/>
    <w:rsid w:val="00CF28F6"/>
    <w:rsid w:val="00CF3B7E"/>
    <w:rsid w:val="00CF5032"/>
    <w:rsid w:val="00CF5EA1"/>
    <w:rsid w:val="00CF6887"/>
    <w:rsid w:val="00CF729D"/>
    <w:rsid w:val="00D009AE"/>
    <w:rsid w:val="00D0297C"/>
    <w:rsid w:val="00D1347D"/>
    <w:rsid w:val="00D13560"/>
    <w:rsid w:val="00D13725"/>
    <w:rsid w:val="00D17EF4"/>
    <w:rsid w:val="00D21F2F"/>
    <w:rsid w:val="00D238E3"/>
    <w:rsid w:val="00D315B9"/>
    <w:rsid w:val="00D31994"/>
    <w:rsid w:val="00D32355"/>
    <w:rsid w:val="00D32D35"/>
    <w:rsid w:val="00D34137"/>
    <w:rsid w:val="00D35A32"/>
    <w:rsid w:val="00D40F73"/>
    <w:rsid w:val="00D4572C"/>
    <w:rsid w:val="00D45E75"/>
    <w:rsid w:val="00D46560"/>
    <w:rsid w:val="00D50777"/>
    <w:rsid w:val="00D50F7D"/>
    <w:rsid w:val="00D52374"/>
    <w:rsid w:val="00D53D6C"/>
    <w:rsid w:val="00D5405D"/>
    <w:rsid w:val="00D569B2"/>
    <w:rsid w:val="00D613A3"/>
    <w:rsid w:val="00D61B67"/>
    <w:rsid w:val="00D63F92"/>
    <w:rsid w:val="00D731B7"/>
    <w:rsid w:val="00D74DD9"/>
    <w:rsid w:val="00D76807"/>
    <w:rsid w:val="00D80F9D"/>
    <w:rsid w:val="00D8750B"/>
    <w:rsid w:val="00D921DE"/>
    <w:rsid w:val="00D9600C"/>
    <w:rsid w:val="00D9757D"/>
    <w:rsid w:val="00DA162E"/>
    <w:rsid w:val="00DA2864"/>
    <w:rsid w:val="00DB3F7D"/>
    <w:rsid w:val="00DB43CD"/>
    <w:rsid w:val="00DC097C"/>
    <w:rsid w:val="00DC14DB"/>
    <w:rsid w:val="00DC5AFC"/>
    <w:rsid w:val="00DC6035"/>
    <w:rsid w:val="00DC7311"/>
    <w:rsid w:val="00DD14D0"/>
    <w:rsid w:val="00DD3A79"/>
    <w:rsid w:val="00DD69D7"/>
    <w:rsid w:val="00DF025B"/>
    <w:rsid w:val="00DF3E76"/>
    <w:rsid w:val="00DF6F57"/>
    <w:rsid w:val="00DF7AB8"/>
    <w:rsid w:val="00E02A60"/>
    <w:rsid w:val="00E07C0A"/>
    <w:rsid w:val="00E07E51"/>
    <w:rsid w:val="00E100B6"/>
    <w:rsid w:val="00E10426"/>
    <w:rsid w:val="00E141F6"/>
    <w:rsid w:val="00E15B66"/>
    <w:rsid w:val="00E15FD5"/>
    <w:rsid w:val="00E1758D"/>
    <w:rsid w:val="00E20CD3"/>
    <w:rsid w:val="00E24095"/>
    <w:rsid w:val="00E25796"/>
    <w:rsid w:val="00E306DC"/>
    <w:rsid w:val="00E333C3"/>
    <w:rsid w:val="00E414A0"/>
    <w:rsid w:val="00E41700"/>
    <w:rsid w:val="00E41EB5"/>
    <w:rsid w:val="00E42036"/>
    <w:rsid w:val="00E44BB8"/>
    <w:rsid w:val="00E4794F"/>
    <w:rsid w:val="00E55BA3"/>
    <w:rsid w:val="00E64A93"/>
    <w:rsid w:val="00E65595"/>
    <w:rsid w:val="00E67EDA"/>
    <w:rsid w:val="00E73118"/>
    <w:rsid w:val="00E75814"/>
    <w:rsid w:val="00E75B69"/>
    <w:rsid w:val="00E76071"/>
    <w:rsid w:val="00E77C69"/>
    <w:rsid w:val="00E81D1C"/>
    <w:rsid w:val="00E8225C"/>
    <w:rsid w:val="00E82E11"/>
    <w:rsid w:val="00E82FA9"/>
    <w:rsid w:val="00E85A98"/>
    <w:rsid w:val="00E91BC8"/>
    <w:rsid w:val="00E91F97"/>
    <w:rsid w:val="00EA4810"/>
    <w:rsid w:val="00EA6D88"/>
    <w:rsid w:val="00EB0CA5"/>
    <w:rsid w:val="00EB3FF3"/>
    <w:rsid w:val="00EB44CC"/>
    <w:rsid w:val="00EB50C7"/>
    <w:rsid w:val="00EC30DC"/>
    <w:rsid w:val="00EC68B1"/>
    <w:rsid w:val="00EC6FB1"/>
    <w:rsid w:val="00ED12DC"/>
    <w:rsid w:val="00ED137E"/>
    <w:rsid w:val="00ED1484"/>
    <w:rsid w:val="00ED52CC"/>
    <w:rsid w:val="00ED6C6D"/>
    <w:rsid w:val="00EE17A2"/>
    <w:rsid w:val="00EE7734"/>
    <w:rsid w:val="00EF4B95"/>
    <w:rsid w:val="00F01772"/>
    <w:rsid w:val="00F02CF4"/>
    <w:rsid w:val="00F03232"/>
    <w:rsid w:val="00F03BAC"/>
    <w:rsid w:val="00F04FC3"/>
    <w:rsid w:val="00F06F69"/>
    <w:rsid w:val="00F1154B"/>
    <w:rsid w:val="00F131A6"/>
    <w:rsid w:val="00F14C81"/>
    <w:rsid w:val="00F16603"/>
    <w:rsid w:val="00F1747A"/>
    <w:rsid w:val="00F2093B"/>
    <w:rsid w:val="00F21562"/>
    <w:rsid w:val="00F24857"/>
    <w:rsid w:val="00F24A7E"/>
    <w:rsid w:val="00F259B6"/>
    <w:rsid w:val="00F26440"/>
    <w:rsid w:val="00F277BE"/>
    <w:rsid w:val="00F31B8D"/>
    <w:rsid w:val="00F32226"/>
    <w:rsid w:val="00F32549"/>
    <w:rsid w:val="00F35A36"/>
    <w:rsid w:val="00F35FE2"/>
    <w:rsid w:val="00F4058A"/>
    <w:rsid w:val="00F41565"/>
    <w:rsid w:val="00F429DA"/>
    <w:rsid w:val="00F44C21"/>
    <w:rsid w:val="00F52514"/>
    <w:rsid w:val="00F528FC"/>
    <w:rsid w:val="00F52DE1"/>
    <w:rsid w:val="00F576BA"/>
    <w:rsid w:val="00F60B47"/>
    <w:rsid w:val="00F60CCA"/>
    <w:rsid w:val="00F61A73"/>
    <w:rsid w:val="00F6343A"/>
    <w:rsid w:val="00F6482A"/>
    <w:rsid w:val="00F65DE8"/>
    <w:rsid w:val="00F6601B"/>
    <w:rsid w:val="00F702F2"/>
    <w:rsid w:val="00F71848"/>
    <w:rsid w:val="00F73482"/>
    <w:rsid w:val="00F73E68"/>
    <w:rsid w:val="00F74F39"/>
    <w:rsid w:val="00F75BDF"/>
    <w:rsid w:val="00F761A5"/>
    <w:rsid w:val="00F7713F"/>
    <w:rsid w:val="00F77E4B"/>
    <w:rsid w:val="00F82CC4"/>
    <w:rsid w:val="00F84C3B"/>
    <w:rsid w:val="00F86941"/>
    <w:rsid w:val="00F87AF2"/>
    <w:rsid w:val="00F87D34"/>
    <w:rsid w:val="00F925DE"/>
    <w:rsid w:val="00F97AA6"/>
    <w:rsid w:val="00FA2EAD"/>
    <w:rsid w:val="00FA36F1"/>
    <w:rsid w:val="00FA50B8"/>
    <w:rsid w:val="00FA6E4D"/>
    <w:rsid w:val="00FB22E6"/>
    <w:rsid w:val="00FB5943"/>
    <w:rsid w:val="00FB7E97"/>
    <w:rsid w:val="00FC2236"/>
    <w:rsid w:val="00FC5E0B"/>
    <w:rsid w:val="00FC7FE3"/>
    <w:rsid w:val="00FD37E8"/>
    <w:rsid w:val="00FE52FE"/>
    <w:rsid w:val="00FE5550"/>
    <w:rsid w:val="00FF0770"/>
    <w:rsid w:val="00FF54B8"/>
    <w:rsid w:val="00FF60D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0DD109"/>
  <w15:docId w15:val="{359A19A6-8E35-4750-9E5A-E35B3F52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C9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BC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BC9"/>
    <w:pPr>
      <w:keepNext/>
      <w:spacing w:line="360" w:lineRule="auto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E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E5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62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E58"/>
    <w:rPr>
      <w:sz w:val="20"/>
      <w:szCs w:val="20"/>
      <w:lang w:eastAsia="en-US"/>
    </w:rPr>
  </w:style>
  <w:style w:type="character" w:styleId="Hyperlink">
    <w:name w:val="Hyperlink"/>
    <w:basedOn w:val="DefaultParagraphFont"/>
    <w:rsid w:val="00E7607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76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E58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E76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E58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479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82C7C"/>
  </w:style>
  <w:style w:type="character" w:styleId="CommentReference">
    <w:name w:val="annotation reference"/>
    <w:basedOn w:val="DefaultParagraphFont"/>
    <w:uiPriority w:val="99"/>
    <w:semiHidden/>
    <w:rsid w:val="009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5B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5B28"/>
    <w:rPr>
      <w:b/>
      <w:bCs/>
      <w:lang w:eastAsia="en-US"/>
    </w:rPr>
  </w:style>
  <w:style w:type="character" w:styleId="Strong">
    <w:name w:val="Strong"/>
    <w:basedOn w:val="DefaultParagraphFont"/>
    <w:uiPriority w:val="99"/>
    <w:qFormat/>
    <w:rsid w:val="000C608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2603"/>
  </w:style>
  <w:style w:type="character" w:styleId="FollowedHyperlink">
    <w:name w:val="FollowedHyperlink"/>
    <w:basedOn w:val="DefaultParagraphFont"/>
    <w:uiPriority w:val="99"/>
    <w:semiHidden/>
    <w:rsid w:val="007749D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B7540"/>
    <w:rPr>
      <w:rFonts w:ascii="Calibri" w:eastAsia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B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ED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96337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32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24F5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2020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020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6032B7"/>
    <w:rPr>
      <w:rFonts w:cs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cargobulluk" TargetMode="External"/><Relationship Id="rId18" Type="http://schemas.openxmlformats.org/officeDocument/2006/relationships/hyperlink" Target="mailto:dan.jones@garnettkeeler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ndrea.beckonert@cargobull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https://www.youtube.com/user/SchmitzCargobullUK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mailto:anna.stuhlmeier@cargobul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k.news/schmitzcargobul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5183400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mark.bisson@garnettkeele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mailto:silke.hesener@cargobull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0" ma:contentTypeDescription="Ein neues Dokument erstellen." ma:contentTypeScope="" ma:versionID="fc69931fc2fc0c112df696be99e3c744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9cf8e21b271b674283c0069412de98aa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8996d-84e6-4afa-a7af-a0c5a6da0e28" xsi:nil="true"/>
    <OffeneFragenvomReferenten xmlns="eff78291-878b-4b89-b7ce-1f0fb35eb3d8" xsi:nil="true"/>
    <Agenturtyp xmlns="eff78291-878b-4b89-b7ce-1f0fb35eb3d8">Full Service</Agenturtyp>
    <lcf76f155ced4ddcb4097134ff3c332f xmlns="eff78291-878b-4b89-b7ce-1f0fb35eb3d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E1C11-2307-4FE6-8FE0-B5D50FC46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BD5FC-EAA4-42B8-88E3-445599914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6DE74-CECB-40BD-A056-7F687C14257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ff78291-878b-4b89-b7ce-1f0fb35eb3d8"/>
    <ds:schemaRef ds:uri="http://purl.org/dc/elements/1.1/"/>
    <ds:schemaRef ds:uri="http://schemas.microsoft.com/office/2006/metadata/properties"/>
    <ds:schemaRef ds:uri="0368996d-84e6-4afa-a7af-a0c5a6da0e28"/>
    <ds:schemaRef ds:uri="http://schemas.microsoft.com/office/infopath/2007/PartnerControls"/>
    <ds:schemaRef ds:uri="3f5fa72f-620d-44a1-9576-9387b53515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EFCF33-69F8-4EB5-B392-5D2EDBDC6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SCHMITZ CARGOBULL TO DEBUT AT TIP-EX 2013 WITH NEW SLIDING FLOOR AND TIPPER TRAILERS</vt:lpstr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STAFFORDSHIRE HAULIER TURNS TO SCHMITZ CARGOBULL TO STRENGTHEN FLEET FOR EUROPEAN TRANSPORT</dc:title>
  <dc:creator>Mark Bisson</dc:creator>
  <cp:lastModifiedBy>Joe Clarke</cp:lastModifiedBy>
  <cp:revision>3</cp:revision>
  <cp:lastPrinted>2017-01-17T08:25:00Z</cp:lastPrinted>
  <dcterms:created xsi:type="dcterms:W3CDTF">2023-10-09T13:54:00Z</dcterms:created>
  <dcterms:modified xsi:type="dcterms:W3CDTF">2023-10-09T13:55:00Z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