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D84F6" w14:textId="77777777" w:rsidR="00CB0D45" w:rsidRDefault="00CB0D45">
      <w:pPr>
        <w:pStyle w:val="berschrift1"/>
        <w:spacing w:line="240" w:lineRule="auto"/>
        <w:jc w:val="right"/>
        <w:rPr>
          <w:sz w:val="44"/>
          <w:szCs w:val="44"/>
        </w:rPr>
      </w:pPr>
    </w:p>
    <w:p w14:paraId="00DDA3BF" w14:textId="0A5BDF45" w:rsidR="00002AF4" w:rsidRPr="000C6083" w:rsidRDefault="00002AF4">
      <w:pPr>
        <w:pStyle w:val="berschrift1"/>
        <w:spacing w:line="240" w:lineRule="auto"/>
        <w:jc w:val="right"/>
        <w:rPr>
          <w:rStyle w:val="Fett"/>
        </w:rPr>
      </w:pPr>
      <w:r>
        <w:rPr>
          <w:sz w:val="44"/>
          <w:szCs w:val="44"/>
        </w:rPr>
        <w:t>PRESS RELEASE</w:t>
      </w:r>
      <w:r>
        <w:rPr>
          <w:sz w:val="44"/>
          <w:szCs w:val="44"/>
        </w:rPr>
        <w:br/>
      </w:r>
      <w:bookmarkStart w:id="0" w:name="_Hlk86751745"/>
      <w:r w:rsidR="00635D04">
        <w:rPr>
          <w:sz w:val="22"/>
          <w:szCs w:val="22"/>
        </w:rPr>
        <w:t>20</w:t>
      </w:r>
      <w:r w:rsidR="002401DA">
        <w:rPr>
          <w:sz w:val="22"/>
          <w:szCs w:val="22"/>
        </w:rPr>
        <w:t>2</w:t>
      </w:r>
      <w:r w:rsidR="005616F0">
        <w:rPr>
          <w:sz w:val="22"/>
          <w:szCs w:val="22"/>
        </w:rPr>
        <w:t>1</w:t>
      </w:r>
      <w:r w:rsidR="00746E22">
        <w:rPr>
          <w:sz w:val="22"/>
          <w:szCs w:val="22"/>
        </w:rPr>
        <w:t>-</w:t>
      </w:r>
      <w:r w:rsidR="00CB0D45">
        <w:rPr>
          <w:sz w:val="22"/>
          <w:szCs w:val="22"/>
        </w:rPr>
        <w:t>507</w:t>
      </w:r>
      <w:bookmarkEnd w:id="0"/>
    </w:p>
    <w:p w14:paraId="6732ABCB" w14:textId="77777777" w:rsidR="00D630B0" w:rsidRDefault="00D630B0" w:rsidP="00D630B0">
      <w:pPr>
        <w:pStyle w:val="berschrift1"/>
        <w:rPr>
          <w:sz w:val="20"/>
          <w:szCs w:val="20"/>
          <w:u w:val="single"/>
        </w:rPr>
      </w:pPr>
    </w:p>
    <w:p w14:paraId="4F5CAC81" w14:textId="6A58AEB1" w:rsidR="00002AF4" w:rsidRPr="00D630B0" w:rsidRDefault="00002AF4" w:rsidP="00D630B0">
      <w:pPr>
        <w:pStyle w:val="berschrift1"/>
        <w:rPr>
          <w:sz w:val="20"/>
          <w:szCs w:val="20"/>
          <w:u w:val="single"/>
        </w:rPr>
      </w:pPr>
      <w:r>
        <w:rPr>
          <w:sz w:val="20"/>
          <w:szCs w:val="20"/>
          <w:u w:val="single"/>
        </w:rPr>
        <w:t>Schmitz Cargobull (UK) Ltd</w:t>
      </w:r>
      <w:bookmarkStart w:id="1" w:name="_Hlk85465178"/>
    </w:p>
    <w:p w14:paraId="51A333A1" w14:textId="6D8ED35E" w:rsidR="00593422" w:rsidRDefault="00E064B6" w:rsidP="00F6601B">
      <w:pPr>
        <w:spacing w:line="360" w:lineRule="auto"/>
        <w:rPr>
          <w:rFonts w:ascii="Arial" w:hAnsi="Arial" w:cs="Arial"/>
          <w:b/>
        </w:rPr>
      </w:pPr>
      <w:r>
        <w:rPr>
          <w:rFonts w:ascii="Arial" w:hAnsi="Arial" w:cs="Arial"/>
          <w:b/>
        </w:rPr>
        <w:t xml:space="preserve">SCHMITZ CARGOBULL LAUNCHES </w:t>
      </w:r>
      <w:r w:rsidR="006E07E7">
        <w:rPr>
          <w:rFonts w:ascii="Arial" w:hAnsi="Arial" w:cs="Arial"/>
          <w:b/>
        </w:rPr>
        <w:t xml:space="preserve">NEW </w:t>
      </w:r>
      <w:r w:rsidR="00593422">
        <w:rPr>
          <w:rFonts w:ascii="Arial" w:hAnsi="Arial" w:cs="Arial"/>
          <w:b/>
        </w:rPr>
        <w:t xml:space="preserve">DRY-FREIGHT </w:t>
      </w:r>
      <w:r w:rsidR="006E07E7">
        <w:rPr>
          <w:rFonts w:ascii="Arial" w:hAnsi="Arial" w:cs="Arial"/>
          <w:b/>
        </w:rPr>
        <w:t>SEMI-TRAILER</w:t>
      </w:r>
      <w:r w:rsidR="00593422">
        <w:rPr>
          <w:rFonts w:ascii="Arial" w:hAnsi="Arial" w:cs="Arial"/>
          <w:b/>
        </w:rPr>
        <w:t xml:space="preserve"> </w:t>
      </w:r>
      <w:r w:rsidR="004A54A3">
        <w:rPr>
          <w:rFonts w:ascii="Arial" w:hAnsi="Arial" w:cs="Arial"/>
          <w:b/>
        </w:rPr>
        <w:t xml:space="preserve">MADE IN </w:t>
      </w:r>
      <w:r w:rsidR="00EB019E">
        <w:rPr>
          <w:rFonts w:ascii="Arial" w:hAnsi="Arial" w:cs="Arial"/>
          <w:b/>
        </w:rPr>
        <w:t>THE UK</w:t>
      </w:r>
      <w:r w:rsidR="004A54A3">
        <w:rPr>
          <w:rFonts w:ascii="Arial" w:hAnsi="Arial" w:cs="Arial"/>
          <w:b/>
        </w:rPr>
        <w:t xml:space="preserve">: </w:t>
      </w:r>
      <w:r w:rsidR="00EB019E">
        <w:rPr>
          <w:rFonts w:ascii="Arial" w:hAnsi="Arial" w:cs="Arial"/>
          <w:b/>
        </w:rPr>
        <w:t xml:space="preserve">THE </w:t>
      </w:r>
      <w:proofErr w:type="gramStart"/>
      <w:r w:rsidR="00593422">
        <w:rPr>
          <w:rFonts w:ascii="Arial" w:hAnsi="Arial" w:cs="Arial"/>
          <w:b/>
        </w:rPr>
        <w:t>S.KO</w:t>
      </w:r>
      <w:proofErr w:type="gramEnd"/>
      <w:r w:rsidR="00593422">
        <w:rPr>
          <w:rFonts w:ascii="Arial" w:hAnsi="Arial" w:cs="Arial"/>
          <w:b/>
        </w:rPr>
        <w:t xml:space="preserve"> PACE </w:t>
      </w:r>
      <w:r w:rsidR="004A54A3">
        <w:rPr>
          <w:rFonts w:ascii="Arial" w:hAnsi="Arial" w:cs="Arial"/>
          <w:b/>
        </w:rPr>
        <w:t>SMART</w:t>
      </w:r>
    </w:p>
    <w:p w14:paraId="2739D0C8" w14:textId="77777777" w:rsidR="006E07E7" w:rsidRDefault="006E07E7" w:rsidP="00F6601B">
      <w:pPr>
        <w:spacing w:line="360" w:lineRule="auto"/>
        <w:rPr>
          <w:rFonts w:ascii="Arial" w:hAnsi="Arial" w:cs="Arial"/>
        </w:rPr>
      </w:pPr>
    </w:p>
    <w:bookmarkEnd w:id="1"/>
    <w:p w14:paraId="6D142A98" w14:textId="3439618A" w:rsidR="00714064" w:rsidRDefault="008A2D24" w:rsidP="00714064">
      <w:pPr>
        <w:spacing w:line="360" w:lineRule="auto"/>
        <w:rPr>
          <w:rFonts w:ascii="Arial" w:hAnsi="Arial" w:cs="Arial"/>
          <w:sz w:val="22"/>
          <w:szCs w:val="22"/>
          <w:lang w:val="en-US"/>
        </w:rPr>
      </w:pPr>
      <w:r>
        <w:rPr>
          <w:rFonts w:ascii="Arial" w:hAnsi="Arial" w:cs="Arial"/>
          <w:lang w:val="en-US"/>
        </w:rPr>
        <w:t xml:space="preserve">November 2021 - </w:t>
      </w:r>
      <w:r w:rsidR="00714064">
        <w:rPr>
          <w:rFonts w:ascii="Arial" w:hAnsi="Arial" w:cs="Arial"/>
          <w:lang w:val="en-US"/>
        </w:rPr>
        <w:t xml:space="preserve">Schmitz Cargobull, Europe's leading manufacturer of semi-trailers, has </w:t>
      </w:r>
      <w:r w:rsidR="00EB019E">
        <w:rPr>
          <w:rFonts w:ascii="Arial" w:hAnsi="Arial" w:cs="Arial"/>
          <w:lang w:val="en-US"/>
        </w:rPr>
        <w:t xml:space="preserve">revealed </w:t>
      </w:r>
      <w:r w:rsidR="00332BF2">
        <w:rPr>
          <w:rFonts w:ascii="Arial" w:hAnsi="Arial" w:cs="Arial"/>
          <w:lang w:val="en-US"/>
        </w:rPr>
        <w:t xml:space="preserve">its </w:t>
      </w:r>
      <w:r w:rsidR="00024CE1">
        <w:rPr>
          <w:rFonts w:ascii="Arial" w:hAnsi="Arial" w:cs="Arial"/>
          <w:lang w:val="en-US"/>
        </w:rPr>
        <w:t xml:space="preserve">first </w:t>
      </w:r>
      <w:r w:rsidR="00EB019E">
        <w:rPr>
          <w:rFonts w:ascii="Arial" w:hAnsi="Arial" w:cs="Arial"/>
          <w:lang w:val="en-US"/>
        </w:rPr>
        <w:t xml:space="preserve">new product from its UK plant </w:t>
      </w:r>
      <w:r w:rsidR="00024CE1">
        <w:rPr>
          <w:rFonts w:ascii="Arial" w:hAnsi="Arial" w:cs="Arial"/>
          <w:lang w:val="en-US"/>
        </w:rPr>
        <w:t xml:space="preserve">as </w:t>
      </w:r>
      <w:r w:rsidR="00714064">
        <w:rPr>
          <w:rFonts w:ascii="Arial" w:hAnsi="Arial" w:cs="Arial"/>
          <w:lang w:val="en-US"/>
        </w:rPr>
        <w:t xml:space="preserve">the </w:t>
      </w:r>
      <w:proofErr w:type="gramStart"/>
      <w:r w:rsidR="00714064">
        <w:rPr>
          <w:rFonts w:ascii="Arial" w:hAnsi="Arial" w:cs="Arial"/>
          <w:lang w:val="en-US"/>
        </w:rPr>
        <w:t>S.KO</w:t>
      </w:r>
      <w:proofErr w:type="gramEnd"/>
      <w:r w:rsidR="00714064">
        <w:rPr>
          <w:rFonts w:ascii="Arial" w:hAnsi="Arial" w:cs="Arial"/>
          <w:lang w:val="en-US"/>
        </w:rPr>
        <w:t xml:space="preserve"> PACE SMART</w:t>
      </w:r>
      <w:r w:rsidR="00024CE1">
        <w:rPr>
          <w:rFonts w:ascii="Arial" w:hAnsi="Arial" w:cs="Arial"/>
          <w:lang w:val="en-US"/>
        </w:rPr>
        <w:t xml:space="preserve"> – a </w:t>
      </w:r>
      <w:r w:rsidR="00714064">
        <w:rPr>
          <w:rFonts w:ascii="Arial" w:hAnsi="Arial" w:cs="Arial"/>
          <w:lang w:val="en-US"/>
        </w:rPr>
        <w:t xml:space="preserve">fully modular dry-freight semi-trailer designed for UK and Irish operators with market-specific features. </w:t>
      </w:r>
    </w:p>
    <w:p w14:paraId="39B2E7EE" w14:textId="77777777" w:rsidR="00714064" w:rsidRDefault="00714064" w:rsidP="00714064">
      <w:pPr>
        <w:spacing w:line="360" w:lineRule="auto"/>
        <w:rPr>
          <w:rFonts w:ascii="Arial" w:hAnsi="Arial" w:cs="Arial"/>
          <w:lang w:val="en-US"/>
        </w:rPr>
      </w:pPr>
    </w:p>
    <w:p w14:paraId="1F785FB8" w14:textId="753A1556" w:rsidR="00714064" w:rsidRDefault="00714064" w:rsidP="00714064">
      <w:pPr>
        <w:spacing w:line="360" w:lineRule="auto"/>
        <w:rPr>
          <w:rFonts w:ascii="Arial" w:hAnsi="Arial" w:cs="Arial"/>
          <w:lang w:val="en-US"/>
        </w:rPr>
      </w:pPr>
      <w:r>
        <w:rPr>
          <w:rFonts w:ascii="Arial" w:hAnsi="Arial" w:cs="Arial"/>
          <w:lang w:val="en-US"/>
        </w:rPr>
        <w:t xml:space="preserve">Boris Billich, </w:t>
      </w:r>
      <w:r w:rsidR="00F235AC">
        <w:rPr>
          <w:rFonts w:ascii="Arial" w:hAnsi="Arial" w:cs="Arial"/>
          <w:lang w:val="en-US"/>
        </w:rPr>
        <w:t xml:space="preserve">Chief Sales Officer and </w:t>
      </w:r>
      <w:r>
        <w:rPr>
          <w:rFonts w:ascii="Arial" w:hAnsi="Arial" w:cs="Arial"/>
          <w:lang w:val="en-US"/>
        </w:rPr>
        <w:t>Member of the Executive Board, says: “</w:t>
      </w:r>
      <w:r w:rsidR="00920AA9">
        <w:rPr>
          <w:rFonts w:ascii="Arial" w:hAnsi="Arial" w:cs="Arial"/>
          <w:lang w:val="en-US"/>
        </w:rPr>
        <w:t>Th</w:t>
      </w:r>
      <w:r>
        <w:rPr>
          <w:rFonts w:ascii="Arial" w:hAnsi="Arial" w:cs="Arial"/>
          <w:lang w:val="en-US"/>
        </w:rPr>
        <w:t xml:space="preserve">e </w:t>
      </w:r>
      <w:r w:rsidR="00920AA9">
        <w:rPr>
          <w:rFonts w:ascii="Arial" w:hAnsi="Arial" w:cs="Arial"/>
          <w:lang w:val="en-US"/>
        </w:rPr>
        <w:t>launch</w:t>
      </w:r>
      <w:r>
        <w:rPr>
          <w:rFonts w:ascii="Arial" w:hAnsi="Arial" w:cs="Arial"/>
          <w:lang w:val="en-US"/>
        </w:rPr>
        <w:t xml:space="preserve"> of the </w:t>
      </w:r>
      <w:proofErr w:type="gramStart"/>
      <w:r>
        <w:rPr>
          <w:rFonts w:ascii="Arial" w:hAnsi="Arial" w:cs="Arial"/>
          <w:lang w:val="en-US"/>
        </w:rPr>
        <w:t>S.KO</w:t>
      </w:r>
      <w:proofErr w:type="gramEnd"/>
      <w:r>
        <w:rPr>
          <w:rFonts w:ascii="Arial" w:hAnsi="Arial" w:cs="Arial"/>
          <w:lang w:val="en-US"/>
        </w:rPr>
        <w:t xml:space="preserve"> PACE SMART is a significant development for the dry freight market in the UK and Ireland because of the benefits it brings to operators and because it is built in Manchester. </w:t>
      </w:r>
      <w:r w:rsidR="00920AA9">
        <w:rPr>
          <w:rFonts w:ascii="Arial" w:hAnsi="Arial" w:cs="Arial"/>
          <w:lang w:val="en-US"/>
        </w:rPr>
        <w:t>Landed</w:t>
      </w:r>
      <w:r>
        <w:rPr>
          <w:rFonts w:ascii="Arial" w:hAnsi="Arial" w:cs="Arial"/>
          <w:lang w:val="en-US"/>
        </w:rPr>
        <w:t xml:space="preserve"> costs, carbon emissions and lead times will be significantly reduced</w:t>
      </w:r>
      <w:r w:rsidRPr="00A81AD9">
        <w:rPr>
          <w:rFonts w:ascii="Arial" w:hAnsi="Arial" w:cs="Arial"/>
          <w:lang w:val="en-US"/>
        </w:rPr>
        <w:t>.</w:t>
      </w:r>
      <w:r w:rsidR="00920AA9" w:rsidRPr="00A81AD9">
        <w:rPr>
          <w:rFonts w:ascii="Arial" w:hAnsi="Arial" w:cs="Arial"/>
          <w:lang w:val="en-US"/>
        </w:rPr>
        <w:t xml:space="preserve"> I</w:t>
      </w:r>
      <w:r w:rsidR="00A81AD9" w:rsidRPr="00A81AD9">
        <w:rPr>
          <w:rFonts w:ascii="Arial" w:hAnsi="Arial" w:cs="Arial"/>
          <w:lang w:val="en-US"/>
        </w:rPr>
        <w:t xml:space="preserve"> a</w:t>
      </w:r>
      <w:r w:rsidR="00920AA9" w:rsidRPr="00A81AD9">
        <w:rPr>
          <w:rFonts w:ascii="Arial" w:hAnsi="Arial" w:cs="Arial"/>
          <w:lang w:val="en-US"/>
        </w:rPr>
        <w:t xml:space="preserve">m really excited </w:t>
      </w:r>
      <w:r w:rsidR="00DD5AA2" w:rsidRPr="00A81AD9">
        <w:rPr>
          <w:rFonts w:ascii="Arial" w:hAnsi="Arial" w:cs="Arial"/>
          <w:lang w:val="en-US"/>
        </w:rPr>
        <w:t xml:space="preserve">to extend our product range with </w:t>
      </w:r>
      <w:r w:rsidR="008274C6" w:rsidRPr="00A81AD9">
        <w:rPr>
          <w:rFonts w:ascii="Arial" w:hAnsi="Arial" w:cs="Arial"/>
          <w:lang w:val="en-US"/>
        </w:rPr>
        <w:t xml:space="preserve">the </w:t>
      </w:r>
      <w:proofErr w:type="gramStart"/>
      <w:r w:rsidR="008274C6" w:rsidRPr="00A81AD9">
        <w:rPr>
          <w:rFonts w:ascii="Arial" w:hAnsi="Arial" w:cs="Arial"/>
          <w:lang w:val="en-US"/>
        </w:rPr>
        <w:t>S.KO</w:t>
      </w:r>
      <w:proofErr w:type="gramEnd"/>
      <w:r w:rsidR="008274C6" w:rsidRPr="00A81AD9">
        <w:rPr>
          <w:rFonts w:ascii="Arial" w:hAnsi="Arial" w:cs="Arial"/>
          <w:lang w:val="en-US"/>
        </w:rPr>
        <w:t xml:space="preserve"> PACE, a product that </w:t>
      </w:r>
      <w:r w:rsidR="00BC0FD7" w:rsidRPr="00A81AD9">
        <w:rPr>
          <w:rFonts w:ascii="Arial" w:hAnsi="Arial" w:cs="Arial"/>
          <w:lang w:val="en-US"/>
        </w:rPr>
        <w:t>will provide outstanding value for</w:t>
      </w:r>
      <w:r w:rsidR="00DD5AA2" w:rsidRPr="00A81AD9">
        <w:rPr>
          <w:rFonts w:ascii="Arial" w:hAnsi="Arial" w:cs="Arial"/>
          <w:lang w:val="en-US"/>
        </w:rPr>
        <w:t xml:space="preserve"> UK</w:t>
      </w:r>
      <w:r w:rsidR="00BC0FD7" w:rsidRPr="00A81AD9">
        <w:rPr>
          <w:rFonts w:ascii="Arial" w:hAnsi="Arial" w:cs="Arial"/>
          <w:lang w:val="en-US"/>
        </w:rPr>
        <w:t xml:space="preserve"> and Irish</w:t>
      </w:r>
      <w:r w:rsidR="00DD5AA2" w:rsidRPr="00A81AD9">
        <w:rPr>
          <w:rFonts w:ascii="Arial" w:hAnsi="Arial" w:cs="Arial"/>
          <w:lang w:val="en-US"/>
        </w:rPr>
        <w:t xml:space="preserve"> </w:t>
      </w:r>
      <w:r w:rsidR="00BC0FD7" w:rsidRPr="00A81AD9">
        <w:rPr>
          <w:rFonts w:ascii="Arial" w:hAnsi="Arial" w:cs="Arial"/>
          <w:lang w:val="en-US"/>
        </w:rPr>
        <w:t>operators</w:t>
      </w:r>
      <w:r w:rsidR="00DD5AA2" w:rsidRPr="00A81AD9">
        <w:rPr>
          <w:rFonts w:ascii="Arial" w:hAnsi="Arial" w:cs="Arial"/>
          <w:lang w:val="en-US"/>
        </w:rPr>
        <w:t>.</w:t>
      </w:r>
      <w:r w:rsidRPr="00A81AD9">
        <w:rPr>
          <w:rFonts w:ascii="Arial" w:hAnsi="Arial" w:cs="Arial"/>
          <w:lang w:val="en-US"/>
        </w:rPr>
        <w:t>”</w:t>
      </w:r>
      <w:r>
        <w:rPr>
          <w:rFonts w:ascii="Arial" w:hAnsi="Arial" w:cs="Arial"/>
          <w:lang w:val="en-US"/>
        </w:rPr>
        <w:t xml:space="preserve"> </w:t>
      </w:r>
    </w:p>
    <w:p w14:paraId="67FCC98B" w14:textId="77777777" w:rsidR="00714064" w:rsidRDefault="00714064" w:rsidP="00714064">
      <w:pPr>
        <w:spacing w:line="360" w:lineRule="auto"/>
        <w:rPr>
          <w:rFonts w:ascii="Arial" w:hAnsi="Arial" w:cs="Arial"/>
          <w:lang w:val="en-US"/>
        </w:rPr>
      </w:pPr>
    </w:p>
    <w:p w14:paraId="67CCC012" w14:textId="77777777" w:rsidR="00714064" w:rsidRDefault="00714064" w:rsidP="00714064">
      <w:pPr>
        <w:spacing w:after="240" w:line="360" w:lineRule="auto"/>
        <w:rPr>
          <w:rFonts w:ascii="Arial" w:hAnsi="Arial" w:cs="Arial"/>
          <w:lang w:val="en-US"/>
        </w:rPr>
      </w:pPr>
      <w:r>
        <w:rPr>
          <w:rFonts w:ascii="Arial" w:hAnsi="Arial" w:cs="Arial"/>
          <w:lang w:val="en-US"/>
        </w:rPr>
        <w:t xml:space="preserve">The </w:t>
      </w:r>
      <w:proofErr w:type="gramStart"/>
      <w:r>
        <w:rPr>
          <w:rFonts w:ascii="Arial" w:hAnsi="Arial" w:cs="Arial"/>
          <w:lang w:val="en-US"/>
        </w:rPr>
        <w:t>S.KO</w:t>
      </w:r>
      <w:proofErr w:type="gramEnd"/>
      <w:r>
        <w:rPr>
          <w:rFonts w:ascii="Arial" w:hAnsi="Arial" w:cs="Arial"/>
          <w:lang w:val="en-US"/>
        </w:rPr>
        <w:t xml:space="preserve"> PACE SMART is targeted primarily at the parcel delivery and dry freight market, combining Schmitz </w:t>
      </w:r>
      <w:proofErr w:type="spellStart"/>
      <w:r>
        <w:rPr>
          <w:rFonts w:ascii="Arial" w:hAnsi="Arial" w:cs="Arial"/>
          <w:lang w:val="en-US"/>
        </w:rPr>
        <w:t>Cargobull’s</w:t>
      </w:r>
      <w:proofErr w:type="spellEnd"/>
      <w:r>
        <w:rPr>
          <w:rFonts w:ascii="Arial" w:hAnsi="Arial" w:cs="Arial"/>
          <w:lang w:val="en-US"/>
        </w:rPr>
        <w:t xml:space="preserve"> renowned quality build with innovative honeycomb STRUKTOPLAST</w:t>
      </w:r>
      <w:r>
        <w:rPr>
          <w:rFonts w:ascii="Arial" w:hAnsi="Arial" w:cs="Arial"/>
          <w:lang w:val="en"/>
        </w:rPr>
        <w:t xml:space="preserve"> panels. The lightweight panels mean each trailer weighs around 600 kg less than competitor models. As a result, the tare weight of the trailer remains consistent over time, </w:t>
      </w:r>
      <w:r>
        <w:rPr>
          <w:rFonts w:ascii="Arial" w:hAnsi="Arial" w:cs="Arial"/>
          <w:lang w:val="en-US"/>
        </w:rPr>
        <w:t>ensuring the payload potential on day one is maintained for the life of the asset. It will also significantly reduce carbon emissions over the lifetime of the trailer which operators can expect to translate into lower fuel bills.</w:t>
      </w:r>
    </w:p>
    <w:p w14:paraId="20261BA3" w14:textId="77777777" w:rsidR="008A2D24" w:rsidRDefault="00714064" w:rsidP="00714064">
      <w:pPr>
        <w:spacing w:line="360" w:lineRule="auto"/>
        <w:rPr>
          <w:rFonts w:ascii="Arial" w:hAnsi="Arial" w:cs="Arial"/>
          <w:lang w:val="en-US"/>
        </w:rPr>
      </w:pPr>
      <w:r>
        <w:rPr>
          <w:rFonts w:ascii="Arial" w:hAnsi="Arial" w:cs="Arial"/>
          <w:lang w:val="en-US"/>
        </w:rPr>
        <w:t xml:space="preserve">Paul Avery, UK Managing Director Operations, explains: “The </w:t>
      </w:r>
      <w:proofErr w:type="gramStart"/>
      <w:r>
        <w:rPr>
          <w:rFonts w:ascii="Arial" w:hAnsi="Arial" w:cs="Arial"/>
          <w:lang w:val="en-US"/>
        </w:rPr>
        <w:t>S.KO</w:t>
      </w:r>
      <w:proofErr w:type="gramEnd"/>
      <w:r>
        <w:rPr>
          <w:rFonts w:ascii="Arial" w:hAnsi="Arial" w:cs="Arial"/>
          <w:lang w:val="en-US"/>
        </w:rPr>
        <w:t xml:space="preserve"> PACE SMART offers the high standards of quality and durability customers expect from Schmitz Cargobull</w:t>
      </w:r>
      <w:r w:rsidRPr="002E1F23">
        <w:rPr>
          <w:rFonts w:ascii="Arial" w:hAnsi="Arial" w:cs="Arial"/>
          <w:lang w:val="en-US"/>
        </w:rPr>
        <w:t xml:space="preserve">. It is built on Schmitz </w:t>
      </w:r>
      <w:proofErr w:type="spellStart"/>
      <w:r w:rsidRPr="002E1F23">
        <w:rPr>
          <w:rFonts w:ascii="Arial" w:hAnsi="Arial" w:cs="Arial"/>
          <w:lang w:val="en-US"/>
        </w:rPr>
        <w:t>Cargobull’s</w:t>
      </w:r>
      <w:proofErr w:type="spellEnd"/>
      <w:r w:rsidRPr="002E1F23">
        <w:rPr>
          <w:rFonts w:ascii="Arial" w:hAnsi="Arial" w:cs="Arial"/>
          <w:lang w:val="en-US"/>
        </w:rPr>
        <w:t xml:space="preserve"> fully </w:t>
      </w:r>
      <w:proofErr w:type="spellStart"/>
      <w:r w:rsidRPr="002E1F23">
        <w:rPr>
          <w:rFonts w:ascii="Arial" w:hAnsi="Arial" w:cs="Arial"/>
          <w:lang w:val="en-US"/>
        </w:rPr>
        <w:t>galvanised</w:t>
      </w:r>
      <w:proofErr w:type="spellEnd"/>
      <w:r w:rsidRPr="002E1F23">
        <w:rPr>
          <w:rFonts w:ascii="Arial" w:hAnsi="Arial" w:cs="Arial"/>
          <w:lang w:val="en-US"/>
        </w:rPr>
        <w:t xml:space="preserve"> MODULOS </w:t>
      </w:r>
    </w:p>
    <w:p w14:paraId="006BFD66" w14:textId="77777777" w:rsidR="008A2D24" w:rsidRDefault="008A2D24" w:rsidP="00714064">
      <w:pPr>
        <w:spacing w:line="360" w:lineRule="auto"/>
        <w:rPr>
          <w:rFonts w:ascii="Arial" w:hAnsi="Arial" w:cs="Arial"/>
          <w:lang w:val="en-US"/>
        </w:rPr>
      </w:pPr>
    </w:p>
    <w:p w14:paraId="5E1139B0" w14:textId="77777777" w:rsidR="008A2D24" w:rsidRDefault="008A2D24" w:rsidP="00714064">
      <w:pPr>
        <w:spacing w:line="360" w:lineRule="auto"/>
        <w:rPr>
          <w:rFonts w:ascii="Arial" w:hAnsi="Arial" w:cs="Arial"/>
          <w:lang w:val="en-US"/>
        </w:rPr>
      </w:pPr>
    </w:p>
    <w:p w14:paraId="692F83C6" w14:textId="77B94A84" w:rsidR="008A2D24" w:rsidRPr="008A2D24" w:rsidRDefault="008A2D24" w:rsidP="008A2D24">
      <w:pPr>
        <w:spacing w:line="360" w:lineRule="auto"/>
        <w:ind w:left="6480" w:firstLine="720"/>
        <w:rPr>
          <w:rFonts w:ascii="Arial" w:hAnsi="Arial" w:cs="Arial"/>
          <w:b/>
          <w:bCs/>
          <w:lang w:val="en-US"/>
        </w:rPr>
      </w:pPr>
      <w:r w:rsidRPr="008A2D24">
        <w:rPr>
          <w:rFonts w:ascii="Arial" w:hAnsi="Arial" w:cs="Arial"/>
          <w:b/>
          <w:bCs/>
          <w:sz w:val="22"/>
          <w:szCs w:val="22"/>
        </w:rPr>
        <w:t>2021-507</w:t>
      </w:r>
    </w:p>
    <w:p w14:paraId="35FFA272" w14:textId="77777777" w:rsidR="008A2D24" w:rsidRDefault="008A2D24" w:rsidP="00714064">
      <w:pPr>
        <w:spacing w:line="360" w:lineRule="auto"/>
        <w:rPr>
          <w:rFonts w:ascii="Arial" w:hAnsi="Arial" w:cs="Arial"/>
          <w:lang w:val="en-US"/>
        </w:rPr>
      </w:pPr>
    </w:p>
    <w:p w14:paraId="34F165EE" w14:textId="5EDF424E" w:rsidR="00714064" w:rsidRDefault="00714064" w:rsidP="00714064">
      <w:pPr>
        <w:spacing w:line="360" w:lineRule="auto"/>
        <w:rPr>
          <w:rFonts w:ascii="Arial" w:hAnsi="Arial" w:cs="Arial"/>
          <w:lang w:val="en-US"/>
        </w:rPr>
      </w:pPr>
      <w:r w:rsidRPr="002E1F23">
        <w:rPr>
          <w:rFonts w:ascii="Arial" w:hAnsi="Arial" w:cs="Arial"/>
          <w:lang w:val="en-US"/>
        </w:rPr>
        <w:t xml:space="preserve">chassis </w:t>
      </w:r>
      <w:r w:rsidR="00592B6B" w:rsidRPr="002E1F23">
        <w:rPr>
          <w:rFonts w:ascii="Arial" w:hAnsi="Arial" w:cs="Arial"/>
          <w:lang w:val="en-US"/>
        </w:rPr>
        <w:t>that has proven itself millions of times over and</w:t>
      </w:r>
      <w:r w:rsidRPr="002E1F23">
        <w:rPr>
          <w:rFonts w:ascii="Arial" w:hAnsi="Arial" w:cs="Arial"/>
          <w:lang w:val="en-US"/>
        </w:rPr>
        <w:t xml:space="preserve"> comes with a 10-year warranty against rust-through.”</w:t>
      </w:r>
      <w:r>
        <w:rPr>
          <w:rFonts w:ascii="Arial" w:hAnsi="Arial" w:cs="Arial"/>
          <w:lang w:val="en-US"/>
        </w:rPr>
        <w:t xml:space="preserve"> </w:t>
      </w:r>
    </w:p>
    <w:p w14:paraId="7941A081" w14:textId="77777777" w:rsidR="00332BF2" w:rsidRDefault="00332BF2" w:rsidP="00714064">
      <w:pPr>
        <w:spacing w:line="360" w:lineRule="auto"/>
        <w:rPr>
          <w:rFonts w:ascii="Arial" w:hAnsi="Arial" w:cs="Arial"/>
          <w:lang w:val="en-US"/>
        </w:rPr>
      </w:pPr>
    </w:p>
    <w:p w14:paraId="5E95D88F" w14:textId="51AC86EB" w:rsidR="00024CE1" w:rsidRDefault="00714064" w:rsidP="00714064">
      <w:pPr>
        <w:spacing w:line="360" w:lineRule="auto"/>
        <w:rPr>
          <w:rFonts w:ascii="Arial" w:hAnsi="Arial" w:cs="Arial"/>
          <w:lang w:val="en-US"/>
        </w:rPr>
      </w:pPr>
      <w:r>
        <w:rPr>
          <w:rFonts w:ascii="Arial" w:hAnsi="Arial" w:cs="Arial"/>
          <w:lang w:val="en-US"/>
        </w:rPr>
        <w:t xml:space="preserve">The </w:t>
      </w:r>
      <w:proofErr w:type="gramStart"/>
      <w:r>
        <w:rPr>
          <w:rFonts w:ascii="Arial" w:hAnsi="Arial" w:cs="Arial"/>
          <w:lang w:val="en-US"/>
        </w:rPr>
        <w:t>S.KO</w:t>
      </w:r>
      <w:proofErr w:type="gramEnd"/>
      <w:r>
        <w:rPr>
          <w:rFonts w:ascii="Arial" w:hAnsi="Arial" w:cs="Arial"/>
          <w:lang w:val="en-US"/>
        </w:rPr>
        <w:t xml:space="preserve"> PACE SMART is fully EN 12642</w:t>
      </w:r>
      <w:r w:rsidR="00D52001">
        <w:rPr>
          <w:rFonts w:ascii="Arial" w:hAnsi="Arial" w:cs="Arial"/>
          <w:lang w:val="en-US"/>
        </w:rPr>
        <w:t xml:space="preserve"> </w:t>
      </w:r>
      <w:r w:rsidR="003F2989">
        <w:rPr>
          <w:rFonts w:ascii="Arial" w:hAnsi="Arial" w:cs="Arial"/>
          <w:lang w:val="en-US"/>
        </w:rPr>
        <w:t>c</w:t>
      </w:r>
      <w:r w:rsidR="00D52001">
        <w:rPr>
          <w:rFonts w:ascii="Arial" w:hAnsi="Arial" w:cs="Arial"/>
          <w:lang w:val="en-US"/>
        </w:rPr>
        <w:t xml:space="preserve">ode </w:t>
      </w:r>
      <w:r>
        <w:rPr>
          <w:rFonts w:ascii="Arial" w:hAnsi="Arial" w:cs="Arial"/>
          <w:lang w:val="en-US"/>
        </w:rPr>
        <w:t xml:space="preserve">XL certified and </w:t>
      </w:r>
      <w:r w:rsidR="00F473D6">
        <w:rPr>
          <w:rFonts w:ascii="Arial" w:hAnsi="Arial" w:cs="Arial"/>
          <w:lang w:val="en-US"/>
        </w:rPr>
        <w:t xml:space="preserve">offers a variety of options including load securing rails, translucent roof, tail lift and two choices of doors – rear shutter, or </w:t>
      </w:r>
      <w:proofErr w:type="spellStart"/>
      <w:r w:rsidR="00F473D6">
        <w:rPr>
          <w:rFonts w:ascii="Arial" w:hAnsi="Arial" w:cs="Arial"/>
          <w:lang w:val="en-US"/>
        </w:rPr>
        <w:t>aluminium</w:t>
      </w:r>
      <w:proofErr w:type="spellEnd"/>
      <w:r w:rsidR="00F473D6">
        <w:rPr>
          <w:rFonts w:ascii="Arial" w:hAnsi="Arial" w:cs="Arial"/>
          <w:lang w:val="en-US"/>
        </w:rPr>
        <w:t xml:space="preserve"> barn doors.</w:t>
      </w:r>
      <w:r>
        <w:rPr>
          <w:rFonts w:ascii="Arial" w:hAnsi="Arial" w:cs="Arial"/>
          <w:lang w:val="en-US"/>
        </w:rPr>
        <w:t xml:space="preserve"> Furthermore, its ROTOS axles are covered by a 1,000,000</w:t>
      </w:r>
      <w:r w:rsidR="00A1380B">
        <w:rPr>
          <w:rFonts w:ascii="Arial" w:hAnsi="Arial" w:cs="Arial"/>
          <w:lang w:val="en-US"/>
        </w:rPr>
        <w:t xml:space="preserve"> </w:t>
      </w:r>
      <w:r>
        <w:rPr>
          <w:rFonts w:ascii="Arial" w:hAnsi="Arial" w:cs="Arial"/>
          <w:lang w:val="en-US"/>
        </w:rPr>
        <w:t xml:space="preserve">km or six-year warranty. </w:t>
      </w:r>
    </w:p>
    <w:p w14:paraId="5969EAA9" w14:textId="77777777" w:rsidR="00E71FB0" w:rsidRDefault="00E71FB0" w:rsidP="00714064">
      <w:pPr>
        <w:spacing w:line="360" w:lineRule="auto"/>
        <w:rPr>
          <w:rFonts w:ascii="Arial" w:hAnsi="Arial" w:cs="Arial"/>
          <w:lang w:val="en-US"/>
        </w:rPr>
      </w:pPr>
    </w:p>
    <w:p w14:paraId="51D72EC0" w14:textId="598F03E9" w:rsidR="00714064" w:rsidRDefault="00714064" w:rsidP="00714064">
      <w:pPr>
        <w:spacing w:line="360" w:lineRule="auto"/>
        <w:rPr>
          <w:rFonts w:ascii="Arial" w:hAnsi="Arial" w:cs="Arial"/>
          <w:lang w:val="en-US"/>
        </w:rPr>
      </w:pPr>
      <w:r>
        <w:rPr>
          <w:rFonts w:ascii="Arial" w:hAnsi="Arial" w:cs="Arial"/>
          <w:lang w:val="en-US"/>
        </w:rPr>
        <w:t xml:space="preserve">It can be fitted with any load restraint to protect parcels including rear parcel safety nets or gates, and has a standard floor strength of 5.5 </w:t>
      </w:r>
      <w:proofErr w:type="spellStart"/>
      <w:r>
        <w:rPr>
          <w:rFonts w:ascii="Arial" w:hAnsi="Arial" w:cs="Arial"/>
          <w:lang w:val="en-US"/>
        </w:rPr>
        <w:t>tonnes</w:t>
      </w:r>
      <w:proofErr w:type="spellEnd"/>
      <w:r>
        <w:rPr>
          <w:rFonts w:ascii="Arial" w:hAnsi="Arial" w:cs="Arial"/>
          <w:lang w:val="en-US"/>
        </w:rPr>
        <w:t xml:space="preserve">, with options to increase to 7.1 </w:t>
      </w:r>
      <w:proofErr w:type="spellStart"/>
      <w:r>
        <w:rPr>
          <w:rFonts w:ascii="Arial" w:hAnsi="Arial" w:cs="Arial"/>
          <w:lang w:val="en-US"/>
        </w:rPr>
        <w:t>tonnes</w:t>
      </w:r>
      <w:proofErr w:type="spellEnd"/>
      <w:r>
        <w:rPr>
          <w:rFonts w:ascii="Arial" w:hAnsi="Arial" w:cs="Arial"/>
          <w:lang w:val="en-US"/>
        </w:rPr>
        <w:t xml:space="preserve"> or 8.0 </w:t>
      </w:r>
      <w:proofErr w:type="spellStart"/>
      <w:r>
        <w:rPr>
          <w:rFonts w:ascii="Arial" w:hAnsi="Arial" w:cs="Arial"/>
          <w:lang w:val="en-US"/>
        </w:rPr>
        <w:t>tonnes</w:t>
      </w:r>
      <w:proofErr w:type="spellEnd"/>
      <w:r>
        <w:rPr>
          <w:rFonts w:ascii="Arial" w:hAnsi="Arial" w:cs="Arial"/>
          <w:lang w:val="en-US"/>
        </w:rPr>
        <w:t xml:space="preserve"> for those carrying heavier loads or needing to move materials handling equipment. The Schmitz Cargobull telematics system TrailerConnect</w:t>
      </w:r>
      <w:r>
        <w:rPr>
          <w:rFonts w:ascii="Arial" w:hAnsi="Arial" w:cs="Arial"/>
          <w:color w:val="000000"/>
          <w:sz w:val="20"/>
          <w:szCs w:val="20"/>
          <w:shd w:val="clear" w:color="auto" w:fill="FFFFFF"/>
          <w:lang w:val="en-US"/>
        </w:rPr>
        <w:t>®</w:t>
      </w:r>
      <w:r>
        <w:rPr>
          <w:rFonts w:ascii="Arial" w:hAnsi="Arial" w:cs="Arial"/>
          <w:lang w:val="en-US"/>
        </w:rPr>
        <w:t xml:space="preserve"> is fitted as a standard to provide intelligent connectivity and support fast diagnostics of all components with the telematics control unit. </w:t>
      </w:r>
    </w:p>
    <w:p w14:paraId="472956A3" w14:textId="77777777" w:rsidR="00714064" w:rsidRDefault="00714064" w:rsidP="00714064">
      <w:pPr>
        <w:spacing w:line="360" w:lineRule="auto"/>
        <w:rPr>
          <w:rFonts w:ascii="Arial" w:hAnsi="Arial" w:cs="Arial"/>
          <w:lang w:val="en-US"/>
        </w:rPr>
      </w:pPr>
    </w:p>
    <w:p w14:paraId="17ED91B8" w14:textId="27F9DCF8" w:rsidR="00714064" w:rsidRDefault="00714064" w:rsidP="00714064">
      <w:pPr>
        <w:spacing w:line="360" w:lineRule="auto"/>
        <w:rPr>
          <w:rFonts w:ascii="Arial" w:hAnsi="Arial" w:cs="Arial"/>
          <w:lang w:val="en-US"/>
        </w:rPr>
      </w:pPr>
      <w:r>
        <w:rPr>
          <w:rFonts w:ascii="Arial" w:hAnsi="Arial" w:cs="Arial"/>
          <w:lang w:val="en-US"/>
        </w:rPr>
        <w:t>Avery</w:t>
      </w:r>
      <w:r w:rsidR="00024CE1">
        <w:rPr>
          <w:rFonts w:ascii="Arial" w:hAnsi="Arial" w:cs="Arial"/>
          <w:lang w:val="en-US"/>
        </w:rPr>
        <w:t xml:space="preserve"> add</w:t>
      </w:r>
      <w:r w:rsidR="00EB019E">
        <w:rPr>
          <w:rFonts w:ascii="Arial" w:hAnsi="Arial" w:cs="Arial"/>
          <w:lang w:val="en-US"/>
        </w:rPr>
        <w:t>s</w:t>
      </w:r>
      <w:r>
        <w:rPr>
          <w:rFonts w:ascii="Arial" w:hAnsi="Arial" w:cs="Arial"/>
          <w:lang w:val="en-US"/>
        </w:rPr>
        <w:t>: “Opening the UK factory this year has been a fantastic opportunity and as a team we are extremely proud of the quality of the manufacturing process we have created. It is incredibly rewarding that we have had so many orders placed already.”</w:t>
      </w:r>
    </w:p>
    <w:p w14:paraId="0FFC05E8" w14:textId="77777777" w:rsidR="00714064" w:rsidRDefault="00714064" w:rsidP="00714064">
      <w:pPr>
        <w:spacing w:line="360" w:lineRule="auto"/>
        <w:rPr>
          <w:rFonts w:ascii="Arial" w:hAnsi="Arial" w:cs="Arial"/>
          <w:lang w:val="en-US"/>
        </w:rPr>
      </w:pPr>
    </w:p>
    <w:p w14:paraId="7A53CA1C" w14:textId="3A192E7D" w:rsidR="002E1F23" w:rsidRDefault="00C16F6A" w:rsidP="00714064">
      <w:pPr>
        <w:spacing w:line="360" w:lineRule="auto"/>
        <w:rPr>
          <w:rFonts w:ascii="Arial" w:hAnsi="Arial" w:cs="Arial"/>
          <w:lang w:val="en-US"/>
        </w:rPr>
      </w:pPr>
      <w:r w:rsidRPr="00C16F6A">
        <w:rPr>
          <w:rFonts w:ascii="Arial" w:hAnsi="Arial" w:cs="Arial"/>
          <w:lang w:val="en-US"/>
        </w:rPr>
        <w:t xml:space="preserve">The Schmitz Cargobull plant in Manchester has so far created 40 jobs in production and administration and </w:t>
      </w:r>
      <w:r>
        <w:rPr>
          <w:rFonts w:ascii="Arial" w:hAnsi="Arial" w:cs="Arial"/>
          <w:lang w:val="en-US"/>
        </w:rPr>
        <w:t xml:space="preserve">is </w:t>
      </w:r>
      <w:r w:rsidRPr="00C16F6A">
        <w:rPr>
          <w:rFonts w:ascii="Arial" w:hAnsi="Arial" w:cs="Arial"/>
          <w:lang w:val="en-US"/>
        </w:rPr>
        <w:t xml:space="preserve">now </w:t>
      </w:r>
      <w:r>
        <w:rPr>
          <w:rFonts w:ascii="Arial" w:hAnsi="Arial" w:cs="Arial"/>
          <w:lang w:val="en-US"/>
        </w:rPr>
        <w:t>home of</w:t>
      </w:r>
      <w:r w:rsidRPr="00C16F6A">
        <w:rPr>
          <w:rFonts w:ascii="Arial" w:hAnsi="Arial" w:cs="Arial"/>
          <w:lang w:val="en-US"/>
        </w:rPr>
        <w:t xml:space="preserve"> the entire UK team of currently 62 employees. </w:t>
      </w:r>
    </w:p>
    <w:p w14:paraId="73194447" w14:textId="2B5D53F3" w:rsidR="000C1467" w:rsidRDefault="000C1467" w:rsidP="00714064">
      <w:pPr>
        <w:spacing w:line="360" w:lineRule="auto"/>
        <w:rPr>
          <w:rFonts w:ascii="Arial" w:hAnsi="Arial" w:cs="Arial"/>
          <w:lang w:val="en-US"/>
        </w:rPr>
      </w:pPr>
    </w:p>
    <w:p w14:paraId="366A6A5E" w14:textId="77777777" w:rsidR="000C1467" w:rsidRDefault="000C1467" w:rsidP="00714064">
      <w:pPr>
        <w:spacing w:line="360" w:lineRule="auto"/>
        <w:rPr>
          <w:rFonts w:ascii="Arial" w:hAnsi="Arial" w:cs="Arial"/>
          <w:lang w:val="en-US"/>
        </w:rPr>
      </w:pPr>
    </w:p>
    <w:p w14:paraId="5DAEB724" w14:textId="122A42DD" w:rsidR="00714064" w:rsidRDefault="004E5ACC" w:rsidP="00714064">
      <w:pPr>
        <w:spacing w:line="360" w:lineRule="auto"/>
        <w:rPr>
          <w:rFonts w:ascii="Arial" w:hAnsi="Arial" w:cs="Arial"/>
          <w:lang w:val="en-US"/>
        </w:rPr>
      </w:pPr>
      <w:r>
        <w:rPr>
          <w:noProof/>
        </w:rPr>
        <w:drawing>
          <wp:inline distT="0" distB="0" distL="0" distR="0" wp14:anchorId="19039150" wp14:editId="0D9C48E9">
            <wp:extent cx="1032569" cy="68834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050393" cy="700222"/>
                    </a:xfrm>
                    <a:prstGeom prst="rect">
                      <a:avLst/>
                    </a:prstGeom>
                    <a:noFill/>
                    <a:ln>
                      <a:noFill/>
                    </a:ln>
                  </pic:spPr>
                </pic:pic>
              </a:graphicData>
            </a:graphic>
          </wp:inline>
        </w:drawing>
      </w:r>
      <w:r>
        <w:rPr>
          <w:rFonts w:ascii="Arial" w:hAnsi="Arial" w:cs="Arial"/>
          <w:lang w:val="en-US"/>
        </w:rPr>
        <w:t xml:space="preserve">  </w:t>
      </w:r>
      <w:r>
        <w:rPr>
          <w:noProof/>
        </w:rPr>
        <w:drawing>
          <wp:inline distT="0" distB="0" distL="0" distR="0" wp14:anchorId="43C4C2A9" wp14:editId="3385FBE8">
            <wp:extent cx="1047750" cy="698460"/>
            <wp:effectExtent l="0" t="0" r="0" b="698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1118141" cy="745385"/>
                    </a:xfrm>
                    <a:prstGeom prst="rect">
                      <a:avLst/>
                    </a:prstGeom>
                    <a:noFill/>
                    <a:ln>
                      <a:noFill/>
                    </a:ln>
                  </pic:spPr>
                </pic:pic>
              </a:graphicData>
            </a:graphic>
          </wp:inline>
        </w:drawing>
      </w:r>
      <w:r>
        <w:rPr>
          <w:rFonts w:ascii="Arial" w:hAnsi="Arial" w:cs="Arial"/>
          <w:lang w:val="en-US"/>
        </w:rPr>
        <w:t xml:space="preserve">  </w:t>
      </w:r>
      <w:r w:rsidR="00590BC1">
        <w:rPr>
          <w:noProof/>
        </w:rPr>
        <w:drawing>
          <wp:inline distT="0" distB="0" distL="0" distR="0" wp14:anchorId="764AB145" wp14:editId="0D1C6B03">
            <wp:extent cx="1057275" cy="704810"/>
            <wp:effectExtent l="0" t="0" r="0" b="63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1084407" cy="722897"/>
                    </a:xfrm>
                    <a:prstGeom prst="rect">
                      <a:avLst/>
                    </a:prstGeom>
                    <a:noFill/>
                    <a:ln>
                      <a:noFill/>
                    </a:ln>
                  </pic:spPr>
                </pic:pic>
              </a:graphicData>
            </a:graphic>
          </wp:inline>
        </w:drawing>
      </w:r>
      <w:r w:rsidR="00590BC1">
        <w:rPr>
          <w:rFonts w:ascii="Arial" w:hAnsi="Arial" w:cs="Arial"/>
          <w:lang w:val="en-US"/>
        </w:rPr>
        <w:t xml:space="preserve">  </w:t>
      </w:r>
      <w:r>
        <w:rPr>
          <w:rFonts w:ascii="Arial" w:hAnsi="Arial" w:cs="Arial"/>
          <w:lang w:val="en-US"/>
        </w:rPr>
        <w:t xml:space="preserve">  </w:t>
      </w:r>
      <w:r w:rsidR="00590BC1">
        <w:rPr>
          <w:noProof/>
        </w:rPr>
        <w:drawing>
          <wp:inline distT="0" distB="0" distL="0" distR="0" wp14:anchorId="632AB81E" wp14:editId="5D9F5DA4">
            <wp:extent cx="1047750" cy="698460"/>
            <wp:effectExtent l="0" t="0" r="0" b="698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1105748" cy="737123"/>
                    </a:xfrm>
                    <a:prstGeom prst="rect">
                      <a:avLst/>
                    </a:prstGeom>
                    <a:noFill/>
                    <a:ln>
                      <a:noFill/>
                    </a:ln>
                  </pic:spPr>
                </pic:pic>
              </a:graphicData>
            </a:graphic>
          </wp:inline>
        </w:drawing>
      </w:r>
    </w:p>
    <w:p w14:paraId="742389AF" w14:textId="067B61D8" w:rsidR="002E1F23" w:rsidRDefault="002E1F23" w:rsidP="00714064">
      <w:pPr>
        <w:spacing w:line="360" w:lineRule="auto"/>
        <w:rPr>
          <w:rFonts w:ascii="Arial" w:hAnsi="Arial" w:cs="Arial"/>
          <w:b/>
          <w:bCs/>
          <w:sz w:val="32"/>
          <w:szCs w:val="32"/>
          <w:lang w:val="en-US"/>
        </w:rPr>
      </w:pPr>
    </w:p>
    <w:p w14:paraId="16C88936" w14:textId="61E188DB" w:rsidR="000C1467" w:rsidRDefault="000C1467" w:rsidP="00714064">
      <w:pPr>
        <w:spacing w:line="360" w:lineRule="auto"/>
        <w:rPr>
          <w:rFonts w:ascii="Arial" w:hAnsi="Arial" w:cs="Arial"/>
          <w:b/>
          <w:bCs/>
          <w:sz w:val="32"/>
          <w:szCs w:val="32"/>
          <w:lang w:val="en-US"/>
        </w:rPr>
      </w:pPr>
    </w:p>
    <w:p w14:paraId="33358DE7" w14:textId="372C7FB0" w:rsidR="000C1467" w:rsidRDefault="000C1467" w:rsidP="00714064">
      <w:pPr>
        <w:spacing w:line="360" w:lineRule="auto"/>
        <w:rPr>
          <w:rFonts w:ascii="Arial" w:hAnsi="Arial" w:cs="Arial"/>
          <w:b/>
          <w:bCs/>
          <w:sz w:val="32"/>
          <w:szCs w:val="32"/>
          <w:lang w:val="en-US"/>
        </w:rPr>
      </w:pPr>
    </w:p>
    <w:p w14:paraId="7660E31C" w14:textId="52186307" w:rsidR="000C1467" w:rsidRPr="000C1467" w:rsidRDefault="000C1467" w:rsidP="000C1467">
      <w:pPr>
        <w:spacing w:line="360" w:lineRule="auto"/>
        <w:ind w:left="7200"/>
        <w:rPr>
          <w:rFonts w:ascii="Arial" w:hAnsi="Arial" w:cs="Arial"/>
          <w:b/>
          <w:bCs/>
          <w:sz w:val="22"/>
          <w:szCs w:val="22"/>
          <w:lang w:val="en-US"/>
        </w:rPr>
      </w:pPr>
      <w:r w:rsidRPr="000C1467">
        <w:rPr>
          <w:rFonts w:ascii="Arial" w:hAnsi="Arial" w:cs="Arial"/>
          <w:b/>
          <w:bCs/>
          <w:sz w:val="22"/>
          <w:szCs w:val="22"/>
          <w:lang w:val="en-US"/>
        </w:rPr>
        <w:lastRenderedPageBreak/>
        <w:t>2021-507</w:t>
      </w:r>
    </w:p>
    <w:p w14:paraId="0294949C" w14:textId="099818B1" w:rsidR="00741510" w:rsidRDefault="000C1467" w:rsidP="00714064">
      <w:pPr>
        <w:spacing w:line="360" w:lineRule="auto"/>
        <w:rPr>
          <w:rFonts w:ascii="Arial" w:hAnsi="Arial" w:cs="Arial"/>
          <w:b/>
          <w:bCs/>
          <w:sz w:val="32"/>
          <w:szCs w:val="32"/>
          <w:lang w:val="en-US"/>
        </w:rPr>
      </w:pPr>
      <w:r>
        <w:rPr>
          <w:noProof/>
        </w:rPr>
        <w:drawing>
          <wp:anchor distT="0" distB="0" distL="114300" distR="114300" simplePos="0" relativeHeight="251658241" behindDoc="1" locked="0" layoutInCell="1" allowOverlap="1" wp14:anchorId="68F58934" wp14:editId="05FCD5D2">
            <wp:simplePos x="0" y="0"/>
            <wp:positionH relativeFrom="column">
              <wp:posOffset>4451985</wp:posOffset>
            </wp:positionH>
            <wp:positionV relativeFrom="paragraph">
              <wp:posOffset>60960</wp:posOffset>
            </wp:positionV>
            <wp:extent cx="1418354" cy="945515"/>
            <wp:effectExtent l="0" t="0" r="0" b="6985"/>
            <wp:wrapTight wrapText="bothSides">
              <wp:wrapPolygon edited="0">
                <wp:start x="0" y="0"/>
                <wp:lineTo x="0" y="21324"/>
                <wp:lineTo x="21184" y="21324"/>
                <wp:lineTo x="21184" y="0"/>
                <wp:lineTo x="0" y="0"/>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1418354" cy="945515"/>
                    </a:xfrm>
                    <a:prstGeom prst="rect">
                      <a:avLst/>
                    </a:prstGeom>
                    <a:noFill/>
                    <a:ln>
                      <a:noFill/>
                    </a:ln>
                  </pic:spPr>
                </pic:pic>
              </a:graphicData>
            </a:graphic>
          </wp:anchor>
        </w:drawing>
      </w:r>
      <w:r w:rsidR="002E1F23">
        <w:rPr>
          <w:rFonts w:ascii="Arial" w:hAnsi="Arial" w:cs="Arial"/>
          <w:b/>
          <w:bCs/>
          <w:sz w:val="32"/>
          <w:szCs w:val="32"/>
          <w:lang w:val="en-US"/>
        </w:rPr>
        <w:t>Technical Data</w:t>
      </w:r>
    </w:p>
    <w:p w14:paraId="13A1B75B" w14:textId="77323F5A" w:rsidR="00781748" w:rsidRPr="00697372" w:rsidRDefault="00E9022C" w:rsidP="00714064">
      <w:pPr>
        <w:spacing w:line="360" w:lineRule="auto"/>
        <w:rPr>
          <w:rFonts w:ascii="Arial" w:hAnsi="Arial" w:cs="Arial"/>
          <w:b/>
          <w:bCs/>
          <w:sz w:val="28"/>
          <w:szCs w:val="28"/>
          <w:lang w:val="en-US"/>
        </w:rPr>
      </w:pPr>
      <w:proofErr w:type="gramStart"/>
      <w:r w:rsidRPr="00697372">
        <w:rPr>
          <w:rFonts w:ascii="Arial" w:hAnsi="Arial" w:cs="Arial"/>
          <w:b/>
          <w:bCs/>
          <w:sz w:val="28"/>
          <w:szCs w:val="28"/>
          <w:lang w:val="en-US"/>
        </w:rPr>
        <w:t>S.KO</w:t>
      </w:r>
      <w:proofErr w:type="gramEnd"/>
      <w:r w:rsidRPr="00697372">
        <w:rPr>
          <w:rFonts w:ascii="Arial" w:hAnsi="Arial" w:cs="Arial"/>
          <w:b/>
          <w:bCs/>
          <w:sz w:val="28"/>
          <w:szCs w:val="28"/>
          <w:lang w:val="en-US"/>
        </w:rPr>
        <w:t xml:space="preserve"> PACE SMART</w:t>
      </w:r>
      <w:r w:rsidR="00781748" w:rsidRPr="00697372">
        <w:rPr>
          <w:rFonts w:ascii="Arial" w:hAnsi="Arial" w:cs="Arial"/>
          <w:b/>
          <w:bCs/>
          <w:sz w:val="28"/>
          <w:szCs w:val="28"/>
          <w:lang w:val="en-US"/>
        </w:rPr>
        <w:t>:</w:t>
      </w:r>
    </w:p>
    <w:p w14:paraId="0678FB90" w14:textId="75F585C8" w:rsidR="00781748" w:rsidRDefault="00781748" w:rsidP="000645A2">
      <w:pPr>
        <w:pStyle w:val="Listenabsatz"/>
        <w:numPr>
          <w:ilvl w:val="0"/>
          <w:numId w:val="4"/>
        </w:numPr>
        <w:spacing w:line="360" w:lineRule="auto"/>
        <w:rPr>
          <w:lang w:val="en-US"/>
        </w:rPr>
      </w:pPr>
      <w:r>
        <w:rPr>
          <w:lang w:val="en-US"/>
        </w:rPr>
        <w:t>Innovativ</w:t>
      </w:r>
      <w:r w:rsidR="00CA3F51">
        <w:rPr>
          <w:lang w:val="en-US"/>
        </w:rPr>
        <w:t>e, stable lightweight body made of STRUKTOPLAST</w:t>
      </w:r>
    </w:p>
    <w:p w14:paraId="6C27F44E" w14:textId="372B07EE" w:rsidR="00F70C3D" w:rsidRDefault="00F84EA8" w:rsidP="000645A2">
      <w:pPr>
        <w:pStyle w:val="Listenabsatz"/>
        <w:numPr>
          <w:ilvl w:val="0"/>
          <w:numId w:val="4"/>
        </w:numPr>
        <w:spacing w:line="360" w:lineRule="auto"/>
        <w:rPr>
          <w:lang w:val="en-US"/>
        </w:rPr>
      </w:pPr>
      <w:r>
        <w:rPr>
          <w:lang w:val="en-US"/>
        </w:rPr>
        <w:t xml:space="preserve">Three body heights </w:t>
      </w:r>
      <w:r w:rsidR="00F70C3D">
        <w:rPr>
          <w:lang w:val="en-US"/>
        </w:rPr>
        <w:t xml:space="preserve">from 2.600 mm and 2.800 </w:t>
      </w:r>
      <w:r>
        <w:rPr>
          <w:lang w:val="en-US"/>
        </w:rPr>
        <w:t>up to 3.200 mm usable</w:t>
      </w:r>
      <w:r w:rsidR="0097137B">
        <w:rPr>
          <w:lang w:val="en-US"/>
        </w:rPr>
        <w:t xml:space="preserve"> interior height </w:t>
      </w:r>
    </w:p>
    <w:p w14:paraId="08DC051D" w14:textId="799B98CF" w:rsidR="00882B32" w:rsidRDefault="00A653F4" w:rsidP="000645A2">
      <w:pPr>
        <w:pStyle w:val="Listenabsatz"/>
        <w:numPr>
          <w:ilvl w:val="0"/>
          <w:numId w:val="4"/>
        </w:numPr>
        <w:spacing w:line="360" w:lineRule="auto"/>
        <w:rPr>
          <w:lang w:val="en-US"/>
        </w:rPr>
      </w:pPr>
      <w:r>
        <w:rPr>
          <w:lang w:val="en-US"/>
        </w:rPr>
        <w:t>S</w:t>
      </w:r>
      <w:r w:rsidR="00882B32" w:rsidRPr="00882B32">
        <w:rPr>
          <w:lang w:val="en-US"/>
        </w:rPr>
        <w:t>tandard floor strength of 5.5 t</w:t>
      </w:r>
      <w:r w:rsidR="00882B32">
        <w:rPr>
          <w:lang w:val="en-US"/>
        </w:rPr>
        <w:t>o</w:t>
      </w:r>
      <w:r w:rsidR="00882B32" w:rsidRPr="00882B32">
        <w:rPr>
          <w:lang w:val="en-US"/>
        </w:rPr>
        <w:t>, with options to increase to 7.1 t</w:t>
      </w:r>
      <w:r w:rsidR="00882B32">
        <w:rPr>
          <w:lang w:val="en-US"/>
        </w:rPr>
        <w:t>o</w:t>
      </w:r>
      <w:r w:rsidR="00882B32" w:rsidRPr="00882B32">
        <w:rPr>
          <w:lang w:val="en-US"/>
        </w:rPr>
        <w:t xml:space="preserve"> or 8.0 to</w:t>
      </w:r>
    </w:p>
    <w:p w14:paraId="6B7077A8" w14:textId="4D706629" w:rsidR="00F84EA8" w:rsidRPr="00CA3999" w:rsidRDefault="00F70C3D" w:rsidP="000645A2">
      <w:pPr>
        <w:pStyle w:val="Listenabsatz"/>
        <w:numPr>
          <w:ilvl w:val="0"/>
          <w:numId w:val="4"/>
        </w:numPr>
        <w:spacing w:line="360" w:lineRule="auto"/>
        <w:rPr>
          <w:lang w:val="en-US"/>
        </w:rPr>
      </w:pPr>
      <w:r>
        <w:rPr>
          <w:lang w:val="en-US"/>
        </w:rPr>
        <w:t>M</w:t>
      </w:r>
      <w:r w:rsidR="0097137B">
        <w:rPr>
          <w:lang w:val="en-US"/>
        </w:rPr>
        <w:t xml:space="preserve">aximum </w:t>
      </w:r>
      <w:r w:rsidR="0097137B" w:rsidRPr="00CA3999">
        <w:rPr>
          <w:lang w:val="en-US"/>
        </w:rPr>
        <w:t>loading volume of over 108</w:t>
      </w:r>
      <w:r w:rsidR="00F63760" w:rsidRPr="00CA3999">
        <w:rPr>
          <w:lang w:val="en-US"/>
        </w:rPr>
        <w:t xml:space="preserve"> m3</w:t>
      </w:r>
    </w:p>
    <w:p w14:paraId="0E83DE4A" w14:textId="02659876" w:rsidR="00683B3E" w:rsidRDefault="00683B3E" w:rsidP="000645A2">
      <w:pPr>
        <w:pStyle w:val="Listenabsatz"/>
        <w:numPr>
          <w:ilvl w:val="0"/>
          <w:numId w:val="4"/>
        </w:numPr>
        <w:spacing w:line="360" w:lineRule="auto"/>
        <w:rPr>
          <w:lang w:val="en-US"/>
        </w:rPr>
      </w:pPr>
      <w:r w:rsidRPr="00683B3E">
        <w:rPr>
          <w:lang w:val="en-US"/>
        </w:rPr>
        <w:t>100 % SMART - TrailerConnect® telematics as standard ex works. Hardware and basic service</w:t>
      </w:r>
      <w:r w:rsidR="00F70C3D">
        <w:rPr>
          <w:lang w:val="en-US"/>
        </w:rPr>
        <w:t xml:space="preserve"> are included and</w:t>
      </w:r>
      <w:r w:rsidRPr="00683B3E">
        <w:rPr>
          <w:lang w:val="en-US"/>
        </w:rPr>
        <w:t xml:space="preserve"> can be used immediately​</w:t>
      </w:r>
    </w:p>
    <w:p w14:paraId="26C9527F" w14:textId="53D22FD1" w:rsidR="00F63760" w:rsidRDefault="003C64D0" w:rsidP="000645A2">
      <w:pPr>
        <w:pStyle w:val="Listenabsatz"/>
        <w:numPr>
          <w:ilvl w:val="0"/>
          <w:numId w:val="4"/>
        </w:numPr>
        <w:spacing w:line="360" w:lineRule="auto"/>
        <w:rPr>
          <w:lang w:val="en-US"/>
        </w:rPr>
      </w:pPr>
      <w:r>
        <w:rPr>
          <w:lang w:val="en-US"/>
        </w:rPr>
        <w:t>More payload</w:t>
      </w:r>
      <w:r w:rsidR="00CC030F">
        <w:rPr>
          <w:lang w:val="en-US"/>
        </w:rPr>
        <w:t xml:space="preserve"> and less CO2 emissions due to lower total weight </w:t>
      </w:r>
      <w:r w:rsidR="00373F29">
        <w:rPr>
          <w:lang w:val="en-US"/>
        </w:rPr>
        <w:t>(</w:t>
      </w:r>
      <w:r w:rsidR="00F72900" w:rsidRPr="005D6C6F">
        <w:rPr>
          <w:lang w:val="en-US"/>
        </w:rPr>
        <w:t>6.450</w:t>
      </w:r>
      <w:r w:rsidR="007F3465">
        <w:rPr>
          <w:lang w:val="en-US"/>
        </w:rPr>
        <w:t>/</w:t>
      </w:r>
      <w:r w:rsidR="002778CE">
        <w:rPr>
          <w:lang w:val="en-US"/>
        </w:rPr>
        <w:t>5.800</w:t>
      </w:r>
      <w:r w:rsidR="005D6C6F" w:rsidRPr="005D6C6F">
        <w:rPr>
          <w:lang w:val="en-US"/>
        </w:rPr>
        <w:t xml:space="preserve"> kg*</w:t>
      </w:r>
      <w:r w:rsidR="005D6C6F">
        <w:rPr>
          <w:lang w:val="en-US"/>
        </w:rPr>
        <w:t>)</w:t>
      </w:r>
    </w:p>
    <w:p w14:paraId="776C8B27" w14:textId="253EF7C9" w:rsidR="006B2B59" w:rsidRDefault="00A772AF" w:rsidP="000645A2">
      <w:pPr>
        <w:pStyle w:val="Listenabsatz"/>
        <w:numPr>
          <w:ilvl w:val="0"/>
          <w:numId w:val="4"/>
        </w:numPr>
        <w:spacing w:line="360" w:lineRule="auto"/>
        <w:rPr>
          <w:lang w:val="en-US"/>
        </w:rPr>
      </w:pPr>
      <w:r>
        <w:rPr>
          <w:lang w:val="en-US"/>
        </w:rPr>
        <w:t>Pallet spaces: 33 EURO pallets or 26 ISO pallets</w:t>
      </w:r>
    </w:p>
    <w:p w14:paraId="559011A4" w14:textId="1633ED5C" w:rsidR="002856EE" w:rsidRDefault="00FE5FED" w:rsidP="000645A2">
      <w:pPr>
        <w:pStyle w:val="Listenabsatz"/>
        <w:numPr>
          <w:ilvl w:val="0"/>
          <w:numId w:val="4"/>
        </w:numPr>
        <w:spacing w:line="360" w:lineRule="auto"/>
        <w:rPr>
          <w:lang w:val="en-US"/>
        </w:rPr>
      </w:pPr>
      <w:r>
        <w:rPr>
          <w:lang w:val="en-US"/>
        </w:rPr>
        <w:t>Bolted</w:t>
      </w:r>
      <w:r w:rsidR="00BC5F5B">
        <w:rPr>
          <w:lang w:val="en-US"/>
        </w:rPr>
        <w:t xml:space="preserve"> </w:t>
      </w:r>
      <w:proofErr w:type="spellStart"/>
      <w:r w:rsidR="00BC5F5B">
        <w:rPr>
          <w:lang w:val="en-US"/>
        </w:rPr>
        <w:t>g</w:t>
      </w:r>
      <w:r w:rsidR="002856EE">
        <w:rPr>
          <w:lang w:val="en-US"/>
        </w:rPr>
        <w:t>a</w:t>
      </w:r>
      <w:r w:rsidR="002856EE" w:rsidRPr="002856EE">
        <w:rPr>
          <w:lang w:val="en-US"/>
        </w:rPr>
        <w:t>lvanised</w:t>
      </w:r>
      <w:proofErr w:type="spellEnd"/>
      <w:r w:rsidR="002856EE" w:rsidRPr="002856EE">
        <w:rPr>
          <w:lang w:val="en-US"/>
        </w:rPr>
        <w:t xml:space="preserve">, MODULOS chassis </w:t>
      </w:r>
      <w:r w:rsidR="00F70C3D">
        <w:rPr>
          <w:lang w:val="en-US"/>
        </w:rPr>
        <w:t>-</w:t>
      </w:r>
      <w:r w:rsidR="002856EE" w:rsidRPr="002856EE">
        <w:rPr>
          <w:lang w:val="en-US"/>
        </w:rPr>
        <w:t xml:space="preserve"> with 10-year warranty against rust-through</w:t>
      </w:r>
    </w:p>
    <w:p w14:paraId="23C13E46" w14:textId="1D431BE4" w:rsidR="005D6C6F" w:rsidRDefault="002856EE" w:rsidP="000645A2">
      <w:pPr>
        <w:pStyle w:val="Listenabsatz"/>
        <w:numPr>
          <w:ilvl w:val="0"/>
          <w:numId w:val="4"/>
        </w:numPr>
        <w:spacing w:line="360" w:lineRule="auto"/>
        <w:rPr>
          <w:lang w:val="en-US"/>
        </w:rPr>
      </w:pPr>
      <w:bookmarkStart w:id="2" w:name="_Hlk86748531"/>
      <w:r w:rsidRPr="002856EE">
        <w:rPr>
          <w:lang w:val="en-US"/>
        </w:rPr>
        <w:t xml:space="preserve">ROTOS axle unit </w:t>
      </w:r>
      <w:r w:rsidR="00F70C3D">
        <w:rPr>
          <w:lang w:val="en-US"/>
        </w:rPr>
        <w:t xml:space="preserve">- </w:t>
      </w:r>
      <w:r w:rsidRPr="002856EE">
        <w:rPr>
          <w:lang w:val="en-US"/>
        </w:rPr>
        <w:t>with 1,000,000 km or 6-year warranty (excluding wear parts)​</w:t>
      </w:r>
    </w:p>
    <w:bookmarkEnd w:id="2"/>
    <w:p w14:paraId="5EC6B4C9" w14:textId="3D2FC290" w:rsidR="003D4F39" w:rsidRDefault="003D4F39" w:rsidP="000645A2">
      <w:pPr>
        <w:pStyle w:val="Listenabsatz"/>
        <w:numPr>
          <w:ilvl w:val="0"/>
          <w:numId w:val="4"/>
        </w:numPr>
        <w:spacing w:line="360" w:lineRule="auto"/>
        <w:rPr>
          <w:lang w:val="en-US"/>
        </w:rPr>
      </w:pPr>
      <w:r>
        <w:rPr>
          <w:lang w:val="en-US"/>
        </w:rPr>
        <w:t>S</w:t>
      </w:r>
      <w:r w:rsidRPr="003D4F39">
        <w:rPr>
          <w:lang w:val="en-US"/>
        </w:rPr>
        <w:t xml:space="preserve">implified load securing with </w:t>
      </w:r>
      <w:r w:rsidR="00F70C3D">
        <w:rPr>
          <w:lang w:val="en-US"/>
        </w:rPr>
        <w:t xml:space="preserve">two </w:t>
      </w:r>
      <w:r w:rsidRPr="003D4F39">
        <w:rPr>
          <w:lang w:val="en-US"/>
        </w:rPr>
        <w:t>load securing rails</w:t>
      </w:r>
      <w:r w:rsidR="00F70C3D">
        <w:rPr>
          <w:lang w:val="en-US"/>
        </w:rPr>
        <w:t xml:space="preserve"> </w:t>
      </w:r>
      <w:r w:rsidRPr="003D4F39">
        <w:rPr>
          <w:lang w:val="en-US"/>
        </w:rPr>
        <w:t>​</w:t>
      </w:r>
    </w:p>
    <w:p w14:paraId="435EB725" w14:textId="00A1AF10" w:rsidR="003D4F39" w:rsidRDefault="003D4F39" w:rsidP="000645A2">
      <w:pPr>
        <w:pStyle w:val="Listenabsatz"/>
        <w:numPr>
          <w:ilvl w:val="0"/>
          <w:numId w:val="4"/>
        </w:numPr>
        <w:spacing w:line="360" w:lineRule="auto"/>
        <w:rPr>
          <w:lang w:val="en-US"/>
        </w:rPr>
      </w:pPr>
      <w:r w:rsidRPr="003D4F39">
        <w:rPr>
          <w:lang w:val="en-US"/>
        </w:rPr>
        <w:t>Optimal equipment for CEP services with roller shutter*, light roof* and tail lift*.​</w:t>
      </w:r>
    </w:p>
    <w:p w14:paraId="32B2B024" w14:textId="0CA1D8E0" w:rsidR="00781748" w:rsidRPr="00A705D2" w:rsidRDefault="00906ABD" w:rsidP="00A705D2">
      <w:pPr>
        <w:spacing w:line="360" w:lineRule="auto"/>
        <w:ind w:firstLine="720"/>
        <w:rPr>
          <w:rFonts w:ascii="Arial" w:hAnsi="Arial" w:cs="Arial"/>
          <w:lang w:val="en-US"/>
        </w:rPr>
      </w:pPr>
      <w:r w:rsidRPr="00E02422">
        <w:rPr>
          <w:rFonts w:ascii="Arial" w:hAnsi="Arial" w:cs="Arial"/>
          <w:sz w:val="16"/>
          <w:szCs w:val="16"/>
          <w:lang w:val="en-US"/>
        </w:rPr>
        <w:t>*Value depending on design and equipment</w:t>
      </w:r>
    </w:p>
    <w:p w14:paraId="3082DC12" w14:textId="1849F3C0" w:rsidR="00781748" w:rsidRDefault="00781748" w:rsidP="00714064">
      <w:pPr>
        <w:spacing w:line="360" w:lineRule="auto"/>
        <w:rPr>
          <w:rFonts w:ascii="Arial" w:hAnsi="Arial" w:cs="Arial"/>
          <w:lang w:val="en-US"/>
        </w:rPr>
      </w:pPr>
    </w:p>
    <w:p w14:paraId="212BF6C1" w14:textId="5CA28C05" w:rsidR="00F35A36" w:rsidRPr="00FA2EAD" w:rsidRDefault="003F24D0" w:rsidP="00F35A36">
      <w:pPr>
        <w:pStyle w:val="berschrift2"/>
        <w:rPr>
          <w:sz w:val="22"/>
          <w:szCs w:val="22"/>
        </w:rPr>
      </w:pPr>
      <w:r>
        <w:rPr>
          <w:sz w:val="22"/>
          <w:szCs w:val="22"/>
        </w:rPr>
        <w:t>E</w:t>
      </w:r>
      <w:r w:rsidR="00F35A36" w:rsidRPr="00FA2EAD">
        <w:rPr>
          <w:sz w:val="22"/>
          <w:szCs w:val="22"/>
        </w:rPr>
        <w:t xml:space="preserve">ditor’s notes: </w:t>
      </w:r>
    </w:p>
    <w:p w14:paraId="2EA60B01" w14:textId="77777777" w:rsidR="00F35A36" w:rsidRPr="000032F5" w:rsidRDefault="00F35A36" w:rsidP="00F35A36">
      <w:pPr>
        <w:tabs>
          <w:tab w:val="left" w:pos="708"/>
        </w:tabs>
        <w:spacing w:after="200" w:line="276" w:lineRule="auto"/>
        <w:ind w:right="849"/>
        <w:rPr>
          <w:rFonts w:ascii="Arial" w:hAnsi="Arial" w:cs="Arial"/>
          <w:color w:val="000000"/>
          <w:sz w:val="16"/>
          <w:szCs w:val="16"/>
        </w:rPr>
      </w:pPr>
      <w:r w:rsidRPr="000032F5">
        <w:rPr>
          <w:rFonts w:ascii="Arial" w:hAnsi="Arial" w:cs="Arial"/>
          <w:sz w:val="16"/>
          <w:szCs w:val="16"/>
        </w:rPr>
        <w:t xml:space="preserve">Schmitz Cargobull UK and Ireland </w:t>
      </w:r>
      <w:proofErr w:type="gramStart"/>
      <w:r w:rsidRPr="000032F5">
        <w:rPr>
          <w:rFonts w:ascii="Arial" w:hAnsi="Arial" w:cs="Arial"/>
          <w:sz w:val="16"/>
          <w:szCs w:val="16"/>
        </w:rPr>
        <w:t>is</w:t>
      </w:r>
      <w:proofErr w:type="gramEnd"/>
      <w:r w:rsidRPr="000032F5">
        <w:rPr>
          <w:rFonts w:ascii="Arial" w:hAnsi="Arial" w:cs="Arial"/>
          <w:sz w:val="16"/>
          <w:szCs w:val="16"/>
        </w:rPr>
        <w:t xml:space="preserve"> a subsidiary company of the German-owned Schmitz Cargobull Group. </w:t>
      </w:r>
    </w:p>
    <w:p w14:paraId="477F0FB2" w14:textId="77777777" w:rsidR="00072708" w:rsidRPr="00632CC1" w:rsidRDefault="00072708" w:rsidP="00072708">
      <w:pPr>
        <w:ind w:right="283"/>
        <w:rPr>
          <w:rFonts w:ascii="Arial" w:hAnsi="Arial" w:cs="Arial"/>
          <w:sz w:val="16"/>
          <w:szCs w:val="16"/>
          <w:lang w:val="en-US"/>
        </w:rPr>
      </w:pPr>
      <w:r w:rsidRPr="00632CC1">
        <w:rPr>
          <w:rFonts w:ascii="Arial" w:hAnsi="Arial" w:cs="Arial"/>
          <w:sz w:val="16"/>
          <w:szCs w:val="16"/>
          <w:lang w:val="en-US"/>
        </w:rPr>
        <w:t xml:space="preserve">With an annual production of around 42,500 trailers and with around 5,700 employees, Schmitz Cargobull AG is Europe’s leading manufacturer of semi-trailers, trailers and truck bodies for temperature-controlled freight, general </w:t>
      </w:r>
      <w:proofErr w:type="gramStart"/>
      <w:r w:rsidRPr="00632CC1">
        <w:rPr>
          <w:rFonts w:ascii="Arial" w:hAnsi="Arial" w:cs="Arial"/>
          <w:sz w:val="16"/>
          <w:szCs w:val="16"/>
          <w:lang w:val="en-US"/>
        </w:rPr>
        <w:t>cargo</w:t>
      </w:r>
      <w:proofErr w:type="gramEnd"/>
      <w:r w:rsidRPr="00632CC1">
        <w:rPr>
          <w:rFonts w:ascii="Arial" w:hAnsi="Arial" w:cs="Arial"/>
          <w:sz w:val="16"/>
          <w:szCs w:val="16"/>
          <w:lang w:val="en-US"/>
        </w:rPr>
        <w:t xml:space="preserve"> and bulk goods. The company achieved sales of approximately €1.74 billion in the 2020/21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14:paraId="44462DDC" w14:textId="77777777" w:rsidR="00F35A36" w:rsidRPr="00E426AD" w:rsidRDefault="00F35A36" w:rsidP="00F35A36">
      <w:pPr>
        <w:ind w:right="283"/>
        <w:rPr>
          <w:rFonts w:ascii="Arial" w:hAnsi="Arial" w:cs="Arial"/>
          <w:color w:val="000000"/>
          <w:sz w:val="20"/>
          <w:szCs w:val="20"/>
          <w:lang w:val="en-US"/>
        </w:rPr>
      </w:pPr>
    </w:p>
    <w:p w14:paraId="535A3BD8" w14:textId="77777777" w:rsidR="00F35A36" w:rsidRDefault="00F35A36" w:rsidP="00F35A36">
      <w:pPr>
        <w:rPr>
          <w:rStyle w:val="Hyperlink"/>
          <w:rFonts w:ascii="Calibri" w:hAnsi="Calibri" w:cs="Times New Roman"/>
          <w:sz w:val="22"/>
          <w:szCs w:val="22"/>
        </w:rPr>
      </w:pPr>
      <w:r>
        <w:rPr>
          <w:rFonts w:ascii="Arial" w:hAnsi="Arial" w:cs="Arial"/>
          <w:color w:val="000000"/>
          <w:sz w:val="18"/>
          <w:szCs w:val="18"/>
        </w:rPr>
        <w:t xml:space="preserve">Visit Schmitz Cargobull UK’s dedicated online press room at </w:t>
      </w:r>
      <w:hyperlink r:id="rId16" w:history="1">
        <w:r w:rsidRPr="007C22AF">
          <w:rPr>
            <w:rStyle w:val="Hyperlink"/>
            <w:rFonts w:ascii="Arial" w:hAnsi="Arial" w:cs="Arial"/>
            <w:sz w:val="18"/>
            <w:szCs w:val="18"/>
          </w:rPr>
          <w:t>http://gk.news/schmitzcargobull</w:t>
        </w:r>
      </w:hyperlink>
      <w:r>
        <w:rPr>
          <w:rFonts w:ascii="Arial" w:hAnsi="Arial" w:cs="Arial"/>
          <w:color w:val="000000"/>
          <w:sz w:val="18"/>
          <w:szCs w:val="18"/>
        </w:rPr>
        <w:t xml:space="preserve"> </w:t>
      </w:r>
    </w:p>
    <w:p w14:paraId="47B6AF06" w14:textId="77777777" w:rsidR="00F35A36" w:rsidRDefault="00F35A36" w:rsidP="00F35A36">
      <w:pPr>
        <w:rPr>
          <w:rStyle w:val="Hyperlink"/>
          <w:rFonts w:ascii="Arial" w:hAnsi="Arial" w:cs="Arial"/>
          <w:sz w:val="18"/>
          <w:szCs w:val="1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
        <w:gridCol w:w="6023"/>
      </w:tblGrid>
      <w:tr w:rsidR="00F35A36" w:rsidRPr="00B6528C" w14:paraId="5D457D07" w14:textId="77777777" w:rsidTr="0078093C">
        <w:trPr>
          <w:cantSplit/>
        </w:trPr>
        <w:tc>
          <w:tcPr>
            <w:tcW w:w="606" w:type="dxa"/>
          </w:tcPr>
          <w:p w14:paraId="4665660D" w14:textId="77777777" w:rsidR="00F35A36" w:rsidRPr="00B6528C" w:rsidRDefault="00F35A36" w:rsidP="0078093C">
            <w:pPr>
              <w:rPr>
                <w:rFonts w:ascii="Arial" w:eastAsia="PMingLiU" w:hAnsi="Arial" w:cs="Arial"/>
                <w:sz w:val="18"/>
                <w:szCs w:val="18"/>
              </w:rPr>
            </w:pPr>
            <w:r w:rsidRPr="00B6528C">
              <w:rPr>
                <w:rFonts w:ascii="Arial" w:eastAsia="PMingLiU" w:hAnsi="Arial" w:cs="Arial"/>
                <w:noProof/>
                <w:sz w:val="18"/>
                <w:szCs w:val="18"/>
                <w:lang w:eastAsia="en-GB"/>
              </w:rPr>
              <w:drawing>
                <wp:inline distT="0" distB="0" distL="0" distR="0" wp14:anchorId="42ADC037" wp14:editId="1EB3DF51">
                  <wp:extent cx="222250" cy="2222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jpg"/>
                          <pic:cNvPicPr/>
                        </pic:nvPicPr>
                        <pic:blipFill>
                          <a:blip r:embed="rId17">
                            <a:extLst>
                              <a:ext uri="{28A0092B-C50C-407E-A947-70E740481C1C}">
                                <a14:useLocalDpi xmlns:a14="http://schemas.microsoft.com/office/drawing/2010/main" val="0"/>
                              </a:ext>
                            </a:extLst>
                          </a:blip>
                          <a:stretch>
                            <a:fillRect/>
                          </a:stretch>
                        </pic:blipFill>
                        <pic:spPr>
                          <a:xfrm>
                            <a:off x="0" y="0"/>
                            <a:ext cx="222250" cy="222250"/>
                          </a:xfrm>
                          <a:prstGeom prst="rect">
                            <a:avLst/>
                          </a:prstGeom>
                        </pic:spPr>
                      </pic:pic>
                    </a:graphicData>
                  </a:graphic>
                </wp:inline>
              </w:drawing>
            </w:r>
          </w:p>
        </w:tc>
        <w:tc>
          <w:tcPr>
            <w:tcW w:w="6023" w:type="dxa"/>
            <w:vAlign w:val="center"/>
          </w:tcPr>
          <w:p w14:paraId="3B08D7A4" w14:textId="77777777" w:rsidR="00F35A36" w:rsidRPr="00B6528C" w:rsidRDefault="004B4AB9" w:rsidP="0078093C">
            <w:pPr>
              <w:rPr>
                <w:rFonts w:ascii="Arial" w:eastAsia="PMingLiU" w:hAnsi="Arial" w:cs="Arial"/>
                <w:sz w:val="18"/>
                <w:szCs w:val="18"/>
              </w:rPr>
            </w:pPr>
            <w:hyperlink r:id="rId18" w:history="1">
              <w:r w:rsidR="00F35A36" w:rsidRPr="005C024B">
                <w:rPr>
                  <w:rStyle w:val="Hyperlink"/>
                  <w:rFonts w:ascii="Arial" w:eastAsia="PMingLiU" w:hAnsi="Arial" w:cs="Arial"/>
                  <w:sz w:val="18"/>
                  <w:szCs w:val="18"/>
                </w:rPr>
                <w:t>https://twitter.com/cargobulluk</w:t>
              </w:r>
            </w:hyperlink>
            <w:r w:rsidR="00F35A36">
              <w:rPr>
                <w:rFonts w:ascii="Arial" w:eastAsia="PMingLiU" w:hAnsi="Arial" w:cs="Arial"/>
                <w:sz w:val="18"/>
                <w:szCs w:val="18"/>
              </w:rPr>
              <w:t xml:space="preserve"> </w:t>
            </w:r>
          </w:p>
        </w:tc>
      </w:tr>
      <w:tr w:rsidR="00F35A36" w:rsidRPr="00B6528C" w14:paraId="79FDDEDE" w14:textId="77777777" w:rsidTr="0078093C">
        <w:trPr>
          <w:cantSplit/>
        </w:trPr>
        <w:tc>
          <w:tcPr>
            <w:tcW w:w="606" w:type="dxa"/>
          </w:tcPr>
          <w:p w14:paraId="4DDA5633" w14:textId="77777777" w:rsidR="00F35A36" w:rsidRPr="00B6528C" w:rsidRDefault="00F35A36" w:rsidP="0078093C">
            <w:pPr>
              <w:rPr>
                <w:rFonts w:ascii="Arial" w:eastAsia="PMingLiU" w:hAnsi="Arial" w:cs="Arial"/>
                <w:sz w:val="18"/>
                <w:szCs w:val="18"/>
              </w:rPr>
            </w:pPr>
            <w:r w:rsidRPr="00B6528C">
              <w:rPr>
                <w:rFonts w:ascii="Arial" w:eastAsia="PMingLiU" w:hAnsi="Arial" w:cs="Arial"/>
                <w:noProof/>
                <w:sz w:val="18"/>
                <w:szCs w:val="18"/>
                <w:lang w:eastAsia="en-GB"/>
              </w:rPr>
              <w:drawing>
                <wp:inline distT="0" distB="0" distL="0" distR="0" wp14:anchorId="758AD806" wp14:editId="6A8E67D2">
                  <wp:extent cx="241300" cy="2413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edin.jpg"/>
                          <pic:cNvPicPr/>
                        </pic:nvPicPr>
                        <pic:blipFill>
                          <a:blip r:embed="rId19">
                            <a:extLst>
                              <a:ext uri="{28A0092B-C50C-407E-A947-70E740481C1C}">
                                <a14:useLocalDpi xmlns:a14="http://schemas.microsoft.com/office/drawing/2010/main" val="0"/>
                              </a:ext>
                            </a:extLst>
                          </a:blip>
                          <a:stretch>
                            <a:fillRect/>
                          </a:stretch>
                        </pic:blipFill>
                        <pic:spPr>
                          <a:xfrm>
                            <a:off x="0" y="0"/>
                            <a:ext cx="241300" cy="241300"/>
                          </a:xfrm>
                          <a:prstGeom prst="rect">
                            <a:avLst/>
                          </a:prstGeom>
                        </pic:spPr>
                      </pic:pic>
                    </a:graphicData>
                  </a:graphic>
                </wp:inline>
              </w:drawing>
            </w:r>
          </w:p>
        </w:tc>
        <w:tc>
          <w:tcPr>
            <w:tcW w:w="6023" w:type="dxa"/>
            <w:vAlign w:val="center"/>
          </w:tcPr>
          <w:p w14:paraId="4C29C881" w14:textId="77777777" w:rsidR="00F35A36" w:rsidRPr="00B6528C" w:rsidRDefault="004B4AB9" w:rsidP="0078093C">
            <w:pPr>
              <w:rPr>
                <w:rFonts w:ascii="Arial" w:eastAsia="PMingLiU" w:hAnsi="Arial" w:cs="Arial"/>
                <w:sz w:val="18"/>
                <w:szCs w:val="18"/>
              </w:rPr>
            </w:pPr>
            <w:hyperlink r:id="rId20" w:history="1">
              <w:r w:rsidR="00F35A36" w:rsidRPr="00D70AF9">
                <w:rPr>
                  <w:rStyle w:val="Hyperlink"/>
                  <w:rFonts w:ascii="Arial" w:eastAsia="PMingLiU" w:hAnsi="Arial" w:cs="Arial"/>
                  <w:sz w:val="18"/>
                  <w:szCs w:val="18"/>
                </w:rPr>
                <w:t>https://www.linkedin.com/company/5183400</w:t>
              </w:r>
            </w:hyperlink>
            <w:r w:rsidR="00F35A36">
              <w:rPr>
                <w:rFonts w:ascii="Arial" w:eastAsia="PMingLiU" w:hAnsi="Arial" w:cs="Arial"/>
                <w:sz w:val="18"/>
                <w:szCs w:val="18"/>
              </w:rPr>
              <w:t xml:space="preserve"> </w:t>
            </w:r>
          </w:p>
        </w:tc>
      </w:tr>
      <w:tr w:rsidR="00F35A36" w:rsidRPr="00B6528C" w14:paraId="55BC1316" w14:textId="77777777" w:rsidTr="0078093C">
        <w:trPr>
          <w:cantSplit/>
        </w:trPr>
        <w:tc>
          <w:tcPr>
            <w:tcW w:w="606" w:type="dxa"/>
          </w:tcPr>
          <w:p w14:paraId="1B5BDAF8" w14:textId="77777777" w:rsidR="00F35A36" w:rsidRPr="00B6528C" w:rsidRDefault="00F35A36" w:rsidP="0078093C">
            <w:pPr>
              <w:rPr>
                <w:rFonts w:ascii="Arial" w:eastAsia="PMingLiU" w:hAnsi="Arial" w:cs="Arial"/>
                <w:sz w:val="18"/>
                <w:szCs w:val="18"/>
              </w:rPr>
            </w:pPr>
            <w:r w:rsidRPr="00B6528C">
              <w:rPr>
                <w:rFonts w:ascii="Arial" w:eastAsia="PMingLiU" w:hAnsi="Arial" w:cs="Arial"/>
                <w:noProof/>
                <w:sz w:val="18"/>
                <w:szCs w:val="18"/>
                <w:lang w:eastAsia="en-GB"/>
              </w:rPr>
              <w:drawing>
                <wp:inline distT="0" distB="0" distL="0" distR="0" wp14:anchorId="7431D70D" wp14:editId="3713FFEA">
                  <wp:extent cx="2286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jpg"/>
                          <pic:cNvPicPr/>
                        </pic:nvPicPr>
                        <pic:blipFill>
                          <a:blip r:embed="rId2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tc>
        <w:tc>
          <w:tcPr>
            <w:tcW w:w="6023" w:type="dxa"/>
            <w:vAlign w:val="center"/>
          </w:tcPr>
          <w:p w14:paraId="2DEC1A5C" w14:textId="77777777" w:rsidR="00F35A36" w:rsidRPr="00B6528C" w:rsidRDefault="004B4AB9" w:rsidP="0078093C">
            <w:pPr>
              <w:rPr>
                <w:rFonts w:ascii="Arial" w:eastAsia="PMingLiU" w:hAnsi="Arial" w:cs="Arial"/>
                <w:sz w:val="18"/>
                <w:szCs w:val="18"/>
              </w:rPr>
            </w:pPr>
            <w:hyperlink r:id="rId22" w:history="1">
              <w:r w:rsidR="00F35A36" w:rsidRPr="00665206">
                <w:rPr>
                  <w:rStyle w:val="Hyperlink"/>
                  <w:rFonts w:ascii="Arial" w:eastAsia="PMingLiU" w:hAnsi="Arial" w:cs="Arial"/>
                  <w:sz w:val="18"/>
                  <w:szCs w:val="18"/>
                </w:rPr>
                <w:t>http://www.youtube.com/user/SchmitzCargobullUK</w:t>
              </w:r>
            </w:hyperlink>
            <w:r w:rsidR="00F35A36">
              <w:rPr>
                <w:rFonts w:ascii="Arial" w:eastAsia="PMingLiU" w:hAnsi="Arial" w:cs="Arial"/>
                <w:sz w:val="18"/>
                <w:szCs w:val="18"/>
              </w:rPr>
              <w:t xml:space="preserve"> </w:t>
            </w:r>
          </w:p>
        </w:tc>
      </w:tr>
    </w:tbl>
    <w:p w14:paraId="2B3520C4" w14:textId="77777777" w:rsidR="00F35A36" w:rsidRPr="00746E22" w:rsidRDefault="00F35A36" w:rsidP="00F35A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
    <w:p w14:paraId="3036B6A7" w14:textId="77777777" w:rsidR="00F35A36" w:rsidRPr="00746E22" w:rsidRDefault="00F35A36" w:rsidP="00F35A36">
      <w:pPr>
        <w:rPr>
          <w:rFonts w:ascii="Arial" w:hAnsi="Arial" w:cs="Arial"/>
          <w:sz w:val="20"/>
          <w:szCs w:val="20"/>
        </w:rPr>
      </w:pPr>
      <w:r w:rsidRPr="00746E22">
        <w:rPr>
          <w:rFonts w:ascii="Arial" w:hAnsi="Arial" w:cs="Arial"/>
          <w:b/>
          <w:bCs/>
          <w:sz w:val="20"/>
          <w:szCs w:val="20"/>
        </w:rPr>
        <w:t>Press Contact UK:</w:t>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p>
    <w:p w14:paraId="3E09E807" w14:textId="05BD9519" w:rsidR="00F35A36" w:rsidRPr="00746E22" w:rsidRDefault="00F35A36" w:rsidP="00F35A36">
      <w:pPr>
        <w:rPr>
          <w:rFonts w:ascii="Arial" w:hAnsi="Arial" w:cs="Arial"/>
          <w:sz w:val="20"/>
          <w:szCs w:val="20"/>
        </w:rPr>
      </w:pPr>
      <w:r>
        <w:rPr>
          <w:rFonts w:ascii="Arial" w:hAnsi="Arial" w:cs="Arial"/>
          <w:sz w:val="20"/>
          <w:szCs w:val="20"/>
        </w:rPr>
        <w:t xml:space="preserve">Lucy Pitcher or </w:t>
      </w:r>
      <w:r w:rsidR="00442CBA">
        <w:rPr>
          <w:rFonts w:ascii="Arial" w:hAnsi="Arial" w:cs="Arial"/>
          <w:sz w:val="20"/>
          <w:szCs w:val="20"/>
        </w:rPr>
        <w:t>Gemma Turner</w:t>
      </w:r>
      <w:r>
        <w:rPr>
          <w:rFonts w:ascii="Arial" w:hAnsi="Arial" w:cs="Arial"/>
          <w:sz w:val="20"/>
          <w:szCs w:val="20"/>
        </w:rPr>
        <w:t xml:space="preserve"> </w:t>
      </w:r>
    </w:p>
    <w:p w14:paraId="1D1739B3" w14:textId="77777777" w:rsidR="00F35A36" w:rsidRPr="00A070DD" w:rsidRDefault="00F35A36" w:rsidP="00F35A36">
      <w:pPr>
        <w:rPr>
          <w:rFonts w:ascii="Arial" w:hAnsi="Arial" w:cs="Arial"/>
          <w:sz w:val="20"/>
          <w:szCs w:val="20"/>
          <w:lang w:val="en-US"/>
        </w:rPr>
      </w:pPr>
      <w:r w:rsidRPr="00A070DD">
        <w:rPr>
          <w:rFonts w:ascii="Arial" w:hAnsi="Arial" w:cs="Arial"/>
          <w:sz w:val="20"/>
          <w:szCs w:val="20"/>
          <w:lang w:val="en-US"/>
        </w:rPr>
        <w:t>Garnett Keeler PR</w:t>
      </w:r>
      <w:r w:rsidRPr="00A070DD">
        <w:rPr>
          <w:rFonts w:ascii="Arial" w:hAnsi="Arial" w:cs="Arial"/>
          <w:sz w:val="20"/>
          <w:szCs w:val="20"/>
          <w:lang w:val="en-US"/>
        </w:rPr>
        <w:tab/>
      </w:r>
      <w:r w:rsidRPr="00A070DD">
        <w:rPr>
          <w:rFonts w:ascii="Arial" w:hAnsi="Arial" w:cs="Arial"/>
          <w:sz w:val="20"/>
          <w:szCs w:val="20"/>
          <w:lang w:val="en-US"/>
        </w:rPr>
        <w:tab/>
      </w:r>
      <w:r w:rsidRPr="00A070DD">
        <w:rPr>
          <w:rFonts w:ascii="Arial" w:hAnsi="Arial" w:cs="Arial"/>
          <w:sz w:val="20"/>
          <w:szCs w:val="20"/>
          <w:lang w:val="en-US"/>
        </w:rPr>
        <w:tab/>
      </w:r>
      <w:r w:rsidRPr="00A070DD">
        <w:rPr>
          <w:rFonts w:ascii="Arial" w:hAnsi="Arial" w:cs="Arial"/>
          <w:sz w:val="20"/>
          <w:szCs w:val="20"/>
          <w:lang w:val="en-US"/>
        </w:rPr>
        <w:tab/>
      </w:r>
      <w:r w:rsidRPr="00A070DD">
        <w:rPr>
          <w:rFonts w:ascii="Arial" w:hAnsi="Arial" w:cs="Arial"/>
          <w:sz w:val="20"/>
          <w:szCs w:val="20"/>
          <w:lang w:val="en-US"/>
        </w:rPr>
        <w:tab/>
      </w:r>
    </w:p>
    <w:p w14:paraId="1F0D43BF" w14:textId="77777777" w:rsidR="00F35A36" w:rsidRPr="008118E0" w:rsidRDefault="00F35A36" w:rsidP="00F35A36">
      <w:pPr>
        <w:rPr>
          <w:rFonts w:ascii="Arial" w:hAnsi="Arial" w:cs="Arial"/>
          <w:sz w:val="20"/>
          <w:szCs w:val="20"/>
          <w:lang w:val="en-US"/>
        </w:rPr>
      </w:pPr>
      <w:r w:rsidRPr="008118E0">
        <w:rPr>
          <w:rFonts w:ascii="Arial" w:hAnsi="Arial" w:cs="Arial"/>
          <w:sz w:val="20"/>
          <w:szCs w:val="20"/>
          <w:lang w:val="en-US"/>
        </w:rPr>
        <w:t>Tel: 020 8647 4467</w:t>
      </w:r>
    </w:p>
    <w:p w14:paraId="5AECC74F" w14:textId="77777777" w:rsidR="00F35A36" w:rsidRPr="008118E0" w:rsidRDefault="00F35A36" w:rsidP="00F35A36">
      <w:pPr>
        <w:rPr>
          <w:rFonts w:ascii="Arial" w:hAnsi="Arial" w:cs="Arial"/>
          <w:sz w:val="20"/>
          <w:szCs w:val="20"/>
          <w:lang w:val="en-US"/>
        </w:rPr>
      </w:pPr>
      <w:r w:rsidRPr="008118E0">
        <w:rPr>
          <w:rFonts w:ascii="Arial" w:hAnsi="Arial" w:cs="Arial"/>
          <w:sz w:val="20"/>
          <w:szCs w:val="20"/>
          <w:lang w:val="en-US"/>
        </w:rPr>
        <w:t xml:space="preserve">Email: </w:t>
      </w:r>
      <w:hyperlink r:id="rId23" w:history="1">
        <w:r w:rsidRPr="008118E0">
          <w:rPr>
            <w:rStyle w:val="Hyperlink"/>
            <w:rFonts w:ascii="Arial" w:hAnsi="Arial" w:cs="Arial"/>
            <w:sz w:val="20"/>
            <w:szCs w:val="20"/>
            <w:lang w:val="en-US"/>
          </w:rPr>
          <w:t>lucy.pitcher@garnettkeeeler.com</w:t>
        </w:r>
      </w:hyperlink>
      <w:r w:rsidRPr="008118E0">
        <w:rPr>
          <w:rStyle w:val="Hyperlink"/>
          <w:rFonts w:ascii="Arial" w:hAnsi="Arial" w:cs="Arial"/>
          <w:color w:val="auto"/>
          <w:sz w:val="20"/>
          <w:szCs w:val="20"/>
          <w:u w:val="none"/>
          <w:lang w:val="en-US"/>
        </w:rPr>
        <w:t xml:space="preserve"> or </w:t>
      </w:r>
      <w:hyperlink r:id="rId24" w:history="1">
        <w:r w:rsidRPr="008118E0">
          <w:rPr>
            <w:rStyle w:val="Hyperlink"/>
            <w:rFonts w:ascii="Arial" w:hAnsi="Arial" w:cs="Arial"/>
            <w:sz w:val="20"/>
            <w:szCs w:val="20"/>
            <w:lang w:val="en-US"/>
          </w:rPr>
          <w:t>lois.spall@garnettkeeler.com</w:t>
        </w:r>
      </w:hyperlink>
      <w:r w:rsidRPr="008118E0">
        <w:rPr>
          <w:rStyle w:val="Hyperlink"/>
          <w:rFonts w:ascii="Arial" w:hAnsi="Arial" w:cs="Arial"/>
          <w:sz w:val="20"/>
          <w:szCs w:val="20"/>
          <w:lang w:val="en-US"/>
        </w:rPr>
        <w:t xml:space="preserve"> </w:t>
      </w:r>
      <w:r w:rsidRPr="008118E0">
        <w:rPr>
          <w:rFonts w:ascii="Arial" w:hAnsi="Arial" w:cs="Arial"/>
          <w:sz w:val="20"/>
          <w:szCs w:val="20"/>
          <w:lang w:val="en-US"/>
        </w:rPr>
        <w:t xml:space="preserve"> </w:t>
      </w:r>
      <w:r w:rsidRPr="008118E0">
        <w:rPr>
          <w:rFonts w:ascii="Arial" w:hAnsi="Arial" w:cs="Arial"/>
          <w:sz w:val="20"/>
          <w:szCs w:val="20"/>
          <w:lang w:val="en-US"/>
        </w:rPr>
        <w:br/>
      </w:r>
    </w:p>
    <w:p w14:paraId="48A70222" w14:textId="77777777" w:rsidR="00F35A36" w:rsidRPr="00746E22" w:rsidRDefault="00F35A36" w:rsidP="00F35A36">
      <w:pPr>
        <w:rPr>
          <w:rFonts w:ascii="Arial" w:hAnsi="Arial" w:cs="Arial"/>
          <w:b/>
          <w:bCs/>
          <w:sz w:val="20"/>
          <w:szCs w:val="20"/>
          <w:lang w:val="en-US"/>
        </w:rPr>
      </w:pPr>
      <w:r w:rsidRPr="00746E22">
        <w:rPr>
          <w:rFonts w:ascii="Arial" w:hAnsi="Arial" w:cs="Arial"/>
          <w:b/>
          <w:bCs/>
          <w:sz w:val="20"/>
          <w:szCs w:val="20"/>
          <w:lang w:val="en-US"/>
        </w:rPr>
        <w:t>Company Contact Europe:</w:t>
      </w:r>
    </w:p>
    <w:p w14:paraId="4A09A36C" w14:textId="77777777" w:rsidR="00F35A36" w:rsidRDefault="00F35A36" w:rsidP="00F35A36">
      <w:pPr>
        <w:ind w:right="-1708"/>
        <w:rPr>
          <w:rFonts w:ascii="Arial" w:hAnsi="Arial" w:cs="Arial"/>
          <w:sz w:val="20"/>
          <w:szCs w:val="20"/>
        </w:rPr>
      </w:pPr>
      <w:r>
        <w:rPr>
          <w:rFonts w:ascii="Arial" w:hAnsi="Arial" w:cs="Arial"/>
          <w:sz w:val="20"/>
          <w:szCs w:val="20"/>
        </w:rPr>
        <w:t>Anna Stuhlmeier, Head of Corporate Public Relations</w:t>
      </w:r>
    </w:p>
    <w:p w14:paraId="6ECF549A" w14:textId="77777777" w:rsidR="00F35A36" w:rsidRDefault="00F35A36" w:rsidP="00F35A36">
      <w:pPr>
        <w:ind w:left="5040" w:right="-1233" w:hanging="5040"/>
        <w:rPr>
          <w:rFonts w:ascii="Arial" w:hAnsi="Arial" w:cs="Arial"/>
          <w:sz w:val="20"/>
          <w:szCs w:val="20"/>
        </w:rPr>
      </w:pPr>
      <w:r>
        <w:rPr>
          <w:rFonts w:ascii="Arial" w:hAnsi="Arial" w:cs="Arial"/>
          <w:sz w:val="20"/>
          <w:szCs w:val="20"/>
        </w:rPr>
        <w:t>Silke Hesener, Manager Public Relations</w:t>
      </w:r>
    </w:p>
    <w:p w14:paraId="22ED8724" w14:textId="77777777" w:rsidR="00F35A36" w:rsidRDefault="00F35A36" w:rsidP="00F35A36">
      <w:pPr>
        <w:ind w:left="5040" w:right="-1233" w:hanging="5040"/>
        <w:rPr>
          <w:rFonts w:ascii="Arial" w:hAnsi="Arial" w:cs="Arial"/>
          <w:sz w:val="20"/>
          <w:szCs w:val="20"/>
        </w:rPr>
      </w:pPr>
      <w:r>
        <w:rPr>
          <w:rFonts w:ascii="Arial" w:hAnsi="Arial" w:cs="Arial"/>
          <w:sz w:val="20"/>
          <w:szCs w:val="20"/>
        </w:rPr>
        <w:t>Tel: +49 02558 811501</w:t>
      </w:r>
    </w:p>
    <w:p w14:paraId="0D6638D6" w14:textId="77777777" w:rsidR="00F35A36" w:rsidRPr="00D44F45" w:rsidRDefault="00F35A36" w:rsidP="00F35A36">
      <w:pPr>
        <w:ind w:right="-716"/>
        <w:rPr>
          <w:rFonts w:ascii="Arial" w:hAnsi="Arial" w:cs="Arial"/>
          <w:sz w:val="20"/>
          <w:szCs w:val="20"/>
        </w:rPr>
      </w:pPr>
      <w:r w:rsidRPr="00D44F45">
        <w:rPr>
          <w:rFonts w:ascii="Arial" w:hAnsi="Arial" w:cs="Arial"/>
          <w:sz w:val="20"/>
          <w:szCs w:val="20"/>
        </w:rPr>
        <w:t>Email:</w:t>
      </w:r>
      <w:r w:rsidRPr="00D44F45">
        <w:t xml:space="preserve"> </w:t>
      </w:r>
      <w:hyperlink r:id="rId25" w:history="1">
        <w:r>
          <w:rPr>
            <w:rStyle w:val="Hyperlink"/>
            <w:rFonts w:ascii="Arial" w:hAnsi="Arial" w:cs="Arial"/>
            <w:sz w:val="20"/>
            <w:szCs w:val="20"/>
          </w:rPr>
          <w:t>silke.hesener@cargobull.com</w:t>
        </w:r>
      </w:hyperlink>
      <w:r w:rsidRPr="00D44F45">
        <w:rPr>
          <w:rFonts w:ascii="Arial" w:hAnsi="Arial" w:cs="Arial"/>
          <w:sz w:val="20"/>
          <w:szCs w:val="20"/>
        </w:rPr>
        <w:tab/>
      </w:r>
      <w:r w:rsidRPr="00D44F45">
        <w:rPr>
          <w:rFonts w:ascii="Arial" w:hAnsi="Arial" w:cs="Arial"/>
          <w:sz w:val="20"/>
          <w:szCs w:val="20"/>
        </w:rPr>
        <w:tab/>
      </w:r>
    </w:p>
    <w:p w14:paraId="6655C650" w14:textId="77777777" w:rsidR="00F35A36" w:rsidRPr="00D44F45" w:rsidRDefault="00F35A36" w:rsidP="00F35A36">
      <w:pPr>
        <w:ind w:right="-716"/>
        <w:rPr>
          <w:rFonts w:ascii="Arial" w:hAnsi="Arial" w:cs="Arial"/>
          <w:sz w:val="20"/>
          <w:szCs w:val="20"/>
        </w:rPr>
      </w:pPr>
      <w:r w:rsidRPr="00D44F45">
        <w:rPr>
          <w:rFonts w:ascii="Arial" w:hAnsi="Arial" w:cs="Arial"/>
          <w:sz w:val="20"/>
          <w:szCs w:val="20"/>
        </w:rPr>
        <w:t>Andrea Beckonert, Manager Public Relations</w:t>
      </w:r>
    </w:p>
    <w:p w14:paraId="03A5D6F7" w14:textId="77777777" w:rsidR="00F35A36" w:rsidRPr="00F72900" w:rsidRDefault="00F35A36" w:rsidP="00F35A36">
      <w:pPr>
        <w:ind w:right="-716"/>
        <w:rPr>
          <w:rFonts w:ascii="Arial" w:hAnsi="Arial" w:cs="Arial"/>
          <w:sz w:val="20"/>
          <w:szCs w:val="20"/>
          <w:lang w:val="fr-FR"/>
        </w:rPr>
      </w:pPr>
      <w:r w:rsidRPr="00F72900">
        <w:rPr>
          <w:rFonts w:ascii="Arial" w:hAnsi="Arial" w:cs="Arial"/>
          <w:sz w:val="20"/>
          <w:szCs w:val="20"/>
          <w:lang w:val="fr-FR"/>
        </w:rPr>
        <w:t>Tel : +49 02558 811321</w:t>
      </w:r>
    </w:p>
    <w:p w14:paraId="237B0CFB" w14:textId="5C6710B4" w:rsidR="00607EA9" w:rsidRPr="00F72900" w:rsidRDefault="00F35A36" w:rsidP="006B2B59">
      <w:pPr>
        <w:ind w:right="-716"/>
        <w:rPr>
          <w:rFonts w:ascii="Arial" w:hAnsi="Arial" w:cs="Arial"/>
          <w:sz w:val="16"/>
          <w:szCs w:val="16"/>
          <w:lang w:val="fr-FR"/>
        </w:rPr>
      </w:pPr>
      <w:proofErr w:type="gramStart"/>
      <w:r w:rsidRPr="00F72900">
        <w:rPr>
          <w:rFonts w:ascii="Arial" w:hAnsi="Arial" w:cs="Arial"/>
          <w:sz w:val="20"/>
          <w:szCs w:val="20"/>
          <w:lang w:val="fr-FR"/>
        </w:rPr>
        <w:t>Email</w:t>
      </w:r>
      <w:proofErr w:type="gramEnd"/>
      <w:r w:rsidRPr="00F72900">
        <w:rPr>
          <w:rFonts w:ascii="Arial" w:hAnsi="Arial" w:cs="Arial"/>
          <w:sz w:val="20"/>
          <w:szCs w:val="20"/>
          <w:lang w:val="fr-FR"/>
        </w:rPr>
        <w:t xml:space="preserve"> : </w:t>
      </w:r>
      <w:hyperlink r:id="rId26" w:history="1">
        <w:r w:rsidRPr="00F72900">
          <w:rPr>
            <w:rStyle w:val="Hyperlink"/>
            <w:rFonts w:ascii="Arial" w:hAnsi="Arial" w:cs="Arial"/>
            <w:sz w:val="20"/>
            <w:szCs w:val="20"/>
            <w:lang w:val="fr-FR"/>
          </w:rPr>
          <w:t>andrea.beckonert@cargobull.com</w:t>
        </w:r>
      </w:hyperlink>
      <w:r w:rsidR="006B2B59" w:rsidRPr="00F72900">
        <w:rPr>
          <w:rStyle w:val="Hyperlink"/>
          <w:rFonts w:ascii="Arial" w:hAnsi="Arial" w:cs="Arial"/>
          <w:sz w:val="20"/>
          <w:szCs w:val="20"/>
          <w:u w:val="none"/>
          <w:lang w:val="fr-FR"/>
        </w:rPr>
        <w:tab/>
      </w:r>
      <w:r w:rsidR="006B2B59" w:rsidRPr="00F72900">
        <w:rPr>
          <w:rStyle w:val="Hyperlink"/>
          <w:rFonts w:ascii="Arial" w:hAnsi="Arial" w:cs="Arial"/>
          <w:sz w:val="20"/>
          <w:szCs w:val="20"/>
          <w:u w:val="none"/>
          <w:lang w:val="fr-FR"/>
        </w:rPr>
        <w:tab/>
      </w:r>
      <w:r w:rsidR="006B2B59" w:rsidRPr="00F72900">
        <w:rPr>
          <w:rStyle w:val="Hyperlink"/>
          <w:rFonts w:ascii="Arial" w:hAnsi="Arial" w:cs="Arial"/>
          <w:sz w:val="20"/>
          <w:szCs w:val="20"/>
          <w:u w:val="none"/>
          <w:lang w:val="fr-FR"/>
        </w:rPr>
        <w:tab/>
      </w:r>
      <w:r w:rsidR="006B2B59" w:rsidRPr="00F72900">
        <w:rPr>
          <w:rStyle w:val="Hyperlink"/>
          <w:rFonts w:ascii="Arial" w:hAnsi="Arial" w:cs="Arial"/>
          <w:sz w:val="20"/>
          <w:szCs w:val="20"/>
          <w:u w:val="none"/>
          <w:lang w:val="fr-FR"/>
        </w:rPr>
        <w:tab/>
      </w:r>
      <w:r w:rsidR="006B2B59" w:rsidRPr="00F72900">
        <w:rPr>
          <w:rStyle w:val="Hyperlink"/>
          <w:rFonts w:ascii="Arial" w:hAnsi="Arial" w:cs="Arial"/>
          <w:sz w:val="20"/>
          <w:szCs w:val="20"/>
          <w:u w:val="none"/>
          <w:lang w:val="fr-FR"/>
        </w:rPr>
        <w:tab/>
      </w:r>
      <w:r w:rsidR="006B2B59" w:rsidRPr="00F72900">
        <w:rPr>
          <w:rStyle w:val="Hyperlink"/>
          <w:rFonts w:ascii="Arial" w:hAnsi="Arial" w:cs="Arial"/>
          <w:sz w:val="20"/>
          <w:szCs w:val="20"/>
          <w:u w:val="none"/>
          <w:lang w:val="fr-FR"/>
        </w:rPr>
        <w:tab/>
      </w:r>
      <w:r w:rsidR="00746E22" w:rsidRPr="00F72900">
        <w:rPr>
          <w:rFonts w:ascii="Arial" w:hAnsi="Arial" w:cs="Arial"/>
          <w:sz w:val="16"/>
          <w:szCs w:val="16"/>
          <w:lang w:val="fr-FR"/>
        </w:rPr>
        <w:t>S</w:t>
      </w:r>
      <w:r w:rsidR="00C21F87" w:rsidRPr="00F72900">
        <w:rPr>
          <w:rFonts w:ascii="Arial" w:hAnsi="Arial" w:cs="Arial"/>
          <w:sz w:val="16"/>
          <w:szCs w:val="16"/>
          <w:lang w:val="fr-FR"/>
        </w:rPr>
        <w:t>CB/</w:t>
      </w:r>
      <w:r w:rsidR="000F7A9A" w:rsidRPr="00F72900">
        <w:rPr>
          <w:rFonts w:ascii="Arial" w:hAnsi="Arial" w:cs="Arial"/>
          <w:sz w:val="16"/>
          <w:szCs w:val="16"/>
          <w:lang w:val="fr-FR"/>
        </w:rPr>
        <w:t>346</w:t>
      </w:r>
      <w:r w:rsidR="00C21F87" w:rsidRPr="00F72900">
        <w:rPr>
          <w:rFonts w:ascii="Arial" w:hAnsi="Arial" w:cs="Arial"/>
          <w:sz w:val="16"/>
          <w:szCs w:val="16"/>
          <w:lang w:val="fr-FR"/>
        </w:rPr>
        <w:t>/</w:t>
      </w:r>
      <w:r w:rsidR="002401DA" w:rsidRPr="00F72900">
        <w:rPr>
          <w:rFonts w:ascii="Arial" w:hAnsi="Arial" w:cs="Arial"/>
          <w:sz w:val="16"/>
          <w:szCs w:val="16"/>
          <w:lang w:val="fr-FR"/>
        </w:rPr>
        <w:t>2</w:t>
      </w:r>
      <w:r w:rsidR="005616F0" w:rsidRPr="00F72900">
        <w:rPr>
          <w:rFonts w:ascii="Arial" w:hAnsi="Arial" w:cs="Arial"/>
          <w:sz w:val="16"/>
          <w:szCs w:val="16"/>
          <w:lang w:val="fr-FR"/>
        </w:rPr>
        <w:t>1</w:t>
      </w:r>
    </w:p>
    <w:sectPr w:rsidR="00607EA9" w:rsidRPr="00F72900" w:rsidSect="00BF381F">
      <w:headerReference w:type="default" r:id="rId27"/>
      <w:headerReference w:type="first" r:id="rId28"/>
      <w:footerReference w:type="first" r:id="rId29"/>
      <w:pgSz w:w="11907" w:h="16840" w:code="9"/>
      <w:pgMar w:top="1843" w:right="1531" w:bottom="142" w:left="164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D23BB0" w14:textId="77777777" w:rsidR="008916C6" w:rsidRDefault="008916C6">
      <w:r>
        <w:separator/>
      </w:r>
    </w:p>
  </w:endnote>
  <w:endnote w:type="continuationSeparator" w:id="0">
    <w:p w14:paraId="6ECAEB21" w14:textId="77777777" w:rsidR="008916C6" w:rsidRDefault="008916C6">
      <w:r>
        <w:continuationSeparator/>
      </w:r>
    </w:p>
  </w:endnote>
  <w:endnote w:type="continuationNotice" w:id="1">
    <w:p w14:paraId="3BA17E9F" w14:textId="77777777" w:rsidR="008916C6" w:rsidRDefault="008916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9F180" w14:textId="77777777" w:rsidR="00002AF4" w:rsidRPr="00582C7C" w:rsidRDefault="00002AF4" w:rsidP="00582C7C">
    <w:pPr>
      <w:pStyle w:val="Fuzeile"/>
      <w:jc w:val="center"/>
      <w:rPr>
        <w:rFonts w:ascii="Arial" w:hAnsi="Arial" w:cs="Arial"/>
        <w:sz w:val="16"/>
        <w:szCs w:val="16"/>
      </w:rPr>
    </w:pPr>
    <w:r w:rsidRPr="00582C7C">
      <w:rPr>
        <w:rFonts w:ascii="Arial" w:hAnsi="Arial" w:cs="Arial"/>
        <w:sz w:val="16"/>
        <w:szCs w:val="16"/>
      </w:rPr>
      <w:t>Schmitz Cargobull (UK) Ltd</w:t>
    </w:r>
    <w:r w:rsidRPr="00582C7C">
      <w:rPr>
        <w:rFonts w:ascii="Arial" w:hAnsi="Arial" w:cs="Arial"/>
        <w:sz w:val="16"/>
        <w:szCs w:val="16"/>
      </w:rPr>
      <w:br/>
    </w:r>
    <w:r>
      <w:rPr>
        <w:rFonts w:ascii="Arial" w:hAnsi="Arial" w:cs="Arial"/>
        <w:sz w:val="16"/>
        <w:szCs w:val="16"/>
      </w:rPr>
      <w:t>Tarporley Road, Lower Whitley, Warrington, WA4 4EZ</w:t>
    </w:r>
  </w:p>
  <w:p w14:paraId="6522A3F3" w14:textId="77777777" w:rsidR="00002AF4" w:rsidRDefault="00002AF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4C4B1" w14:textId="77777777" w:rsidR="008916C6" w:rsidRDefault="008916C6">
      <w:r>
        <w:separator/>
      </w:r>
    </w:p>
  </w:footnote>
  <w:footnote w:type="continuationSeparator" w:id="0">
    <w:p w14:paraId="36F10C8C" w14:textId="77777777" w:rsidR="008916C6" w:rsidRDefault="008916C6">
      <w:r>
        <w:continuationSeparator/>
      </w:r>
    </w:p>
  </w:footnote>
  <w:footnote w:type="continuationNotice" w:id="1">
    <w:p w14:paraId="05BDDA98" w14:textId="77777777" w:rsidR="008916C6" w:rsidRDefault="008916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E7C80" w14:textId="77777777" w:rsidR="00002AF4" w:rsidRDefault="00352D64">
    <w:pPr>
      <w:pStyle w:val="Kopfzeile"/>
      <w:rPr>
        <w:rFonts w:cs="Times"/>
      </w:rPr>
    </w:pPr>
    <w:r>
      <w:rPr>
        <w:noProof/>
        <w:lang w:val="en-GB" w:eastAsia="en-GB"/>
      </w:rPr>
      <w:drawing>
        <wp:anchor distT="0" distB="0" distL="114300" distR="114300" simplePos="0" relativeHeight="251658240" behindDoc="0" locked="1" layoutInCell="1" allowOverlap="1" wp14:anchorId="5EE909C5" wp14:editId="2D28A8D4">
          <wp:simplePos x="0" y="0"/>
          <wp:positionH relativeFrom="column">
            <wp:posOffset>2188210</wp:posOffset>
          </wp:positionH>
          <wp:positionV relativeFrom="page">
            <wp:posOffset>298450</wp:posOffset>
          </wp:positionV>
          <wp:extent cx="1791970" cy="749935"/>
          <wp:effectExtent l="0" t="0" r="0" b="0"/>
          <wp:wrapNone/>
          <wp:docPr id="1" name="Picture 1"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B7746" w14:textId="77777777" w:rsidR="00002AF4" w:rsidRDefault="00352D64">
    <w:pPr>
      <w:pStyle w:val="Kopfzeile"/>
      <w:rPr>
        <w:rFonts w:cs="Times"/>
      </w:rPr>
    </w:pPr>
    <w:r>
      <w:rPr>
        <w:noProof/>
        <w:lang w:val="en-GB" w:eastAsia="en-GB"/>
      </w:rPr>
      <w:drawing>
        <wp:anchor distT="0" distB="0" distL="114300" distR="114300" simplePos="0" relativeHeight="251658241" behindDoc="0" locked="1" layoutInCell="1" allowOverlap="1" wp14:anchorId="0BE193D4" wp14:editId="67F0D214">
          <wp:simplePos x="0" y="0"/>
          <wp:positionH relativeFrom="column">
            <wp:posOffset>2188210</wp:posOffset>
          </wp:positionH>
          <wp:positionV relativeFrom="page">
            <wp:posOffset>298450</wp:posOffset>
          </wp:positionV>
          <wp:extent cx="1791970" cy="749935"/>
          <wp:effectExtent l="0" t="0" r="0" b="0"/>
          <wp:wrapNone/>
          <wp:docPr id="2" name="Picture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55AE3"/>
    <w:multiLevelType w:val="hybridMultilevel"/>
    <w:tmpl w:val="077A1780"/>
    <w:lvl w:ilvl="0" w:tplc="D690DD02">
      <w:start w:val="1"/>
      <w:numFmt w:val="bullet"/>
      <w:lvlText w:val=""/>
      <w:lvlJc w:val="left"/>
      <w:pPr>
        <w:tabs>
          <w:tab w:val="num" w:pos="720"/>
        </w:tabs>
        <w:ind w:left="720" w:hanging="360"/>
      </w:pPr>
      <w:rPr>
        <w:rFonts w:ascii="Symbol" w:hAnsi="Symbol" w:hint="default"/>
      </w:rPr>
    </w:lvl>
    <w:lvl w:ilvl="1" w:tplc="0FB05678" w:tentative="1">
      <w:start w:val="1"/>
      <w:numFmt w:val="bullet"/>
      <w:lvlText w:val=""/>
      <w:lvlJc w:val="left"/>
      <w:pPr>
        <w:tabs>
          <w:tab w:val="num" w:pos="1440"/>
        </w:tabs>
        <w:ind w:left="1440" w:hanging="360"/>
      </w:pPr>
      <w:rPr>
        <w:rFonts w:ascii="Symbol" w:hAnsi="Symbol" w:hint="default"/>
      </w:rPr>
    </w:lvl>
    <w:lvl w:ilvl="2" w:tplc="8C8AF020" w:tentative="1">
      <w:start w:val="1"/>
      <w:numFmt w:val="bullet"/>
      <w:lvlText w:val=""/>
      <w:lvlJc w:val="left"/>
      <w:pPr>
        <w:tabs>
          <w:tab w:val="num" w:pos="2160"/>
        </w:tabs>
        <w:ind w:left="2160" w:hanging="360"/>
      </w:pPr>
      <w:rPr>
        <w:rFonts w:ascii="Symbol" w:hAnsi="Symbol" w:hint="default"/>
      </w:rPr>
    </w:lvl>
    <w:lvl w:ilvl="3" w:tplc="BAB8A246" w:tentative="1">
      <w:start w:val="1"/>
      <w:numFmt w:val="bullet"/>
      <w:lvlText w:val=""/>
      <w:lvlJc w:val="left"/>
      <w:pPr>
        <w:tabs>
          <w:tab w:val="num" w:pos="2880"/>
        </w:tabs>
        <w:ind w:left="2880" w:hanging="360"/>
      </w:pPr>
      <w:rPr>
        <w:rFonts w:ascii="Symbol" w:hAnsi="Symbol" w:hint="default"/>
      </w:rPr>
    </w:lvl>
    <w:lvl w:ilvl="4" w:tplc="DE7E0716" w:tentative="1">
      <w:start w:val="1"/>
      <w:numFmt w:val="bullet"/>
      <w:lvlText w:val=""/>
      <w:lvlJc w:val="left"/>
      <w:pPr>
        <w:tabs>
          <w:tab w:val="num" w:pos="3600"/>
        </w:tabs>
        <w:ind w:left="3600" w:hanging="360"/>
      </w:pPr>
      <w:rPr>
        <w:rFonts w:ascii="Symbol" w:hAnsi="Symbol" w:hint="default"/>
      </w:rPr>
    </w:lvl>
    <w:lvl w:ilvl="5" w:tplc="3B3CCB04" w:tentative="1">
      <w:start w:val="1"/>
      <w:numFmt w:val="bullet"/>
      <w:lvlText w:val=""/>
      <w:lvlJc w:val="left"/>
      <w:pPr>
        <w:tabs>
          <w:tab w:val="num" w:pos="4320"/>
        </w:tabs>
        <w:ind w:left="4320" w:hanging="360"/>
      </w:pPr>
      <w:rPr>
        <w:rFonts w:ascii="Symbol" w:hAnsi="Symbol" w:hint="default"/>
      </w:rPr>
    </w:lvl>
    <w:lvl w:ilvl="6" w:tplc="136C9A0A" w:tentative="1">
      <w:start w:val="1"/>
      <w:numFmt w:val="bullet"/>
      <w:lvlText w:val=""/>
      <w:lvlJc w:val="left"/>
      <w:pPr>
        <w:tabs>
          <w:tab w:val="num" w:pos="5040"/>
        </w:tabs>
        <w:ind w:left="5040" w:hanging="360"/>
      </w:pPr>
      <w:rPr>
        <w:rFonts w:ascii="Symbol" w:hAnsi="Symbol" w:hint="default"/>
      </w:rPr>
    </w:lvl>
    <w:lvl w:ilvl="7" w:tplc="10421AF4" w:tentative="1">
      <w:start w:val="1"/>
      <w:numFmt w:val="bullet"/>
      <w:lvlText w:val=""/>
      <w:lvlJc w:val="left"/>
      <w:pPr>
        <w:tabs>
          <w:tab w:val="num" w:pos="5760"/>
        </w:tabs>
        <w:ind w:left="5760" w:hanging="360"/>
      </w:pPr>
      <w:rPr>
        <w:rFonts w:ascii="Symbol" w:hAnsi="Symbol" w:hint="default"/>
      </w:rPr>
    </w:lvl>
    <w:lvl w:ilvl="8" w:tplc="6C4CFC2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222359B"/>
    <w:multiLevelType w:val="hybridMultilevel"/>
    <w:tmpl w:val="7264FA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91B255A"/>
    <w:multiLevelType w:val="hybridMultilevel"/>
    <w:tmpl w:val="97E22726"/>
    <w:lvl w:ilvl="0" w:tplc="E7AC6A90">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B81766"/>
    <w:multiLevelType w:val="hybridMultilevel"/>
    <w:tmpl w:val="96F6F2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D8108B2"/>
    <w:multiLevelType w:val="hybridMultilevel"/>
    <w:tmpl w:val="56DA701C"/>
    <w:lvl w:ilvl="0" w:tplc="C1DCB17C">
      <w:start w:val="19"/>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czNzYztjC1MDUxNTdT0lEKTi0uzszPAykwqgUAPau8MiwAAAA="/>
  </w:docVars>
  <w:rsids>
    <w:rsidRoot w:val="00180EF3"/>
    <w:rsid w:val="00000F3B"/>
    <w:rsid w:val="00002A0B"/>
    <w:rsid w:val="00002AF4"/>
    <w:rsid w:val="000033EB"/>
    <w:rsid w:val="000070D7"/>
    <w:rsid w:val="00007583"/>
    <w:rsid w:val="00012DFA"/>
    <w:rsid w:val="00013AE7"/>
    <w:rsid w:val="00016CFF"/>
    <w:rsid w:val="0001780C"/>
    <w:rsid w:val="00017A64"/>
    <w:rsid w:val="00020703"/>
    <w:rsid w:val="00021994"/>
    <w:rsid w:val="000225EC"/>
    <w:rsid w:val="00024CE1"/>
    <w:rsid w:val="00030BF2"/>
    <w:rsid w:val="00033F8E"/>
    <w:rsid w:val="00035626"/>
    <w:rsid w:val="00035B3F"/>
    <w:rsid w:val="0003750A"/>
    <w:rsid w:val="00040163"/>
    <w:rsid w:val="00043DE9"/>
    <w:rsid w:val="00044E23"/>
    <w:rsid w:val="00045202"/>
    <w:rsid w:val="00047CC6"/>
    <w:rsid w:val="0005127B"/>
    <w:rsid w:val="000525E6"/>
    <w:rsid w:val="00052FDC"/>
    <w:rsid w:val="000536AC"/>
    <w:rsid w:val="00054F35"/>
    <w:rsid w:val="00056B2B"/>
    <w:rsid w:val="00061E93"/>
    <w:rsid w:val="000632AA"/>
    <w:rsid w:val="00063C91"/>
    <w:rsid w:val="000645A2"/>
    <w:rsid w:val="00066868"/>
    <w:rsid w:val="000676F6"/>
    <w:rsid w:val="000707E3"/>
    <w:rsid w:val="00072708"/>
    <w:rsid w:val="00073E8C"/>
    <w:rsid w:val="00084F18"/>
    <w:rsid w:val="00087022"/>
    <w:rsid w:val="0008776D"/>
    <w:rsid w:val="00090B26"/>
    <w:rsid w:val="00093CBF"/>
    <w:rsid w:val="000A033F"/>
    <w:rsid w:val="000A07C4"/>
    <w:rsid w:val="000A0DF6"/>
    <w:rsid w:val="000A5E3A"/>
    <w:rsid w:val="000A5F3A"/>
    <w:rsid w:val="000B1F85"/>
    <w:rsid w:val="000B23B1"/>
    <w:rsid w:val="000B4FDD"/>
    <w:rsid w:val="000B5754"/>
    <w:rsid w:val="000C0DF9"/>
    <w:rsid w:val="000C1408"/>
    <w:rsid w:val="000C141A"/>
    <w:rsid w:val="000C1467"/>
    <w:rsid w:val="000C1638"/>
    <w:rsid w:val="000C18DA"/>
    <w:rsid w:val="000C27A0"/>
    <w:rsid w:val="000C2ECA"/>
    <w:rsid w:val="000C425C"/>
    <w:rsid w:val="000C5ED7"/>
    <w:rsid w:val="000C6048"/>
    <w:rsid w:val="000C6083"/>
    <w:rsid w:val="000D1D16"/>
    <w:rsid w:val="000D4250"/>
    <w:rsid w:val="000D586F"/>
    <w:rsid w:val="000E1168"/>
    <w:rsid w:val="000E198D"/>
    <w:rsid w:val="000E1A22"/>
    <w:rsid w:val="000E29F5"/>
    <w:rsid w:val="000E3C96"/>
    <w:rsid w:val="000E55D1"/>
    <w:rsid w:val="000E628F"/>
    <w:rsid w:val="000E6499"/>
    <w:rsid w:val="000F5269"/>
    <w:rsid w:val="000F7A9A"/>
    <w:rsid w:val="00104F03"/>
    <w:rsid w:val="0010565C"/>
    <w:rsid w:val="00114D70"/>
    <w:rsid w:val="00114F46"/>
    <w:rsid w:val="00116158"/>
    <w:rsid w:val="001167FC"/>
    <w:rsid w:val="0011708F"/>
    <w:rsid w:val="00117D72"/>
    <w:rsid w:val="00120614"/>
    <w:rsid w:val="00121190"/>
    <w:rsid w:val="00122131"/>
    <w:rsid w:val="00122D3D"/>
    <w:rsid w:val="0012470F"/>
    <w:rsid w:val="0012649C"/>
    <w:rsid w:val="00127BC5"/>
    <w:rsid w:val="00132ED2"/>
    <w:rsid w:val="0013378B"/>
    <w:rsid w:val="00134194"/>
    <w:rsid w:val="00134E5A"/>
    <w:rsid w:val="001423A4"/>
    <w:rsid w:val="00142FBA"/>
    <w:rsid w:val="001460C9"/>
    <w:rsid w:val="00146648"/>
    <w:rsid w:val="0015050C"/>
    <w:rsid w:val="001515E0"/>
    <w:rsid w:val="00152761"/>
    <w:rsid w:val="00161FB8"/>
    <w:rsid w:val="00164790"/>
    <w:rsid w:val="00165159"/>
    <w:rsid w:val="00165D48"/>
    <w:rsid w:val="001706BE"/>
    <w:rsid w:val="00171DF0"/>
    <w:rsid w:val="0017311F"/>
    <w:rsid w:val="00175902"/>
    <w:rsid w:val="001769C3"/>
    <w:rsid w:val="0017739F"/>
    <w:rsid w:val="00180987"/>
    <w:rsid w:val="00180EF3"/>
    <w:rsid w:val="00181F7F"/>
    <w:rsid w:val="00183F79"/>
    <w:rsid w:val="00190655"/>
    <w:rsid w:val="00191082"/>
    <w:rsid w:val="001913CE"/>
    <w:rsid w:val="001939E6"/>
    <w:rsid w:val="0019476D"/>
    <w:rsid w:val="00195C57"/>
    <w:rsid w:val="001961B7"/>
    <w:rsid w:val="001A7007"/>
    <w:rsid w:val="001B1401"/>
    <w:rsid w:val="001B31C1"/>
    <w:rsid w:val="001B54DA"/>
    <w:rsid w:val="001B6940"/>
    <w:rsid w:val="001B6FA1"/>
    <w:rsid w:val="001B7ADF"/>
    <w:rsid w:val="001C0C38"/>
    <w:rsid w:val="001C0ED0"/>
    <w:rsid w:val="001C2FB4"/>
    <w:rsid w:val="001C4459"/>
    <w:rsid w:val="001D18A9"/>
    <w:rsid w:val="001D38F7"/>
    <w:rsid w:val="001D5880"/>
    <w:rsid w:val="001D7441"/>
    <w:rsid w:val="001D76DA"/>
    <w:rsid w:val="001E0AF8"/>
    <w:rsid w:val="001E11DC"/>
    <w:rsid w:val="001E2474"/>
    <w:rsid w:val="001E339A"/>
    <w:rsid w:val="001E4739"/>
    <w:rsid w:val="001E4A5B"/>
    <w:rsid w:val="001E76AF"/>
    <w:rsid w:val="001F205E"/>
    <w:rsid w:val="001F4388"/>
    <w:rsid w:val="001F589D"/>
    <w:rsid w:val="00200251"/>
    <w:rsid w:val="00201B56"/>
    <w:rsid w:val="00207C01"/>
    <w:rsid w:val="00210917"/>
    <w:rsid w:val="00211C8F"/>
    <w:rsid w:val="002130EC"/>
    <w:rsid w:val="00216B3B"/>
    <w:rsid w:val="00216F02"/>
    <w:rsid w:val="0022009C"/>
    <w:rsid w:val="0022213F"/>
    <w:rsid w:val="002246E0"/>
    <w:rsid w:val="002251D6"/>
    <w:rsid w:val="002304A1"/>
    <w:rsid w:val="0023186E"/>
    <w:rsid w:val="002319E2"/>
    <w:rsid w:val="002321C5"/>
    <w:rsid w:val="00232D10"/>
    <w:rsid w:val="002401DA"/>
    <w:rsid w:val="00241114"/>
    <w:rsid w:val="002463F7"/>
    <w:rsid w:val="002511D2"/>
    <w:rsid w:val="00252833"/>
    <w:rsid w:val="00252C3C"/>
    <w:rsid w:val="00252E37"/>
    <w:rsid w:val="00260EBA"/>
    <w:rsid w:val="00263D2B"/>
    <w:rsid w:val="00266DCF"/>
    <w:rsid w:val="00271CDA"/>
    <w:rsid w:val="00271E8F"/>
    <w:rsid w:val="00275045"/>
    <w:rsid w:val="0027626E"/>
    <w:rsid w:val="0027758B"/>
    <w:rsid w:val="002778CE"/>
    <w:rsid w:val="00281F93"/>
    <w:rsid w:val="00282F8C"/>
    <w:rsid w:val="002856EE"/>
    <w:rsid w:val="002876EA"/>
    <w:rsid w:val="00290149"/>
    <w:rsid w:val="00291B6E"/>
    <w:rsid w:val="002949AC"/>
    <w:rsid w:val="002A05D5"/>
    <w:rsid w:val="002A332A"/>
    <w:rsid w:val="002A59EF"/>
    <w:rsid w:val="002B0C30"/>
    <w:rsid w:val="002B24FB"/>
    <w:rsid w:val="002B2D5F"/>
    <w:rsid w:val="002B3765"/>
    <w:rsid w:val="002B476A"/>
    <w:rsid w:val="002B4943"/>
    <w:rsid w:val="002C03DA"/>
    <w:rsid w:val="002C137B"/>
    <w:rsid w:val="002C2A27"/>
    <w:rsid w:val="002C5442"/>
    <w:rsid w:val="002C5E0E"/>
    <w:rsid w:val="002D3920"/>
    <w:rsid w:val="002D653F"/>
    <w:rsid w:val="002D710E"/>
    <w:rsid w:val="002E0962"/>
    <w:rsid w:val="002E163E"/>
    <w:rsid w:val="002E16FB"/>
    <w:rsid w:val="002E1F23"/>
    <w:rsid w:val="002E232B"/>
    <w:rsid w:val="002E69B3"/>
    <w:rsid w:val="002F3F89"/>
    <w:rsid w:val="002F5A4D"/>
    <w:rsid w:val="002F5B59"/>
    <w:rsid w:val="002F669B"/>
    <w:rsid w:val="002F6751"/>
    <w:rsid w:val="002F6D3D"/>
    <w:rsid w:val="002F6F52"/>
    <w:rsid w:val="00302547"/>
    <w:rsid w:val="00303E92"/>
    <w:rsid w:val="003045E1"/>
    <w:rsid w:val="00305ED1"/>
    <w:rsid w:val="00311DF7"/>
    <w:rsid w:val="003148C0"/>
    <w:rsid w:val="00316517"/>
    <w:rsid w:val="00316962"/>
    <w:rsid w:val="00323318"/>
    <w:rsid w:val="00323B9F"/>
    <w:rsid w:val="00324541"/>
    <w:rsid w:val="00326473"/>
    <w:rsid w:val="00331EEB"/>
    <w:rsid w:val="00332BF2"/>
    <w:rsid w:val="00332DBD"/>
    <w:rsid w:val="00333D7E"/>
    <w:rsid w:val="00334C16"/>
    <w:rsid w:val="0033655B"/>
    <w:rsid w:val="003374C8"/>
    <w:rsid w:val="003404B9"/>
    <w:rsid w:val="00342603"/>
    <w:rsid w:val="00344E23"/>
    <w:rsid w:val="003471A9"/>
    <w:rsid w:val="00352A20"/>
    <w:rsid w:val="00352D64"/>
    <w:rsid w:val="003560C6"/>
    <w:rsid w:val="00356A3D"/>
    <w:rsid w:val="0036157B"/>
    <w:rsid w:val="00362365"/>
    <w:rsid w:val="00364721"/>
    <w:rsid w:val="00365EB3"/>
    <w:rsid w:val="00365F48"/>
    <w:rsid w:val="00373F29"/>
    <w:rsid w:val="00376585"/>
    <w:rsid w:val="003767AE"/>
    <w:rsid w:val="003800E5"/>
    <w:rsid w:val="003823A1"/>
    <w:rsid w:val="003829D3"/>
    <w:rsid w:val="00384543"/>
    <w:rsid w:val="00396425"/>
    <w:rsid w:val="003A0540"/>
    <w:rsid w:val="003A286C"/>
    <w:rsid w:val="003A5BEA"/>
    <w:rsid w:val="003A5E0F"/>
    <w:rsid w:val="003B4EE0"/>
    <w:rsid w:val="003B6ACC"/>
    <w:rsid w:val="003C2243"/>
    <w:rsid w:val="003C2466"/>
    <w:rsid w:val="003C64D0"/>
    <w:rsid w:val="003C799C"/>
    <w:rsid w:val="003D0B06"/>
    <w:rsid w:val="003D4F39"/>
    <w:rsid w:val="003D50DA"/>
    <w:rsid w:val="003E2170"/>
    <w:rsid w:val="003E2910"/>
    <w:rsid w:val="003E5A5B"/>
    <w:rsid w:val="003E5B27"/>
    <w:rsid w:val="003E6F9B"/>
    <w:rsid w:val="003E76B8"/>
    <w:rsid w:val="003E7B4D"/>
    <w:rsid w:val="003F24D0"/>
    <w:rsid w:val="003F2989"/>
    <w:rsid w:val="003F38AF"/>
    <w:rsid w:val="003F5272"/>
    <w:rsid w:val="003F736B"/>
    <w:rsid w:val="00401709"/>
    <w:rsid w:val="00403FE7"/>
    <w:rsid w:val="00405879"/>
    <w:rsid w:val="0040784A"/>
    <w:rsid w:val="00410F5C"/>
    <w:rsid w:val="004110F5"/>
    <w:rsid w:val="00411C38"/>
    <w:rsid w:val="00412951"/>
    <w:rsid w:val="00420057"/>
    <w:rsid w:val="004228BB"/>
    <w:rsid w:val="00423DCD"/>
    <w:rsid w:val="00425736"/>
    <w:rsid w:val="00426BFB"/>
    <w:rsid w:val="00426FB3"/>
    <w:rsid w:val="004270E0"/>
    <w:rsid w:val="00427360"/>
    <w:rsid w:val="0043176F"/>
    <w:rsid w:val="004321DA"/>
    <w:rsid w:val="004328C7"/>
    <w:rsid w:val="00435001"/>
    <w:rsid w:val="00435739"/>
    <w:rsid w:val="00436374"/>
    <w:rsid w:val="00436777"/>
    <w:rsid w:val="00442CBA"/>
    <w:rsid w:val="00442F7B"/>
    <w:rsid w:val="004458A5"/>
    <w:rsid w:val="00450B54"/>
    <w:rsid w:val="00450F2D"/>
    <w:rsid w:val="004518DC"/>
    <w:rsid w:val="0045445F"/>
    <w:rsid w:val="0045588A"/>
    <w:rsid w:val="004600FE"/>
    <w:rsid w:val="00460DB0"/>
    <w:rsid w:val="004625CF"/>
    <w:rsid w:val="00463F44"/>
    <w:rsid w:val="00465054"/>
    <w:rsid w:val="004668D4"/>
    <w:rsid w:val="00466D89"/>
    <w:rsid w:val="00467DA8"/>
    <w:rsid w:val="00473016"/>
    <w:rsid w:val="004743EC"/>
    <w:rsid w:val="00481574"/>
    <w:rsid w:val="00486AEA"/>
    <w:rsid w:val="0048723B"/>
    <w:rsid w:val="00487484"/>
    <w:rsid w:val="0049132C"/>
    <w:rsid w:val="00491BA0"/>
    <w:rsid w:val="00492C9F"/>
    <w:rsid w:val="004972A2"/>
    <w:rsid w:val="00497994"/>
    <w:rsid w:val="004A0554"/>
    <w:rsid w:val="004A1A13"/>
    <w:rsid w:val="004A2ACA"/>
    <w:rsid w:val="004A3033"/>
    <w:rsid w:val="004A52E0"/>
    <w:rsid w:val="004A54A3"/>
    <w:rsid w:val="004B0012"/>
    <w:rsid w:val="004C05A7"/>
    <w:rsid w:val="004C2E58"/>
    <w:rsid w:val="004C5E2C"/>
    <w:rsid w:val="004D0109"/>
    <w:rsid w:val="004D3D0D"/>
    <w:rsid w:val="004D4608"/>
    <w:rsid w:val="004D461E"/>
    <w:rsid w:val="004E29F9"/>
    <w:rsid w:val="004E349F"/>
    <w:rsid w:val="004E4EF4"/>
    <w:rsid w:val="004E4FCA"/>
    <w:rsid w:val="004E5ACC"/>
    <w:rsid w:val="004F79C0"/>
    <w:rsid w:val="00501486"/>
    <w:rsid w:val="00502028"/>
    <w:rsid w:val="00503077"/>
    <w:rsid w:val="0050515E"/>
    <w:rsid w:val="00506352"/>
    <w:rsid w:val="00507258"/>
    <w:rsid w:val="00507801"/>
    <w:rsid w:val="00507FF9"/>
    <w:rsid w:val="0051059F"/>
    <w:rsid w:val="005158A1"/>
    <w:rsid w:val="00515EE9"/>
    <w:rsid w:val="0052020B"/>
    <w:rsid w:val="00522A8B"/>
    <w:rsid w:val="00523502"/>
    <w:rsid w:val="005251C8"/>
    <w:rsid w:val="00525210"/>
    <w:rsid w:val="005258EE"/>
    <w:rsid w:val="00525AA4"/>
    <w:rsid w:val="00526FF3"/>
    <w:rsid w:val="005271EE"/>
    <w:rsid w:val="005314E9"/>
    <w:rsid w:val="00531BC3"/>
    <w:rsid w:val="00532EE8"/>
    <w:rsid w:val="00544A07"/>
    <w:rsid w:val="00551294"/>
    <w:rsid w:val="0055268E"/>
    <w:rsid w:val="005616F0"/>
    <w:rsid w:val="0056350B"/>
    <w:rsid w:val="0056682F"/>
    <w:rsid w:val="00572013"/>
    <w:rsid w:val="00582C7C"/>
    <w:rsid w:val="00583DED"/>
    <w:rsid w:val="00584E72"/>
    <w:rsid w:val="005868BE"/>
    <w:rsid w:val="00586FAF"/>
    <w:rsid w:val="00587A54"/>
    <w:rsid w:val="00590464"/>
    <w:rsid w:val="00590654"/>
    <w:rsid w:val="00590BC1"/>
    <w:rsid w:val="005916BE"/>
    <w:rsid w:val="00591B5A"/>
    <w:rsid w:val="00592B6B"/>
    <w:rsid w:val="00593422"/>
    <w:rsid w:val="0059513D"/>
    <w:rsid w:val="00597E3B"/>
    <w:rsid w:val="005A0149"/>
    <w:rsid w:val="005A0AAA"/>
    <w:rsid w:val="005A4319"/>
    <w:rsid w:val="005A45F5"/>
    <w:rsid w:val="005A4AC4"/>
    <w:rsid w:val="005A5833"/>
    <w:rsid w:val="005A5B5B"/>
    <w:rsid w:val="005A706C"/>
    <w:rsid w:val="005B1B29"/>
    <w:rsid w:val="005B24DB"/>
    <w:rsid w:val="005B2EB4"/>
    <w:rsid w:val="005B4A2C"/>
    <w:rsid w:val="005B552A"/>
    <w:rsid w:val="005B561A"/>
    <w:rsid w:val="005B62EC"/>
    <w:rsid w:val="005C1E94"/>
    <w:rsid w:val="005C498F"/>
    <w:rsid w:val="005C4DBE"/>
    <w:rsid w:val="005C6AE2"/>
    <w:rsid w:val="005C713E"/>
    <w:rsid w:val="005C7852"/>
    <w:rsid w:val="005D0721"/>
    <w:rsid w:val="005D0FEB"/>
    <w:rsid w:val="005D478E"/>
    <w:rsid w:val="005D6C6F"/>
    <w:rsid w:val="005E10A4"/>
    <w:rsid w:val="005E1346"/>
    <w:rsid w:val="005E2C2A"/>
    <w:rsid w:val="005E3516"/>
    <w:rsid w:val="005E357C"/>
    <w:rsid w:val="005E473A"/>
    <w:rsid w:val="005E52F2"/>
    <w:rsid w:val="005E70A3"/>
    <w:rsid w:val="005F00E2"/>
    <w:rsid w:val="005F229E"/>
    <w:rsid w:val="00601B9C"/>
    <w:rsid w:val="00602072"/>
    <w:rsid w:val="00603D41"/>
    <w:rsid w:val="00604C54"/>
    <w:rsid w:val="00607038"/>
    <w:rsid w:val="00607653"/>
    <w:rsid w:val="00607EA9"/>
    <w:rsid w:val="00613DA8"/>
    <w:rsid w:val="0061409E"/>
    <w:rsid w:val="00617B39"/>
    <w:rsid w:val="00617C88"/>
    <w:rsid w:val="006218A8"/>
    <w:rsid w:val="00621A43"/>
    <w:rsid w:val="00624F55"/>
    <w:rsid w:val="006259DA"/>
    <w:rsid w:val="0063134D"/>
    <w:rsid w:val="00631A1E"/>
    <w:rsid w:val="00633676"/>
    <w:rsid w:val="00635D04"/>
    <w:rsid w:val="0064388B"/>
    <w:rsid w:val="00645DC2"/>
    <w:rsid w:val="00647896"/>
    <w:rsid w:val="00647D48"/>
    <w:rsid w:val="006527D0"/>
    <w:rsid w:val="0065422F"/>
    <w:rsid w:val="00654BB3"/>
    <w:rsid w:val="006553FB"/>
    <w:rsid w:val="00656441"/>
    <w:rsid w:val="006606A8"/>
    <w:rsid w:val="006609C1"/>
    <w:rsid w:val="00662067"/>
    <w:rsid w:val="00662BE7"/>
    <w:rsid w:val="0066347B"/>
    <w:rsid w:val="00663F62"/>
    <w:rsid w:val="0066593D"/>
    <w:rsid w:val="00672052"/>
    <w:rsid w:val="0067227E"/>
    <w:rsid w:val="00676841"/>
    <w:rsid w:val="00677EAF"/>
    <w:rsid w:val="00683B3E"/>
    <w:rsid w:val="006855F7"/>
    <w:rsid w:val="006866A8"/>
    <w:rsid w:val="00690806"/>
    <w:rsid w:val="00693A77"/>
    <w:rsid w:val="00697372"/>
    <w:rsid w:val="006A2064"/>
    <w:rsid w:val="006B2202"/>
    <w:rsid w:val="006B28FE"/>
    <w:rsid w:val="006B2B59"/>
    <w:rsid w:val="006B5784"/>
    <w:rsid w:val="006B5B31"/>
    <w:rsid w:val="006B60CE"/>
    <w:rsid w:val="006C0F61"/>
    <w:rsid w:val="006C15F5"/>
    <w:rsid w:val="006C173D"/>
    <w:rsid w:val="006C3D73"/>
    <w:rsid w:val="006C407D"/>
    <w:rsid w:val="006C4D84"/>
    <w:rsid w:val="006C4F08"/>
    <w:rsid w:val="006C62A9"/>
    <w:rsid w:val="006C636C"/>
    <w:rsid w:val="006C7B30"/>
    <w:rsid w:val="006D0CC7"/>
    <w:rsid w:val="006D1618"/>
    <w:rsid w:val="006D2732"/>
    <w:rsid w:val="006D4459"/>
    <w:rsid w:val="006D4D0B"/>
    <w:rsid w:val="006D744D"/>
    <w:rsid w:val="006E00F5"/>
    <w:rsid w:val="006E01B8"/>
    <w:rsid w:val="006E07E7"/>
    <w:rsid w:val="006E2A31"/>
    <w:rsid w:val="006E69B6"/>
    <w:rsid w:val="006E77C8"/>
    <w:rsid w:val="006E7CAB"/>
    <w:rsid w:val="006F24EF"/>
    <w:rsid w:val="006F3224"/>
    <w:rsid w:val="006F44CE"/>
    <w:rsid w:val="007015FD"/>
    <w:rsid w:val="00701893"/>
    <w:rsid w:val="0070261A"/>
    <w:rsid w:val="007027AC"/>
    <w:rsid w:val="007039D8"/>
    <w:rsid w:val="00704B63"/>
    <w:rsid w:val="00704CFA"/>
    <w:rsid w:val="00712449"/>
    <w:rsid w:val="00714064"/>
    <w:rsid w:val="00714762"/>
    <w:rsid w:val="00716A75"/>
    <w:rsid w:val="00717B43"/>
    <w:rsid w:val="007216C9"/>
    <w:rsid w:val="00723132"/>
    <w:rsid w:val="0072339B"/>
    <w:rsid w:val="00723D07"/>
    <w:rsid w:val="007258A9"/>
    <w:rsid w:val="00725B41"/>
    <w:rsid w:val="007351EB"/>
    <w:rsid w:val="00735E71"/>
    <w:rsid w:val="00736726"/>
    <w:rsid w:val="00737C3D"/>
    <w:rsid w:val="00741510"/>
    <w:rsid w:val="00742D2A"/>
    <w:rsid w:val="0074532B"/>
    <w:rsid w:val="00745D61"/>
    <w:rsid w:val="00746E22"/>
    <w:rsid w:val="00750127"/>
    <w:rsid w:val="00752104"/>
    <w:rsid w:val="0075266D"/>
    <w:rsid w:val="007526E4"/>
    <w:rsid w:val="0075309F"/>
    <w:rsid w:val="00753F6E"/>
    <w:rsid w:val="0075442A"/>
    <w:rsid w:val="00755F59"/>
    <w:rsid w:val="0075622D"/>
    <w:rsid w:val="0076523E"/>
    <w:rsid w:val="00765715"/>
    <w:rsid w:val="0076632D"/>
    <w:rsid w:val="00770CE2"/>
    <w:rsid w:val="00772CEC"/>
    <w:rsid w:val="007749D1"/>
    <w:rsid w:val="00776265"/>
    <w:rsid w:val="00776324"/>
    <w:rsid w:val="00781748"/>
    <w:rsid w:val="00785716"/>
    <w:rsid w:val="00785D87"/>
    <w:rsid w:val="00791927"/>
    <w:rsid w:val="00793CF1"/>
    <w:rsid w:val="00797060"/>
    <w:rsid w:val="00797264"/>
    <w:rsid w:val="007973FE"/>
    <w:rsid w:val="007A0314"/>
    <w:rsid w:val="007A0A07"/>
    <w:rsid w:val="007A0F58"/>
    <w:rsid w:val="007A2748"/>
    <w:rsid w:val="007A3C38"/>
    <w:rsid w:val="007A3D54"/>
    <w:rsid w:val="007A5BB7"/>
    <w:rsid w:val="007A6B75"/>
    <w:rsid w:val="007A6BD4"/>
    <w:rsid w:val="007B12A7"/>
    <w:rsid w:val="007B23BC"/>
    <w:rsid w:val="007B6B04"/>
    <w:rsid w:val="007B75B6"/>
    <w:rsid w:val="007C25E2"/>
    <w:rsid w:val="007C29E1"/>
    <w:rsid w:val="007C319D"/>
    <w:rsid w:val="007C3888"/>
    <w:rsid w:val="007C4BD3"/>
    <w:rsid w:val="007C7022"/>
    <w:rsid w:val="007D173C"/>
    <w:rsid w:val="007D7789"/>
    <w:rsid w:val="007E17C4"/>
    <w:rsid w:val="007E2D31"/>
    <w:rsid w:val="007F3465"/>
    <w:rsid w:val="007F733C"/>
    <w:rsid w:val="0080052D"/>
    <w:rsid w:val="0080105A"/>
    <w:rsid w:val="0080203C"/>
    <w:rsid w:val="00804304"/>
    <w:rsid w:val="00805C43"/>
    <w:rsid w:val="00805E0D"/>
    <w:rsid w:val="00806EEA"/>
    <w:rsid w:val="00813D25"/>
    <w:rsid w:val="008144A0"/>
    <w:rsid w:val="00815E42"/>
    <w:rsid w:val="00816270"/>
    <w:rsid w:val="00816777"/>
    <w:rsid w:val="00826406"/>
    <w:rsid w:val="008274C6"/>
    <w:rsid w:val="00830AC6"/>
    <w:rsid w:val="00830B31"/>
    <w:rsid w:val="00830CA2"/>
    <w:rsid w:val="00831098"/>
    <w:rsid w:val="00831B2F"/>
    <w:rsid w:val="008347ED"/>
    <w:rsid w:val="008357BF"/>
    <w:rsid w:val="00835CCB"/>
    <w:rsid w:val="00836BAC"/>
    <w:rsid w:val="008374D3"/>
    <w:rsid w:val="0084018D"/>
    <w:rsid w:val="00840A02"/>
    <w:rsid w:val="0084625E"/>
    <w:rsid w:val="00862BC9"/>
    <w:rsid w:val="0086463A"/>
    <w:rsid w:val="008650EA"/>
    <w:rsid w:val="00866857"/>
    <w:rsid w:val="008702E7"/>
    <w:rsid w:val="00870D34"/>
    <w:rsid w:val="00871B53"/>
    <w:rsid w:val="008752BC"/>
    <w:rsid w:val="008764C8"/>
    <w:rsid w:val="008806DD"/>
    <w:rsid w:val="00880D12"/>
    <w:rsid w:val="00882B32"/>
    <w:rsid w:val="008862B8"/>
    <w:rsid w:val="008916C6"/>
    <w:rsid w:val="00891D57"/>
    <w:rsid w:val="00893017"/>
    <w:rsid w:val="00893B14"/>
    <w:rsid w:val="00894543"/>
    <w:rsid w:val="00894B70"/>
    <w:rsid w:val="008A2601"/>
    <w:rsid w:val="008A2D24"/>
    <w:rsid w:val="008A32A0"/>
    <w:rsid w:val="008A3BF0"/>
    <w:rsid w:val="008A621B"/>
    <w:rsid w:val="008A645E"/>
    <w:rsid w:val="008A7508"/>
    <w:rsid w:val="008B2E26"/>
    <w:rsid w:val="008B2F03"/>
    <w:rsid w:val="008B4C38"/>
    <w:rsid w:val="008B6638"/>
    <w:rsid w:val="008C3C96"/>
    <w:rsid w:val="008C4335"/>
    <w:rsid w:val="008C473B"/>
    <w:rsid w:val="008D0D5C"/>
    <w:rsid w:val="008D1178"/>
    <w:rsid w:val="008D2B43"/>
    <w:rsid w:val="008D3134"/>
    <w:rsid w:val="008D387F"/>
    <w:rsid w:val="008D5483"/>
    <w:rsid w:val="008D7587"/>
    <w:rsid w:val="008E0C48"/>
    <w:rsid w:val="008E147E"/>
    <w:rsid w:val="008E34E9"/>
    <w:rsid w:val="008E45EE"/>
    <w:rsid w:val="008E5F2F"/>
    <w:rsid w:val="008F401D"/>
    <w:rsid w:val="008F5FCE"/>
    <w:rsid w:val="008F6B10"/>
    <w:rsid w:val="008F7C95"/>
    <w:rsid w:val="009015A9"/>
    <w:rsid w:val="00903D05"/>
    <w:rsid w:val="00905E83"/>
    <w:rsid w:val="009067C0"/>
    <w:rsid w:val="00906934"/>
    <w:rsid w:val="00906ABD"/>
    <w:rsid w:val="00906FAF"/>
    <w:rsid w:val="009076D8"/>
    <w:rsid w:val="0090798E"/>
    <w:rsid w:val="00912ABF"/>
    <w:rsid w:val="00914277"/>
    <w:rsid w:val="0091482C"/>
    <w:rsid w:val="00920AA9"/>
    <w:rsid w:val="00920E74"/>
    <w:rsid w:val="009235D4"/>
    <w:rsid w:val="00923B91"/>
    <w:rsid w:val="00925C4E"/>
    <w:rsid w:val="0093151E"/>
    <w:rsid w:val="009366CA"/>
    <w:rsid w:val="00936A98"/>
    <w:rsid w:val="009431E3"/>
    <w:rsid w:val="00952508"/>
    <w:rsid w:val="0095372B"/>
    <w:rsid w:val="00953C6F"/>
    <w:rsid w:val="009554CD"/>
    <w:rsid w:val="009565CF"/>
    <w:rsid w:val="00963373"/>
    <w:rsid w:val="00964B67"/>
    <w:rsid w:val="00965738"/>
    <w:rsid w:val="0097137B"/>
    <w:rsid w:val="00973446"/>
    <w:rsid w:val="009735D1"/>
    <w:rsid w:val="00973B18"/>
    <w:rsid w:val="0097619D"/>
    <w:rsid w:val="0098022E"/>
    <w:rsid w:val="00980C35"/>
    <w:rsid w:val="009835E2"/>
    <w:rsid w:val="00983D64"/>
    <w:rsid w:val="00984E89"/>
    <w:rsid w:val="00985067"/>
    <w:rsid w:val="00985337"/>
    <w:rsid w:val="00985B28"/>
    <w:rsid w:val="009869A9"/>
    <w:rsid w:val="0099122E"/>
    <w:rsid w:val="00992D39"/>
    <w:rsid w:val="00996862"/>
    <w:rsid w:val="009979DC"/>
    <w:rsid w:val="009A03A7"/>
    <w:rsid w:val="009A079D"/>
    <w:rsid w:val="009A487F"/>
    <w:rsid w:val="009A7437"/>
    <w:rsid w:val="009B0AF5"/>
    <w:rsid w:val="009B13F5"/>
    <w:rsid w:val="009B2435"/>
    <w:rsid w:val="009B3D82"/>
    <w:rsid w:val="009B5262"/>
    <w:rsid w:val="009B69A6"/>
    <w:rsid w:val="009B7B3A"/>
    <w:rsid w:val="009C00FD"/>
    <w:rsid w:val="009C0EC7"/>
    <w:rsid w:val="009C3D62"/>
    <w:rsid w:val="009D1FBA"/>
    <w:rsid w:val="009D2B60"/>
    <w:rsid w:val="009D6439"/>
    <w:rsid w:val="009D7A9E"/>
    <w:rsid w:val="009D7C82"/>
    <w:rsid w:val="009E7ECD"/>
    <w:rsid w:val="009F02FF"/>
    <w:rsid w:val="009F2FBF"/>
    <w:rsid w:val="009F370A"/>
    <w:rsid w:val="009F38A1"/>
    <w:rsid w:val="009F391B"/>
    <w:rsid w:val="009F3A01"/>
    <w:rsid w:val="009F4F09"/>
    <w:rsid w:val="00A01C05"/>
    <w:rsid w:val="00A057C8"/>
    <w:rsid w:val="00A05B6A"/>
    <w:rsid w:val="00A067F5"/>
    <w:rsid w:val="00A06C6D"/>
    <w:rsid w:val="00A10CC4"/>
    <w:rsid w:val="00A1187F"/>
    <w:rsid w:val="00A123FF"/>
    <w:rsid w:val="00A1380B"/>
    <w:rsid w:val="00A16A97"/>
    <w:rsid w:val="00A1785A"/>
    <w:rsid w:val="00A2092A"/>
    <w:rsid w:val="00A21312"/>
    <w:rsid w:val="00A218D8"/>
    <w:rsid w:val="00A22414"/>
    <w:rsid w:val="00A23304"/>
    <w:rsid w:val="00A23E8F"/>
    <w:rsid w:val="00A275BD"/>
    <w:rsid w:val="00A2786E"/>
    <w:rsid w:val="00A307AC"/>
    <w:rsid w:val="00A320A5"/>
    <w:rsid w:val="00A34164"/>
    <w:rsid w:val="00A41A45"/>
    <w:rsid w:val="00A44242"/>
    <w:rsid w:val="00A44B42"/>
    <w:rsid w:val="00A44D1D"/>
    <w:rsid w:val="00A4526B"/>
    <w:rsid w:val="00A45C8D"/>
    <w:rsid w:val="00A46274"/>
    <w:rsid w:val="00A46C43"/>
    <w:rsid w:val="00A46D9F"/>
    <w:rsid w:val="00A46DB2"/>
    <w:rsid w:val="00A47817"/>
    <w:rsid w:val="00A52803"/>
    <w:rsid w:val="00A56A21"/>
    <w:rsid w:val="00A653F4"/>
    <w:rsid w:val="00A65735"/>
    <w:rsid w:val="00A67B65"/>
    <w:rsid w:val="00A705D2"/>
    <w:rsid w:val="00A70FEB"/>
    <w:rsid w:val="00A72473"/>
    <w:rsid w:val="00A725C3"/>
    <w:rsid w:val="00A75878"/>
    <w:rsid w:val="00A7594A"/>
    <w:rsid w:val="00A772AF"/>
    <w:rsid w:val="00A81AD9"/>
    <w:rsid w:val="00A843F7"/>
    <w:rsid w:val="00A912F8"/>
    <w:rsid w:val="00A95512"/>
    <w:rsid w:val="00A979D2"/>
    <w:rsid w:val="00AA0E8A"/>
    <w:rsid w:val="00AA0FED"/>
    <w:rsid w:val="00AA322C"/>
    <w:rsid w:val="00AA74E7"/>
    <w:rsid w:val="00AA7F65"/>
    <w:rsid w:val="00AB2514"/>
    <w:rsid w:val="00AB2EA7"/>
    <w:rsid w:val="00AB7062"/>
    <w:rsid w:val="00AC00AD"/>
    <w:rsid w:val="00AC3A91"/>
    <w:rsid w:val="00AC4F54"/>
    <w:rsid w:val="00AC6B39"/>
    <w:rsid w:val="00AC7303"/>
    <w:rsid w:val="00AD0C41"/>
    <w:rsid w:val="00AD6114"/>
    <w:rsid w:val="00AE4677"/>
    <w:rsid w:val="00AE4D0F"/>
    <w:rsid w:val="00AE6B17"/>
    <w:rsid w:val="00AF499E"/>
    <w:rsid w:val="00AF70CA"/>
    <w:rsid w:val="00B000C5"/>
    <w:rsid w:val="00B000EB"/>
    <w:rsid w:val="00B04528"/>
    <w:rsid w:val="00B061B1"/>
    <w:rsid w:val="00B06974"/>
    <w:rsid w:val="00B10202"/>
    <w:rsid w:val="00B10E90"/>
    <w:rsid w:val="00B127B1"/>
    <w:rsid w:val="00B15D9B"/>
    <w:rsid w:val="00B20778"/>
    <w:rsid w:val="00B26F22"/>
    <w:rsid w:val="00B306D2"/>
    <w:rsid w:val="00B31361"/>
    <w:rsid w:val="00B3152F"/>
    <w:rsid w:val="00B31C85"/>
    <w:rsid w:val="00B34407"/>
    <w:rsid w:val="00B35A03"/>
    <w:rsid w:val="00B40647"/>
    <w:rsid w:val="00B409B1"/>
    <w:rsid w:val="00B41D6E"/>
    <w:rsid w:val="00B4597F"/>
    <w:rsid w:val="00B47CB1"/>
    <w:rsid w:val="00B50B7E"/>
    <w:rsid w:val="00B52F0D"/>
    <w:rsid w:val="00B52FBB"/>
    <w:rsid w:val="00B56B7F"/>
    <w:rsid w:val="00B6355B"/>
    <w:rsid w:val="00B64100"/>
    <w:rsid w:val="00B64F95"/>
    <w:rsid w:val="00B65A87"/>
    <w:rsid w:val="00B677DE"/>
    <w:rsid w:val="00B754E3"/>
    <w:rsid w:val="00B81465"/>
    <w:rsid w:val="00B81814"/>
    <w:rsid w:val="00B859B3"/>
    <w:rsid w:val="00B865E0"/>
    <w:rsid w:val="00B90BA3"/>
    <w:rsid w:val="00B946C4"/>
    <w:rsid w:val="00B95096"/>
    <w:rsid w:val="00B97DEB"/>
    <w:rsid w:val="00BA2233"/>
    <w:rsid w:val="00BA3D5C"/>
    <w:rsid w:val="00BA408A"/>
    <w:rsid w:val="00BA4AEB"/>
    <w:rsid w:val="00BA68F4"/>
    <w:rsid w:val="00BA6DB4"/>
    <w:rsid w:val="00BB14B0"/>
    <w:rsid w:val="00BB2CA4"/>
    <w:rsid w:val="00BB39E3"/>
    <w:rsid w:val="00BB4107"/>
    <w:rsid w:val="00BC04C3"/>
    <w:rsid w:val="00BC0FD7"/>
    <w:rsid w:val="00BC1961"/>
    <w:rsid w:val="00BC4FDB"/>
    <w:rsid w:val="00BC5F5B"/>
    <w:rsid w:val="00BC63C0"/>
    <w:rsid w:val="00BC6902"/>
    <w:rsid w:val="00BC76ED"/>
    <w:rsid w:val="00BD154C"/>
    <w:rsid w:val="00BD178C"/>
    <w:rsid w:val="00BD4A58"/>
    <w:rsid w:val="00BD4FD4"/>
    <w:rsid w:val="00BD73CF"/>
    <w:rsid w:val="00BD7665"/>
    <w:rsid w:val="00BE040F"/>
    <w:rsid w:val="00BE2B34"/>
    <w:rsid w:val="00BE5781"/>
    <w:rsid w:val="00BE7434"/>
    <w:rsid w:val="00BF381F"/>
    <w:rsid w:val="00BF6EF6"/>
    <w:rsid w:val="00C013FC"/>
    <w:rsid w:val="00C10940"/>
    <w:rsid w:val="00C1474D"/>
    <w:rsid w:val="00C154AF"/>
    <w:rsid w:val="00C16F6A"/>
    <w:rsid w:val="00C17486"/>
    <w:rsid w:val="00C20F20"/>
    <w:rsid w:val="00C21F87"/>
    <w:rsid w:val="00C224BA"/>
    <w:rsid w:val="00C22F26"/>
    <w:rsid w:val="00C25D6C"/>
    <w:rsid w:val="00C262C7"/>
    <w:rsid w:val="00C27DBD"/>
    <w:rsid w:val="00C365B5"/>
    <w:rsid w:val="00C36E3F"/>
    <w:rsid w:val="00C37418"/>
    <w:rsid w:val="00C40234"/>
    <w:rsid w:val="00C431B4"/>
    <w:rsid w:val="00C44CD7"/>
    <w:rsid w:val="00C45AC6"/>
    <w:rsid w:val="00C463D3"/>
    <w:rsid w:val="00C46F50"/>
    <w:rsid w:val="00C47176"/>
    <w:rsid w:val="00C53C3D"/>
    <w:rsid w:val="00C558EB"/>
    <w:rsid w:val="00C56551"/>
    <w:rsid w:val="00C61AAD"/>
    <w:rsid w:val="00C62E4C"/>
    <w:rsid w:val="00C70CAA"/>
    <w:rsid w:val="00C724E0"/>
    <w:rsid w:val="00C73F43"/>
    <w:rsid w:val="00C763B1"/>
    <w:rsid w:val="00C81116"/>
    <w:rsid w:val="00C82FB5"/>
    <w:rsid w:val="00C85392"/>
    <w:rsid w:val="00C85B7A"/>
    <w:rsid w:val="00C90736"/>
    <w:rsid w:val="00C91392"/>
    <w:rsid w:val="00C91F81"/>
    <w:rsid w:val="00C926A1"/>
    <w:rsid w:val="00C93159"/>
    <w:rsid w:val="00C957DC"/>
    <w:rsid w:val="00C975D1"/>
    <w:rsid w:val="00C97C33"/>
    <w:rsid w:val="00CA0025"/>
    <w:rsid w:val="00CA3999"/>
    <w:rsid w:val="00CA3B72"/>
    <w:rsid w:val="00CA3F51"/>
    <w:rsid w:val="00CA4174"/>
    <w:rsid w:val="00CA67B4"/>
    <w:rsid w:val="00CB0D45"/>
    <w:rsid w:val="00CB27C7"/>
    <w:rsid w:val="00CB31A1"/>
    <w:rsid w:val="00CB4231"/>
    <w:rsid w:val="00CB5D3D"/>
    <w:rsid w:val="00CB6A0E"/>
    <w:rsid w:val="00CB7540"/>
    <w:rsid w:val="00CB7794"/>
    <w:rsid w:val="00CC030F"/>
    <w:rsid w:val="00CC401C"/>
    <w:rsid w:val="00CC4DC2"/>
    <w:rsid w:val="00CD06E8"/>
    <w:rsid w:val="00CD1F02"/>
    <w:rsid w:val="00CD2B0E"/>
    <w:rsid w:val="00CD3591"/>
    <w:rsid w:val="00CD5A04"/>
    <w:rsid w:val="00CD5C95"/>
    <w:rsid w:val="00CD5CAC"/>
    <w:rsid w:val="00CD63AF"/>
    <w:rsid w:val="00CD7C94"/>
    <w:rsid w:val="00CE0451"/>
    <w:rsid w:val="00CE3C00"/>
    <w:rsid w:val="00CE48E1"/>
    <w:rsid w:val="00CE5C5D"/>
    <w:rsid w:val="00CF1036"/>
    <w:rsid w:val="00CF2256"/>
    <w:rsid w:val="00CF28F6"/>
    <w:rsid w:val="00CF5032"/>
    <w:rsid w:val="00CF5EA1"/>
    <w:rsid w:val="00CF6887"/>
    <w:rsid w:val="00CF729D"/>
    <w:rsid w:val="00D009AE"/>
    <w:rsid w:val="00D02608"/>
    <w:rsid w:val="00D0297C"/>
    <w:rsid w:val="00D1347D"/>
    <w:rsid w:val="00D13560"/>
    <w:rsid w:val="00D13725"/>
    <w:rsid w:val="00D17EF4"/>
    <w:rsid w:val="00D21F2F"/>
    <w:rsid w:val="00D238E3"/>
    <w:rsid w:val="00D23917"/>
    <w:rsid w:val="00D24ADC"/>
    <w:rsid w:val="00D2559A"/>
    <w:rsid w:val="00D315B9"/>
    <w:rsid w:val="00D31994"/>
    <w:rsid w:val="00D32355"/>
    <w:rsid w:val="00D32D35"/>
    <w:rsid w:val="00D34137"/>
    <w:rsid w:val="00D35A32"/>
    <w:rsid w:val="00D40F73"/>
    <w:rsid w:val="00D4572C"/>
    <w:rsid w:val="00D45D8C"/>
    <w:rsid w:val="00D45E75"/>
    <w:rsid w:val="00D46560"/>
    <w:rsid w:val="00D50777"/>
    <w:rsid w:val="00D50F7D"/>
    <w:rsid w:val="00D52001"/>
    <w:rsid w:val="00D52374"/>
    <w:rsid w:val="00D53D6C"/>
    <w:rsid w:val="00D5405D"/>
    <w:rsid w:val="00D569B2"/>
    <w:rsid w:val="00D6034E"/>
    <w:rsid w:val="00D613A3"/>
    <w:rsid w:val="00D61B67"/>
    <w:rsid w:val="00D630B0"/>
    <w:rsid w:val="00D63F92"/>
    <w:rsid w:val="00D731B7"/>
    <w:rsid w:val="00D74DD9"/>
    <w:rsid w:val="00D7609B"/>
    <w:rsid w:val="00D76807"/>
    <w:rsid w:val="00D80F9D"/>
    <w:rsid w:val="00D8750B"/>
    <w:rsid w:val="00D9158B"/>
    <w:rsid w:val="00D91AB3"/>
    <w:rsid w:val="00D9600C"/>
    <w:rsid w:val="00D9757D"/>
    <w:rsid w:val="00DA162E"/>
    <w:rsid w:val="00DA2864"/>
    <w:rsid w:val="00DA3CEF"/>
    <w:rsid w:val="00DB3F7D"/>
    <w:rsid w:val="00DB43CD"/>
    <w:rsid w:val="00DC097C"/>
    <w:rsid w:val="00DC09DB"/>
    <w:rsid w:val="00DC2C5A"/>
    <w:rsid w:val="00DC3089"/>
    <w:rsid w:val="00DC5AFC"/>
    <w:rsid w:val="00DC6035"/>
    <w:rsid w:val="00DC7311"/>
    <w:rsid w:val="00DD0C15"/>
    <w:rsid w:val="00DD0CCB"/>
    <w:rsid w:val="00DD3A79"/>
    <w:rsid w:val="00DD5AA2"/>
    <w:rsid w:val="00DD69D7"/>
    <w:rsid w:val="00DF025B"/>
    <w:rsid w:val="00DF3E76"/>
    <w:rsid w:val="00DF6F57"/>
    <w:rsid w:val="00DF7AB8"/>
    <w:rsid w:val="00E02422"/>
    <w:rsid w:val="00E02A60"/>
    <w:rsid w:val="00E064B6"/>
    <w:rsid w:val="00E07C0A"/>
    <w:rsid w:val="00E07E51"/>
    <w:rsid w:val="00E100B6"/>
    <w:rsid w:val="00E10426"/>
    <w:rsid w:val="00E141F6"/>
    <w:rsid w:val="00E15B66"/>
    <w:rsid w:val="00E15FD5"/>
    <w:rsid w:val="00E174BE"/>
    <w:rsid w:val="00E1758D"/>
    <w:rsid w:val="00E20CD3"/>
    <w:rsid w:val="00E23E45"/>
    <w:rsid w:val="00E24095"/>
    <w:rsid w:val="00E25796"/>
    <w:rsid w:val="00E27A02"/>
    <w:rsid w:val="00E306DC"/>
    <w:rsid w:val="00E32654"/>
    <w:rsid w:val="00E333C3"/>
    <w:rsid w:val="00E35D7A"/>
    <w:rsid w:val="00E414A0"/>
    <w:rsid w:val="00E41EB5"/>
    <w:rsid w:val="00E42036"/>
    <w:rsid w:val="00E44BB8"/>
    <w:rsid w:val="00E55BA3"/>
    <w:rsid w:val="00E56A94"/>
    <w:rsid w:val="00E576BE"/>
    <w:rsid w:val="00E64A93"/>
    <w:rsid w:val="00E65595"/>
    <w:rsid w:val="00E67EDA"/>
    <w:rsid w:val="00E71FB0"/>
    <w:rsid w:val="00E75814"/>
    <w:rsid w:val="00E75B69"/>
    <w:rsid w:val="00E76071"/>
    <w:rsid w:val="00E76181"/>
    <w:rsid w:val="00E762B3"/>
    <w:rsid w:val="00E77C69"/>
    <w:rsid w:val="00E81D1C"/>
    <w:rsid w:val="00E8225C"/>
    <w:rsid w:val="00E82616"/>
    <w:rsid w:val="00E82E11"/>
    <w:rsid w:val="00E82FA9"/>
    <w:rsid w:val="00E84CB5"/>
    <w:rsid w:val="00E85A98"/>
    <w:rsid w:val="00E9022C"/>
    <w:rsid w:val="00E91BC8"/>
    <w:rsid w:val="00E91F97"/>
    <w:rsid w:val="00E97C3F"/>
    <w:rsid w:val="00EA4810"/>
    <w:rsid w:val="00EB019E"/>
    <w:rsid w:val="00EB0CA5"/>
    <w:rsid w:val="00EB1FEE"/>
    <w:rsid w:val="00EB3FF3"/>
    <w:rsid w:val="00EB44CC"/>
    <w:rsid w:val="00EB50C7"/>
    <w:rsid w:val="00EC30DC"/>
    <w:rsid w:val="00EC68B1"/>
    <w:rsid w:val="00EC6FB1"/>
    <w:rsid w:val="00ED12DC"/>
    <w:rsid w:val="00ED137E"/>
    <w:rsid w:val="00ED52CC"/>
    <w:rsid w:val="00ED6C6D"/>
    <w:rsid w:val="00ED7C99"/>
    <w:rsid w:val="00EE17A2"/>
    <w:rsid w:val="00EE3234"/>
    <w:rsid w:val="00EE7734"/>
    <w:rsid w:val="00F01772"/>
    <w:rsid w:val="00F02CF4"/>
    <w:rsid w:val="00F03BAC"/>
    <w:rsid w:val="00F04FC3"/>
    <w:rsid w:val="00F06F69"/>
    <w:rsid w:val="00F131A6"/>
    <w:rsid w:val="00F141E6"/>
    <w:rsid w:val="00F141FB"/>
    <w:rsid w:val="00F14C81"/>
    <w:rsid w:val="00F16603"/>
    <w:rsid w:val="00F1747A"/>
    <w:rsid w:val="00F2093B"/>
    <w:rsid w:val="00F21562"/>
    <w:rsid w:val="00F22A8B"/>
    <w:rsid w:val="00F235AC"/>
    <w:rsid w:val="00F24857"/>
    <w:rsid w:val="00F24A7E"/>
    <w:rsid w:val="00F259B6"/>
    <w:rsid w:val="00F26440"/>
    <w:rsid w:val="00F27639"/>
    <w:rsid w:val="00F277BE"/>
    <w:rsid w:val="00F3051A"/>
    <w:rsid w:val="00F31B8D"/>
    <w:rsid w:val="00F32226"/>
    <w:rsid w:val="00F32549"/>
    <w:rsid w:val="00F35A36"/>
    <w:rsid w:val="00F35FE2"/>
    <w:rsid w:val="00F4058A"/>
    <w:rsid w:val="00F40911"/>
    <w:rsid w:val="00F429DA"/>
    <w:rsid w:val="00F44C21"/>
    <w:rsid w:val="00F473D6"/>
    <w:rsid w:val="00F52514"/>
    <w:rsid w:val="00F528FC"/>
    <w:rsid w:val="00F52DE1"/>
    <w:rsid w:val="00F576BA"/>
    <w:rsid w:val="00F60B47"/>
    <w:rsid w:val="00F60CCA"/>
    <w:rsid w:val="00F61A73"/>
    <w:rsid w:val="00F62F2F"/>
    <w:rsid w:val="00F6343A"/>
    <w:rsid w:val="00F63760"/>
    <w:rsid w:val="00F6482A"/>
    <w:rsid w:val="00F65DE8"/>
    <w:rsid w:val="00F6601B"/>
    <w:rsid w:val="00F702F2"/>
    <w:rsid w:val="00F70C3D"/>
    <w:rsid w:val="00F71848"/>
    <w:rsid w:val="00F72900"/>
    <w:rsid w:val="00F73482"/>
    <w:rsid w:val="00F73E68"/>
    <w:rsid w:val="00F74F39"/>
    <w:rsid w:val="00F75BDF"/>
    <w:rsid w:val="00F761A5"/>
    <w:rsid w:val="00F7713F"/>
    <w:rsid w:val="00F77E4B"/>
    <w:rsid w:val="00F8188F"/>
    <w:rsid w:val="00F82CC4"/>
    <w:rsid w:val="00F84C3B"/>
    <w:rsid w:val="00F84EA8"/>
    <w:rsid w:val="00F85710"/>
    <w:rsid w:val="00F86941"/>
    <w:rsid w:val="00F87AF2"/>
    <w:rsid w:val="00F87D34"/>
    <w:rsid w:val="00F925DE"/>
    <w:rsid w:val="00F96D97"/>
    <w:rsid w:val="00F97AA6"/>
    <w:rsid w:val="00F97E24"/>
    <w:rsid w:val="00FA2EAD"/>
    <w:rsid w:val="00FA36F1"/>
    <w:rsid w:val="00FA50B8"/>
    <w:rsid w:val="00FA6E4D"/>
    <w:rsid w:val="00FA7BFF"/>
    <w:rsid w:val="00FB22E6"/>
    <w:rsid w:val="00FB2E91"/>
    <w:rsid w:val="00FB5943"/>
    <w:rsid w:val="00FB7E97"/>
    <w:rsid w:val="00FC2236"/>
    <w:rsid w:val="00FC53FF"/>
    <w:rsid w:val="00FC5E0B"/>
    <w:rsid w:val="00FC7FE3"/>
    <w:rsid w:val="00FD1BDD"/>
    <w:rsid w:val="00FD37E8"/>
    <w:rsid w:val="00FD5049"/>
    <w:rsid w:val="00FE5550"/>
    <w:rsid w:val="00FE5FED"/>
    <w:rsid w:val="00FF0581"/>
    <w:rsid w:val="00FF54B8"/>
    <w:rsid w:val="00FF60DD"/>
    <w:rsid w:val="00FF772F"/>
    <w:rsid w:val="00FF7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0BA0260"/>
  <w15:docId w15:val="{34459AC4-FFC9-415A-80DB-A1248A07F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2BC9"/>
    <w:rPr>
      <w:rFonts w:cs="Times"/>
      <w:sz w:val="24"/>
      <w:szCs w:val="24"/>
      <w:lang w:val="en-GB"/>
    </w:rPr>
  </w:style>
  <w:style w:type="paragraph" w:styleId="berschrift1">
    <w:name w:val="heading 1"/>
    <w:basedOn w:val="Standard"/>
    <w:next w:val="Standard"/>
    <w:link w:val="berschrift1Zchn"/>
    <w:uiPriority w:val="99"/>
    <w:qFormat/>
    <w:rsid w:val="00862BC9"/>
    <w:pPr>
      <w:keepNext/>
      <w:spacing w:line="360" w:lineRule="auto"/>
      <w:outlineLvl w:val="0"/>
    </w:pPr>
    <w:rPr>
      <w:rFonts w:ascii="Arial" w:hAnsi="Arial" w:cs="Arial"/>
      <w:b/>
      <w:bCs/>
    </w:rPr>
  </w:style>
  <w:style w:type="paragraph" w:styleId="berschrift2">
    <w:name w:val="heading 2"/>
    <w:basedOn w:val="Standard"/>
    <w:next w:val="Standard"/>
    <w:link w:val="berschrift2Zchn"/>
    <w:uiPriority w:val="99"/>
    <w:qFormat/>
    <w:rsid w:val="00862BC9"/>
    <w:pPr>
      <w:keepNext/>
      <w:spacing w:line="360" w:lineRule="auto"/>
      <w:outlineLvl w:val="1"/>
    </w:pPr>
    <w:rPr>
      <w:rFonts w:ascii="Arial" w:hAnsi="Arial" w:cs="Arial"/>
      <w:b/>
      <w:bCs/>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4C2E58"/>
    <w:rPr>
      <w:rFonts w:ascii="Cambria" w:hAnsi="Cambria" w:cs="Cambria"/>
      <w:b/>
      <w:bCs/>
      <w:kern w:val="32"/>
      <w:sz w:val="32"/>
      <w:szCs w:val="32"/>
      <w:lang w:eastAsia="en-US"/>
    </w:rPr>
  </w:style>
  <w:style w:type="character" w:customStyle="1" w:styleId="berschrift2Zchn">
    <w:name w:val="Überschrift 2 Zchn"/>
    <w:basedOn w:val="Absatz-Standardschriftart"/>
    <w:link w:val="berschrift2"/>
    <w:uiPriority w:val="99"/>
    <w:semiHidden/>
    <w:locked/>
    <w:rsid w:val="004C2E58"/>
    <w:rPr>
      <w:rFonts w:ascii="Cambria" w:hAnsi="Cambria" w:cs="Cambria"/>
      <w:b/>
      <w:bCs/>
      <w:i/>
      <w:iCs/>
      <w:sz w:val="28"/>
      <w:szCs w:val="28"/>
      <w:lang w:eastAsia="en-US"/>
    </w:rPr>
  </w:style>
  <w:style w:type="paragraph" w:styleId="Kopfzeile">
    <w:name w:val="header"/>
    <w:basedOn w:val="Standard"/>
    <w:link w:val="KopfzeileZchn"/>
    <w:uiPriority w:val="99"/>
    <w:rsid w:val="00862BC9"/>
    <w:pPr>
      <w:tabs>
        <w:tab w:val="center" w:pos="4536"/>
        <w:tab w:val="right" w:pos="9072"/>
      </w:tabs>
    </w:pPr>
    <w:rPr>
      <w:rFonts w:ascii="Times New Roman" w:eastAsia="Times New Roman" w:hAnsi="Times New Roman" w:cs="Times New Roman"/>
      <w:lang w:val="de-DE"/>
    </w:rPr>
  </w:style>
  <w:style w:type="character" w:customStyle="1" w:styleId="KopfzeileZchn">
    <w:name w:val="Kopfzeile Zchn"/>
    <w:basedOn w:val="Absatz-Standardschriftart"/>
    <w:link w:val="Kopfzeile"/>
    <w:uiPriority w:val="99"/>
    <w:semiHidden/>
    <w:locked/>
    <w:rsid w:val="004C2E58"/>
    <w:rPr>
      <w:sz w:val="20"/>
      <w:szCs w:val="20"/>
      <w:lang w:eastAsia="en-US"/>
    </w:rPr>
  </w:style>
  <w:style w:type="character" w:styleId="Hyperlink">
    <w:name w:val="Hyperlink"/>
    <w:basedOn w:val="Absatz-Standardschriftart"/>
    <w:rsid w:val="00E76071"/>
    <w:rPr>
      <w:color w:val="0000FF"/>
      <w:u w:val="single"/>
    </w:rPr>
  </w:style>
  <w:style w:type="paragraph" w:styleId="Dokumentstruktur">
    <w:name w:val="Document Map"/>
    <w:basedOn w:val="Standard"/>
    <w:link w:val="DokumentstrukturZchn"/>
    <w:uiPriority w:val="99"/>
    <w:semiHidden/>
    <w:rsid w:val="00E76071"/>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sid w:val="004C2E58"/>
    <w:rPr>
      <w:rFonts w:ascii="Times New Roman" w:hAnsi="Times New Roman" w:cs="Times New Roman"/>
      <w:sz w:val="2"/>
      <w:szCs w:val="2"/>
      <w:lang w:eastAsia="en-US"/>
    </w:rPr>
  </w:style>
  <w:style w:type="paragraph" w:styleId="Fuzeile">
    <w:name w:val="footer"/>
    <w:basedOn w:val="Standard"/>
    <w:link w:val="FuzeileZchn"/>
    <w:uiPriority w:val="99"/>
    <w:rsid w:val="00E76071"/>
    <w:pPr>
      <w:tabs>
        <w:tab w:val="center" w:pos="4536"/>
        <w:tab w:val="right" w:pos="9072"/>
      </w:tabs>
    </w:pPr>
  </w:style>
  <w:style w:type="character" w:customStyle="1" w:styleId="FuzeileZchn">
    <w:name w:val="Fußzeile Zchn"/>
    <w:basedOn w:val="Absatz-Standardschriftart"/>
    <w:link w:val="Fuzeile"/>
    <w:uiPriority w:val="99"/>
    <w:semiHidden/>
    <w:locked/>
    <w:rsid w:val="004C2E58"/>
    <w:rPr>
      <w:sz w:val="20"/>
      <w:szCs w:val="20"/>
      <w:lang w:eastAsia="en-US"/>
    </w:rPr>
  </w:style>
  <w:style w:type="paragraph" w:styleId="Sprechblasentext">
    <w:name w:val="Balloon Text"/>
    <w:basedOn w:val="Standard"/>
    <w:link w:val="SprechblasentextZchn"/>
    <w:uiPriority w:val="99"/>
    <w:semiHidden/>
    <w:rsid w:val="00164790"/>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164790"/>
    <w:rPr>
      <w:rFonts w:ascii="Tahoma" w:hAnsi="Tahoma" w:cs="Tahoma"/>
      <w:sz w:val="16"/>
      <w:szCs w:val="16"/>
      <w:lang w:eastAsia="en-US"/>
    </w:rPr>
  </w:style>
  <w:style w:type="character" w:styleId="Seitenzahl">
    <w:name w:val="page number"/>
    <w:basedOn w:val="Absatz-Standardschriftart"/>
    <w:uiPriority w:val="99"/>
    <w:rsid w:val="00582C7C"/>
  </w:style>
  <w:style w:type="character" w:styleId="Kommentarzeichen">
    <w:name w:val="annotation reference"/>
    <w:basedOn w:val="Absatz-Standardschriftart"/>
    <w:uiPriority w:val="99"/>
    <w:semiHidden/>
    <w:rsid w:val="00985B28"/>
    <w:rPr>
      <w:sz w:val="16"/>
      <w:szCs w:val="16"/>
    </w:rPr>
  </w:style>
  <w:style w:type="paragraph" w:styleId="Kommentartext">
    <w:name w:val="annotation text"/>
    <w:basedOn w:val="Standard"/>
    <w:link w:val="KommentartextZchn"/>
    <w:uiPriority w:val="99"/>
    <w:semiHidden/>
    <w:rsid w:val="00985B28"/>
    <w:rPr>
      <w:sz w:val="20"/>
      <w:szCs w:val="20"/>
    </w:rPr>
  </w:style>
  <w:style w:type="character" w:customStyle="1" w:styleId="KommentartextZchn">
    <w:name w:val="Kommentartext Zchn"/>
    <w:basedOn w:val="Absatz-Standardschriftart"/>
    <w:link w:val="Kommentartext"/>
    <w:uiPriority w:val="99"/>
    <w:locked/>
    <w:rsid w:val="00985B28"/>
    <w:rPr>
      <w:lang w:eastAsia="en-US"/>
    </w:rPr>
  </w:style>
  <w:style w:type="paragraph" w:styleId="Kommentarthema">
    <w:name w:val="annotation subject"/>
    <w:basedOn w:val="Kommentartext"/>
    <w:next w:val="Kommentartext"/>
    <w:link w:val="KommentarthemaZchn"/>
    <w:uiPriority w:val="99"/>
    <w:semiHidden/>
    <w:rsid w:val="00985B28"/>
    <w:rPr>
      <w:b/>
      <w:bCs/>
    </w:rPr>
  </w:style>
  <w:style w:type="character" w:customStyle="1" w:styleId="KommentarthemaZchn">
    <w:name w:val="Kommentarthema Zchn"/>
    <w:basedOn w:val="KommentartextZchn"/>
    <w:link w:val="Kommentarthema"/>
    <w:uiPriority w:val="99"/>
    <w:locked/>
    <w:rsid w:val="00985B28"/>
    <w:rPr>
      <w:b/>
      <w:bCs/>
      <w:lang w:eastAsia="en-US"/>
    </w:rPr>
  </w:style>
  <w:style w:type="character" w:styleId="Fett">
    <w:name w:val="Strong"/>
    <w:basedOn w:val="Absatz-Standardschriftart"/>
    <w:uiPriority w:val="99"/>
    <w:qFormat/>
    <w:rsid w:val="000C6083"/>
    <w:rPr>
      <w:b/>
      <w:bCs/>
    </w:rPr>
  </w:style>
  <w:style w:type="character" w:customStyle="1" w:styleId="apple-converted-space">
    <w:name w:val="apple-converted-space"/>
    <w:basedOn w:val="Absatz-Standardschriftart"/>
    <w:uiPriority w:val="99"/>
    <w:rsid w:val="00342603"/>
  </w:style>
  <w:style w:type="character" w:styleId="BesuchterLink">
    <w:name w:val="FollowedHyperlink"/>
    <w:basedOn w:val="Absatz-Standardschriftart"/>
    <w:uiPriority w:val="99"/>
    <w:semiHidden/>
    <w:rsid w:val="007749D1"/>
    <w:rPr>
      <w:color w:val="800080"/>
      <w:u w:val="single"/>
    </w:rPr>
  </w:style>
  <w:style w:type="table" w:customStyle="1" w:styleId="TableGrid1">
    <w:name w:val="Table Grid1"/>
    <w:basedOn w:val="NormaleTabelle"/>
    <w:next w:val="Tabellenraster"/>
    <w:uiPriority w:val="59"/>
    <w:rsid w:val="00CB7540"/>
    <w:rPr>
      <w:rFonts w:ascii="Calibri" w:eastAsia="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locked/>
    <w:rsid w:val="00CB7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E67EDA"/>
    <w:rPr>
      <w:color w:val="808080"/>
    </w:rPr>
  </w:style>
  <w:style w:type="character" w:styleId="Erwhnung">
    <w:name w:val="Mention"/>
    <w:basedOn w:val="Absatz-Standardschriftart"/>
    <w:uiPriority w:val="99"/>
    <w:semiHidden/>
    <w:unhideWhenUsed/>
    <w:rsid w:val="00963373"/>
    <w:rPr>
      <w:color w:val="2B579A"/>
      <w:shd w:val="clear" w:color="auto" w:fill="E6E6E6"/>
    </w:rPr>
  </w:style>
  <w:style w:type="paragraph" w:styleId="KeinLeerraum">
    <w:name w:val="No Spacing"/>
    <w:uiPriority w:val="1"/>
    <w:qFormat/>
    <w:rsid w:val="00180EF3"/>
    <w:rPr>
      <w:rFonts w:ascii="Arial" w:eastAsiaTheme="minorHAnsi" w:hAnsi="Arial" w:cs="Arial"/>
      <w:lang w:val="de-DE"/>
    </w:rPr>
  </w:style>
  <w:style w:type="paragraph" w:styleId="Listenabsatz">
    <w:name w:val="List Paragraph"/>
    <w:basedOn w:val="Standard"/>
    <w:uiPriority w:val="34"/>
    <w:qFormat/>
    <w:rsid w:val="00180EF3"/>
    <w:pPr>
      <w:ind w:left="720"/>
      <w:contextualSpacing/>
    </w:pPr>
    <w:rPr>
      <w:rFonts w:ascii="Arial" w:eastAsiaTheme="minorHAnsi" w:hAnsi="Arial" w:cs="Arial"/>
      <w:sz w:val="22"/>
      <w:szCs w:val="22"/>
      <w:lang w:val="de-DE"/>
    </w:rPr>
  </w:style>
  <w:style w:type="paragraph" w:styleId="berarbeitung">
    <w:name w:val="Revision"/>
    <w:hidden/>
    <w:uiPriority w:val="99"/>
    <w:semiHidden/>
    <w:rsid w:val="00AB2514"/>
    <w:rPr>
      <w:rFonts w:cs="Time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37958">
      <w:bodyDiv w:val="1"/>
      <w:marLeft w:val="0"/>
      <w:marRight w:val="0"/>
      <w:marTop w:val="0"/>
      <w:marBottom w:val="0"/>
      <w:divBdr>
        <w:top w:val="none" w:sz="0" w:space="0" w:color="auto"/>
        <w:left w:val="none" w:sz="0" w:space="0" w:color="auto"/>
        <w:bottom w:val="none" w:sz="0" w:space="0" w:color="auto"/>
        <w:right w:val="none" w:sz="0" w:space="0" w:color="auto"/>
      </w:divBdr>
    </w:div>
    <w:div w:id="343169420">
      <w:bodyDiv w:val="1"/>
      <w:marLeft w:val="0"/>
      <w:marRight w:val="0"/>
      <w:marTop w:val="0"/>
      <w:marBottom w:val="0"/>
      <w:divBdr>
        <w:top w:val="none" w:sz="0" w:space="0" w:color="auto"/>
        <w:left w:val="none" w:sz="0" w:space="0" w:color="auto"/>
        <w:bottom w:val="none" w:sz="0" w:space="0" w:color="auto"/>
        <w:right w:val="none" w:sz="0" w:space="0" w:color="auto"/>
      </w:divBdr>
    </w:div>
    <w:div w:id="421269380">
      <w:bodyDiv w:val="1"/>
      <w:marLeft w:val="0"/>
      <w:marRight w:val="0"/>
      <w:marTop w:val="0"/>
      <w:marBottom w:val="0"/>
      <w:divBdr>
        <w:top w:val="none" w:sz="0" w:space="0" w:color="auto"/>
        <w:left w:val="none" w:sz="0" w:space="0" w:color="auto"/>
        <w:bottom w:val="none" w:sz="0" w:space="0" w:color="auto"/>
        <w:right w:val="none" w:sz="0" w:space="0" w:color="auto"/>
      </w:divBdr>
    </w:div>
    <w:div w:id="520163496">
      <w:marLeft w:val="0"/>
      <w:marRight w:val="0"/>
      <w:marTop w:val="0"/>
      <w:marBottom w:val="0"/>
      <w:divBdr>
        <w:top w:val="none" w:sz="0" w:space="0" w:color="auto"/>
        <w:left w:val="none" w:sz="0" w:space="0" w:color="auto"/>
        <w:bottom w:val="none" w:sz="0" w:space="0" w:color="auto"/>
        <w:right w:val="none" w:sz="0" w:space="0" w:color="auto"/>
      </w:divBdr>
    </w:div>
    <w:div w:id="520163497">
      <w:marLeft w:val="0"/>
      <w:marRight w:val="0"/>
      <w:marTop w:val="0"/>
      <w:marBottom w:val="0"/>
      <w:divBdr>
        <w:top w:val="none" w:sz="0" w:space="0" w:color="auto"/>
        <w:left w:val="none" w:sz="0" w:space="0" w:color="auto"/>
        <w:bottom w:val="none" w:sz="0" w:space="0" w:color="auto"/>
        <w:right w:val="none" w:sz="0" w:space="0" w:color="auto"/>
      </w:divBdr>
    </w:div>
    <w:div w:id="520163498">
      <w:marLeft w:val="0"/>
      <w:marRight w:val="0"/>
      <w:marTop w:val="0"/>
      <w:marBottom w:val="0"/>
      <w:divBdr>
        <w:top w:val="none" w:sz="0" w:space="0" w:color="auto"/>
        <w:left w:val="none" w:sz="0" w:space="0" w:color="auto"/>
        <w:bottom w:val="none" w:sz="0" w:space="0" w:color="auto"/>
        <w:right w:val="none" w:sz="0" w:space="0" w:color="auto"/>
      </w:divBdr>
    </w:div>
    <w:div w:id="554968550">
      <w:bodyDiv w:val="1"/>
      <w:marLeft w:val="0"/>
      <w:marRight w:val="0"/>
      <w:marTop w:val="0"/>
      <w:marBottom w:val="0"/>
      <w:divBdr>
        <w:top w:val="none" w:sz="0" w:space="0" w:color="auto"/>
        <w:left w:val="none" w:sz="0" w:space="0" w:color="auto"/>
        <w:bottom w:val="none" w:sz="0" w:space="0" w:color="auto"/>
        <w:right w:val="none" w:sz="0" w:space="0" w:color="auto"/>
      </w:divBdr>
      <w:divsChild>
        <w:div w:id="1662848143">
          <w:marLeft w:val="0"/>
          <w:marRight w:val="0"/>
          <w:marTop w:val="0"/>
          <w:marBottom w:val="0"/>
          <w:divBdr>
            <w:top w:val="none" w:sz="0" w:space="0" w:color="auto"/>
            <w:left w:val="none" w:sz="0" w:space="0" w:color="auto"/>
            <w:bottom w:val="none" w:sz="0" w:space="0" w:color="auto"/>
            <w:right w:val="none" w:sz="0" w:space="0" w:color="auto"/>
          </w:divBdr>
        </w:div>
        <w:div w:id="1339776083">
          <w:marLeft w:val="0"/>
          <w:marRight w:val="0"/>
          <w:marTop w:val="0"/>
          <w:marBottom w:val="0"/>
          <w:divBdr>
            <w:top w:val="none" w:sz="0" w:space="0" w:color="auto"/>
            <w:left w:val="none" w:sz="0" w:space="0" w:color="auto"/>
            <w:bottom w:val="none" w:sz="0" w:space="0" w:color="auto"/>
            <w:right w:val="none" w:sz="0" w:space="0" w:color="auto"/>
          </w:divBdr>
        </w:div>
        <w:div w:id="57634297">
          <w:marLeft w:val="0"/>
          <w:marRight w:val="0"/>
          <w:marTop w:val="0"/>
          <w:marBottom w:val="0"/>
          <w:divBdr>
            <w:top w:val="none" w:sz="0" w:space="0" w:color="auto"/>
            <w:left w:val="none" w:sz="0" w:space="0" w:color="auto"/>
            <w:bottom w:val="none" w:sz="0" w:space="0" w:color="auto"/>
            <w:right w:val="none" w:sz="0" w:space="0" w:color="auto"/>
          </w:divBdr>
        </w:div>
      </w:divsChild>
    </w:div>
    <w:div w:id="622002382">
      <w:bodyDiv w:val="1"/>
      <w:marLeft w:val="0"/>
      <w:marRight w:val="0"/>
      <w:marTop w:val="0"/>
      <w:marBottom w:val="0"/>
      <w:divBdr>
        <w:top w:val="none" w:sz="0" w:space="0" w:color="auto"/>
        <w:left w:val="none" w:sz="0" w:space="0" w:color="auto"/>
        <w:bottom w:val="none" w:sz="0" w:space="0" w:color="auto"/>
        <w:right w:val="none" w:sz="0" w:space="0" w:color="auto"/>
      </w:divBdr>
    </w:div>
    <w:div w:id="674697747">
      <w:bodyDiv w:val="1"/>
      <w:marLeft w:val="0"/>
      <w:marRight w:val="0"/>
      <w:marTop w:val="0"/>
      <w:marBottom w:val="0"/>
      <w:divBdr>
        <w:top w:val="none" w:sz="0" w:space="0" w:color="auto"/>
        <w:left w:val="none" w:sz="0" w:space="0" w:color="auto"/>
        <w:bottom w:val="none" w:sz="0" w:space="0" w:color="auto"/>
        <w:right w:val="none" w:sz="0" w:space="0" w:color="auto"/>
      </w:divBdr>
    </w:div>
    <w:div w:id="1105884864">
      <w:bodyDiv w:val="1"/>
      <w:marLeft w:val="0"/>
      <w:marRight w:val="0"/>
      <w:marTop w:val="0"/>
      <w:marBottom w:val="0"/>
      <w:divBdr>
        <w:top w:val="none" w:sz="0" w:space="0" w:color="auto"/>
        <w:left w:val="none" w:sz="0" w:space="0" w:color="auto"/>
        <w:bottom w:val="none" w:sz="0" w:space="0" w:color="auto"/>
        <w:right w:val="none" w:sz="0" w:space="0" w:color="auto"/>
      </w:divBdr>
    </w:div>
    <w:div w:id="1255480846">
      <w:bodyDiv w:val="1"/>
      <w:marLeft w:val="0"/>
      <w:marRight w:val="0"/>
      <w:marTop w:val="0"/>
      <w:marBottom w:val="0"/>
      <w:divBdr>
        <w:top w:val="none" w:sz="0" w:space="0" w:color="auto"/>
        <w:left w:val="none" w:sz="0" w:space="0" w:color="auto"/>
        <w:bottom w:val="none" w:sz="0" w:space="0" w:color="auto"/>
        <w:right w:val="none" w:sz="0" w:space="0" w:color="auto"/>
      </w:divBdr>
      <w:divsChild>
        <w:div w:id="774133137">
          <w:marLeft w:val="0"/>
          <w:marRight w:val="0"/>
          <w:marTop w:val="288"/>
          <w:marBottom w:val="0"/>
          <w:divBdr>
            <w:top w:val="none" w:sz="0" w:space="0" w:color="auto"/>
            <w:left w:val="none" w:sz="0" w:space="0" w:color="auto"/>
            <w:bottom w:val="none" w:sz="0" w:space="0" w:color="auto"/>
            <w:right w:val="none" w:sz="0" w:space="0" w:color="auto"/>
          </w:divBdr>
        </w:div>
      </w:divsChild>
    </w:div>
    <w:div w:id="1480345830">
      <w:bodyDiv w:val="1"/>
      <w:marLeft w:val="0"/>
      <w:marRight w:val="0"/>
      <w:marTop w:val="0"/>
      <w:marBottom w:val="0"/>
      <w:divBdr>
        <w:top w:val="none" w:sz="0" w:space="0" w:color="auto"/>
        <w:left w:val="none" w:sz="0" w:space="0" w:color="auto"/>
        <w:bottom w:val="none" w:sz="0" w:space="0" w:color="auto"/>
        <w:right w:val="none" w:sz="0" w:space="0" w:color="auto"/>
      </w:divBdr>
    </w:div>
    <w:div w:id="168107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twitter.com/cargobulluk" TargetMode="External"/><Relationship Id="rId26" Type="http://schemas.openxmlformats.org/officeDocument/2006/relationships/hyperlink" Target="mailto:andrea.beckonert@cargobull.com" TargetMode="External"/><Relationship Id="rId3" Type="http://schemas.openxmlformats.org/officeDocument/2006/relationships/customXml" Target="../customXml/item3.xml"/><Relationship Id="rId21" Type="http://schemas.openxmlformats.org/officeDocument/2006/relationships/image" Target="media/image8.jp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jpg"/><Relationship Id="rId25" Type="http://schemas.openxmlformats.org/officeDocument/2006/relationships/hyperlink" Target="mailto:silke.hesener@cargobull.com" TargetMode="External"/><Relationship Id="rId2" Type="http://schemas.openxmlformats.org/officeDocument/2006/relationships/customXml" Target="../customXml/item2.xml"/><Relationship Id="rId16" Type="http://schemas.openxmlformats.org/officeDocument/2006/relationships/hyperlink" Target="http://gk.news/schmitzcargobull" TargetMode="External"/><Relationship Id="rId20" Type="http://schemas.openxmlformats.org/officeDocument/2006/relationships/hyperlink" Target="https://www.linkedin.com/company/518340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lois.spall@garnettkeeler.com" TargetMode="Externa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mailto:lucy.pitcher@garnettkeeeler.com"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7.jp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www.youtube.com/user/SchmitzCargobullUK"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4" ma:contentTypeDescription="Ein neues Dokument erstellen." ma:contentTypeScope="" ma:versionID="4fb837eff61eca3ebad2420e6036175b">
  <xsd:schema xmlns:xsd="http://www.w3.org/2001/XMLSchema" xmlns:xs="http://www.w3.org/2001/XMLSchema" xmlns:p="http://schemas.microsoft.com/office/2006/metadata/properties" xmlns:ns2="eff78291-878b-4b89-b7ce-1f0fb35eb3d8" xmlns:ns3="3f5fa72f-620d-44a1-9576-9387b535153b" targetNamespace="http://schemas.microsoft.com/office/2006/metadata/properties" ma:root="true" ma:fieldsID="25977bfe684ed351dedb285c6acb6424" ns2:_="" ns3:_="">
    <xsd:import namespace="eff78291-878b-4b89-b7ce-1f0fb35eb3d8"/>
    <xsd:import namespace="3f5fa72f-620d-44a1-9576-9387b53515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genturtyp xmlns="eff78291-878b-4b89-b7ce-1f0fb35eb3d8" xsi:nil="true"/>
  </documentManagement>
</p:properties>
</file>

<file path=customXml/itemProps1.xml><?xml version="1.0" encoding="utf-8"?>
<ds:datastoreItem xmlns:ds="http://schemas.openxmlformats.org/officeDocument/2006/customXml" ds:itemID="{F8884177-CAD1-4C49-BC8C-6C0617ED3C1E}">
  <ds:schemaRefs>
    <ds:schemaRef ds:uri="http://schemas.microsoft.com/sharepoint/v3/contenttype/forms"/>
  </ds:schemaRefs>
</ds:datastoreItem>
</file>

<file path=customXml/itemProps2.xml><?xml version="1.0" encoding="utf-8"?>
<ds:datastoreItem xmlns:ds="http://schemas.openxmlformats.org/officeDocument/2006/customXml" ds:itemID="{43A11BE8-4F32-4BB1-BE23-A8C8F0FC4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FE1C11-2307-4FE6-8FE0-B5D50FC46C55}">
  <ds:schemaRefs>
    <ds:schemaRef ds:uri="http://schemas.openxmlformats.org/officeDocument/2006/bibliography"/>
  </ds:schemaRefs>
</ds:datastoreItem>
</file>

<file path=customXml/itemProps4.xml><?xml version="1.0" encoding="utf-8"?>
<ds:datastoreItem xmlns:ds="http://schemas.openxmlformats.org/officeDocument/2006/customXml" ds:itemID="{4D825F62-948F-46C5-9316-912958B8F9C2}">
  <ds:schemaRefs>
    <ds:schemaRef ds:uri="http://schemas.microsoft.com/office/2006/metadata/properties"/>
    <ds:schemaRef ds:uri="http://schemas.microsoft.com/office/infopath/2007/PartnerControls"/>
    <ds:schemaRef ds:uri="eff78291-878b-4b89-b7ce-1f0fb35eb3d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5067</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Gemma Turner</dc:creator>
  <cp:lastModifiedBy>Hesener, Silke</cp:lastModifiedBy>
  <cp:revision>2</cp:revision>
  <cp:lastPrinted>2017-01-17T08:25:00Z</cp:lastPrinted>
  <dcterms:created xsi:type="dcterms:W3CDTF">2021-11-04T11:50:00Z</dcterms:created>
  <dcterms:modified xsi:type="dcterms:W3CDTF">2021-11-04T11:50:00Z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ies>
</file>