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4DDE8" w14:textId="77777777" w:rsidR="00494EA2" w:rsidRPr="00B7486E" w:rsidRDefault="00494EA2" w:rsidP="00494EA2">
      <w:pPr>
        <w:ind w:left="2832" w:firstLine="708"/>
        <w:jc w:val="right"/>
        <w:rPr>
          <w:rFonts w:ascii="Arial" w:eastAsia="Times New Roman" w:hAnsi="Arial" w:cs="Arial"/>
          <w:b/>
          <w:sz w:val="44"/>
        </w:rPr>
      </w:pPr>
      <w:r>
        <w:rPr>
          <w:rFonts w:ascii="Arial" w:hAnsi="Arial"/>
          <w:b/>
          <w:sz w:val="44"/>
        </w:rPr>
        <w:t xml:space="preserve">         Press Release</w:t>
      </w:r>
    </w:p>
    <w:p w14:paraId="5231D776" w14:textId="15770200" w:rsidR="00494EA2" w:rsidRPr="00B7486E" w:rsidRDefault="00A77C03" w:rsidP="00494EA2">
      <w:pPr>
        <w:jc w:val="right"/>
        <w:rPr>
          <w:rFonts w:ascii="Arial" w:eastAsia="Times New Roman" w:hAnsi="Arial" w:cs="Arial"/>
          <w:b/>
          <w:bCs/>
          <w:sz w:val="22"/>
          <w:szCs w:val="22"/>
        </w:rPr>
      </w:pPr>
      <w:r>
        <w:rPr>
          <w:rFonts w:ascii="Arial" w:hAnsi="Arial"/>
          <w:b/>
          <w:sz w:val="22"/>
        </w:rPr>
        <w:t>2025-1</w:t>
      </w:r>
      <w:r w:rsidR="00D84D84">
        <w:rPr>
          <w:rFonts w:ascii="Arial" w:hAnsi="Arial"/>
          <w:b/>
          <w:sz w:val="22"/>
        </w:rPr>
        <w:t>70</w:t>
      </w:r>
    </w:p>
    <w:p w14:paraId="5D239CF6" w14:textId="77777777" w:rsidR="00494EA2" w:rsidRPr="00B7486E" w:rsidRDefault="00494EA2" w:rsidP="00494EA2">
      <w:pPr>
        <w:ind w:right="-425"/>
        <w:rPr>
          <w:rFonts w:ascii="Arial" w:eastAsia="Times New Roman" w:hAnsi="Arial" w:cs="Arial"/>
          <w:bCs/>
          <w:sz w:val="20"/>
          <w:u w:val="single"/>
        </w:rPr>
      </w:pPr>
    </w:p>
    <w:p w14:paraId="04D6547D" w14:textId="77777777" w:rsidR="001B5EC7" w:rsidRDefault="001B5EC7" w:rsidP="00DC3143">
      <w:pPr>
        <w:rPr>
          <w:rFonts w:ascii="Arial" w:hAnsi="Arial"/>
          <w:color w:val="000000" w:themeColor="text1"/>
          <w:sz w:val="20"/>
          <w:u w:val="single"/>
        </w:rPr>
      </w:pPr>
    </w:p>
    <w:p w14:paraId="07D14AEA" w14:textId="0A83FEE5" w:rsidR="001B5EC7" w:rsidRPr="001B5EC7" w:rsidRDefault="001B5EC7" w:rsidP="00DC3143">
      <w:pPr>
        <w:rPr>
          <w:rFonts w:ascii="Arial" w:hAnsi="Arial"/>
          <w:color w:val="000000" w:themeColor="text1"/>
          <w:sz w:val="18"/>
          <w:szCs w:val="18"/>
          <w:u w:val="single"/>
        </w:rPr>
      </w:pPr>
      <w:r w:rsidRPr="001B5EC7">
        <w:rPr>
          <w:rFonts w:ascii="Arial" w:hAnsi="Arial"/>
          <w:color w:val="000000" w:themeColor="text1"/>
          <w:sz w:val="18"/>
          <w:szCs w:val="18"/>
          <w:u w:val="single"/>
        </w:rPr>
        <w:t>Schmitz Cargobull</w:t>
      </w:r>
    </w:p>
    <w:p w14:paraId="4BFA8E78" w14:textId="57335E7F" w:rsidR="00035B95" w:rsidRPr="001B5EC7" w:rsidRDefault="00D84D84" w:rsidP="001B5EC7">
      <w:pPr>
        <w:rPr>
          <w:rFonts w:ascii="Arial" w:eastAsia="Times New Roman" w:hAnsi="Arial" w:cs="Arial"/>
          <w:b/>
          <w:bCs/>
          <w:color w:val="000000"/>
          <w:sz w:val="36"/>
          <w:szCs w:val="36"/>
        </w:rPr>
      </w:pPr>
      <w:r w:rsidRPr="00D84D84">
        <w:rPr>
          <w:rFonts w:ascii="Arial" w:hAnsi="Arial"/>
          <w:b/>
          <w:bCs/>
          <w:color w:val="000000" w:themeColor="text1"/>
          <w:sz w:val="36"/>
          <w:szCs w:val="36"/>
        </w:rPr>
        <w:t>Schmitz Cargobull TrailerConnect® - the digital platform for data integration, live tracking &amp; trailer services</w:t>
      </w:r>
      <w:r w:rsidR="001B5EC7" w:rsidRPr="001B5EC7">
        <w:rPr>
          <w:rFonts w:ascii="Arial" w:hAnsi="Arial"/>
          <w:b/>
          <w:bCs/>
          <w:color w:val="000000" w:themeColor="text1"/>
          <w:sz w:val="36"/>
          <w:szCs w:val="36"/>
        </w:rPr>
        <w:t xml:space="preserve"> </w:t>
      </w:r>
      <w:r w:rsidR="00A1747C" w:rsidRPr="001B5EC7">
        <w:rPr>
          <w:rFonts w:ascii="Arial" w:hAnsi="Arial"/>
          <w:b/>
          <w:color w:val="000000"/>
          <w:sz w:val="36"/>
          <w:szCs w:val="36"/>
        </w:rPr>
        <w:t xml:space="preserve"> </w:t>
      </w:r>
    </w:p>
    <w:p w14:paraId="58BAEBE3" w14:textId="637EC80C" w:rsidR="00785AF1" w:rsidRDefault="00785AF1" w:rsidP="00A1747C">
      <w:pPr>
        <w:spacing w:line="360" w:lineRule="auto"/>
        <w:ind w:firstLine="60"/>
        <w:rPr>
          <w:rFonts w:ascii="Arial" w:eastAsia="Times New Roman" w:hAnsi="Arial" w:cs="Arial"/>
          <w:color w:val="000000"/>
          <w:sz w:val="22"/>
          <w:szCs w:val="22"/>
        </w:rPr>
      </w:pPr>
    </w:p>
    <w:p w14:paraId="32135AA2" w14:textId="347AC2A9" w:rsidR="00D84D84" w:rsidRPr="006D6483" w:rsidRDefault="00D84D84" w:rsidP="00D84D84">
      <w:pPr>
        <w:pStyle w:val="Listenabsatz"/>
        <w:numPr>
          <w:ilvl w:val="0"/>
          <w:numId w:val="7"/>
        </w:numPr>
        <w:spacing w:line="360" w:lineRule="auto"/>
        <w:rPr>
          <w:rFonts w:ascii="Arial" w:hAnsi="Arial"/>
          <w:b/>
          <w:bCs/>
          <w:color w:val="000000" w:themeColor="text1"/>
          <w:sz w:val="22"/>
          <w:szCs w:val="22"/>
        </w:rPr>
      </w:pPr>
      <w:r w:rsidRPr="006D6483">
        <w:rPr>
          <w:rFonts w:ascii="Arial" w:hAnsi="Arial"/>
          <w:b/>
          <w:bCs/>
          <w:color w:val="000000" w:themeColor="text1"/>
          <w:sz w:val="22"/>
          <w:szCs w:val="22"/>
        </w:rPr>
        <w:t xml:space="preserve">Smart Service Package - trailer and refrigeration unit condition monitoring in real time with TrailerConnect® </w:t>
      </w:r>
      <w:proofErr w:type="spellStart"/>
      <w:r w:rsidRPr="006D6483">
        <w:rPr>
          <w:rFonts w:ascii="Arial" w:hAnsi="Arial"/>
          <w:b/>
          <w:bCs/>
          <w:color w:val="000000" w:themeColor="text1"/>
          <w:sz w:val="22"/>
          <w:szCs w:val="22"/>
        </w:rPr>
        <w:t>FleetWatch</w:t>
      </w:r>
      <w:proofErr w:type="spellEnd"/>
    </w:p>
    <w:p w14:paraId="2B88D2EB" w14:textId="2768ADD3" w:rsidR="00D84D84" w:rsidRPr="006D6483" w:rsidRDefault="00D84D84" w:rsidP="00D84D84">
      <w:pPr>
        <w:pStyle w:val="Listenabsatz"/>
        <w:numPr>
          <w:ilvl w:val="0"/>
          <w:numId w:val="7"/>
        </w:numPr>
        <w:spacing w:line="360" w:lineRule="auto"/>
        <w:rPr>
          <w:rFonts w:ascii="Arial" w:hAnsi="Arial"/>
          <w:b/>
          <w:bCs/>
          <w:color w:val="000000" w:themeColor="text1"/>
          <w:sz w:val="22"/>
          <w:szCs w:val="22"/>
        </w:rPr>
      </w:pPr>
      <w:r w:rsidRPr="006D6483">
        <w:rPr>
          <w:rFonts w:ascii="Arial" w:hAnsi="Arial"/>
          <w:b/>
          <w:bCs/>
          <w:color w:val="000000" w:themeColor="text1"/>
          <w:sz w:val="22"/>
          <w:szCs w:val="22"/>
        </w:rPr>
        <w:t>Interior monitoring - more safety and transparency at the touch of a button</w:t>
      </w:r>
    </w:p>
    <w:p w14:paraId="3B104196" w14:textId="33FEE78B" w:rsidR="00D84D84" w:rsidRPr="006D6483" w:rsidRDefault="00D84D84" w:rsidP="00D84D84">
      <w:pPr>
        <w:pStyle w:val="Listenabsatz"/>
        <w:numPr>
          <w:ilvl w:val="0"/>
          <w:numId w:val="7"/>
        </w:numPr>
        <w:spacing w:line="360" w:lineRule="auto"/>
        <w:rPr>
          <w:rFonts w:ascii="Arial" w:hAnsi="Arial"/>
          <w:b/>
          <w:bCs/>
          <w:color w:val="000000" w:themeColor="text1"/>
          <w:sz w:val="22"/>
          <w:szCs w:val="22"/>
        </w:rPr>
      </w:pPr>
      <w:r w:rsidRPr="006D6483">
        <w:rPr>
          <w:rFonts w:ascii="Arial" w:hAnsi="Arial"/>
          <w:b/>
          <w:bCs/>
          <w:color w:val="000000" w:themeColor="text1"/>
          <w:sz w:val="22"/>
          <w:szCs w:val="22"/>
        </w:rPr>
        <w:t xml:space="preserve">TrailerConnect® Data Management </w:t>
      </w:r>
      <w:proofErr w:type="spellStart"/>
      <w:r w:rsidRPr="006D6483">
        <w:rPr>
          <w:rFonts w:ascii="Arial" w:hAnsi="Arial"/>
          <w:b/>
          <w:bCs/>
          <w:color w:val="000000" w:themeColor="text1"/>
          <w:sz w:val="22"/>
          <w:szCs w:val="22"/>
        </w:rPr>
        <w:t>Cent</w:t>
      </w:r>
      <w:r w:rsidR="008120A2">
        <w:rPr>
          <w:rFonts w:ascii="Arial" w:hAnsi="Arial"/>
          <w:b/>
          <w:bCs/>
          <w:color w:val="000000" w:themeColor="text1"/>
          <w:sz w:val="22"/>
          <w:szCs w:val="22"/>
        </w:rPr>
        <w:t>er</w:t>
      </w:r>
      <w:proofErr w:type="spellEnd"/>
      <w:r w:rsidRPr="006D6483">
        <w:rPr>
          <w:rFonts w:ascii="Arial" w:hAnsi="Arial"/>
          <w:b/>
          <w:bCs/>
          <w:color w:val="000000" w:themeColor="text1"/>
          <w:sz w:val="22"/>
          <w:szCs w:val="22"/>
        </w:rPr>
        <w:t xml:space="preserve"> - </w:t>
      </w:r>
      <w:r w:rsidR="0012698D">
        <w:rPr>
          <w:rFonts w:ascii="Arial" w:hAnsi="Arial"/>
          <w:b/>
          <w:bCs/>
          <w:color w:val="000000" w:themeColor="text1"/>
          <w:sz w:val="22"/>
          <w:szCs w:val="22"/>
        </w:rPr>
        <w:t>t</w:t>
      </w:r>
      <w:r w:rsidRPr="006D6483">
        <w:rPr>
          <w:rFonts w:ascii="Arial" w:hAnsi="Arial"/>
          <w:b/>
          <w:bCs/>
          <w:color w:val="000000" w:themeColor="text1"/>
          <w:sz w:val="22"/>
          <w:szCs w:val="22"/>
        </w:rPr>
        <w:t>ransparency in the supply chain with full data control</w:t>
      </w:r>
    </w:p>
    <w:p w14:paraId="79B0E484" w14:textId="5EABC5BD" w:rsidR="00D84D84" w:rsidRPr="006D6483" w:rsidRDefault="00D84D84" w:rsidP="00D84D84">
      <w:pPr>
        <w:pStyle w:val="Listenabsatz"/>
        <w:numPr>
          <w:ilvl w:val="0"/>
          <w:numId w:val="7"/>
        </w:numPr>
        <w:spacing w:line="360" w:lineRule="auto"/>
        <w:rPr>
          <w:rFonts w:ascii="Arial" w:hAnsi="Arial"/>
          <w:b/>
          <w:bCs/>
          <w:color w:val="000000" w:themeColor="text1"/>
          <w:sz w:val="22"/>
          <w:szCs w:val="22"/>
        </w:rPr>
      </w:pPr>
      <w:r w:rsidRPr="006D6483">
        <w:rPr>
          <w:rFonts w:ascii="Arial" w:hAnsi="Arial"/>
          <w:b/>
          <w:bCs/>
          <w:color w:val="000000" w:themeColor="text1"/>
          <w:sz w:val="22"/>
          <w:szCs w:val="22"/>
        </w:rPr>
        <w:t xml:space="preserve">TrailerConnect® </w:t>
      </w:r>
      <w:proofErr w:type="spellStart"/>
      <w:r w:rsidRPr="006D6483">
        <w:rPr>
          <w:rFonts w:ascii="Arial" w:hAnsi="Arial"/>
          <w:b/>
          <w:bCs/>
          <w:color w:val="000000" w:themeColor="text1"/>
          <w:sz w:val="22"/>
          <w:szCs w:val="22"/>
        </w:rPr>
        <w:t>TourTrack</w:t>
      </w:r>
      <w:proofErr w:type="spellEnd"/>
      <w:r w:rsidRPr="006D6483">
        <w:rPr>
          <w:rFonts w:ascii="Arial" w:hAnsi="Arial"/>
          <w:b/>
          <w:bCs/>
          <w:color w:val="000000" w:themeColor="text1"/>
          <w:sz w:val="22"/>
          <w:szCs w:val="22"/>
        </w:rPr>
        <w:t xml:space="preserve"> - </w:t>
      </w:r>
      <w:r w:rsidR="0012698D">
        <w:rPr>
          <w:rFonts w:ascii="Arial" w:hAnsi="Arial"/>
          <w:b/>
          <w:bCs/>
          <w:color w:val="000000" w:themeColor="text1"/>
          <w:sz w:val="22"/>
          <w:szCs w:val="22"/>
        </w:rPr>
        <w:t>p</w:t>
      </w:r>
      <w:r w:rsidRPr="006D6483">
        <w:rPr>
          <w:rFonts w:ascii="Arial" w:hAnsi="Arial"/>
          <w:b/>
          <w:bCs/>
          <w:color w:val="000000" w:themeColor="text1"/>
          <w:sz w:val="22"/>
          <w:szCs w:val="22"/>
        </w:rPr>
        <w:t>rofessional overview and control of tours</w:t>
      </w:r>
    </w:p>
    <w:p w14:paraId="123B91AB" w14:textId="77777777" w:rsidR="00D84D84" w:rsidRPr="00D84D84" w:rsidRDefault="00D84D84" w:rsidP="00D84D84">
      <w:pPr>
        <w:spacing w:line="360" w:lineRule="auto"/>
        <w:rPr>
          <w:rFonts w:ascii="Arial" w:hAnsi="Arial"/>
          <w:color w:val="000000" w:themeColor="text1"/>
          <w:sz w:val="22"/>
          <w:szCs w:val="22"/>
        </w:rPr>
      </w:pPr>
    </w:p>
    <w:p w14:paraId="12500E63" w14:textId="0F3B30D2" w:rsidR="00D84D84" w:rsidRPr="00D84D84" w:rsidRDefault="00D84D84" w:rsidP="00D84D84">
      <w:pPr>
        <w:spacing w:line="360" w:lineRule="auto"/>
        <w:rPr>
          <w:rFonts w:ascii="Arial" w:hAnsi="Arial"/>
          <w:color w:val="000000" w:themeColor="text1"/>
          <w:sz w:val="22"/>
          <w:szCs w:val="22"/>
        </w:rPr>
      </w:pPr>
      <w:r w:rsidRPr="00D84D84">
        <w:rPr>
          <w:rFonts w:ascii="Arial" w:hAnsi="Arial"/>
          <w:color w:val="000000" w:themeColor="text1"/>
          <w:sz w:val="22"/>
          <w:szCs w:val="22"/>
        </w:rPr>
        <w:t>November 2025 - Digitalisation is making the transport industry more efficient, more flexible and more customer-oriented. TrailerConnect®, integrated as standard in Schmitz Cargobull trailers ex works, continuously records relevant vehicle and load data</w:t>
      </w:r>
      <w:r w:rsidR="00547570">
        <w:rPr>
          <w:rFonts w:ascii="Arial" w:hAnsi="Arial"/>
          <w:color w:val="000000" w:themeColor="text1"/>
          <w:sz w:val="22"/>
          <w:szCs w:val="22"/>
        </w:rPr>
        <w:t>.</w:t>
      </w:r>
      <w:r w:rsidRPr="00D84D84">
        <w:rPr>
          <w:rFonts w:ascii="Arial" w:hAnsi="Arial"/>
          <w:color w:val="000000" w:themeColor="text1"/>
          <w:sz w:val="22"/>
          <w:szCs w:val="22"/>
        </w:rPr>
        <w:t xml:space="preserve"> This information can be used specifically to analyse and control logistics processes. The networked trailer thus becomes an IoT component and makes a significant contribution to transparency in the supply chain.</w:t>
      </w:r>
    </w:p>
    <w:p w14:paraId="2444A776" w14:textId="77777777" w:rsidR="00D84D84" w:rsidRPr="00D84D84" w:rsidRDefault="00D84D84" w:rsidP="00D84D84">
      <w:pPr>
        <w:spacing w:line="360" w:lineRule="auto"/>
        <w:rPr>
          <w:rFonts w:ascii="Arial" w:hAnsi="Arial"/>
          <w:color w:val="000000" w:themeColor="text1"/>
          <w:sz w:val="22"/>
          <w:szCs w:val="22"/>
        </w:rPr>
      </w:pPr>
    </w:p>
    <w:p w14:paraId="78D915E2" w14:textId="77777777" w:rsidR="00D84D84" w:rsidRPr="00D84D84" w:rsidRDefault="00D84D84" w:rsidP="00D84D84">
      <w:pPr>
        <w:spacing w:line="360" w:lineRule="auto"/>
        <w:rPr>
          <w:rFonts w:ascii="Arial" w:hAnsi="Arial"/>
          <w:color w:val="000000" w:themeColor="text1"/>
          <w:sz w:val="22"/>
          <w:szCs w:val="22"/>
        </w:rPr>
      </w:pPr>
      <w:r w:rsidRPr="00D84D84">
        <w:rPr>
          <w:rFonts w:ascii="Arial" w:hAnsi="Arial"/>
          <w:color w:val="000000" w:themeColor="text1"/>
          <w:sz w:val="22"/>
          <w:szCs w:val="22"/>
        </w:rPr>
        <w:t xml:space="preserve">The TrailerConnect® portal is the central data platform in which all relevant telematics data is collated and made available, regardless of the telematics hardware used. This includes data on the position, temperature, tyre pressure, EBS information or door status of the vehicles. This data is transmitted to the TrailerConnect® portal and to apps such as the </w:t>
      </w:r>
      <w:proofErr w:type="spellStart"/>
      <w:r w:rsidRPr="00D84D84">
        <w:rPr>
          <w:rFonts w:ascii="Arial" w:hAnsi="Arial"/>
          <w:color w:val="000000" w:themeColor="text1"/>
          <w:sz w:val="22"/>
          <w:szCs w:val="22"/>
        </w:rPr>
        <w:t>beUptoDate</w:t>
      </w:r>
      <w:proofErr w:type="spellEnd"/>
      <w:r w:rsidRPr="00D84D84">
        <w:rPr>
          <w:rFonts w:ascii="Arial" w:hAnsi="Arial"/>
          <w:color w:val="000000" w:themeColor="text1"/>
          <w:sz w:val="22"/>
          <w:szCs w:val="22"/>
        </w:rPr>
        <w:t xml:space="preserve"> app for the dispatcher or the </w:t>
      </w:r>
      <w:proofErr w:type="spellStart"/>
      <w:r w:rsidRPr="00D84D84">
        <w:rPr>
          <w:rFonts w:ascii="Arial" w:hAnsi="Arial"/>
          <w:color w:val="000000" w:themeColor="text1"/>
          <w:sz w:val="22"/>
          <w:szCs w:val="22"/>
        </w:rPr>
        <w:t>beSmart</w:t>
      </w:r>
      <w:proofErr w:type="spellEnd"/>
      <w:r w:rsidRPr="00D84D84">
        <w:rPr>
          <w:rFonts w:ascii="Arial" w:hAnsi="Arial"/>
          <w:color w:val="000000" w:themeColor="text1"/>
          <w:sz w:val="22"/>
          <w:szCs w:val="22"/>
        </w:rPr>
        <w:t xml:space="preserve"> app for the driver. The data is used to monitor the condition of the freight and the trailer, to optimise routes and schedules and to improve and increase the efficiency of logistics performance.  </w:t>
      </w:r>
    </w:p>
    <w:p w14:paraId="3B296BE6" w14:textId="77777777" w:rsidR="00D84D84" w:rsidRPr="00D84D84" w:rsidRDefault="00D84D84" w:rsidP="00D84D84">
      <w:pPr>
        <w:spacing w:line="360" w:lineRule="auto"/>
        <w:rPr>
          <w:rFonts w:ascii="Arial" w:hAnsi="Arial"/>
          <w:color w:val="000000" w:themeColor="text1"/>
          <w:sz w:val="22"/>
          <w:szCs w:val="22"/>
        </w:rPr>
      </w:pPr>
    </w:p>
    <w:p w14:paraId="34AF26EB" w14:textId="5490571F" w:rsidR="00D84D84" w:rsidRPr="00D84D84" w:rsidRDefault="00D84D84" w:rsidP="00D84D84">
      <w:pPr>
        <w:spacing w:line="360" w:lineRule="auto"/>
        <w:rPr>
          <w:rFonts w:ascii="Arial" w:hAnsi="Arial"/>
          <w:color w:val="000000" w:themeColor="text1"/>
          <w:sz w:val="22"/>
          <w:szCs w:val="22"/>
        </w:rPr>
      </w:pPr>
      <w:r w:rsidRPr="00D84D84">
        <w:rPr>
          <w:rFonts w:ascii="Arial" w:hAnsi="Arial"/>
          <w:color w:val="000000" w:themeColor="text1"/>
          <w:sz w:val="22"/>
          <w:szCs w:val="22"/>
        </w:rPr>
        <w:t xml:space="preserve">TrailerConnect® </w:t>
      </w:r>
      <w:proofErr w:type="spellStart"/>
      <w:r w:rsidRPr="00D84D84">
        <w:rPr>
          <w:rFonts w:ascii="Arial" w:hAnsi="Arial"/>
          <w:color w:val="000000" w:themeColor="text1"/>
          <w:sz w:val="22"/>
          <w:szCs w:val="22"/>
        </w:rPr>
        <w:t>FleetTrack</w:t>
      </w:r>
      <w:proofErr w:type="spellEnd"/>
      <w:r w:rsidRPr="00D84D84">
        <w:rPr>
          <w:rFonts w:ascii="Arial" w:hAnsi="Arial"/>
          <w:color w:val="000000" w:themeColor="text1"/>
          <w:sz w:val="22"/>
          <w:szCs w:val="22"/>
        </w:rPr>
        <w:t xml:space="preserve"> provides the user with detailed information on the fleet and individual trailers in real time, such as the position and availability of the trailer. The portal can also be used to view individual reports and the history of all events, positions and temperature data. Information, e.g. on the door and coupling status, is permanently available.</w:t>
      </w:r>
    </w:p>
    <w:p w14:paraId="3E74CE80" w14:textId="77777777" w:rsidR="00D84D84" w:rsidRPr="00D84D84" w:rsidRDefault="00D84D84" w:rsidP="00D84D84">
      <w:pPr>
        <w:spacing w:line="360" w:lineRule="auto"/>
        <w:rPr>
          <w:rFonts w:ascii="Arial" w:hAnsi="Arial"/>
          <w:color w:val="000000" w:themeColor="text1"/>
          <w:sz w:val="22"/>
          <w:szCs w:val="22"/>
        </w:rPr>
      </w:pPr>
    </w:p>
    <w:p w14:paraId="4F0EEFAC" w14:textId="77777777" w:rsidR="00F807E3" w:rsidRDefault="00F807E3" w:rsidP="004719CA">
      <w:pPr>
        <w:jc w:val="right"/>
        <w:rPr>
          <w:rFonts w:ascii="Arial" w:hAnsi="Arial"/>
          <w:b/>
          <w:sz w:val="22"/>
        </w:rPr>
      </w:pPr>
    </w:p>
    <w:p w14:paraId="7806B346" w14:textId="4C2C0029" w:rsidR="004719CA" w:rsidRPr="00B7486E" w:rsidRDefault="004719CA" w:rsidP="004719CA">
      <w:pPr>
        <w:jc w:val="right"/>
        <w:rPr>
          <w:rFonts w:ascii="Arial" w:eastAsia="Times New Roman" w:hAnsi="Arial" w:cs="Arial"/>
          <w:b/>
          <w:bCs/>
          <w:sz w:val="22"/>
          <w:szCs w:val="22"/>
        </w:rPr>
      </w:pPr>
      <w:r>
        <w:rPr>
          <w:rFonts w:ascii="Arial" w:hAnsi="Arial"/>
          <w:b/>
          <w:sz w:val="22"/>
        </w:rPr>
        <w:lastRenderedPageBreak/>
        <w:t>2025-170</w:t>
      </w:r>
    </w:p>
    <w:p w14:paraId="3B46280D" w14:textId="77777777" w:rsidR="006D6483" w:rsidRDefault="006D6483" w:rsidP="00D84D84">
      <w:pPr>
        <w:spacing w:line="360" w:lineRule="auto"/>
        <w:rPr>
          <w:rFonts w:ascii="Arial" w:hAnsi="Arial"/>
          <w:b/>
          <w:bCs/>
          <w:color w:val="000000" w:themeColor="text1"/>
          <w:sz w:val="22"/>
          <w:szCs w:val="22"/>
        </w:rPr>
      </w:pPr>
    </w:p>
    <w:p w14:paraId="2222E921" w14:textId="681FF05F" w:rsidR="00D84D84" w:rsidRPr="00D84D84" w:rsidRDefault="00D84D84" w:rsidP="00D84D84">
      <w:pPr>
        <w:spacing w:line="360" w:lineRule="auto"/>
        <w:rPr>
          <w:rFonts w:ascii="Arial" w:hAnsi="Arial"/>
          <w:b/>
          <w:bCs/>
          <w:color w:val="000000" w:themeColor="text1"/>
          <w:sz w:val="22"/>
          <w:szCs w:val="22"/>
        </w:rPr>
      </w:pPr>
      <w:r w:rsidRPr="00D84D84">
        <w:rPr>
          <w:rFonts w:ascii="Arial" w:hAnsi="Arial"/>
          <w:b/>
          <w:bCs/>
          <w:color w:val="000000" w:themeColor="text1"/>
          <w:sz w:val="22"/>
          <w:szCs w:val="22"/>
        </w:rPr>
        <w:t>TrailerConnect® Fleet Watch and Smart Service package - trailer and refrigeration unit status monitoring in real</w:t>
      </w:r>
      <w:r w:rsidR="00B417E0">
        <w:rPr>
          <w:rFonts w:ascii="Arial" w:hAnsi="Arial"/>
          <w:b/>
          <w:bCs/>
          <w:color w:val="000000" w:themeColor="text1"/>
          <w:sz w:val="22"/>
          <w:szCs w:val="22"/>
        </w:rPr>
        <w:t>-</w:t>
      </w:r>
      <w:r w:rsidRPr="00D84D84">
        <w:rPr>
          <w:rFonts w:ascii="Arial" w:hAnsi="Arial"/>
          <w:b/>
          <w:bCs/>
          <w:color w:val="000000" w:themeColor="text1"/>
          <w:sz w:val="22"/>
          <w:szCs w:val="22"/>
        </w:rPr>
        <w:t>time</w:t>
      </w:r>
    </w:p>
    <w:p w14:paraId="5B3F7445" w14:textId="77777777" w:rsidR="003803A7" w:rsidRDefault="003803A7" w:rsidP="00D84D84">
      <w:pPr>
        <w:spacing w:line="360" w:lineRule="auto"/>
        <w:rPr>
          <w:rFonts w:ascii="Arial" w:hAnsi="Arial"/>
          <w:color w:val="000000" w:themeColor="text1"/>
          <w:sz w:val="22"/>
          <w:szCs w:val="22"/>
        </w:rPr>
      </w:pPr>
    </w:p>
    <w:p w14:paraId="30566EA8" w14:textId="26207498" w:rsidR="00D84D84" w:rsidRPr="00D84D84" w:rsidRDefault="00D84D84" w:rsidP="00D84D84">
      <w:pPr>
        <w:spacing w:line="360" w:lineRule="auto"/>
        <w:rPr>
          <w:rFonts w:ascii="Arial" w:hAnsi="Arial"/>
          <w:color w:val="000000" w:themeColor="text1"/>
          <w:sz w:val="22"/>
          <w:szCs w:val="22"/>
        </w:rPr>
      </w:pPr>
      <w:r w:rsidRPr="00D84D84">
        <w:rPr>
          <w:rFonts w:ascii="Arial" w:hAnsi="Arial"/>
          <w:color w:val="000000" w:themeColor="text1"/>
          <w:sz w:val="22"/>
          <w:szCs w:val="22"/>
        </w:rPr>
        <w:t>Logistics companies in temperature-controlled transport benefit from the real-time monitoring of the S.CU refrigeration unit and the early detection of potential failures. For years, Schmitz Cargobull has been pursuing the goal of using proactive monitoring of refrigeration units to identify and rectify anomalies and problems at an early stage, before transport processes or the cold chain are impaired. This proactive monitoring is now being extended to the entire trailer and, in addition to fault analysis, offers the option of real-time trailer status monitoring. Thanks to 24/7 monitoring, customers receive early warning messages and specific recommendations for action in the event of faults.</w:t>
      </w:r>
    </w:p>
    <w:p w14:paraId="7EDFEA6F" w14:textId="77777777" w:rsidR="00D84D84" w:rsidRPr="00D84D84" w:rsidRDefault="00D84D84" w:rsidP="00D84D84">
      <w:pPr>
        <w:spacing w:line="360" w:lineRule="auto"/>
        <w:rPr>
          <w:rFonts w:ascii="Arial" w:hAnsi="Arial"/>
          <w:color w:val="000000" w:themeColor="text1"/>
          <w:sz w:val="22"/>
          <w:szCs w:val="22"/>
        </w:rPr>
      </w:pPr>
    </w:p>
    <w:p w14:paraId="6F31A87F" w14:textId="11B2A06C" w:rsidR="00D84D84" w:rsidRPr="00D84D84" w:rsidRDefault="00D84D84" w:rsidP="00D84D84">
      <w:pPr>
        <w:spacing w:line="360" w:lineRule="auto"/>
        <w:rPr>
          <w:rFonts w:ascii="Arial" w:hAnsi="Arial"/>
          <w:color w:val="000000" w:themeColor="text1"/>
          <w:sz w:val="22"/>
          <w:szCs w:val="22"/>
        </w:rPr>
      </w:pPr>
      <w:r w:rsidRPr="00D84D84">
        <w:rPr>
          <w:rFonts w:ascii="Arial" w:hAnsi="Arial"/>
          <w:color w:val="000000" w:themeColor="text1"/>
          <w:sz w:val="22"/>
          <w:szCs w:val="22"/>
        </w:rPr>
        <w:t xml:space="preserve">The customer receives all information in the TrailerConnect® portal via the TrailerConnect® </w:t>
      </w:r>
      <w:proofErr w:type="spellStart"/>
      <w:r w:rsidRPr="00D84D84">
        <w:rPr>
          <w:rFonts w:ascii="Arial" w:hAnsi="Arial"/>
          <w:color w:val="000000" w:themeColor="text1"/>
          <w:sz w:val="22"/>
          <w:szCs w:val="22"/>
        </w:rPr>
        <w:t>FleetWatch</w:t>
      </w:r>
      <w:proofErr w:type="spellEnd"/>
      <w:r w:rsidRPr="00D84D84">
        <w:rPr>
          <w:rFonts w:ascii="Arial" w:hAnsi="Arial"/>
          <w:color w:val="000000" w:themeColor="text1"/>
          <w:sz w:val="22"/>
          <w:szCs w:val="22"/>
        </w:rPr>
        <w:t xml:space="preserve"> fleet monitoring dashboard and can also find the nearest service partner directly in the portal. The vehicle can be guided directly to the nearest workshop, a time slot can be booked</w:t>
      </w:r>
      <w:r w:rsidR="00A76139">
        <w:rPr>
          <w:rFonts w:ascii="Arial" w:hAnsi="Arial"/>
          <w:color w:val="000000" w:themeColor="text1"/>
          <w:sz w:val="22"/>
          <w:szCs w:val="22"/>
        </w:rPr>
        <w:t>,</w:t>
      </w:r>
      <w:r w:rsidRPr="00D84D84">
        <w:rPr>
          <w:rFonts w:ascii="Arial" w:hAnsi="Arial"/>
          <w:color w:val="000000" w:themeColor="text1"/>
          <w:sz w:val="22"/>
          <w:szCs w:val="22"/>
        </w:rPr>
        <w:t xml:space="preserve"> and employees can be instructed to have the appropriate spare parts ready. The integrated maintenance calendar for all trailer components in TrailerConnect® </w:t>
      </w:r>
      <w:proofErr w:type="spellStart"/>
      <w:r w:rsidRPr="00D84D84">
        <w:rPr>
          <w:rFonts w:ascii="Arial" w:hAnsi="Arial"/>
          <w:color w:val="000000" w:themeColor="text1"/>
          <w:sz w:val="22"/>
          <w:szCs w:val="22"/>
        </w:rPr>
        <w:t>FleetWatch</w:t>
      </w:r>
      <w:proofErr w:type="spellEnd"/>
      <w:r w:rsidRPr="00D84D84">
        <w:rPr>
          <w:rFonts w:ascii="Arial" w:hAnsi="Arial"/>
          <w:color w:val="000000" w:themeColor="text1"/>
          <w:sz w:val="22"/>
          <w:szCs w:val="22"/>
        </w:rPr>
        <w:t xml:space="preserve"> ensures maximum uptime through plannable workshop visits and continuous vehicle availability.</w:t>
      </w:r>
    </w:p>
    <w:p w14:paraId="5F19F9DC" w14:textId="77777777" w:rsidR="00D84D84" w:rsidRPr="00D84D84" w:rsidRDefault="00D84D84" w:rsidP="00D84D84">
      <w:pPr>
        <w:spacing w:line="360" w:lineRule="auto"/>
        <w:rPr>
          <w:rFonts w:ascii="Arial" w:hAnsi="Arial"/>
          <w:color w:val="000000" w:themeColor="text1"/>
          <w:sz w:val="22"/>
          <w:szCs w:val="22"/>
        </w:rPr>
      </w:pPr>
    </w:p>
    <w:p w14:paraId="02935227" w14:textId="1DFC5928" w:rsidR="00D84D84" w:rsidRPr="00D84D84" w:rsidRDefault="00D84D84" w:rsidP="00D84D84">
      <w:pPr>
        <w:spacing w:line="360" w:lineRule="auto"/>
        <w:rPr>
          <w:rFonts w:ascii="Arial" w:hAnsi="Arial"/>
          <w:b/>
          <w:bCs/>
          <w:color w:val="000000" w:themeColor="text1"/>
          <w:sz w:val="22"/>
          <w:szCs w:val="22"/>
        </w:rPr>
      </w:pPr>
      <w:r w:rsidRPr="00D84D84">
        <w:rPr>
          <w:rFonts w:ascii="Arial" w:hAnsi="Arial"/>
          <w:b/>
          <w:bCs/>
          <w:color w:val="000000" w:themeColor="text1"/>
          <w:sz w:val="22"/>
          <w:szCs w:val="22"/>
        </w:rPr>
        <w:t>Interior monitoring</w:t>
      </w:r>
      <w:r w:rsidR="00E32DFD">
        <w:rPr>
          <w:rFonts w:ascii="Arial" w:hAnsi="Arial"/>
          <w:b/>
          <w:bCs/>
          <w:color w:val="000000" w:themeColor="text1"/>
          <w:sz w:val="22"/>
          <w:szCs w:val="22"/>
        </w:rPr>
        <w:t xml:space="preserve"> system</w:t>
      </w:r>
      <w:r w:rsidRPr="00D84D84">
        <w:rPr>
          <w:rFonts w:ascii="Arial" w:hAnsi="Arial"/>
          <w:b/>
          <w:bCs/>
          <w:color w:val="000000" w:themeColor="text1"/>
          <w:sz w:val="22"/>
          <w:szCs w:val="22"/>
        </w:rPr>
        <w:t xml:space="preserve"> - more safety and efficiency at the touch of a button</w:t>
      </w:r>
    </w:p>
    <w:p w14:paraId="2B00F25D" w14:textId="3F93F701" w:rsidR="00D84D84" w:rsidRPr="00D84D84" w:rsidRDefault="00D84D84" w:rsidP="00D84D84">
      <w:pPr>
        <w:spacing w:line="360" w:lineRule="auto"/>
        <w:rPr>
          <w:rFonts w:ascii="Arial" w:hAnsi="Arial"/>
          <w:color w:val="000000" w:themeColor="text1"/>
          <w:sz w:val="22"/>
          <w:szCs w:val="22"/>
        </w:rPr>
      </w:pPr>
      <w:r w:rsidRPr="00D84D84">
        <w:rPr>
          <w:rFonts w:ascii="Arial" w:hAnsi="Arial"/>
          <w:color w:val="000000" w:themeColor="text1"/>
          <w:sz w:val="22"/>
          <w:szCs w:val="22"/>
        </w:rPr>
        <w:t>The interior monitoring</w:t>
      </w:r>
      <w:r w:rsidR="00E32DFD">
        <w:rPr>
          <w:rFonts w:ascii="Arial" w:hAnsi="Arial"/>
          <w:color w:val="000000" w:themeColor="text1"/>
          <w:sz w:val="22"/>
          <w:szCs w:val="22"/>
        </w:rPr>
        <w:t xml:space="preserve"> system</w:t>
      </w:r>
      <w:r w:rsidRPr="00D84D84">
        <w:rPr>
          <w:rFonts w:ascii="Arial" w:hAnsi="Arial"/>
          <w:color w:val="000000" w:themeColor="text1"/>
          <w:sz w:val="22"/>
          <w:szCs w:val="22"/>
        </w:rPr>
        <w:t xml:space="preserve"> of the </w:t>
      </w:r>
      <w:proofErr w:type="gramStart"/>
      <w:r w:rsidRPr="00D84D84">
        <w:rPr>
          <w:rFonts w:ascii="Arial" w:hAnsi="Arial"/>
          <w:color w:val="000000" w:themeColor="text1"/>
          <w:sz w:val="22"/>
          <w:szCs w:val="22"/>
        </w:rPr>
        <w:t>S.KO</w:t>
      </w:r>
      <w:proofErr w:type="gramEnd"/>
      <w:r w:rsidRPr="00D84D84">
        <w:rPr>
          <w:rFonts w:ascii="Arial" w:hAnsi="Arial"/>
          <w:color w:val="000000" w:themeColor="text1"/>
          <w:sz w:val="22"/>
          <w:szCs w:val="22"/>
        </w:rPr>
        <w:t xml:space="preserve"> COOL semi-trailer body significantly improves efficiency and transparency in temperature-controlled transport. At the touch of a button in the TrailerConnect® portal, the dispatcher can create a photo of the interior of the trailer, which provides clear proof thanks to the date, time and location stamp. This makes it easy to check whether the goods have been loaded and secured correctly, whether the partition wall is in place </w:t>
      </w:r>
      <w:r w:rsidR="003915C4">
        <w:rPr>
          <w:rFonts w:ascii="Arial" w:hAnsi="Arial"/>
          <w:color w:val="000000" w:themeColor="text1"/>
          <w:sz w:val="22"/>
          <w:szCs w:val="22"/>
        </w:rPr>
        <w:t>and</w:t>
      </w:r>
      <w:r w:rsidRPr="00D84D84">
        <w:rPr>
          <w:rFonts w:ascii="Arial" w:hAnsi="Arial"/>
          <w:color w:val="000000" w:themeColor="text1"/>
          <w:sz w:val="22"/>
          <w:szCs w:val="22"/>
        </w:rPr>
        <w:t xml:space="preserve"> whether the air duct is clear.</w:t>
      </w:r>
    </w:p>
    <w:p w14:paraId="05A15873" w14:textId="77777777" w:rsidR="00D84D84" w:rsidRDefault="00D84D84" w:rsidP="00D84D84">
      <w:pPr>
        <w:spacing w:line="360" w:lineRule="auto"/>
        <w:rPr>
          <w:rFonts w:ascii="Arial" w:hAnsi="Arial"/>
          <w:color w:val="000000" w:themeColor="text1"/>
          <w:sz w:val="22"/>
          <w:szCs w:val="22"/>
        </w:rPr>
      </w:pPr>
    </w:p>
    <w:p w14:paraId="3E5E61BF" w14:textId="77777777" w:rsidR="00D84D84" w:rsidRPr="00D84D84" w:rsidRDefault="00D84D84" w:rsidP="00D84D84">
      <w:pPr>
        <w:spacing w:line="360" w:lineRule="auto"/>
        <w:rPr>
          <w:rFonts w:ascii="Arial" w:hAnsi="Arial"/>
          <w:color w:val="000000" w:themeColor="text1"/>
          <w:sz w:val="22"/>
          <w:szCs w:val="22"/>
        </w:rPr>
      </w:pPr>
      <w:r w:rsidRPr="00D84D84">
        <w:rPr>
          <w:rFonts w:ascii="Arial" w:hAnsi="Arial"/>
          <w:color w:val="000000" w:themeColor="text1"/>
          <w:sz w:val="22"/>
          <w:szCs w:val="22"/>
        </w:rPr>
        <w:t xml:space="preserve">A photo of the interior can also be taken when the trailer is uncoupled, i.e. when it is parked without the tractor unit. To do this, the refrigerated box body is "woken up" via the TrailerConnect® portal, the interior lighting is </w:t>
      </w:r>
      <w:proofErr w:type="gramStart"/>
      <w:r w:rsidRPr="00D84D84">
        <w:rPr>
          <w:rFonts w:ascii="Arial" w:hAnsi="Arial"/>
          <w:color w:val="000000" w:themeColor="text1"/>
          <w:sz w:val="22"/>
          <w:szCs w:val="22"/>
        </w:rPr>
        <w:t>activated</w:t>
      </w:r>
      <w:proofErr w:type="gramEnd"/>
      <w:r w:rsidRPr="00D84D84">
        <w:rPr>
          <w:rFonts w:ascii="Arial" w:hAnsi="Arial"/>
          <w:color w:val="000000" w:themeColor="text1"/>
          <w:sz w:val="22"/>
          <w:szCs w:val="22"/>
        </w:rPr>
        <w:t xml:space="preserve"> and the photo is taken. This </w:t>
      </w:r>
      <w:proofErr w:type="gramStart"/>
      <w:r w:rsidRPr="00D84D84">
        <w:rPr>
          <w:rFonts w:ascii="Arial" w:hAnsi="Arial"/>
          <w:color w:val="000000" w:themeColor="text1"/>
          <w:sz w:val="22"/>
          <w:szCs w:val="22"/>
        </w:rPr>
        <w:t>ensures the necessary transparency of the load at all times</w:t>
      </w:r>
      <w:proofErr w:type="gramEnd"/>
      <w:r w:rsidRPr="00D84D84">
        <w:rPr>
          <w:rFonts w:ascii="Arial" w:hAnsi="Arial"/>
          <w:color w:val="000000" w:themeColor="text1"/>
          <w:sz w:val="22"/>
          <w:szCs w:val="22"/>
        </w:rPr>
        <w:t>.</w:t>
      </w:r>
    </w:p>
    <w:p w14:paraId="45D8A717" w14:textId="77777777" w:rsidR="00D84D84" w:rsidRPr="00D84D84" w:rsidRDefault="00D84D84" w:rsidP="00D84D84">
      <w:pPr>
        <w:spacing w:line="360" w:lineRule="auto"/>
        <w:rPr>
          <w:rFonts w:ascii="Arial" w:hAnsi="Arial"/>
          <w:color w:val="000000" w:themeColor="text1"/>
          <w:sz w:val="22"/>
          <w:szCs w:val="22"/>
        </w:rPr>
      </w:pPr>
    </w:p>
    <w:p w14:paraId="7799651D" w14:textId="77777777" w:rsidR="006D1619" w:rsidRDefault="006D1619" w:rsidP="00D84D84">
      <w:pPr>
        <w:spacing w:line="360" w:lineRule="auto"/>
        <w:rPr>
          <w:rFonts w:ascii="Arial" w:hAnsi="Arial"/>
          <w:color w:val="000000" w:themeColor="text1"/>
          <w:sz w:val="22"/>
          <w:szCs w:val="22"/>
        </w:rPr>
      </w:pPr>
    </w:p>
    <w:p w14:paraId="25492223" w14:textId="77777777" w:rsidR="006D1619" w:rsidRPr="00D84D84" w:rsidRDefault="006D1619" w:rsidP="006D1619">
      <w:pPr>
        <w:spacing w:line="360" w:lineRule="auto"/>
        <w:ind w:left="7080" w:firstLine="708"/>
        <w:rPr>
          <w:rFonts w:ascii="Arial" w:hAnsi="Arial"/>
          <w:b/>
          <w:bCs/>
          <w:color w:val="000000" w:themeColor="text1"/>
          <w:sz w:val="22"/>
          <w:szCs w:val="22"/>
        </w:rPr>
      </w:pPr>
      <w:r w:rsidRPr="00D84D84">
        <w:rPr>
          <w:rFonts w:ascii="Arial" w:hAnsi="Arial"/>
          <w:b/>
          <w:bCs/>
          <w:color w:val="000000" w:themeColor="text1"/>
          <w:sz w:val="22"/>
          <w:szCs w:val="22"/>
        </w:rPr>
        <w:lastRenderedPageBreak/>
        <w:t>2025-170</w:t>
      </w:r>
    </w:p>
    <w:p w14:paraId="04CF71B0" w14:textId="77777777" w:rsidR="006D1619" w:rsidRDefault="006D1619" w:rsidP="00D84D84">
      <w:pPr>
        <w:spacing w:line="360" w:lineRule="auto"/>
        <w:rPr>
          <w:rFonts w:ascii="Arial" w:hAnsi="Arial"/>
          <w:color w:val="000000" w:themeColor="text1"/>
          <w:sz w:val="22"/>
          <w:szCs w:val="22"/>
        </w:rPr>
      </w:pPr>
    </w:p>
    <w:p w14:paraId="238EFADE" w14:textId="2A113F18" w:rsidR="00D84D84" w:rsidRPr="00D84D84" w:rsidRDefault="00D84D84" w:rsidP="00D84D84">
      <w:pPr>
        <w:spacing w:line="360" w:lineRule="auto"/>
        <w:rPr>
          <w:rFonts w:ascii="Arial" w:hAnsi="Arial"/>
          <w:color w:val="000000" w:themeColor="text1"/>
          <w:sz w:val="22"/>
          <w:szCs w:val="22"/>
        </w:rPr>
      </w:pPr>
      <w:r w:rsidRPr="00D84D84">
        <w:rPr>
          <w:rFonts w:ascii="Arial" w:hAnsi="Arial"/>
          <w:color w:val="000000" w:themeColor="text1"/>
          <w:sz w:val="22"/>
          <w:szCs w:val="22"/>
        </w:rPr>
        <w:t>The system not only supports efficient utilisation of the cargo space, but also reliable load securing. Damage to goods, for example due to a lack of air circulation, can be avoided and transport efficiency increased.</w:t>
      </w:r>
    </w:p>
    <w:p w14:paraId="3F3AE480" w14:textId="77777777" w:rsidR="00D84D84" w:rsidRPr="00D84D84" w:rsidRDefault="00D84D84" w:rsidP="00D84D84">
      <w:pPr>
        <w:spacing w:line="360" w:lineRule="auto"/>
        <w:rPr>
          <w:rFonts w:ascii="Arial" w:hAnsi="Arial"/>
          <w:color w:val="000000" w:themeColor="text1"/>
          <w:sz w:val="22"/>
          <w:szCs w:val="22"/>
        </w:rPr>
      </w:pPr>
    </w:p>
    <w:p w14:paraId="515CD1C6" w14:textId="08B48775" w:rsidR="00D84D84" w:rsidRPr="00D84D84" w:rsidRDefault="00D84D84" w:rsidP="00D84D84">
      <w:pPr>
        <w:spacing w:line="360" w:lineRule="auto"/>
        <w:rPr>
          <w:rFonts w:ascii="Arial" w:hAnsi="Arial"/>
          <w:color w:val="000000" w:themeColor="text1"/>
          <w:sz w:val="22"/>
          <w:szCs w:val="22"/>
        </w:rPr>
      </w:pPr>
      <w:r w:rsidRPr="00D84D84">
        <w:rPr>
          <w:rFonts w:ascii="Arial" w:hAnsi="Arial"/>
          <w:color w:val="000000" w:themeColor="text1"/>
          <w:sz w:val="22"/>
          <w:szCs w:val="22"/>
        </w:rPr>
        <w:t xml:space="preserve">The interior is monitored by two cameras </w:t>
      </w:r>
      <w:r w:rsidR="00E96559">
        <w:rPr>
          <w:rFonts w:ascii="Arial" w:hAnsi="Arial"/>
          <w:color w:val="000000" w:themeColor="text1"/>
          <w:sz w:val="22"/>
          <w:szCs w:val="22"/>
        </w:rPr>
        <w:t>in</w:t>
      </w:r>
      <w:r w:rsidRPr="00D84D84">
        <w:rPr>
          <w:rFonts w:ascii="Arial" w:hAnsi="Arial"/>
          <w:color w:val="000000" w:themeColor="text1"/>
          <w:sz w:val="22"/>
          <w:szCs w:val="22"/>
        </w:rPr>
        <w:t xml:space="preserve"> the trailer roof. This allows the loading volume and headroom to be fully utilised. The cameras comply with the automotive standard and are suitable for temperature-controlled transport as they have a heated camera lens. The photos can be viewed as required via cameras on the bulkhead and at the rear - thanks to seamless integration in the TrailerConnect® portal.</w:t>
      </w:r>
    </w:p>
    <w:p w14:paraId="70E87982" w14:textId="77777777" w:rsidR="00D84D84" w:rsidRPr="00D84D84" w:rsidRDefault="00D84D84" w:rsidP="00D84D84">
      <w:pPr>
        <w:spacing w:line="360" w:lineRule="auto"/>
        <w:rPr>
          <w:rFonts w:ascii="Arial" w:hAnsi="Arial"/>
          <w:color w:val="000000" w:themeColor="text1"/>
          <w:sz w:val="22"/>
          <w:szCs w:val="22"/>
        </w:rPr>
      </w:pPr>
    </w:p>
    <w:p w14:paraId="218A759A" w14:textId="45A9B72B" w:rsidR="00D84D84" w:rsidRPr="00D84D84" w:rsidRDefault="00D84D84" w:rsidP="00D84D84">
      <w:pPr>
        <w:spacing w:line="360" w:lineRule="auto"/>
        <w:rPr>
          <w:rFonts w:ascii="Arial" w:hAnsi="Arial"/>
          <w:b/>
          <w:bCs/>
          <w:color w:val="000000" w:themeColor="text1"/>
          <w:sz w:val="22"/>
          <w:szCs w:val="22"/>
        </w:rPr>
      </w:pPr>
      <w:r w:rsidRPr="00D84D84">
        <w:rPr>
          <w:rFonts w:ascii="Arial" w:hAnsi="Arial"/>
          <w:b/>
          <w:bCs/>
          <w:color w:val="000000" w:themeColor="text1"/>
          <w:sz w:val="22"/>
          <w:szCs w:val="22"/>
        </w:rPr>
        <w:t xml:space="preserve">TrailerConnect® Data Management </w:t>
      </w:r>
      <w:proofErr w:type="spellStart"/>
      <w:r w:rsidRPr="00D84D84">
        <w:rPr>
          <w:rFonts w:ascii="Arial" w:hAnsi="Arial"/>
          <w:b/>
          <w:bCs/>
          <w:color w:val="000000" w:themeColor="text1"/>
          <w:sz w:val="22"/>
          <w:szCs w:val="22"/>
        </w:rPr>
        <w:t>Cent</w:t>
      </w:r>
      <w:r w:rsidR="008120A2">
        <w:rPr>
          <w:rFonts w:ascii="Arial" w:hAnsi="Arial"/>
          <w:b/>
          <w:bCs/>
          <w:color w:val="000000" w:themeColor="text1"/>
          <w:sz w:val="22"/>
          <w:szCs w:val="22"/>
        </w:rPr>
        <w:t>er</w:t>
      </w:r>
      <w:proofErr w:type="spellEnd"/>
    </w:p>
    <w:p w14:paraId="47ACE86A" w14:textId="77777777" w:rsidR="003803A7" w:rsidRDefault="003803A7" w:rsidP="00D84D84">
      <w:pPr>
        <w:spacing w:line="360" w:lineRule="auto"/>
        <w:rPr>
          <w:rFonts w:ascii="Arial" w:hAnsi="Arial"/>
          <w:color w:val="000000" w:themeColor="text1"/>
          <w:sz w:val="22"/>
          <w:szCs w:val="22"/>
        </w:rPr>
      </w:pPr>
    </w:p>
    <w:p w14:paraId="5BF2FBBD" w14:textId="67FA4788" w:rsidR="00D84D84" w:rsidRPr="00D84D84" w:rsidRDefault="00D84D84" w:rsidP="00D84D84">
      <w:pPr>
        <w:spacing w:line="360" w:lineRule="auto"/>
        <w:rPr>
          <w:rFonts w:ascii="Arial" w:hAnsi="Arial"/>
          <w:color w:val="000000" w:themeColor="text1"/>
          <w:sz w:val="22"/>
          <w:szCs w:val="22"/>
        </w:rPr>
      </w:pPr>
      <w:r w:rsidRPr="00D84D84">
        <w:rPr>
          <w:rFonts w:ascii="Arial" w:hAnsi="Arial"/>
          <w:color w:val="000000" w:themeColor="text1"/>
          <w:sz w:val="22"/>
          <w:szCs w:val="22"/>
        </w:rPr>
        <w:t xml:space="preserve">When it comes to transparency and networking, Schmitz Cargobull supports hauliers in their day-to-day transport operations with the TrailerConnect® Data Management </w:t>
      </w:r>
      <w:proofErr w:type="spellStart"/>
      <w:r w:rsidRPr="00D84D84">
        <w:rPr>
          <w:rFonts w:ascii="Arial" w:hAnsi="Arial"/>
          <w:color w:val="000000" w:themeColor="text1"/>
          <w:sz w:val="22"/>
          <w:szCs w:val="22"/>
        </w:rPr>
        <w:t>Cent</w:t>
      </w:r>
      <w:r w:rsidR="00F80CE9">
        <w:rPr>
          <w:rFonts w:ascii="Arial" w:hAnsi="Arial"/>
          <w:color w:val="000000" w:themeColor="text1"/>
          <w:sz w:val="22"/>
          <w:szCs w:val="22"/>
        </w:rPr>
        <w:t>er</w:t>
      </w:r>
      <w:proofErr w:type="spellEnd"/>
      <w:r w:rsidRPr="00D84D84">
        <w:rPr>
          <w:rFonts w:ascii="Arial" w:hAnsi="Arial"/>
          <w:color w:val="000000" w:themeColor="text1"/>
          <w:sz w:val="22"/>
          <w:szCs w:val="22"/>
        </w:rPr>
        <w:t xml:space="preserve"> (DMC). This enables them to provide their clients and customers with order-relevant data selectively and securely</w:t>
      </w:r>
      <w:r>
        <w:rPr>
          <w:rFonts w:ascii="Arial" w:hAnsi="Arial"/>
          <w:color w:val="000000" w:themeColor="text1"/>
          <w:sz w:val="22"/>
          <w:szCs w:val="22"/>
        </w:rPr>
        <w:t>.</w:t>
      </w:r>
      <w:r w:rsidRPr="00D84D84">
        <w:rPr>
          <w:rFonts w:ascii="Arial" w:hAnsi="Arial"/>
          <w:color w:val="000000" w:themeColor="text1"/>
          <w:sz w:val="22"/>
          <w:szCs w:val="22"/>
        </w:rPr>
        <w:t xml:space="preserve"> Schmitz Cargobull relies on strategic partnerships with more than 40 established providers, such as Trimble, Krone, idem, RIO, ZF </w:t>
      </w:r>
      <w:proofErr w:type="spellStart"/>
      <w:r w:rsidRPr="00D84D84">
        <w:rPr>
          <w:rFonts w:ascii="Arial" w:hAnsi="Arial"/>
          <w:color w:val="000000" w:themeColor="text1"/>
          <w:sz w:val="22"/>
          <w:szCs w:val="22"/>
        </w:rPr>
        <w:t>Transics</w:t>
      </w:r>
      <w:proofErr w:type="spellEnd"/>
      <w:r w:rsidRPr="00D84D84">
        <w:rPr>
          <w:rFonts w:ascii="Arial" w:hAnsi="Arial"/>
          <w:color w:val="000000" w:themeColor="text1"/>
          <w:sz w:val="22"/>
          <w:szCs w:val="22"/>
        </w:rPr>
        <w:t>, CO3, etc, so that the available real-time data can be utilised even more effectively.</w:t>
      </w:r>
      <w:r w:rsidR="008A446D">
        <w:rPr>
          <w:rFonts w:ascii="Arial" w:hAnsi="Arial"/>
          <w:color w:val="000000" w:themeColor="text1"/>
          <w:sz w:val="22"/>
          <w:szCs w:val="22"/>
        </w:rPr>
        <w:t xml:space="preserve"> </w:t>
      </w:r>
      <w:r w:rsidRPr="00D84D84">
        <w:rPr>
          <w:rFonts w:ascii="Arial" w:hAnsi="Arial"/>
          <w:color w:val="000000" w:themeColor="text1"/>
          <w:sz w:val="22"/>
          <w:szCs w:val="22"/>
        </w:rPr>
        <w:t>The DMC's import function enables customers to visualise their entire fleet - across all manufacturers - on the TrailerConnect® platform.</w:t>
      </w:r>
    </w:p>
    <w:p w14:paraId="13B066F7" w14:textId="77777777" w:rsidR="00D84D84" w:rsidRPr="00D84D84" w:rsidRDefault="00D84D84" w:rsidP="00D84D84">
      <w:pPr>
        <w:spacing w:line="360" w:lineRule="auto"/>
        <w:rPr>
          <w:rFonts w:ascii="Arial" w:hAnsi="Arial"/>
          <w:color w:val="000000" w:themeColor="text1"/>
          <w:sz w:val="22"/>
          <w:szCs w:val="22"/>
        </w:rPr>
      </w:pPr>
    </w:p>
    <w:p w14:paraId="0D4436E2" w14:textId="05C013C3" w:rsidR="00D84D84" w:rsidRPr="00D84D84" w:rsidRDefault="00D84D84" w:rsidP="00D84D84">
      <w:pPr>
        <w:spacing w:line="360" w:lineRule="auto"/>
        <w:rPr>
          <w:rFonts w:ascii="Arial" w:hAnsi="Arial"/>
          <w:color w:val="000000" w:themeColor="text1"/>
          <w:sz w:val="22"/>
          <w:szCs w:val="22"/>
        </w:rPr>
      </w:pPr>
      <w:r w:rsidRPr="00D84D84">
        <w:rPr>
          <w:rFonts w:ascii="Arial" w:hAnsi="Arial"/>
          <w:color w:val="000000" w:themeColor="text1"/>
          <w:sz w:val="22"/>
          <w:szCs w:val="22"/>
        </w:rPr>
        <w:t xml:space="preserve">The advantages of the TrailerConnect® </w:t>
      </w:r>
      <w:r w:rsidR="008A446D">
        <w:rPr>
          <w:rFonts w:ascii="Arial" w:hAnsi="Arial"/>
          <w:color w:val="000000" w:themeColor="text1"/>
          <w:sz w:val="22"/>
          <w:szCs w:val="22"/>
        </w:rPr>
        <w:t xml:space="preserve">DMC </w:t>
      </w:r>
      <w:r w:rsidRPr="00D84D84">
        <w:rPr>
          <w:rFonts w:ascii="Arial" w:hAnsi="Arial"/>
          <w:color w:val="000000" w:themeColor="text1"/>
          <w:sz w:val="22"/>
          <w:szCs w:val="22"/>
        </w:rPr>
        <w:t xml:space="preserve">for hauliers are </w:t>
      </w:r>
      <w:r w:rsidR="00DF2757">
        <w:rPr>
          <w:rFonts w:ascii="Arial" w:hAnsi="Arial"/>
          <w:color w:val="000000" w:themeColor="text1"/>
          <w:sz w:val="22"/>
          <w:szCs w:val="22"/>
        </w:rPr>
        <w:t>that</w:t>
      </w:r>
      <w:r w:rsidRPr="00D84D84">
        <w:rPr>
          <w:rFonts w:ascii="Arial" w:hAnsi="Arial"/>
          <w:color w:val="000000" w:themeColor="text1"/>
          <w:sz w:val="22"/>
          <w:szCs w:val="22"/>
        </w:rPr>
        <w:t xml:space="preserve"> it is immediately ready for use without any further IT implementation. The real-time data of the entire fleet is monitored and controlled at a central location. The outgoing interfaces to common real-time visibility platforms and telematics systems can be used directly. The user manages the</w:t>
      </w:r>
      <w:r w:rsidR="001C6584">
        <w:rPr>
          <w:rFonts w:ascii="Arial" w:hAnsi="Arial"/>
          <w:color w:val="000000" w:themeColor="text1"/>
          <w:sz w:val="22"/>
          <w:szCs w:val="22"/>
        </w:rPr>
        <w:t xml:space="preserve"> </w:t>
      </w:r>
      <w:r w:rsidR="00DF2757">
        <w:rPr>
          <w:rFonts w:ascii="Arial" w:hAnsi="Arial"/>
          <w:color w:val="000000" w:themeColor="text1"/>
          <w:sz w:val="22"/>
          <w:szCs w:val="22"/>
        </w:rPr>
        <w:t>d</w:t>
      </w:r>
      <w:r w:rsidRPr="00D84D84">
        <w:rPr>
          <w:rFonts w:ascii="Arial" w:hAnsi="Arial"/>
          <w:color w:val="000000" w:themeColor="text1"/>
          <w:sz w:val="22"/>
          <w:szCs w:val="22"/>
        </w:rPr>
        <w:t xml:space="preserve">ata sharing themselves, actively decide which data should be selectively shared and thus retain control over </w:t>
      </w:r>
      <w:r w:rsidR="00A04A43">
        <w:rPr>
          <w:rFonts w:ascii="Arial" w:hAnsi="Arial"/>
          <w:color w:val="000000" w:themeColor="text1"/>
          <w:sz w:val="22"/>
          <w:szCs w:val="22"/>
        </w:rPr>
        <w:t>it</w:t>
      </w:r>
      <w:r w:rsidRPr="00D84D84">
        <w:rPr>
          <w:rFonts w:ascii="Arial" w:hAnsi="Arial"/>
          <w:color w:val="000000" w:themeColor="text1"/>
          <w:sz w:val="22"/>
          <w:szCs w:val="22"/>
        </w:rPr>
        <w:t>. This means full protection for your own business data</w:t>
      </w:r>
      <w:r w:rsidR="001C6584">
        <w:rPr>
          <w:rFonts w:ascii="Arial" w:hAnsi="Arial"/>
          <w:color w:val="000000" w:themeColor="text1"/>
          <w:sz w:val="22"/>
          <w:szCs w:val="22"/>
        </w:rPr>
        <w:t xml:space="preserve"> </w:t>
      </w:r>
      <w:r w:rsidRPr="00D84D84">
        <w:rPr>
          <w:rFonts w:ascii="Arial" w:hAnsi="Arial"/>
          <w:color w:val="000000" w:themeColor="text1"/>
          <w:sz w:val="22"/>
          <w:szCs w:val="22"/>
        </w:rPr>
        <w:t xml:space="preserve">and haulage network as well as the data of participating subcontractors. All vehicle and transport data is processed in compliance with the GDPR and can be accessed by the entire fleet in one place. In conjunction with TrailerConnect® </w:t>
      </w:r>
      <w:proofErr w:type="spellStart"/>
      <w:r w:rsidRPr="00D84D84">
        <w:rPr>
          <w:rFonts w:ascii="Arial" w:hAnsi="Arial"/>
          <w:color w:val="000000" w:themeColor="text1"/>
          <w:sz w:val="22"/>
          <w:szCs w:val="22"/>
        </w:rPr>
        <w:t>TourTrack</w:t>
      </w:r>
      <w:proofErr w:type="spellEnd"/>
      <w:r w:rsidRPr="00D84D84">
        <w:rPr>
          <w:rFonts w:ascii="Arial" w:hAnsi="Arial"/>
          <w:color w:val="000000" w:themeColor="text1"/>
          <w:sz w:val="22"/>
          <w:szCs w:val="22"/>
        </w:rPr>
        <w:t>, the user has access to all relevant information in real time, has a precise overview of tours and can react quickly to changes. Interactive temperature monitoring and other functions are also available on a tour and order basis (FTL/LTL).</w:t>
      </w:r>
    </w:p>
    <w:p w14:paraId="56AD9295" w14:textId="77777777" w:rsidR="006D1619" w:rsidRDefault="006D1619" w:rsidP="00D84D84">
      <w:pPr>
        <w:spacing w:line="360" w:lineRule="auto"/>
        <w:rPr>
          <w:rFonts w:ascii="Arial" w:hAnsi="Arial"/>
          <w:color w:val="000000" w:themeColor="text1"/>
          <w:sz w:val="22"/>
          <w:szCs w:val="22"/>
        </w:rPr>
      </w:pPr>
    </w:p>
    <w:p w14:paraId="2781B3A6" w14:textId="77777777" w:rsidR="006D1619" w:rsidRPr="00D84D84" w:rsidRDefault="006D1619" w:rsidP="006D1619">
      <w:pPr>
        <w:spacing w:line="360" w:lineRule="auto"/>
        <w:ind w:left="7080" w:firstLine="708"/>
        <w:rPr>
          <w:rFonts w:ascii="Arial" w:hAnsi="Arial"/>
          <w:b/>
          <w:bCs/>
          <w:color w:val="000000" w:themeColor="text1"/>
          <w:sz w:val="22"/>
          <w:szCs w:val="22"/>
        </w:rPr>
      </w:pPr>
      <w:r w:rsidRPr="00D84D84">
        <w:rPr>
          <w:rFonts w:ascii="Arial" w:hAnsi="Arial"/>
          <w:b/>
          <w:bCs/>
          <w:color w:val="000000" w:themeColor="text1"/>
          <w:sz w:val="22"/>
          <w:szCs w:val="22"/>
        </w:rPr>
        <w:lastRenderedPageBreak/>
        <w:t>2025-170</w:t>
      </w:r>
    </w:p>
    <w:p w14:paraId="527682B8" w14:textId="77777777" w:rsidR="006D1619" w:rsidRPr="00D84D84" w:rsidRDefault="006D1619" w:rsidP="00D84D84">
      <w:pPr>
        <w:spacing w:line="360" w:lineRule="auto"/>
        <w:rPr>
          <w:rFonts w:ascii="Arial" w:hAnsi="Arial"/>
          <w:color w:val="000000" w:themeColor="text1"/>
          <w:sz w:val="22"/>
          <w:szCs w:val="22"/>
        </w:rPr>
      </w:pPr>
    </w:p>
    <w:p w14:paraId="7495CE37" w14:textId="77777777" w:rsidR="00D84D84" w:rsidRPr="001C6584" w:rsidRDefault="00D84D84" w:rsidP="00D84D84">
      <w:pPr>
        <w:spacing w:line="360" w:lineRule="auto"/>
        <w:rPr>
          <w:rFonts w:ascii="Arial" w:hAnsi="Arial"/>
          <w:b/>
          <w:bCs/>
          <w:color w:val="000000" w:themeColor="text1"/>
          <w:sz w:val="22"/>
          <w:szCs w:val="22"/>
        </w:rPr>
      </w:pPr>
      <w:r w:rsidRPr="001C6584">
        <w:rPr>
          <w:rFonts w:ascii="Arial" w:hAnsi="Arial"/>
          <w:b/>
          <w:bCs/>
          <w:color w:val="000000" w:themeColor="text1"/>
          <w:sz w:val="22"/>
          <w:szCs w:val="22"/>
        </w:rPr>
        <w:t xml:space="preserve">TrailerConnect® </w:t>
      </w:r>
      <w:proofErr w:type="spellStart"/>
      <w:r w:rsidRPr="001C6584">
        <w:rPr>
          <w:rFonts w:ascii="Arial" w:hAnsi="Arial"/>
          <w:b/>
          <w:bCs/>
          <w:color w:val="000000" w:themeColor="text1"/>
          <w:sz w:val="22"/>
          <w:szCs w:val="22"/>
        </w:rPr>
        <w:t>TourTrack</w:t>
      </w:r>
      <w:proofErr w:type="spellEnd"/>
    </w:p>
    <w:p w14:paraId="3214FA70" w14:textId="07BAA195" w:rsidR="00D84D84" w:rsidRPr="00D84D84" w:rsidRDefault="00D84D84" w:rsidP="00D84D84">
      <w:pPr>
        <w:spacing w:line="360" w:lineRule="auto"/>
        <w:rPr>
          <w:rFonts w:ascii="Arial" w:hAnsi="Arial"/>
          <w:color w:val="000000" w:themeColor="text1"/>
          <w:sz w:val="22"/>
          <w:szCs w:val="22"/>
        </w:rPr>
      </w:pPr>
      <w:r w:rsidRPr="00D84D84">
        <w:rPr>
          <w:rFonts w:ascii="Arial" w:hAnsi="Arial"/>
          <w:color w:val="000000" w:themeColor="text1"/>
          <w:sz w:val="22"/>
          <w:szCs w:val="22"/>
        </w:rPr>
        <w:t xml:space="preserve">Once all the data along the supply chain has been linked, TrailerConnect® </w:t>
      </w:r>
      <w:proofErr w:type="spellStart"/>
      <w:r w:rsidRPr="00D84D84">
        <w:rPr>
          <w:rFonts w:ascii="Arial" w:hAnsi="Arial"/>
          <w:color w:val="000000" w:themeColor="text1"/>
          <w:sz w:val="22"/>
          <w:szCs w:val="22"/>
        </w:rPr>
        <w:t>TourTrack</w:t>
      </w:r>
      <w:proofErr w:type="spellEnd"/>
      <w:r w:rsidRPr="00D84D84">
        <w:rPr>
          <w:rFonts w:ascii="Arial" w:hAnsi="Arial"/>
          <w:color w:val="000000" w:themeColor="text1"/>
          <w:sz w:val="22"/>
          <w:szCs w:val="22"/>
        </w:rPr>
        <w:t xml:space="preserve"> comes into play. With the TrailerConnect® </w:t>
      </w:r>
      <w:proofErr w:type="spellStart"/>
      <w:r w:rsidRPr="00D84D84">
        <w:rPr>
          <w:rFonts w:ascii="Arial" w:hAnsi="Arial"/>
          <w:color w:val="000000" w:themeColor="text1"/>
          <w:sz w:val="22"/>
          <w:szCs w:val="22"/>
        </w:rPr>
        <w:t>TourTrack</w:t>
      </w:r>
      <w:proofErr w:type="spellEnd"/>
      <w:r w:rsidRPr="00D84D84">
        <w:rPr>
          <w:rFonts w:ascii="Arial" w:hAnsi="Arial"/>
          <w:color w:val="000000" w:themeColor="text1"/>
          <w:sz w:val="22"/>
          <w:szCs w:val="22"/>
        </w:rPr>
        <w:t xml:space="preserve"> service, hauliers can keep track of their tours and transport orders and monitor and control their business with just a few clicks. Tours can be easily and quickly imported from the transport management systems into the TrailerConnect® portal or created manually directly in the portal to control them in real time or simply share vehicle information with third-party systems via a link (Track &amp; Trace) or the interface. Only the selected data - tour or order-based (LTL) - is forwarded to other platforms, such as shippers' real-time visibility platforms.</w:t>
      </w:r>
    </w:p>
    <w:p w14:paraId="69D86131" w14:textId="77777777" w:rsidR="00D84D84" w:rsidRPr="00D84D84" w:rsidRDefault="00D84D84" w:rsidP="00D84D84">
      <w:pPr>
        <w:spacing w:line="360" w:lineRule="auto"/>
        <w:rPr>
          <w:rFonts w:ascii="Arial" w:hAnsi="Arial"/>
          <w:color w:val="000000" w:themeColor="text1"/>
          <w:sz w:val="22"/>
          <w:szCs w:val="22"/>
        </w:rPr>
      </w:pPr>
    </w:p>
    <w:p w14:paraId="4A24DBBF" w14:textId="1E261CA7" w:rsidR="00BD4495" w:rsidRDefault="00D84D84" w:rsidP="00D84D84">
      <w:pPr>
        <w:spacing w:line="360" w:lineRule="auto"/>
        <w:rPr>
          <w:rFonts w:ascii="Arial" w:hAnsi="Arial"/>
          <w:b/>
          <w:sz w:val="16"/>
          <w:u w:val="single"/>
        </w:rPr>
      </w:pPr>
      <w:r w:rsidRPr="00D84D84">
        <w:rPr>
          <w:rFonts w:ascii="Arial" w:hAnsi="Arial"/>
          <w:color w:val="000000" w:themeColor="text1"/>
          <w:sz w:val="22"/>
          <w:szCs w:val="22"/>
        </w:rPr>
        <w:t xml:space="preserve">This allows transport companies to retain control of their data and at the same time provide the end customer with the necessary transparency regarding the flow of goods. Logistics companies and shippers thus receive the information relevant to them across the entire supply chain, including position and temperature data as well as the planned arrival time. Unplanned deviations are immediately visible, delays can be </w:t>
      </w:r>
      <w:r w:rsidR="00217500" w:rsidRPr="00D84D84">
        <w:rPr>
          <w:rFonts w:ascii="Arial" w:hAnsi="Arial"/>
          <w:color w:val="000000" w:themeColor="text1"/>
          <w:sz w:val="22"/>
          <w:szCs w:val="22"/>
        </w:rPr>
        <w:t>analysed,</w:t>
      </w:r>
      <w:r w:rsidRPr="00D84D84">
        <w:rPr>
          <w:rFonts w:ascii="Arial" w:hAnsi="Arial"/>
          <w:color w:val="000000" w:themeColor="text1"/>
          <w:sz w:val="22"/>
          <w:szCs w:val="22"/>
        </w:rPr>
        <w:t xml:space="preserve"> and important temperature data can be automatically sent to the recipient in a temperature report.</w:t>
      </w:r>
    </w:p>
    <w:p w14:paraId="080A6DF0" w14:textId="77777777" w:rsidR="001C6584" w:rsidRDefault="001C6584" w:rsidP="00A1747C">
      <w:pPr>
        <w:spacing w:line="360" w:lineRule="auto"/>
        <w:rPr>
          <w:rFonts w:ascii="Arial" w:hAnsi="Arial"/>
          <w:b/>
          <w:sz w:val="16"/>
          <w:u w:val="single"/>
        </w:rPr>
      </w:pPr>
    </w:p>
    <w:p w14:paraId="09F24B5B" w14:textId="77777777" w:rsidR="001C6584" w:rsidRDefault="001C6584" w:rsidP="00A1747C">
      <w:pPr>
        <w:spacing w:line="360" w:lineRule="auto"/>
        <w:rPr>
          <w:rFonts w:ascii="Arial" w:hAnsi="Arial"/>
          <w:b/>
          <w:sz w:val="16"/>
          <w:u w:val="single"/>
        </w:rPr>
      </w:pPr>
    </w:p>
    <w:p w14:paraId="00132DD1" w14:textId="13283E7F" w:rsidR="0002326F" w:rsidRPr="00E54B30" w:rsidRDefault="00C74FC1" w:rsidP="00A1747C">
      <w:pPr>
        <w:spacing w:line="360" w:lineRule="auto"/>
        <w:rPr>
          <w:rFonts w:ascii="Arial" w:eastAsia="Calibri" w:hAnsi="Arial" w:cs="Arial"/>
          <w:sz w:val="16"/>
          <w:szCs w:val="16"/>
        </w:rPr>
      </w:pPr>
      <w:r>
        <w:rPr>
          <w:rFonts w:ascii="Arial" w:hAnsi="Arial"/>
          <w:b/>
          <w:sz w:val="16"/>
          <w:u w:val="single"/>
        </w:rPr>
        <w:t xml:space="preserve">About Schmitz Cargobull </w:t>
      </w:r>
    </w:p>
    <w:p w14:paraId="7AD15B40" w14:textId="77777777" w:rsidR="0002326F" w:rsidRPr="00E54B30" w:rsidRDefault="0002326F" w:rsidP="0002326F">
      <w:pPr>
        <w:pStyle w:val="StandardWeb"/>
        <w:spacing w:before="0" w:beforeAutospacing="0" w:after="0" w:afterAutospacing="0"/>
        <w:rPr>
          <w:rFonts w:ascii="Arial" w:hAnsi="Arial" w:cs="Arial"/>
          <w:sz w:val="16"/>
          <w:szCs w:val="16"/>
        </w:rPr>
      </w:pPr>
      <w:r>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CA6AC86" w14:textId="4019BFD8" w:rsidR="0002326F" w:rsidRPr="00E54B30" w:rsidRDefault="0002326F" w:rsidP="007F70DB">
      <w:pPr>
        <w:pStyle w:val="StandardWeb"/>
        <w:spacing w:before="0" w:beforeAutospacing="0" w:after="0" w:afterAutospacing="0"/>
        <w:rPr>
          <w:rFonts w:ascii="Arial" w:hAnsi="Arial" w:cs="Arial"/>
          <w:sz w:val="16"/>
          <w:szCs w:val="16"/>
        </w:rPr>
      </w:pPr>
      <w:r>
        <w:rPr>
          <w:rFonts w:ascii="Arial" w:hAnsi="Arial"/>
          <w:sz w:val="16"/>
          <w:shd w:val="clear" w:color="auto" w:fill="FFFFFF"/>
        </w:rPr>
        <w:t xml:space="preserve">Schmitz Cargobull was founded in 1892 in </w:t>
      </w:r>
      <w:proofErr w:type="spellStart"/>
      <w:r>
        <w:rPr>
          <w:rFonts w:ascii="Arial" w:hAnsi="Arial"/>
          <w:sz w:val="16"/>
          <w:shd w:val="clear" w:color="auto" w:fill="FFFFFF"/>
        </w:rPr>
        <w:t>Münsterland</w:t>
      </w:r>
      <w:proofErr w:type="spellEnd"/>
      <w:r>
        <w:rPr>
          <w:rFonts w:ascii="Arial" w:hAnsi="Arial"/>
          <w:sz w:val="16"/>
          <w:shd w:val="clear" w:color="auto" w:fill="FFFFFF"/>
        </w:rPr>
        <w:t xml:space="preserve">, Germany. The family-run company </w:t>
      </w:r>
      <w:r>
        <w:rPr>
          <w:rFonts w:ascii="Arial" w:hAnsi="Arial"/>
          <w:sz w:val="16"/>
        </w:rPr>
        <w:t>produces around 50,000 vehicles per year with over 6,000 employees and generated</w:t>
      </w:r>
      <w:r>
        <w:rPr>
          <w:rFonts w:ascii="Arial" w:hAnsi="Arial"/>
          <w:sz w:val="16"/>
          <w:shd w:val="clear" w:color="auto" w:fill="FFFFFF"/>
        </w:rPr>
        <w:t xml:space="preserve"> a turnover of around €2.16 billion in the financial year 2024/25. Its</w:t>
      </w:r>
      <w:r>
        <w:rPr>
          <w:rFonts w:ascii="Arial" w:hAnsi="Arial"/>
          <w:sz w:val="16"/>
        </w:rPr>
        <w:t xml:space="preserve"> international production network is made up of factories in Germany, Lithuania, Spain,</w:t>
      </w:r>
      <w:r w:rsidR="00CC743C">
        <w:rPr>
          <w:rFonts w:ascii="Arial" w:hAnsi="Arial"/>
          <w:sz w:val="16"/>
        </w:rPr>
        <w:t xml:space="preserve"> Turkey and</w:t>
      </w:r>
      <w:r>
        <w:rPr>
          <w:rFonts w:ascii="Arial" w:hAnsi="Arial"/>
          <w:sz w:val="16"/>
        </w:rPr>
        <w:t xml:space="preserve"> the UK</w:t>
      </w:r>
      <w:r w:rsidR="003405A8">
        <w:rPr>
          <w:rFonts w:ascii="Arial" w:hAnsi="Arial"/>
          <w:sz w:val="16"/>
        </w:rPr>
        <w:t>.</w:t>
      </w:r>
    </w:p>
    <w:p w14:paraId="31356520" w14:textId="77777777" w:rsidR="0002326F" w:rsidRPr="001B0083" w:rsidRDefault="0002326F" w:rsidP="0002326F">
      <w:pPr>
        <w:ind w:right="283"/>
        <w:rPr>
          <w:rFonts w:ascii="Arial" w:hAnsi="Arial" w:cs="Arial"/>
          <w:b/>
          <w:sz w:val="16"/>
          <w:szCs w:val="16"/>
          <w:u w:val="single"/>
        </w:rPr>
      </w:pPr>
    </w:p>
    <w:p w14:paraId="68754B4C" w14:textId="77777777" w:rsidR="0002326F" w:rsidRPr="001B0083" w:rsidRDefault="0002326F" w:rsidP="0002326F">
      <w:pPr>
        <w:ind w:right="283"/>
        <w:rPr>
          <w:rFonts w:ascii="Arial" w:hAnsi="Arial" w:cs="Arial"/>
          <w:b/>
          <w:sz w:val="16"/>
          <w:szCs w:val="16"/>
          <w:u w:val="single"/>
        </w:rPr>
      </w:pPr>
      <w:r>
        <w:rPr>
          <w:rFonts w:ascii="Arial" w:hAnsi="Arial"/>
          <w:b/>
          <w:sz w:val="16"/>
          <w:u w:val="single"/>
        </w:rPr>
        <w:t>The Schmitz Cargobull press team:</w:t>
      </w:r>
    </w:p>
    <w:p w14:paraId="76D6982B" w14:textId="77777777" w:rsidR="0002326F" w:rsidRPr="00ED769B" w:rsidRDefault="0002326F" w:rsidP="0002326F">
      <w:pPr>
        <w:ind w:right="851"/>
        <w:rPr>
          <w:rFonts w:ascii="Arial" w:hAnsi="Arial" w:cs="Arial"/>
          <w:sz w:val="16"/>
          <w:szCs w:val="24"/>
          <w:lang w:val="sv-SE"/>
        </w:rPr>
      </w:pPr>
      <w:r w:rsidRPr="00ED769B">
        <w:rPr>
          <w:rFonts w:ascii="Arial" w:hAnsi="Arial"/>
          <w:sz w:val="16"/>
          <w:lang w:val="sv-SE"/>
        </w:rPr>
        <w:t>Anna Stuhlmeier</w:t>
      </w:r>
      <w:r w:rsidRPr="00ED769B">
        <w:rPr>
          <w:rFonts w:ascii="Arial" w:hAnsi="Arial"/>
          <w:sz w:val="16"/>
          <w:lang w:val="sv-SE"/>
        </w:rPr>
        <w:tab/>
        <w:t xml:space="preserve">+49 2558 81-1340 I </w:t>
      </w:r>
      <w:hyperlink r:id="rId12" w:history="1">
        <w:r w:rsidRPr="00ED769B">
          <w:rPr>
            <w:rStyle w:val="Hyperlink"/>
            <w:color w:val="000000"/>
            <w:sz w:val="16"/>
            <w:lang w:val="sv-SE"/>
          </w:rPr>
          <w:t>anna.stuhlmeier@cargobull.com</w:t>
        </w:r>
      </w:hyperlink>
    </w:p>
    <w:p w14:paraId="2198A99A" w14:textId="77777777" w:rsidR="0002326F" w:rsidRPr="00ED769B" w:rsidRDefault="0002326F" w:rsidP="0002326F">
      <w:pPr>
        <w:rPr>
          <w:rFonts w:ascii="Arial" w:hAnsi="Arial" w:cs="Arial"/>
          <w:lang w:val="nb-NO"/>
        </w:rPr>
      </w:pPr>
      <w:r w:rsidRPr="00ED769B">
        <w:rPr>
          <w:rFonts w:ascii="Arial" w:hAnsi="Arial"/>
          <w:sz w:val="16"/>
          <w:lang w:val="nb-NO"/>
        </w:rPr>
        <w:t>Andrea Beckonert</w:t>
      </w:r>
      <w:r w:rsidRPr="00ED769B">
        <w:rPr>
          <w:rFonts w:ascii="Arial" w:hAnsi="Arial"/>
          <w:sz w:val="16"/>
          <w:lang w:val="nb-NO"/>
        </w:rPr>
        <w:tab/>
        <w:t xml:space="preserve">+49 2558 81-1321 I </w:t>
      </w:r>
      <w:hyperlink r:id="rId13" w:history="1">
        <w:r w:rsidRPr="00ED769B">
          <w:rPr>
            <w:rStyle w:val="Hyperlink"/>
            <w:color w:val="000000"/>
            <w:sz w:val="16"/>
            <w:lang w:val="nb-NO"/>
          </w:rPr>
          <w:t>andrea.beckonert@cargobull.com</w:t>
        </w:r>
      </w:hyperlink>
      <w:r w:rsidRPr="00ED769B">
        <w:rPr>
          <w:rFonts w:ascii="Arial" w:hAnsi="Arial"/>
          <w:lang w:val="nb-NO"/>
        </w:rPr>
        <w:br/>
      </w:r>
      <w:r w:rsidRPr="00ED769B">
        <w:rPr>
          <w:rFonts w:ascii="Arial" w:hAnsi="Arial"/>
          <w:sz w:val="16"/>
          <w:lang w:val="nb-NO"/>
        </w:rPr>
        <w:t>Silke Hesener</w:t>
      </w:r>
      <w:r w:rsidRPr="00ED769B">
        <w:rPr>
          <w:rFonts w:ascii="Arial" w:hAnsi="Arial"/>
          <w:sz w:val="16"/>
          <w:lang w:val="nb-NO"/>
        </w:rPr>
        <w:tab/>
        <w:t xml:space="preserve">+49 2558 81-1501 I </w:t>
      </w:r>
      <w:hyperlink r:id="rId14" w:history="1">
        <w:r w:rsidRPr="00ED769B">
          <w:rPr>
            <w:rStyle w:val="Hyperlink"/>
            <w:color w:val="000000"/>
            <w:sz w:val="16"/>
            <w:lang w:val="nb-NO"/>
          </w:rPr>
          <w:t>silke.hesener@cargobull.com</w:t>
        </w:r>
      </w:hyperlink>
    </w:p>
    <w:p w14:paraId="78AF35B6" w14:textId="77777777" w:rsidR="00F96561" w:rsidRPr="00ED769B" w:rsidRDefault="00AC225A" w:rsidP="00FC55FF">
      <w:pPr>
        <w:spacing w:after="100" w:afterAutospacing="1"/>
        <w:rPr>
          <w:rFonts w:ascii="Arial" w:hAnsi="Arial" w:cs="Arial"/>
          <w:bCs/>
          <w:sz w:val="22"/>
          <w:szCs w:val="22"/>
          <w:lang w:val="nb-NO"/>
        </w:rPr>
      </w:pPr>
      <w:r w:rsidRPr="00ED769B">
        <w:rPr>
          <w:rFonts w:ascii="Arial" w:hAnsi="Arial"/>
          <w:sz w:val="22"/>
          <w:lang w:val="nb-NO"/>
        </w:rPr>
        <w:br/>
      </w:r>
    </w:p>
    <w:p w14:paraId="74AC6CDE" w14:textId="77777777" w:rsidR="00D365F3" w:rsidRPr="004B5014" w:rsidRDefault="00D365F3" w:rsidP="00B7486E">
      <w:pPr>
        <w:spacing w:line="240" w:lineRule="atLeast"/>
        <w:ind w:right="850"/>
        <w:rPr>
          <w:rFonts w:ascii="Arial" w:hAnsi="Arial" w:cs="Arial"/>
          <w:b/>
          <w:bCs/>
          <w:color w:val="000000"/>
          <w:sz w:val="16"/>
          <w:szCs w:val="16"/>
          <w:u w:val="single"/>
          <w:lang w:val="nb-NO"/>
        </w:rPr>
      </w:pPr>
    </w:p>
    <w:sectPr w:rsidR="00D365F3" w:rsidRPr="004B5014" w:rsidSect="007D780D">
      <w:headerReference w:type="default" r:id="rId15"/>
      <w:headerReference w:type="first" r:id="rId16"/>
      <w:pgSz w:w="11906" w:h="16838" w:code="9"/>
      <w:pgMar w:top="1134" w:right="1418" w:bottom="1418" w:left="141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8FB1A" w14:textId="77777777" w:rsidR="00295716" w:rsidRDefault="00295716" w:rsidP="00494EA2">
      <w:r>
        <w:separator/>
      </w:r>
    </w:p>
  </w:endnote>
  <w:endnote w:type="continuationSeparator" w:id="0">
    <w:p w14:paraId="124E8604" w14:textId="77777777" w:rsidR="00295716" w:rsidRDefault="00295716" w:rsidP="00494EA2">
      <w:r>
        <w:continuationSeparator/>
      </w:r>
    </w:p>
  </w:endnote>
  <w:endnote w:type="continuationNotice" w:id="1">
    <w:p w14:paraId="3CA879B3" w14:textId="77777777" w:rsidR="00295716" w:rsidRDefault="00295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44CBA" w14:textId="77777777" w:rsidR="00295716" w:rsidRDefault="00295716" w:rsidP="00494EA2">
      <w:r>
        <w:separator/>
      </w:r>
    </w:p>
  </w:footnote>
  <w:footnote w:type="continuationSeparator" w:id="0">
    <w:p w14:paraId="5A88CD14" w14:textId="77777777" w:rsidR="00295716" w:rsidRDefault="00295716" w:rsidP="00494EA2">
      <w:r>
        <w:continuationSeparator/>
      </w:r>
    </w:p>
  </w:footnote>
  <w:footnote w:type="continuationNotice" w:id="1">
    <w:p w14:paraId="52829F34" w14:textId="77777777" w:rsidR="00295716" w:rsidRDefault="002957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75B3" w14:textId="60B1C7E2" w:rsidR="00224184" w:rsidRDefault="00BC1A5F">
    <w:pPr>
      <w:pStyle w:val="Kopfzeile"/>
    </w:pPr>
    <w:r>
      <w:rPr>
        <w:noProof/>
        <w:lang w:val="de-DE"/>
      </w:rPr>
      <w:drawing>
        <wp:anchor distT="0" distB="0" distL="114300" distR="114300" simplePos="0" relativeHeight="251658241" behindDoc="0" locked="1" layoutInCell="1" allowOverlap="1" wp14:anchorId="6BA1FB36" wp14:editId="50D3996D">
          <wp:simplePos x="0" y="0"/>
          <wp:positionH relativeFrom="column">
            <wp:posOffset>2188210</wp:posOffset>
          </wp:positionH>
          <wp:positionV relativeFrom="page">
            <wp:posOffset>298450</wp:posOffset>
          </wp:positionV>
          <wp:extent cx="1791970" cy="749935"/>
          <wp:effectExtent l="0" t="0" r="0" b="0"/>
          <wp:wrapNone/>
          <wp:docPr id="10862112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5DCCFC90" w14:textId="77777777" w:rsidR="00224184" w:rsidRDefault="00224184">
    <w:pPr>
      <w:pStyle w:val="Kopfzeile"/>
    </w:pPr>
  </w:p>
  <w:p w14:paraId="1C02046B" w14:textId="77777777" w:rsidR="00224184" w:rsidRDefault="00224184">
    <w:pPr>
      <w:pStyle w:val="Kopfzeile"/>
    </w:pPr>
  </w:p>
  <w:p w14:paraId="14704A20" w14:textId="77777777" w:rsidR="00224184" w:rsidRDefault="002241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8224" w14:textId="112526BC" w:rsidR="00224184" w:rsidRDefault="00BC1A5F">
    <w:pPr>
      <w:pStyle w:val="Kopfzeile"/>
    </w:pPr>
    <w:r>
      <w:rPr>
        <w:noProof/>
        <w:lang w:val="de-DE"/>
      </w:rPr>
      <w:drawing>
        <wp:anchor distT="0" distB="0" distL="114300" distR="114300" simplePos="0" relativeHeight="251658242" behindDoc="0" locked="1" layoutInCell="1" allowOverlap="1" wp14:anchorId="402F4638" wp14:editId="37FA1C87">
          <wp:simplePos x="0" y="0"/>
          <wp:positionH relativeFrom="column">
            <wp:posOffset>2188210</wp:posOffset>
          </wp:positionH>
          <wp:positionV relativeFrom="page">
            <wp:posOffset>298450</wp:posOffset>
          </wp:positionV>
          <wp:extent cx="1791970" cy="749935"/>
          <wp:effectExtent l="0" t="0" r="0" b="0"/>
          <wp:wrapNone/>
          <wp:docPr id="174767995"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8240" behindDoc="0" locked="1" layoutInCell="1" allowOverlap="1" wp14:anchorId="70A5B911" wp14:editId="11C4516A">
          <wp:simplePos x="0" y="0"/>
          <wp:positionH relativeFrom="column">
            <wp:posOffset>2188210</wp:posOffset>
          </wp:positionH>
          <wp:positionV relativeFrom="page">
            <wp:posOffset>298450</wp:posOffset>
          </wp:positionV>
          <wp:extent cx="1791970" cy="749935"/>
          <wp:effectExtent l="0" t="0" r="0" b="0"/>
          <wp:wrapNone/>
          <wp:docPr id="66471765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F066A"/>
    <w:multiLevelType w:val="hybridMultilevel"/>
    <w:tmpl w:val="A5ECE7F4"/>
    <w:lvl w:ilvl="0" w:tplc="297E4F1E">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D36FD9"/>
    <w:multiLevelType w:val="hybridMultilevel"/>
    <w:tmpl w:val="67EEAE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E5372C9"/>
    <w:multiLevelType w:val="hybridMultilevel"/>
    <w:tmpl w:val="D4A8B5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28D5191"/>
    <w:multiLevelType w:val="hybridMultilevel"/>
    <w:tmpl w:val="5B10D1C4"/>
    <w:lvl w:ilvl="0" w:tplc="3932BA58">
      <w:start w:val="2018"/>
      <w:numFmt w:val="bullet"/>
      <w:lvlText w:val=""/>
      <w:lvlJc w:val="left"/>
      <w:pPr>
        <w:ind w:left="720" w:hanging="360"/>
      </w:pPr>
      <w:rPr>
        <w:rFonts w:ascii="Symbol" w:eastAsia="Time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063E82"/>
    <w:multiLevelType w:val="hybridMultilevel"/>
    <w:tmpl w:val="F0A2FD90"/>
    <w:lvl w:ilvl="0" w:tplc="04070001">
      <w:start w:val="1"/>
      <w:numFmt w:val="bullet"/>
      <w:lvlText w:val=""/>
      <w:lvlJc w:val="left"/>
      <w:pPr>
        <w:ind w:left="720" w:hanging="360"/>
      </w:pPr>
      <w:rPr>
        <w:rFonts w:ascii="Symbol" w:hAnsi="Symbol" w:hint="default"/>
      </w:rPr>
    </w:lvl>
    <w:lvl w:ilvl="1" w:tplc="20EEB9D8">
      <w:numFmt w:val="bullet"/>
      <w:lvlText w:val="-"/>
      <w:lvlJc w:val="left"/>
      <w:pPr>
        <w:ind w:left="1440" w:hanging="360"/>
      </w:pPr>
      <w:rPr>
        <w:rFonts w:ascii="Arial" w:eastAsia="Times"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F317317"/>
    <w:multiLevelType w:val="hybridMultilevel"/>
    <w:tmpl w:val="8014E3BE"/>
    <w:lvl w:ilvl="0" w:tplc="6BCA7D04">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B500189"/>
    <w:multiLevelType w:val="hybridMultilevel"/>
    <w:tmpl w:val="A372B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7919046">
    <w:abstractNumId w:val="3"/>
  </w:num>
  <w:num w:numId="2" w16cid:durableId="1827239315">
    <w:abstractNumId w:val="6"/>
  </w:num>
  <w:num w:numId="3" w16cid:durableId="282153535">
    <w:abstractNumId w:val="6"/>
  </w:num>
  <w:num w:numId="4" w16cid:durableId="1088379685">
    <w:abstractNumId w:val="4"/>
  </w:num>
  <w:num w:numId="5" w16cid:durableId="544757266">
    <w:abstractNumId w:val="2"/>
  </w:num>
  <w:num w:numId="6" w16cid:durableId="2076272236">
    <w:abstractNumId w:val="0"/>
  </w:num>
  <w:num w:numId="7" w16cid:durableId="2023242362">
    <w:abstractNumId w:val="1"/>
  </w:num>
  <w:num w:numId="8" w16cid:durableId="17664190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0072"/>
    <w:rsid w:val="000012B7"/>
    <w:rsid w:val="00002057"/>
    <w:rsid w:val="0000414B"/>
    <w:rsid w:val="00004927"/>
    <w:rsid w:val="00005D1A"/>
    <w:rsid w:val="0001081E"/>
    <w:rsid w:val="0001243A"/>
    <w:rsid w:val="00012CD5"/>
    <w:rsid w:val="0001676C"/>
    <w:rsid w:val="000207BA"/>
    <w:rsid w:val="0002326F"/>
    <w:rsid w:val="00023B7E"/>
    <w:rsid w:val="00025063"/>
    <w:rsid w:val="000273C1"/>
    <w:rsid w:val="00031625"/>
    <w:rsid w:val="0003243F"/>
    <w:rsid w:val="0003285F"/>
    <w:rsid w:val="000356AD"/>
    <w:rsid w:val="00035B95"/>
    <w:rsid w:val="00036C69"/>
    <w:rsid w:val="000549DE"/>
    <w:rsid w:val="00057DB2"/>
    <w:rsid w:val="00063982"/>
    <w:rsid w:val="00070CC3"/>
    <w:rsid w:val="00071E20"/>
    <w:rsid w:val="00072F7D"/>
    <w:rsid w:val="00080F30"/>
    <w:rsid w:val="0008431A"/>
    <w:rsid w:val="00087653"/>
    <w:rsid w:val="00087CCF"/>
    <w:rsid w:val="0009286E"/>
    <w:rsid w:val="00094672"/>
    <w:rsid w:val="000A338E"/>
    <w:rsid w:val="000A45B3"/>
    <w:rsid w:val="000B1224"/>
    <w:rsid w:val="000B6090"/>
    <w:rsid w:val="000B7C9D"/>
    <w:rsid w:val="000C0E0B"/>
    <w:rsid w:val="000C1637"/>
    <w:rsid w:val="000C2F8A"/>
    <w:rsid w:val="000C6EB8"/>
    <w:rsid w:val="000D5FA5"/>
    <w:rsid w:val="000D6EB9"/>
    <w:rsid w:val="000E04AF"/>
    <w:rsid w:val="000E0C00"/>
    <w:rsid w:val="000E0C0E"/>
    <w:rsid w:val="000E2531"/>
    <w:rsid w:val="000E3AF8"/>
    <w:rsid w:val="000E4273"/>
    <w:rsid w:val="000F0550"/>
    <w:rsid w:val="000F6175"/>
    <w:rsid w:val="0010059E"/>
    <w:rsid w:val="0010113A"/>
    <w:rsid w:val="00102997"/>
    <w:rsid w:val="00102FA7"/>
    <w:rsid w:val="00117139"/>
    <w:rsid w:val="00122826"/>
    <w:rsid w:val="00125CFB"/>
    <w:rsid w:val="0012698D"/>
    <w:rsid w:val="0013112F"/>
    <w:rsid w:val="0013174D"/>
    <w:rsid w:val="00134AEB"/>
    <w:rsid w:val="001362C6"/>
    <w:rsid w:val="001415F5"/>
    <w:rsid w:val="00141E08"/>
    <w:rsid w:val="00143F1F"/>
    <w:rsid w:val="00147232"/>
    <w:rsid w:val="001472A1"/>
    <w:rsid w:val="00152114"/>
    <w:rsid w:val="00157E60"/>
    <w:rsid w:val="00160730"/>
    <w:rsid w:val="001632BE"/>
    <w:rsid w:val="0016421F"/>
    <w:rsid w:val="00164EB9"/>
    <w:rsid w:val="001662BE"/>
    <w:rsid w:val="0017289D"/>
    <w:rsid w:val="00173BA1"/>
    <w:rsid w:val="00176C17"/>
    <w:rsid w:val="00177865"/>
    <w:rsid w:val="00183431"/>
    <w:rsid w:val="00186B4C"/>
    <w:rsid w:val="00187487"/>
    <w:rsid w:val="00187B0A"/>
    <w:rsid w:val="00193947"/>
    <w:rsid w:val="0019428B"/>
    <w:rsid w:val="0019464F"/>
    <w:rsid w:val="001A2227"/>
    <w:rsid w:val="001A5E00"/>
    <w:rsid w:val="001B0083"/>
    <w:rsid w:val="001B5EC7"/>
    <w:rsid w:val="001B6E5B"/>
    <w:rsid w:val="001B6F71"/>
    <w:rsid w:val="001C036B"/>
    <w:rsid w:val="001C6584"/>
    <w:rsid w:val="001E1DED"/>
    <w:rsid w:val="001E44F5"/>
    <w:rsid w:val="001E5494"/>
    <w:rsid w:val="002014CC"/>
    <w:rsid w:val="00205D5F"/>
    <w:rsid w:val="002111EB"/>
    <w:rsid w:val="00211ACE"/>
    <w:rsid w:val="0021365C"/>
    <w:rsid w:val="00217500"/>
    <w:rsid w:val="0022281D"/>
    <w:rsid w:val="00224184"/>
    <w:rsid w:val="002263EE"/>
    <w:rsid w:val="002301ED"/>
    <w:rsid w:val="0023336C"/>
    <w:rsid w:val="00233429"/>
    <w:rsid w:val="00235FF0"/>
    <w:rsid w:val="0024167D"/>
    <w:rsid w:val="002422B6"/>
    <w:rsid w:val="00244D87"/>
    <w:rsid w:val="00245A5A"/>
    <w:rsid w:val="00270663"/>
    <w:rsid w:val="00270C0F"/>
    <w:rsid w:val="00274CBD"/>
    <w:rsid w:val="00276544"/>
    <w:rsid w:val="0028061E"/>
    <w:rsid w:val="0028493F"/>
    <w:rsid w:val="0028626C"/>
    <w:rsid w:val="00287F56"/>
    <w:rsid w:val="002905CE"/>
    <w:rsid w:val="00292BFB"/>
    <w:rsid w:val="00295716"/>
    <w:rsid w:val="002A18B4"/>
    <w:rsid w:val="002A5B91"/>
    <w:rsid w:val="002B6C30"/>
    <w:rsid w:val="002C258A"/>
    <w:rsid w:val="002C4F94"/>
    <w:rsid w:val="002C5585"/>
    <w:rsid w:val="002D5752"/>
    <w:rsid w:val="002E30F7"/>
    <w:rsid w:val="002E319D"/>
    <w:rsid w:val="002E3F48"/>
    <w:rsid w:val="002F0678"/>
    <w:rsid w:val="002F0770"/>
    <w:rsid w:val="002F13A9"/>
    <w:rsid w:val="002F328D"/>
    <w:rsid w:val="002F5B5E"/>
    <w:rsid w:val="002F7DC7"/>
    <w:rsid w:val="00304E59"/>
    <w:rsid w:val="00316D7F"/>
    <w:rsid w:val="00317DC6"/>
    <w:rsid w:val="003227FD"/>
    <w:rsid w:val="00322E08"/>
    <w:rsid w:val="00332458"/>
    <w:rsid w:val="0033541B"/>
    <w:rsid w:val="00335564"/>
    <w:rsid w:val="00336EC6"/>
    <w:rsid w:val="003405A8"/>
    <w:rsid w:val="003405FA"/>
    <w:rsid w:val="0035069A"/>
    <w:rsid w:val="00357EA0"/>
    <w:rsid w:val="003608B0"/>
    <w:rsid w:val="00361213"/>
    <w:rsid w:val="003728C3"/>
    <w:rsid w:val="003767EB"/>
    <w:rsid w:val="00376D5E"/>
    <w:rsid w:val="003803A7"/>
    <w:rsid w:val="00383707"/>
    <w:rsid w:val="003860CE"/>
    <w:rsid w:val="003864BB"/>
    <w:rsid w:val="003915C4"/>
    <w:rsid w:val="00396521"/>
    <w:rsid w:val="003A2042"/>
    <w:rsid w:val="003A77BC"/>
    <w:rsid w:val="003C1744"/>
    <w:rsid w:val="003D1AA0"/>
    <w:rsid w:val="003E5965"/>
    <w:rsid w:val="003E73E1"/>
    <w:rsid w:val="003E789B"/>
    <w:rsid w:val="003F3255"/>
    <w:rsid w:val="003F6E0F"/>
    <w:rsid w:val="003F7F2B"/>
    <w:rsid w:val="004050B9"/>
    <w:rsid w:val="004052FB"/>
    <w:rsid w:val="00405388"/>
    <w:rsid w:val="004214D3"/>
    <w:rsid w:val="00423EFA"/>
    <w:rsid w:val="004301EE"/>
    <w:rsid w:val="00430724"/>
    <w:rsid w:val="004312B1"/>
    <w:rsid w:val="00432016"/>
    <w:rsid w:val="00435493"/>
    <w:rsid w:val="00437FE9"/>
    <w:rsid w:val="00442368"/>
    <w:rsid w:val="004466BC"/>
    <w:rsid w:val="0044679D"/>
    <w:rsid w:val="00457176"/>
    <w:rsid w:val="00457260"/>
    <w:rsid w:val="00462406"/>
    <w:rsid w:val="00466D57"/>
    <w:rsid w:val="0047196D"/>
    <w:rsid w:val="004719CA"/>
    <w:rsid w:val="004769A5"/>
    <w:rsid w:val="00484753"/>
    <w:rsid w:val="00494EA2"/>
    <w:rsid w:val="00495E65"/>
    <w:rsid w:val="004968AB"/>
    <w:rsid w:val="00497496"/>
    <w:rsid w:val="004A0066"/>
    <w:rsid w:val="004A4CF5"/>
    <w:rsid w:val="004B5014"/>
    <w:rsid w:val="004C0DA5"/>
    <w:rsid w:val="004C171A"/>
    <w:rsid w:val="004C229F"/>
    <w:rsid w:val="004E06A0"/>
    <w:rsid w:val="004E07D7"/>
    <w:rsid w:val="004F0282"/>
    <w:rsid w:val="004F086B"/>
    <w:rsid w:val="004F62D2"/>
    <w:rsid w:val="00502865"/>
    <w:rsid w:val="00507105"/>
    <w:rsid w:val="005120FC"/>
    <w:rsid w:val="0051289F"/>
    <w:rsid w:val="005166CA"/>
    <w:rsid w:val="00522B22"/>
    <w:rsid w:val="00524A82"/>
    <w:rsid w:val="00527789"/>
    <w:rsid w:val="00540128"/>
    <w:rsid w:val="00540777"/>
    <w:rsid w:val="005421A5"/>
    <w:rsid w:val="00542DBF"/>
    <w:rsid w:val="005458A6"/>
    <w:rsid w:val="00547570"/>
    <w:rsid w:val="0055430C"/>
    <w:rsid w:val="00554C6D"/>
    <w:rsid w:val="005578F5"/>
    <w:rsid w:val="005618FA"/>
    <w:rsid w:val="0056259F"/>
    <w:rsid w:val="00562871"/>
    <w:rsid w:val="00562F97"/>
    <w:rsid w:val="00565C33"/>
    <w:rsid w:val="00565F90"/>
    <w:rsid w:val="005668DF"/>
    <w:rsid w:val="00573582"/>
    <w:rsid w:val="005741C4"/>
    <w:rsid w:val="00574DF2"/>
    <w:rsid w:val="00575CEF"/>
    <w:rsid w:val="00576DE1"/>
    <w:rsid w:val="00577554"/>
    <w:rsid w:val="005808FA"/>
    <w:rsid w:val="00581373"/>
    <w:rsid w:val="005826E7"/>
    <w:rsid w:val="0058289F"/>
    <w:rsid w:val="005902D2"/>
    <w:rsid w:val="005906B9"/>
    <w:rsid w:val="0059227C"/>
    <w:rsid w:val="00592895"/>
    <w:rsid w:val="00592AC2"/>
    <w:rsid w:val="00594633"/>
    <w:rsid w:val="00596D70"/>
    <w:rsid w:val="005B18E8"/>
    <w:rsid w:val="005B1B4A"/>
    <w:rsid w:val="005B1B68"/>
    <w:rsid w:val="005B4C9F"/>
    <w:rsid w:val="005C657B"/>
    <w:rsid w:val="005D1B02"/>
    <w:rsid w:val="005D1D02"/>
    <w:rsid w:val="005D54E2"/>
    <w:rsid w:val="005D5C63"/>
    <w:rsid w:val="005E18A9"/>
    <w:rsid w:val="005E2614"/>
    <w:rsid w:val="005E36AB"/>
    <w:rsid w:val="005E50A1"/>
    <w:rsid w:val="005E70B5"/>
    <w:rsid w:val="005F0D91"/>
    <w:rsid w:val="005F4867"/>
    <w:rsid w:val="005F52B9"/>
    <w:rsid w:val="005F5F69"/>
    <w:rsid w:val="00600CA4"/>
    <w:rsid w:val="00604B81"/>
    <w:rsid w:val="00605A3D"/>
    <w:rsid w:val="00607F54"/>
    <w:rsid w:val="00610FEE"/>
    <w:rsid w:val="006133D5"/>
    <w:rsid w:val="00615E1C"/>
    <w:rsid w:val="00616B39"/>
    <w:rsid w:val="006171EA"/>
    <w:rsid w:val="006217E9"/>
    <w:rsid w:val="006250E4"/>
    <w:rsid w:val="0062523D"/>
    <w:rsid w:val="00634776"/>
    <w:rsid w:val="00640A7E"/>
    <w:rsid w:val="00644E62"/>
    <w:rsid w:val="00650A92"/>
    <w:rsid w:val="006577E1"/>
    <w:rsid w:val="00666BCF"/>
    <w:rsid w:val="00666EF8"/>
    <w:rsid w:val="00681CB3"/>
    <w:rsid w:val="00687C33"/>
    <w:rsid w:val="006928DC"/>
    <w:rsid w:val="0069292B"/>
    <w:rsid w:val="00693098"/>
    <w:rsid w:val="006A11F0"/>
    <w:rsid w:val="006A2088"/>
    <w:rsid w:val="006A57F4"/>
    <w:rsid w:val="006A62EF"/>
    <w:rsid w:val="006B0B08"/>
    <w:rsid w:val="006B65B5"/>
    <w:rsid w:val="006B744E"/>
    <w:rsid w:val="006D1619"/>
    <w:rsid w:val="006D459F"/>
    <w:rsid w:val="006D6483"/>
    <w:rsid w:val="006D6A49"/>
    <w:rsid w:val="006D6CD2"/>
    <w:rsid w:val="006E0716"/>
    <w:rsid w:val="006E2DBA"/>
    <w:rsid w:val="006F3097"/>
    <w:rsid w:val="007016AF"/>
    <w:rsid w:val="007041CA"/>
    <w:rsid w:val="00704805"/>
    <w:rsid w:val="00707628"/>
    <w:rsid w:val="00707860"/>
    <w:rsid w:val="00715E53"/>
    <w:rsid w:val="00723262"/>
    <w:rsid w:val="007236BB"/>
    <w:rsid w:val="00723F5F"/>
    <w:rsid w:val="00736FDE"/>
    <w:rsid w:val="00741EF6"/>
    <w:rsid w:val="00747BC8"/>
    <w:rsid w:val="00752ADC"/>
    <w:rsid w:val="00755E82"/>
    <w:rsid w:val="0075738D"/>
    <w:rsid w:val="00767B67"/>
    <w:rsid w:val="00767F7D"/>
    <w:rsid w:val="00773958"/>
    <w:rsid w:val="00777770"/>
    <w:rsid w:val="00777A1F"/>
    <w:rsid w:val="00781613"/>
    <w:rsid w:val="00781769"/>
    <w:rsid w:val="00783D1E"/>
    <w:rsid w:val="007845C8"/>
    <w:rsid w:val="00785AF1"/>
    <w:rsid w:val="00790B56"/>
    <w:rsid w:val="00791343"/>
    <w:rsid w:val="00793941"/>
    <w:rsid w:val="00794F80"/>
    <w:rsid w:val="007969F6"/>
    <w:rsid w:val="00797F5C"/>
    <w:rsid w:val="007A222F"/>
    <w:rsid w:val="007A78E2"/>
    <w:rsid w:val="007B099D"/>
    <w:rsid w:val="007B10D8"/>
    <w:rsid w:val="007B13EC"/>
    <w:rsid w:val="007B4FD8"/>
    <w:rsid w:val="007B50B5"/>
    <w:rsid w:val="007C05CB"/>
    <w:rsid w:val="007C377E"/>
    <w:rsid w:val="007C49C7"/>
    <w:rsid w:val="007C6BF3"/>
    <w:rsid w:val="007D4DF4"/>
    <w:rsid w:val="007D780D"/>
    <w:rsid w:val="007E7AD7"/>
    <w:rsid w:val="007F13B0"/>
    <w:rsid w:val="007F38F6"/>
    <w:rsid w:val="007F70DB"/>
    <w:rsid w:val="007F74B6"/>
    <w:rsid w:val="008027F8"/>
    <w:rsid w:val="008120A2"/>
    <w:rsid w:val="008150EE"/>
    <w:rsid w:val="00815DDF"/>
    <w:rsid w:val="008161F5"/>
    <w:rsid w:val="00817038"/>
    <w:rsid w:val="00837E79"/>
    <w:rsid w:val="00842AE3"/>
    <w:rsid w:val="0084330B"/>
    <w:rsid w:val="00844218"/>
    <w:rsid w:val="008452E8"/>
    <w:rsid w:val="00845BF1"/>
    <w:rsid w:val="00851988"/>
    <w:rsid w:val="00855D22"/>
    <w:rsid w:val="0085773C"/>
    <w:rsid w:val="00860418"/>
    <w:rsid w:val="00863D9E"/>
    <w:rsid w:val="00866036"/>
    <w:rsid w:val="008668FE"/>
    <w:rsid w:val="00871575"/>
    <w:rsid w:val="008726D4"/>
    <w:rsid w:val="008751C5"/>
    <w:rsid w:val="008753B5"/>
    <w:rsid w:val="0088351E"/>
    <w:rsid w:val="008916E0"/>
    <w:rsid w:val="00891C52"/>
    <w:rsid w:val="00895560"/>
    <w:rsid w:val="0089557C"/>
    <w:rsid w:val="008A214C"/>
    <w:rsid w:val="008A446D"/>
    <w:rsid w:val="008A52CE"/>
    <w:rsid w:val="008A660D"/>
    <w:rsid w:val="008A7FC3"/>
    <w:rsid w:val="008B538D"/>
    <w:rsid w:val="008B7074"/>
    <w:rsid w:val="008C07AE"/>
    <w:rsid w:val="008C3179"/>
    <w:rsid w:val="008C3726"/>
    <w:rsid w:val="008C3A7A"/>
    <w:rsid w:val="008C72D4"/>
    <w:rsid w:val="008D6A07"/>
    <w:rsid w:val="008E1F69"/>
    <w:rsid w:val="008E5B05"/>
    <w:rsid w:val="008E7AC5"/>
    <w:rsid w:val="008F04BC"/>
    <w:rsid w:val="008F070D"/>
    <w:rsid w:val="008F6BBE"/>
    <w:rsid w:val="00903B60"/>
    <w:rsid w:val="00904099"/>
    <w:rsid w:val="00905572"/>
    <w:rsid w:val="00917200"/>
    <w:rsid w:val="00920E25"/>
    <w:rsid w:val="00923159"/>
    <w:rsid w:val="0092372A"/>
    <w:rsid w:val="00925ABB"/>
    <w:rsid w:val="009325B9"/>
    <w:rsid w:val="00951860"/>
    <w:rsid w:val="009570F3"/>
    <w:rsid w:val="009571F0"/>
    <w:rsid w:val="00962AAB"/>
    <w:rsid w:val="00964631"/>
    <w:rsid w:val="00965F84"/>
    <w:rsid w:val="00967D8F"/>
    <w:rsid w:val="00971EE7"/>
    <w:rsid w:val="00977873"/>
    <w:rsid w:val="00992927"/>
    <w:rsid w:val="009945F8"/>
    <w:rsid w:val="00996CF3"/>
    <w:rsid w:val="009A0C6E"/>
    <w:rsid w:val="009A19C8"/>
    <w:rsid w:val="009A29C2"/>
    <w:rsid w:val="009A5ADC"/>
    <w:rsid w:val="009A5D3F"/>
    <w:rsid w:val="009A7FD9"/>
    <w:rsid w:val="009B0661"/>
    <w:rsid w:val="009B0DAB"/>
    <w:rsid w:val="009B2095"/>
    <w:rsid w:val="009B5342"/>
    <w:rsid w:val="009C0B42"/>
    <w:rsid w:val="009C12CA"/>
    <w:rsid w:val="009C151D"/>
    <w:rsid w:val="009C2353"/>
    <w:rsid w:val="009C7520"/>
    <w:rsid w:val="009D1BD2"/>
    <w:rsid w:val="009D3E65"/>
    <w:rsid w:val="009D4A73"/>
    <w:rsid w:val="009D64A3"/>
    <w:rsid w:val="009E1BEF"/>
    <w:rsid w:val="009E469C"/>
    <w:rsid w:val="009E59DF"/>
    <w:rsid w:val="009F43B6"/>
    <w:rsid w:val="009F6A93"/>
    <w:rsid w:val="00A0087B"/>
    <w:rsid w:val="00A0239A"/>
    <w:rsid w:val="00A04A43"/>
    <w:rsid w:val="00A06DC3"/>
    <w:rsid w:val="00A07FF9"/>
    <w:rsid w:val="00A127B4"/>
    <w:rsid w:val="00A1747C"/>
    <w:rsid w:val="00A17931"/>
    <w:rsid w:val="00A2161A"/>
    <w:rsid w:val="00A24A3B"/>
    <w:rsid w:val="00A273D5"/>
    <w:rsid w:val="00A31EE4"/>
    <w:rsid w:val="00A32A80"/>
    <w:rsid w:val="00A36253"/>
    <w:rsid w:val="00A37AC1"/>
    <w:rsid w:val="00A439DD"/>
    <w:rsid w:val="00A4602C"/>
    <w:rsid w:val="00A465FD"/>
    <w:rsid w:val="00A476A3"/>
    <w:rsid w:val="00A47B59"/>
    <w:rsid w:val="00A51EC7"/>
    <w:rsid w:val="00A5279C"/>
    <w:rsid w:val="00A63229"/>
    <w:rsid w:val="00A74E73"/>
    <w:rsid w:val="00A76139"/>
    <w:rsid w:val="00A779E3"/>
    <w:rsid w:val="00A77C03"/>
    <w:rsid w:val="00A77E19"/>
    <w:rsid w:val="00A83C74"/>
    <w:rsid w:val="00A84423"/>
    <w:rsid w:val="00A95CDC"/>
    <w:rsid w:val="00A96338"/>
    <w:rsid w:val="00A96555"/>
    <w:rsid w:val="00A97E7D"/>
    <w:rsid w:val="00AA3568"/>
    <w:rsid w:val="00AA49F5"/>
    <w:rsid w:val="00AB0488"/>
    <w:rsid w:val="00AB1639"/>
    <w:rsid w:val="00AB29A3"/>
    <w:rsid w:val="00AB4E5F"/>
    <w:rsid w:val="00AC225A"/>
    <w:rsid w:val="00AC2507"/>
    <w:rsid w:val="00AC7B9D"/>
    <w:rsid w:val="00AD212C"/>
    <w:rsid w:val="00AD3404"/>
    <w:rsid w:val="00AD42BC"/>
    <w:rsid w:val="00AD7185"/>
    <w:rsid w:val="00AD7913"/>
    <w:rsid w:val="00AE0200"/>
    <w:rsid w:val="00AE3673"/>
    <w:rsid w:val="00AE78BC"/>
    <w:rsid w:val="00AF1A04"/>
    <w:rsid w:val="00AF419B"/>
    <w:rsid w:val="00B039DB"/>
    <w:rsid w:val="00B03D7D"/>
    <w:rsid w:val="00B05B14"/>
    <w:rsid w:val="00B10029"/>
    <w:rsid w:val="00B1419B"/>
    <w:rsid w:val="00B151F7"/>
    <w:rsid w:val="00B1585F"/>
    <w:rsid w:val="00B15957"/>
    <w:rsid w:val="00B25BD0"/>
    <w:rsid w:val="00B33027"/>
    <w:rsid w:val="00B417E0"/>
    <w:rsid w:val="00B41D82"/>
    <w:rsid w:val="00B450BC"/>
    <w:rsid w:val="00B47DBF"/>
    <w:rsid w:val="00B52C32"/>
    <w:rsid w:val="00B54EAF"/>
    <w:rsid w:val="00B61630"/>
    <w:rsid w:val="00B618FA"/>
    <w:rsid w:val="00B62329"/>
    <w:rsid w:val="00B64F0F"/>
    <w:rsid w:val="00B65186"/>
    <w:rsid w:val="00B67518"/>
    <w:rsid w:val="00B71004"/>
    <w:rsid w:val="00B73461"/>
    <w:rsid w:val="00B7486E"/>
    <w:rsid w:val="00B80933"/>
    <w:rsid w:val="00B92A55"/>
    <w:rsid w:val="00BA1ABE"/>
    <w:rsid w:val="00BA79E7"/>
    <w:rsid w:val="00BB14FB"/>
    <w:rsid w:val="00BB40B7"/>
    <w:rsid w:val="00BB545D"/>
    <w:rsid w:val="00BB6932"/>
    <w:rsid w:val="00BB6FCD"/>
    <w:rsid w:val="00BC1A5F"/>
    <w:rsid w:val="00BC68EC"/>
    <w:rsid w:val="00BD035A"/>
    <w:rsid w:val="00BD4357"/>
    <w:rsid w:val="00BD4495"/>
    <w:rsid w:val="00BD59E2"/>
    <w:rsid w:val="00BE1C4E"/>
    <w:rsid w:val="00BE2097"/>
    <w:rsid w:val="00BE7651"/>
    <w:rsid w:val="00BE7E2B"/>
    <w:rsid w:val="00BF096A"/>
    <w:rsid w:val="00BF4D62"/>
    <w:rsid w:val="00C012E2"/>
    <w:rsid w:val="00C12B62"/>
    <w:rsid w:val="00C13500"/>
    <w:rsid w:val="00C14A94"/>
    <w:rsid w:val="00C16717"/>
    <w:rsid w:val="00C169E1"/>
    <w:rsid w:val="00C20D0D"/>
    <w:rsid w:val="00C232F1"/>
    <w:rsid w:val="00C30BD2"/>
    <w:rsid w:val="00C31070"/>
    <w:rsid w:val="00C31CC2"/>
    <w:rsid w:val="00C33488"/>
    <w:rsid w:val="00C3392B"/>
    <w:rsid w:val="00C3458B"/>
    <w:rsid w:val="00C36AA8"/>
    <w:rsid w:val="00C44DE8"/>
    <w:rsid w:val="00C464D7"/>
    <w:rsid w:val="00C46EF8"/>
    <w:rsid w:val="00C53214"/>
    <w:rsid w:val="00C53642"/>
    <w:rsid w:val="00C53CB6"/>
    <w:rsid w:val="00C62F58"/>
    <w:rsid w:val="00C64703"/>
    <w:rsid w:val="00C655D5"/>
    <w:rsid w:val="00C6651E"/>
    <w:rsid w:val="00C66860"/>
    <w:rsid w:val="00C672BA"/>
    <w:rsid w:val="00C67CAF"/>
    <w:rsid w:val="00C712F3"/>
    <w:rsid w:val="00C74FC1"/>
    <w:rsid w:val="00C76FBB"/>
    <w:rsid w:val="00C772CC"/>
    <w:rsid w:val="00C77348"/>
    <w:rsid w:val="00C809DB"/>
    <w:rsid w:val="00C8381B"/>
    <w:rsid w:val="00C85C94"/>
    <w:rsid w:val="00C91145"/>
    <w:rsid w:val="00C94B9A"/>
    <w:rsid w:val="00C95C70"/>
    <w:rsid w:val="00C960D2"/>
    <w:rsid w:val="00C979F7"/>
    <w:rsid w:val="00C97ABF"/>
    <w:rsid w:val="00CA3228"/>
    <w:rsid w:val="00CA62AE"/>
    <w:rsid w:val="00CA6814"/>
    <w:rsid w:val="00CA6D52"/>
    <w:rsid w:val="00CB3420"/>
    <w:rsid w:val="00CB4404"/>
    <w:rsid w:val="00CB696C"/>
    <w:rsid w:val="00CB73BE"/>
    <w:rsid w:val="00CC2462"/>
    <w:rsid w:val="00CC365C"/>
    <w:rsid w:val="00CC3CDD"/>
    <w:rsid w:val="00CC743C"/>
    <w:rsid w:val="00CD505A"/>
    <w:rsid w:val="00CD7017"/>
    <w:rsid w:val="00CE647E"/>
    <w:rsid w:val="00CE7502"/>
    <w:rsid w:val="00CE7CAA"/>
    <w:rsid w:val="00CF0B5C"/>
    <w:rsid w:val="00CF4390"/>
    <w:rsid w:val="00CF48B6"/>
    <w:rsid w:val="00D00D5D"/>
    <w:rsid w:val="00D03524"/>
    <w:rsid w:val="00D0690F"/>
    <w:rsid w:val="00D07E18"/>
    <w:rsid w:val="00D104EC"/>
    <w:rsid w:val="00D10554"/>
    <w:rsid w:val="00D119C2"/>
    <w:rsid w:val="00D12211"/>
    <w:rsid w:val="00D137E9"/>
    <w:rsid w:val="00D137F1"/>
    <w:rsid w:val="00D14673"/>
    <w:rsid w:val="00D154E4"/>
    <w:rsid w:val="00D17380"/>
    <w:rsid w:val="00D21C11"/>
    <w:rsid w:val="00D24CDF"/>
    <w:rsid w:val="00D2647F"/>
    <w:rsid w:val="00D332C6"/>
    <w:rsid w:val="00D353D3"/>
    <w:rsid w:val="00D355FF"/>
    <w:rsid w:val="00D365F3"/>
    <w:rsid w:val="00D42C1D"/>
    <w:rsid w:val="00D4449D"/>
    <w:rsid w:val="00D45AA8"/>
    <w:rsid w:val="00D50FCF"/>
    <w:rsid w:val="00D52417"/>
    <w:rsid w:val="00D56821"/>
    <w:rsid w:val="00D602BA"/>
    <w:rsid w:val="00D612E6"/>
    <w:rsid w:val="00D62D9A"/>
    <w:rsid w:val="00D62F6B"/>
    <w:rsid w:val="00D64874"/>
    <w:rsid w:val="00D65038"/>
    <w:rsid w:val="00D66D51"/>
    <w:rsid w:val="00D7012F"/>
    <w:rsid w:val="00D70B7B"/>
    <w:rsid w:val="00D778D7"/>
    <w:rsid w:val="00D82F1C"/>
    <w:rsid w:val="00D84B6C"/>
    <w:rsid w:val="00D84D84"/>
    <w:rsid w:val="00D91892"/>
    <w:rsid w:val="00D9223A"/>
    <w:rsid w:val="00D92912"/>
    <w:rsid w:val="00D93183"/>
    <w:rsid w:val="00D93D3D"/>
    <w:rsid w:val="00D959C2"/>
    <w:rsid w:val="00D96B00"/>
    <w:rsid w:val="00DA5433"/>
    <w:rsid w:val="00DA5A62"/>
    <w:rsid w:val="00DB2441"/>
    <w:rsid w:val="00DB5169"/>
    <w:rsid w:val="00DB5700"/>
    <w:rsid w:val="00DB5C80"/>
    <w:rsid w:val="00DB5E01"/>
    <w:rsid w:val="00DC3143"/>
    <w:rsid w:val="00DC404F"/>
    <w:rsid w:val="00DC6BC0"/>
    <w:rsid w:val="00DD5A6F"/>
    <w:rsid w:val="00DD5E8C"/>
    <w:rsid w:val="00DD65FB"/>
    <w:rsid w:val="00DE2974"/>
    <w:rsid w:val="00DE58AC"/>
    <w:rsid w:val="00DE5D27"/>
    <w:rsid w:val="00DF2757"/>
    <w:rsid w:val="00DF35B9"/>
    <w:rsid w:val="00DF4F7C"/>
    <w:rsid w:val="00DF7FCC"/>
    <w:rsid w:val="00E069FE"/>
    <w:rsid w:val="00E15A81"/>
    <w:rsid w:val="00E16B59"/>
    <w:rsid w:val="00E20346"/>
    <w:rsid w:val="00E2415A"/>
    <w:rsid w:val="00E24B07"/>
    <w:rsid w:val="00E24C5E"/>
    <w:rsid w:val="00E267F2"/>
    <w:rsid w:val="00E273D0"/>
    <w:rsid w:val="00E32DFD"/>
    <w:rsid w:val="00E37B36"/>
    <w:rsid w:val="00E41081"/>
    <w:rsid w:val="00E477A4"/>
    <w:rsid w:val="00E515E2"/>
    <w:rsid w:val="00E52E61"/>
    <w:rsid w:val="00E53394"/>
    <w:rsid w:val="00E54B30"/>
    <w:rsid w:val="00E55D18"/>
    <w:rsid w:val="00E563D8"/>
    <w:rsid w:val="00E621BF"/>
    <w:rsid w:val="00E62607"/>
    <w:rsid w:val="00E66B39"/>
    <w:rsid w:val="00E67DB1"/>
    <w:rsid w:val="00E718D6"/>
    <w:rsid w:val="00E7337B"/>
    <w:rsid w:val="00E925B2"/>
    <w:rsid w:val="00E92931"/>
    <w:rsid w:val="00E93E76"/>
    <w:rsid w:val="00E93ED3"/>
    <w:rsid w:val="00E96559"/>
    <w:rsid w:val="00EA02AA"/>
    <w:rsid w:val="00EA1EAF"/>
    <w:rsid w:val="00EA3592"/>
    <w:rsid w:val="00EA643B"/>
    <w:rsid w:val="00EB67E8"/>
    <w:rsid w:val="00EC10CF"/>
    <w:rsid w:val="00EC13BE"/>
    <w:rsid w:val="00EC1B5D"/>
    <w:rsid w:val="00EC3A5F"/>
    <w:rsid w:val="00ED421C"/>
    <w:rsid w:val="00ED5BC5"/>
    <w:rsid w:val="00ED769B"/>
    <w:rsid w:val="00ED7759"/>
    <w:rsid w:val="00EE23B3"/>
    <w:rsid w:val="00EE7E21"/>
    <w:rsid w:val="00EF30D4"/>
    <w:rsid w:val="00EF545A"/>
    <w:rsid w:val="00F00CAF"/>
    <w:rsid w:val="00F0430D"/>
    <w:rsid w:val="00F2051A"/>
    <w:rsid w:val="00F253BE"/>
    <w:rsid w:val="00F25CAB"/>
    <w:rsid w:val="00F26639"/>
    <w:rsid w:val="00F33E51"/>
    <w:rsid w:val="00F3613F"/>
    <w:rsid w:val="00F3685E"/>
    <w:rsid w:val="00F462CD"/>
    <w:rsid w:val="00F46D5A"/>
    <w:rsid w:val="00F4785F"/>
    <w:rsid w:val="00F47C4E"/>
    <w:rsid w:val="00F507B1"/>
    <w:rsid w:val="00F50CCE"/>
    <w:rsid w:val="00F52846"/>
    <w:rsid w:val="00F5306C"/>
    <w:rsid w:val="00F57866"/>
    <w:rsid w:val="00F634BE"/>
    <w:rsid w:val="00F653BC"/>
    <w:rsid w:val="00F671EB"/>
    <w:rsid w:val="00F679C5"/>
    <w:rsid w:val="00F700AC"/>
    <w:rsid w:val="00F807E3"/>
    <w:rsid w:val="00F80CE9"/>
    <w:rsid w:val="00F835E5"/>
    <w:rsid w:val="00F9022A"/>
    <w:rsid w:val="00F93444"/>
    <w:rsid w:val="00F96561"/>
    <w:rsid w:val="00F96A77"/>
    <w:rsid w:val="00FA1423"/>
    <w:rsid w:val="00FA21E6"/>
    <w:rsid w:val="00FA578B"/>
    <w:rsid w:val="00FB0E96"/>
    <w:rsid w:val="00FB1D7A"/>
    <w:rsid w:val="00FB57FF"/>
    <w:rsid w:val="00FB60AE"/>
    <w:rsid w:val="00FC02CE"/>
    <w:rsid w:val="00FC2C44"/>
    <w:rsid w:val="00FC3CB6"/>
    <w:rsid w:val="00FC55FF"/>
    <w:rsid w:val="00FC7C76"/>
    <w:rsid w:val="00FD5E6E"/>
    <w:rsid w:val="00FD62BC"/>
    <w:rsid w:val="00FD6E0B"/>
    <w:rsid w:val="00FE2372"/>
    <w:rsid w:val="00FE51A3"/>
    <w:rsid w:val="00FF1B9E"/>
    <w:rsid w:val="00FF769F"/>
    <w:rsid w:val="00FF778D"/>
    <w:rsid w:val="02C2B52B"/>
    <w:rsid w:val="05D1AD3F"/>
    <w:rsid w:val="188D9C44"/>
    <w:rsid w:val="220827FA"/>
    <w:rsid w:val="2B377628"/>
    <w:rsid w:val="3B0FAF21"/>
    <w:rsid w:val="4505C009"/>
    <w:rsid w:val="4F8A8EBE"/>
    <w:rsid w:val="518031D7"/>
    <w:rsid w:val="595648DB"/>
    <w:rsid w:val="59FDFC6A"/>
    <w:rsid w:val="66D098FF"/>
    <w:rsid w:val="6BE0396D"/>
    <w:rsid w:val="6CDDA673"/>
    <w:rsid w:val="73A679D4"/>
    <w:rsid w:val="78D6AE8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6F322"/>
  <w15:docId w15:val="{4BB343EE-163D-45C4-86D1-8533BF6C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52BF"/>
    <w:rPr>
      <w:rFonts w:ascii="Times" w:eastAsia="Times" w:hAnsi="Time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unhideWhenUsed/>
    <w:rsid w:val="008A3C63"/>
    <w:rPr>
      <w:sz w:val="20"/>
    </w:rPr>
  </w:style>
  <w:style w:type="character" w:customStyle="1" w:styleId="KommentartextZchn">
    <w:name w:val="Kommentartext Zchn"/>
    <w:link w:val="Kommentartext"/>
    <w:uiPriority w:val="99"/>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customStyle="1" w:styleId="Default">
    <w:name w:val="Default"/>
    <w:basedOn w:val="Standard"/>
    <w:rsid w:val="00AD42BC"/>
    <w:pPr>
      <w:autoSpaceDE w:val="0"/>
      <w:autoSpaceDN w:val="0"/>
    </w:pPr>
    <w:rPr>
      <w:rFonts w:ascii="Arial" w:eastAsia="Calibri" w:hAnsi="Arial" w:cs="Arial"/>
      <w:color w:val="000000"/>
      <w:szCs w:val="24"/>
      <w:lang w:eastAsia="en-US"/>
    </w:rPr>
  </w:style>
  <w:style w:type="paragraph" w:styleId="Listenabsatz">
    <w:name w:val="List Paragraph"/>
    <w:basedOn w:val="Standard"/>
    <w:uiPriority w:val="34"/>
    <w:qFormat/>
    <w:rsid w:val="0051289F"/>
    <w:pPr>
      <w:ind w:left="720"/>
      <w:contextualSpacing/>
    </w:pPr>
  </w:style>
  <w:style w:type="paragraph" w:styleId="berarbeitung">
    <w:name w:val="Revision"/>
    <w:hidden/>
    <w:uiPriority w:val="99"/>
    <w:semiHidden/>
    <w:rsid w:val="00FC3CB6"/>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917">
      <w:bodyDiv w:val="1"/>
      <w:marLeft w:val="0"/>
      <w:marRight w:val="0"/>
      <w:marTop w:val="0"/>
      <w:marBottom w:val="0"/>
      <w:divBdr>
        <w:top w:val="none" w:sz="0" w:space="0" w:color="auto"/>
        <w:left w:val="none" w:sz="0" w:space="0" w:color="auto"/>
        <w:bottom w:val="none" w:sz="0" w:space="0" w:color="auto"/>
        <w:right w:val="none" w:sz="0" w:space="0" w:color="auto"/>
      </w:divBdr>
    </w:div>
    <w:div w:id="163130225">
      <w:bodyDiv w:val="1"/>
      <w:marLeft w:val="0"/>
      <w:marRight w:val="0"/>
      <w:marTop w:val="0"/>
      <w:marBottom w:val="0"/>
      <w:divBdr>
        <w:top w:val="none" w:sz="0" w:space="0" w:color="auto"/>
        <w:left w:val="none" w:sz="0" w:space="0" w:color="auto"/>
        <w:bottom w:val="none" w:sz="0" w:space="0" w:color="auto"/>
        <w:right w:val="none" w:sz="0" w:space="0" w:color="auto"/>
      </w:divBdr>
    </w:div>
    <w:div w:id="271405372">
      <w:bodyDiv w:val="1"/>
      <w:marLeft w:val="0"/>
      <w:marRight w:val="0"/>
      <w:marTop w:val="0"/>
      <w:marBottom w:val="0"/>
      <w:divBdr>
        <w:top w:val="none" w:sz="0" w:space="0" w:color="auto"/>
        <w:left w:val="none" w:sz="0" w:space="0" w:color="auto"/>
        <w:bottom w:val="none" w:sz="0" w:space="0" w:color="auto"/>
        <w:right w:val="none" w:sz="0" w:space="0" w:color="auto"/>
      </w:divBdr>
    </w:div>
    <w:div w:id="746193184">
      <w:bodyDiv w:val="1"/>
      <w:marLeft w:val="0"/>
      <w:marRight w:val="0"/>
      <w:marTop w:val="0"/>
      <w:marBottom w:val="0"/>
      <w:divBdr>
        <w:top w:val="none" w:sz="0" w:space="0" w:color="auto"/>
        <w:left w:val="none" w:sz="0" w:space="0" w:color="auto"/>
        <w:bottom w:val="none" w:sz="0" w:space="0" w:color="auto"/>
        <w:right w:val="none" w:sz="0" w:space="0" w:color="auto"/>
      </w:divBdr>
    </w:div>
    <w:div w:id="778374493">
      <w:bodyDiv w:val="1"/>
      <w:marLeft w:val="0"/>
      <w:marRight w:val="0"/>
      <w:marTop w:val="0"/>
      <w:marBottom w:val="0"/>
      <w:divBdr>
        <w:top w:val="none" w:sz="0" w:space="0" w:color="auto"/>
        <w:left w:val="none" w:sz="0" w:space="0" w:color="auto"/>
        <w:bottom w:val="none" w:sz="0" w:space="0" w:color="auto"/>
        <w:right w:val="none" w:sz="0" w:space="0" w:color="auto"/>
      </w:divBdr>
    </w:div>
    <w:div w:id="932400988">
      <w:bodyDiv w:val="1"/>
      <w:marLeft w:val="0"/>
      <w:marRight w:val="0"/>
      <w:marTop w:val="0"/>
      <w:marBottom w:val="0"/>
      <w:divBdr>
        <w:top w:val="none" w:sz="0" w:space="0" w:color="auto"/>
        <w:left w:val="none" w:sz="0" w:space="0" w:color="auto"/>
        <w:bottom w:val="none" w:sz="0" w:space="0" w:color="auto"/>
        <w:right w:val="none" w:sz="0" w:space="0" w:color="auto"/>
      </w:divBdr>
    </w:div>
    <w:div w:id="1048914011">
      <w:bodyDiv w:val="1"/>
      <w:marLeft w:val="0"/>
      <w:marRight w:val="0"/>
      <w:marTop w:val="0"/>
      <w:marBottom w:val="0"/>
      <w:divBdr>
        <w:top w:val="none" w:sz="0" w:space="0" w:color="auto"/>
        <w:left w:val="none" w:sz="0" w:space="0" w:color="auto"/>
        <w:bottom w:val="none" w:sz="0" w:space="0" w:color="auto"/>
        <w:right w:val="none" w:sz="0" w:space="0" w:color="auto"/>
      </w:divBdr>
    </w:div>
    <w:div w:id="1073238572">
      <w:bodyDiv w:val="1"/>
      <w:marLeft w:val="0"/>
      <w:marRight w:val="0"/>
      <w:marTop w:val="0"/>
      <w:marBottom w:val="0"/>
      <w:divBdr>
        <w:top w:val="none" w:sz="0" w:space="0" w:color="auto"/>
        <w:left w:val="none" w:sz="0" w:space="0" w:color="auto"/>
        <w:bottom w:val="none" w:sz="0" w:space="0" w:color="auto"/>
        <w:right w:val="none" w:sz="0" w:space="0" w:color="auto"/>
      </w:divBdr>
    </w:div>
    <w:div w:id="1226913139">
      <w:bodyDiv w:val="1"/>
      <w:marLeft w:val="0"/>
      <w:marRight w:val="0"/>
      <w:marTop w:val="0"/>
      <w:marBottom w:val="0"/>
      <w:divBdr>
        <w:top w:val="none" w:sz="0" w:space="0" w:color="auto"/>
        <w:left w:val="none" w:sz="0" w:space="0" w:color="auto"/>
        <w:bottom w:val="none" w:sz="0" w:space="0" w:color="auto"/>
        <w:right w:val="none" w:sz="0" w:space="0" w:color="auto"/>
      </w:divBdr>
    </w:div>
    <w:div w:id="1238586663">
      <w:bodyDiv w:val="1"/>
      <w:marLeft w:val="0"/>
      <w:marRight w:val="0"/>
      <w:marTop w:val="0"/>
      <w:marBottom w:val="0"/>
      <w:divBdr>
        <w:top w:val="none" w:sz="0" w:space="0" w:color="auto"/>
        <w:left w:val="none" w:sz="0" w:space="0" w:color="auto"/>
        <w:bottom w:val="none" w:sz="0" w:space="0" w:color="auto"/>
        <w:right w:val="none" w:sz="0" w:space="0" w:color="auto"/>
      </w:divBdr>
    </w:div>
    <w:div w:id="1422990010">
      <w:bodyDiv w:val="1"/>
      <w:marLeft w:val="0"/>
      <w:marRight w:val="0"/>
      <w:marTop w:val="0"/>
      <w:marBottom w:val="0"/>
      <w:divBdr>
        <w:top w:val="none" w:sz="0" w:space="0" w:color="auto"/>
        <w:left w:val="none" w:sz="0" w:space="0" w:color="auto"/>
        <w:bottom w:val="none" w:sz="0" w:space="0" w:color="auto"/>
        <w:right w:val="none" w:sz="0" w:space="0" w:color="auto"/>
      </w:divBdr>
    </w:div>
    <w:div w:id="1733656280">
      <w:bodyDiv w:val="1"/>
      <w:marLeft w:val="0"/>
      <w:marRight w:val="0"/>
      <w:marTop w:val="0"/>
      <w:marBottom w:val="0"/>
      <w:divBdr>
        <w:top w:val="none" w:sz="0" w:space="0" w:color="auto"/>
        <w:left w:val="none" w:sz="0" w:space="0" w:color="auto"/>
        <w:bottom w:val="none" w:sz="0" w:space="0" w:color="auto"/>
        <w:right w:val="none" w:sz="0" w:space="0" w:color="auto"/>
      </w:divBdr>
    </w:div>
    <w:div w:id="1767920410">
      <w:bodyDiv w:val="1"/>
      <w:marLeft w:val="0"/>
      <w:marRight w:val="0"/>
      <w:marTop w:val="0"/>
      <w:marBottom w:val="0"/>
      <w:divBdr>
        <w:top w:val="none" w:sz="0" w:space="0" w:color="auto"/>
        <w:left w:val="none" w:sz="0" w:space="0" w:color="auto"/>
        <w:bottom w:val="none" w:sz="0" w:space="0" w:color="auto"/>
        <w:right w:val="none" w:sz="0" w:space="0" w:color="auto"/>
      </w:divBdr>
    </w:div>
    <w:div w:id="1795058229">
      <w:bodyDiv w:val="1"/>
      <w:marLeft w:val="0"/>
      <w:marRight w:val="0"/>
      <w:marTop w:val="0"/>
      <w:marBottom w:val="0"/>
      <w:divBdr>
        <w:top w:val="none" w:sz="0" w:space="0" w:color="auto"/>
        <w:left w:val="none" w:sz="0" w:space="0" w:color="auto"/>
        <w:bottom w:val="none" w:sz="0" w:space="0" w:color="auto"/>
        <w:right w:val="none" w:sz="0" w:space="0" w:color="auto"/>
      </w:divBdr>
    </w:div>
    <w:div w:id="1963413298">
      <w:bodyDiv w:val="1"/>
      <w:marLeft w:val="0"/>
      <w:marRight w:val="0"/>
      <w:marTop w:val="0"/>
      <w:marBottom w:val="0"/>
      <w:divBdr>
        <w:top w:val="none" w:sz="0" w:space="0" w:color="auto"/>
        <w:left w:val="none" w:sz="0" w:space="0" w:color="auto"/>
        <w:bottom w:val="none" w:sz="0" w:space="0" w:color="auto"/>
        <w:right w:val="none" w:sz="0" w:space="0" w:color="auto"/>
      </w:divBdr>
    </w:div>
    <w:div w:id="20896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beckonert@cargobu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na.stuhlmeier@cargobu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d14878628fc247a2e5be1bc34974250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fd9b99e956ef1af1c219bfa976304658"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69266-0689-4FE9-B395-5425B2C35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0280CC-D375-4818-B0DF-DAFD592588EC}">
  <ds:schemaRefs>
    <ds:schemaRef ds:uri="http://schemas.microsoft.com/sharepoint/v3/contenttype/forms"/>
  </ds:schemaRefs>
</ds:datastoreItem>
</file>

<file path=customXml/itemProps3.xml><?xml version="1.0" encoding="utf-8"?>
<ds:datastoreItem xmlns:ds="http://schemas.openxmlformats.org/officeDocument/2006/customXml" ds:itemID="{1214AEEA-BC80-4696-833D-C301DDC3DEF7}">
  <ds:schemaRefs>
    <ds:schemaRef ds:uri="http://schemas.microsoft.com/office/2006/metadata/properties"/>
    <ds:schemaRef ds:uri="http://schemas.microsoft.com/office/infopath/2007/PartnerControls"/>
    <ds:schemaRef ds:uri="4bf61b7f-ea1d-493d-9b95-ae8c123cde64"/>
    <ds:schemaRef ds:uri="64c3d269-8dc9-4486-979b-ff4a2fa93d4a"/>
    <ds:schemaRef ds:uri="0368996d-84e6-4afa-a7af-a0c5a6da0e28"/>
    <ds:schemaRef ds:uri="eff78291-878b-4b89-b7ce-1f0fb35eb3d8"/>
  </ds:schemaRefs>
</ds:datastoreItem>
</file>

<file path=customXml/itemProps4.xml><?xml version="1.0" encoding="utf-8"?>
<ds:datastoreItem xmlns:ds="http://schemas.openxmlformats.org/officeDocument/2006/customXml" ds:itemID="{8FACB767-F5E8-42C8-A52F-813B828AE37E}">
  <ds:schemaRefs>
    <ds:schemaRef ds:uri="http://schemas.microsoft.com/office/2006/metadata/longProperties"/>
  </ds:schemaRefs>
</ds:datastoreItem>
</file>

<file path=customXml/itemProps5.xml><?xml version="1.0" encoding="utf-8"?>
<ds:datastoreItem xmlns:ds="http://schemas.openxmlformats.org/officeDocument/2006/customXml" ds:itemID="{75612B81-6017-4E09-9EB7-EFE7D21A7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1353</Words>
  <Characters>7915</Characters>
  <Application>Microsoft Office Word</Application>
  <DocSecurity>0</DocSecurity>
  <Lines>65</Lines>
  <Paragraphs>18</Paragraphs>
  <ScaleCrop>false</ScaleCrop>
  <Company>Schmitz Cargobull AG</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Stuhlmeier, Anna</dc:creator>
  <cp:keywords/>
  <cp:lastModifiedBy>Hesener, Silke</cp:lastModifiedBy>
  <cp:revision>68</cp:revision>
  <cp:lastPrinted>2025-09-20T01:02:00Z</cp:lastPrinted>
  <dcterms:created xsi:type="dcterms:W3CDTF">2025-10-24T22:00:00Z</dcterms:created>
  <dcterms:modified xsi:type="dcterms:W3CDTF">2025-11-10T12:25:00Z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Beckonert, Andrea</vt:lpwstr>
  </property>
  <property fmtid="{D5CDD505-2E9C-101B-9397-08002B2CF9AE}" pid="3" name="display_urn:schemas-microsoft-com:office:office#Author">
    <vt:lpwstr>Beckonert, Andrea</vt:lpwstr>
  </property>
  <property fmtid="{D5CDD505-2E9C-101B-9397-08002B2CF9AE}" pid="4" name="MediaServiceImageTags">
    <vt:lpwstr/>
  </property>
  <property fmtid="{D5CDD505-2E9C-101B-9397-08002B2CF9AE}" pid="5" name="docLang">
    <vt:lpwstr>en</vt:lpwstr>
  </property>
  <property fmtid="{D5CDD505-2E9C-101B-9397-08002B2CF9AE}" pid="6" name="ContentTypeId">
    <vt:lpwstr>0x0101001F4C3EA098F98642A20CA88C8947AC3D</vt:lpwstr>
  </property>
  <property fmtid="{D5CDD505-2E9C-101B-9397-08002B2CF9AE}" pid="7" name="GrammarlyDocumentId">
    <vt:lpwstr>97c778d4-f873-491f-be76-a03f8c170b32</vt:lpwstr>
  </property>
</Properties>
</file>